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30E" w:rsidRPr="00D15E8F" w:rsidRDefault="0079230E" w:rsidP="00254EF4">
      <w:pPr>
        <w:spacing w:after="200" w:line="276" w:lineRule="auto"/>
        <w:contextualSpacing/>
        <w:rPr>
          <w:rFonts w:ascii="GHEA Grapalat" w:eastAsia="Calibri" w:hAnsi="GHEA Grapalat" w:cs="Times New Roman"/>
          <w:b/>
        </w:rPr>
      </w:pPr>
    </w:p>
    <w:p w:rsidR="0079230E" w:rsidRPr="00D15E8F" w:rsidRDefault="0079230E" w:rsidP="00254EF4">
      <w:pPr>
        <w:spacing w:after="200" w:line="276" w:lineRule="auto"/>
        <w:contextualSpacing/>
        <w:jc w:val="center"/>
        <w:rPr>
          <w:rFonts w:ascii="GHEA Grapalat" w:eastAsia="Calibri" w:hAnsi="GHEA Grapalat" w:cs="Times New Roman"/>
          <w:b/>
        </w:rPr>
      </w:pPr>
      <w:r w:rsidRPr="00D15E8F">
        <w:rPr>
          <w:rFonts w:ascii="GHEA Grapalat" w:eastAsia="Calibri" w:hAnsi="GHEA Grapalat" w:cs="Times New Roman"/>
          <w:b/>
        </w:rPr>
        <w:t>Ա Մ Փ Ո Փ Ա Թ Ե Ր Թ</w:t>
      </w:r>
    </w:p>
    <w:p w:rsidR="0079230E" w:rsidRPr="00D15E8F" w:rsidRDefault="008431DB" w:rsidP="00254EF4">
      <w:pPr>
        <w:spacing w:after="200" w:line="276" w:lineRule="auto"/>
        <w:contextualSpacing/>
        <w:jc w:val="center"/>
        <w:rPr>
          <w:rFonts w:ascii="GHEA Grapalat" w:hAnsi="GHEA Grapalat" w:cs="Sylfaen"/>
          <w:b/>
        </w:rPr>
      </w:pPr>
      <w:r>
        <w:rPr>
          <w:rFonts w:ascii="GHEA Grapalat" w:eastAsia="Times New Roman" w:hAnsi="GHEA Grapalat" w:cs="Times New Roman"/>
          <w:b/>
          <w:bCs/>
          <w:color w:val="000000" w:themeColor="text1"/>
          <w:lang w:val="en-US"/>
        </w:rPr>
        <w:t>«</w:t>
      </w:r>
      <w:r w:rsidR="0079230E" w:rsidRPr="00D15E8F">
        <w:rPr>
          <w:rFonts w:ascii="GHEA Grapalat" w:eastAsia="Times New Roman" w:hAnsi="GHEA Grapalat" w:cs="Times New Roman"/>
          <w:b/>
          <w:bCs/>
          <w:color w:val="000000" w:themeColor="text1"/>
        </w:rPr>
        <w:t>«ՀԱԿԱԿՈՌՈՒՊՑԻՈՆ ԿՈՄԻՏԵԻ ՄԱՍԻՆ» ՕՐԵՆՔՈՒՄ ՓՈՓՈԽՈՒԹՅՈՒՆՆԵՐ ԵՎ ԼՐԱՑՈՒՄՆԵՐ ԿԱՏԱՐԵԼՈՒ ՄԱՍԻՆ</w:t>
      </w:r>
      <w:r>
        <w:rPr>
          <w:rFonts w:ascii="GHEA Grapalat" w:eastAsia="Times New Roman" w:hAnsi="GHEA Grapalat" w:cs="Times New Roman"/>
          <w:b/>
          <w:bCs/>
          <w:color w:val="000000" w:themeColor="text1"/>
          <w:lang w:val="en-US"/>
        </w:rPr>
        <w:t>»</w:t>
      </w:r>
      <w:r w:rsidR="0079230E" w:rsidRPr="00D15E8F">
        <w:rPr>
          <w:rFonts w:ascii="GHEA Grapalat" w:eastAsia="Times New Roman" w:hAnsi="GHEA Grapalat" w:cs="Times New Roman"/>
          <w:b/>
          <w:bCs/>
          <w:color w:val="000000" w:themeColor="text1"/>
        </w:rPr>
        <w:t xml:space="preserve"> ՀԱՅԱՍՏԱՆԻ ՀԱՆՐԱՊԵՏՈՒԹՅԱՆ ՕՐԵՆՔԻ ՆԱԽԱԳԾԻ </w:t>
      </w:r>
      <w:r w:rsidR="0079230E" w:rsidRPr="00D15E8F">
        <w:rPr>
          <w:rFonts w:ascii="GHEA Grapalat" w:hAnsi="GHEA Grapalat" w:cs="Sylfaen"/>
          <w:b/>
        </w:rPr>
        <w:t>ՎԵՐԱԲԵՐՅԱԼ</w:t>
      </w:r>
    </w:p>
    <w:p w:rsidR="0079230E" w:rsidRPr="00D15E8F" w:rsidRDefault="0079230E" w:rsidP="00254EF4">
      <w:pPr>
        <w:spacing w:after="200" w:line="276" w:lineRule="auto"/>
        <w:contextualSpacing/>
        <w:rPr>
          <w:rFonts w:ascii="GHEA Grapalat" w:eastAsia="Calibri" w:hAnsi="GHEA Grapalat" w:cs="Times New Roman"/>
          <w:b/>
          <w:bCs/>
        </w:rPr>
      </w:pPr>
    </w:p>
    <w:tbl>
      <w:tblPr>
        <w:tblW w:w="4957"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10052"/>
        <w:gridCol w:w="5155"/>
      </w:tblGrid>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lang w:val="en-US"/>
              </w:rPr>
            </w:pPr>
            <w:bookmarkStart w:id="0" w:name="_Hlk92971033"/>
            <w:r w:rsidRPr="00D15E8F">
              <w:rPr>
                <w:rFonts w:ascii="GHEA Grapalat" w:hAnsi="GHEA Grapalat" w:cs="Sylfaen"/>
                <w:b/>
                <w:lang w:val="ru-RU"/>
              </w:rPr>
              <w:t xml:space="preserve">ՀՀ </w:t>
            </w:r>
            <w:r w:rsidRPr="00D15E8F">
              <w:rPr>
                <w:rFonts w:ascii="GHEA Grapalat" w:hAnsi="GHEA Grapalat" w:cs="Sylfaen"/>
                <w:b/>
              </w:rPr>
              <w:t>ոստիկանություն</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974BD7" w:rsidP="00254EF4">
            <w:pPr>
              <w:pStyle w:val="ListParagraph"/>
              <w:tabs>
                <w:tab w:val="left" w:pos="5253"/>
              </w:tabs>
              <w:spacing w:after="200" w:line="276" w:lineRule="auto"/>
              <w:jc w:val="center"/>
              <w:rPr>
                <w:rFonts w:ascii="GHEA Grapalat" w:eastAsia="Calibri" w:hAnsi="GHEA Grapalat" w:cs="Times New Roman"/>
                <w:b/>
                <w:bCs/>
              </w:rPr>
            </w:pPr>
            <w:r w:rsidRPr="00D15E8F">
              <w:rPr>
                <w:rFonts w:ascii="GHEA Grapalat" w:hAnsi="GHEA Grapalat"/>
                <w:b/>
                <w:lang w:val="en-US"/>
              </w:rPr>
              <w:t>15-08-</w:t>
            </w:r>
            <w:r w:rsidR="0079230E" w:rsidRPr="00D15E8F">
              <w:rPr>
                <w:rFonts w:ascii="GHEA Grapalat" w:hAnsi="GHEA Grapalat"/>
                <w:b/>
              </w:rPr>
              <w:t>2022</w:t>
            </w:r>
            <w:r w:rsidR="0079230E" w:rsidRPr="00D15E8F">
              <w:rPr>
                <w:rFonts w:ascii="GHEA Grapalat" w:hAnsi="GHEA Grapalat" w:cs="Sylfaen"/>
                <w:b/>
              </w:rPr>
              <w:t>թ</w:t>
            </w:r>
            <w:r w:rsidR="0079230E" w:rsidRPr="00D15E8F">
              <w:rPr>
                <w:rFonts w:ascii="GHEA Grapalat" w:hAnsi="GHEA Grapalat"/>
                <w:b/>
              </w:rPr>
              <w:t>.</w:t>
            </w:r>
          </w:p>
        </w:tc>
      </w:tr>
      <w:tr w:rsidR="0079230E" w:rsidRPr="00D15E8F" w:rsidTr="00F14F4C">
        <w:trPr>
          <w:trHeight w:val="65"/>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540"/>
                <w:tab w:val="center" w:pos="2600"/>
                <w:tab w:val="left" w:pos="5253"/>
              </w:tabs>
              <w:spacing w:after="200" w:line="276" w:lineRule="auto"/>
              <w:contextualSpacing/>
              <w:rPr>
                <w:rFonts w:ascii="GHEA Grapalat" w:eastAsia="Calibri" w:hAnsi="GHEA Grapalat" w:cs="Times New Roman"/>
                <w:b/>
                <w:bCs/>
                <w:lang w:val="ru-RU"/>
              </w:rPr>
            </w:pPr>
            <w:r w:rsidRPr="00D15E8F">
              <w:rPr>
                <w:rFonts w:ascii="GHEA Grapalat" w:eastAsia="Calibri" w:hAnsi="GHEA Grapalat" w:cs="Times New Roman"/>
                <w:b/>
                <w:bCs/>
              </w:rPr>
              <w:tab/>
            </w:r>
            <w:r w:rsidRPr="00D15E8F">
              <w:rPr>
                <w:rFonts w:ascii="GHEA Grapalat" w:eastAsia="Calibri" w:hAnsi="GHEA Grapalat" w:cs="Times New Roman"/>
                <w:b/>
                <w:bCs/>
              </w:rPr>
              <w:tab/>
            </w:r>
            <w:r w:rsidRPr="00D15E8F">
              <w:rPr>
                <w:rFonts w:ascii="GHEA Grapalat" w:eastAsia="Calibri" w:hAnsi="GHEA Grapalat" w:cs="Courier New"/>
                <w:b/>
              </w:rPr>
              <w:t xml:space="preserve">№ </w:t>
            </w:r>
            <w:r w:rsidR="00981734" w:rsidRPr="00D15E8F">
              <w:rPr>
                <w:rFonts w:ascii="GHEA Grapalat" w:eastAsia="Calibri" w:hAnsi="GHEA Grapalat" w:cs="Courier New"/>
                <w:b/>
              </w:rPr>
              <w:t>1/21/70826-22</w:t>
            </w:r>
          </w:p>
        </w:tc>
      </w:tr>
      <w:tr w:rsidR="0079230E"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hideMark/>
          </w:tcPr>
          <w:p w:rsidR="00030409" w:rsidRPr="00D15E8F" w:rsidRDefault="00030409" w:rsidP="00254EF4">
            <w:pPr>
              <w:spacing w:line="276" w:lineRule="auto"/>
              <w:ind w:left="254" w:right="239" w:hanging="254"/>
              <w:jc w:val="both"/>
              <w:rPr>
                <w:rFonts w:ascii="GHEA Grapalat" w:hAnsi="GHEA Grapalat"/>
              </w:rPr>
            </w:pPr>
            <w:bookmarkStart w:id="1" w:name="_Hlk92971110"/>
            <w:bookmarkEnd w:id="0"/>
            <w:r w:rsidRPr="00D15E8F">
              <w:rPr>
                <w:rFonts w:ascii="GHEA Grapalat" w:hAnsi="GHEA Grapalat" w:cs="Sylfaen"/>
              </w:rPr>
              <w:t>1. Առաջարկվում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45-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w:t>
            </w:r>
            <w:r w:rsidRPr="00D15E8F">
              <w:rPr>
                <w:rFonts w:ascii="GHEA Grapalat" w:hAnsi="GHEA Grapalat" w:cs="Sylfaen"/>
              </w:rPr>
              <w:t>ին և</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մասերից</w:t>
            </w:r>
            <w:r w:rsidRPr="00D15E8F">
              <w:rPr>
                <w:rFonts w:ascii="GHEA Grapalat" w:hAnsi="GHEA Grapalat"/>
              </w:rPr>
              <w:t xml:space="preserve"> </w:t>
            </w:r>
            <w:r w:rsidRPr="00D15E8F">
              <w:rPr>
                <w:rFonts w:ascii="GHEA Grapalat" w:hAnsi="GHEA Grapalat" w:cs="Sylfaen"/>
              </w:rPr>
              <w:t>հանել</w:t>
            </w:r>
            <w:r w:rsidRPr="00D15E8F">
              <w:rPr>
                <w:rFonts w:ascii="GHEA Grapalat" w:hAnsi="GHEA Grapalat"/>
              </w:rPr>
              <w:t xml:space="preserve"> «</w:t>
            </w:r>
            <w:r w:rsidRPr="00D15E8F">
              <w:rPr>
                <w:rFonts w:ascii="GHEA Grapalat" w:hAnsi="GHEA Grapalat" w:cs="Sylfaen"/>
              </w:rPr>
              <w:t>ծառայողական</w:t>
            </w:r>
            <w:r w:rsidRPr="00D15E8F">
              <w:rPr>
                <w:rFonts w:ascii="GHEA Grapalat" w:hAnsi="GHEA Grapalat"/>
              </w:rPr>
              <w:t xml:space="preserve">» </w:t>
            </w:r>
            <w:r w:rsidRPr="00D15E8F">
              <w:rPr>
                <w:rFonts w:ascii="GHEA Grapalat" w:hAnsi="GHEA Grapalat" w:cs="Sylfaen"/>
              </w:rPr>
              <w:t>բառերը</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ներկայացված</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t>նախատեսվող</w:t>
            </w:r>
            <w:r w:rsidRPr="00D15E8F">
              <w:rPr>
                <w:rFonts w:ascii="GHEA Grapalat" w:hAnsi="GHEA Grapalat"/>
              </w:rPr>
              <w:t xml:space="preserve"> </w:t>
            </w:r>
            <w:r w:rsidRPr="00D15E8F">
              <w:rPr>
                <w:rFonts w:ascii="GHEA Grapalat" w:hAnsi="GHEA Grapalat" w:cs="Sylfaen"/>
              </w:rPr>
              <w:t>փոփոխության</w:t>
            </w:r>
            <w:r w:rsidRPr="00D15E8F">
              <w:rPr>
                <w:rFonts w:ascii="GHEA Grapalat" w:hAnsi="GHEA Grapalat"/>
              </w:rPr>
              <w:t xml:space="preserve"> </w:t>
            </w:r>
            <w:r w:rsidRPr="00D15E8F">
              <w:rPr>
                <w:rFonts w:ascii="GHEA Grapalat" w:hAnsi="GHEA Grapalat" w:cs="Sylfaen"/>
              </w:rPr>
              <w:t>արդյունքում</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կոմիտեն</w:t>
            </w:r>
            <w:r w:rsidRPr="00D15E8F">
              <w:rPr>
                <w:rFonts w:ascii="GHEA Grapalat" w:hAnsi="GHEA Grapalat"/>
              </w:rPr>
              <w:t xml:space="preserve"> </w:t>
            </w:r>
            <w:r w:rsidRPr="00D15E8F">
              <w:rPr>
                <w:rFonts w:ascii="GHEA Grapalat" w:hAnsi="GHEA Grapalat" w:cs="Sylfaen"/>
              </w:rPr>
              <w:t>ունենալու</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սպառազինություն</w:t>
            </w:r>
            <w:r w:rsidRPr="00D15E8F">
              <w:rPr>
                <w:rFonts w:ascii="GHEA Grapalat" w:hAnsi="GHEA Grapalat"/>
              </w:rPr>
              <w:t xml:space="preserve">, </w:t>
            </w:r>
            <w:r w:rsidRPr="00D15E8F">
              <w:rPr>
                <w:rFonts w:ascii="GHEA Grapalat" w:hAnsi="GHEA Grapalat" w:cs="Sylfaen"/>
              </w:rPr>
              <w:t>որում</w:t>
            </w:r>
            <w:r w:rsidRPr="00D15E8F">
              <w:rPr>
                <w:rFonts w:ascii="GHEA Grapalat" w:hAnsi="GHEA Grapalat"/>
              </w:rPr>
              <w:t xml:space="preserve"> </w:t>
            </w:r>
            <w:r w:rsidRPr="00D15E8F">
              <w:rPr>
                <w:rFonts w:ascii="GHEA Grapalat" w:hAnsi="GHEA Grapalat" w:cs="Sylfaen"/>
              </w:rPr>
              <w:t>ընդգրկվելու</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ոչ</w:t>
            </w:r>
            <w:r w:rsidRPr="00D15E8F">
              <w:rPr>
                <w:rFonts w:ascii="GHEA Grapalat" w:hAnsi="GHEA Grapalat"/>
              </w:rPr>
              <w:t xml:space="preserve"> </w:t>
            </w:r>
            <w:r w:rsidRPr="00D15E8F">
              <w:rPr>
                <w:rFonts w:ascii="GHEA Grapalat" w:hAnsi="GHEA Grapalat" w:cs="Sylfaen"/>
              </w:rPr>
              <w:t>միայն</w:t>
            </w:r>
            <w:r w:rsidRPr="00D15E8F">
              <w:rPr>
                <w:rFonts w:ascii="GHEA Grapalat" w:hAnsi="GHEA Grapalat"/>
              </w:rPr>
              <w:t xml:space="preserve"> </w:t>
            </w:r>
            <w:r w:rsidRPr="00D15E8F">
              <w:rPr>
                <w:rFonts w:ascii="GHEA Grapalat" w:hAnsi="GHEA Grapalat" w:cs="Sylfaen"/>
              </w:rPr>
              <w:t>հատուկ</w:t>
            </w:r>
            <w:r w:rsidRPr="00D15E8F">
              <w:rPr>
                <w:rFonts w:ascii="GHEA Grapalat" w:hAnsi="GHEA Grapalat"/>
              </w:rPr>
              <w:t xml:space="preserve"> </w:t>
            </w:r>
            <w:r w:rsidRPr="00D15E8F">
              <w:rPr>
                <w:rFonts w:ascii="GHEA Grapalat" w:hAnsi="GHEA Grapalat" w:cs="Sylfaen"/>
              </w:rPr>
              <w:t>միջոցները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անձնական</w:t>
            </w:r>
            <w:r w:rsidRPr="00D15E8F">
              <w:rPr>
                <w:rFonts w:ascii="GHEA Grapalat" w:hAnsi="GHEA Grapalat"/>
              </w:rPr>
              <w:t xml:space="preserve"> </w:t>
            </w:r>
            <w:r w:rsidRPr="00D15E8F">
              <w:rPr>
                <w:rFonts w:ascii="GHEA Grapalat" w:hAnsi="GHEA Grapalat" w:cs="Sylfaen"/>
              </w:rPr>
              <w:t>պաշտպանության</w:t>
            </w:r>
            <w:r w:rsidRPr="00D15E8F">
              <w:rPr>
                <w:rFonts w:ascii="GHEA Grapalat" w:hAnsi="GHEA Grapalat"/>
              </w:rPr>
              <w:t xml:space="preserve"> </w:t>
            </w:r>
            <w:r w:rsidRPr="00D15E8F">
              <w:rPr>
                <w:rFonts w:ascii="GHEA Grapalat" w:hAnsi="GHEA Grapalat" w:cs="Sylfaen"/>
              </w:rPr>
              <w:t>միջոցները</w:t>
            </w:r>
            <w:r w:rsidRPr="00D15E8F">
              <w:rPr>
                <w:rFonts w:ascii="GHEA Grapalat" w:hAnsi="GHEA Grapalat"/>
              </w:rPr>
              <w:t xml:space="preserve">, </w:t>
            </w:r>
            <w:r w:rsidRPr="00D15E8F">
              <w:rPr>
                <w:rFonts w:ascii="GHEA Grapalat" w:hAnsi="GHEA Grapalat" w:cs="Sylfaen"/>
              </w:rPr>
              <w:t>այլև</w:t>
            </w:r>
            <w:r w:rsidRPr="00D15E8F">
              <w:rPr>
                <w:rFonts w:ascii="GHEA Grapalat" w:hAnsi="GHEA Grapalat"/>
              </w:rPr>
              <w:t xml:space="preserve"> </w:t>
            </w:r>
            <w:r w:rsidRPr="00D15E8F">
              <w:rPr>
                <w:rFonts w:ascii="GHEA Grapalat" w:hAnsi="GHEA Grapalat" w:cs="Sylfaen"/>
              </w:rPr>
              <w:t>զենքը</w:t>
            </w:r>
            <w:r w:rsidRPr="00D15E8F">
              <w:rPr>
                <w:rFonts w:ascii="GHEA Grapalat" w:hAnsi="GHEA Grapalat"/>
              </w:rPr>
              <w:t xml:space="preserve">, </w:t>
            </w:r>
            <w:r w:rsidRPr="00D15E8F">
              <w:rPr>
                <w:rFonts w:ascii="GHEA Grapalat" w:hAnsi="GHEA Grapalat" w:cs="Sylfaen"/>
              </w:rPr>
              <w:t>ուստի</w:t>
            </w:r>
            <w:r w:rsidRPr="00D15E8F">
              <w:rPr>
                <w:rFonts w:ascii="GHEA Grapalat" w:hAnsi="GHEA Grapalat"/>
              </w:rPr>
              <w:t xml:space="preserve"> </w:t>
            </w:r>
            <w:r w:rsidRPr="00D15E8F">
              <w:rPr>
                <w:rFonts w:ascii="GHEA Grapalat" w:hAnsi="GHEA Grapalat" w:cs="Sylfaen"/>
              </w:rPr>
              <w:t>նպատակահարմար</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ծառայողների</w:t>
            </w:r>
            <w:r w:rsidRPr="00D15E8F">
              <w:rPr>
                <w:rFonts w:ascii="GHEA Grapalat" w:hAnsi="GHEA Grapalat"/>
              </w:rPr>
              <w:t xml:space="preserve"> </w:t>
            </w:r>
            <w:r w:rsidRPr="00D15E8F">
              <w:rPr>
                <w:rFonts w:ascii="GHEA Grapalat" w:hAnsi="GHEA Grapalat" w:cs="Sylfaen"/>
              </w:rPr>
              <w:t>կողմից</w:t>
            </w:r>
            <w:r w:rsidRPr="00D15E8F">
              <w:rPr>
                <w:rFonts w:ascii="GHEA Grapalat" w:hAnsi="GHEA Grapalat"/>
              </w:rPr>
              <w:t xml:space="preserve"> </w:t>
            </w:r>
            <w:r w:rsidRPr="00D15E8F">
              <w:rPr>
                <w:rFonts w:ascii="GHEA Grapalat" w:hAnsi="GHEA Grapalat" w:cs="Sylfaen"/>
              </w:rPr>
              <w:t>կիրառվող</w:t>
            </w:r>
            <w:r w:rsidRPr="00D15E8F">
              <w:rPr>
                <w:rFonts w:ascii="GHEA Grapalat" w:hAnsi="GHEA Grapalat"/>
              </w:rPr>
              <w:t xml:space="preserve"> </w:t>
            </w:r>
            <w:r w:rsidRPr="00D15E8F">
              <w:rPr>
                <w:rFonts w:ascii="GHEA Grapalat" w:hAnsi="GHEA Grapalat" w:cs="Sylfaen"/>
              </w:rPr>
              <w:t>զենքի</w:t>
            </w:r>
            <w:r w:rsidRPr="00D15E8F">
              <w:rPr>
                <w:rFonts w:ascii="GHEA Grapalat" w:hAnsi="GHEA Grapalat"/>
              </w:rPr>
              <w:t xml:space="preserve"> </w:t>
            </w:r>
            <w:r w:rsidRPr="00D15E8F">
              <w:rPr>
                <w:rFonts w:ascii="GHEA Grapalat" w:hAnsi="GHEA Grapalat" w:cs="Sylfaen"/>
              </w:rPr>
              <w:t>տեսակը</w:t>
            </w:r>
            <w:r w:rsidRPr="00D15E8F">
              <w:rPr>
                <w:rFonts w:ascii="GHEA Grapalat" w:hAnsi="GHEA Grapalat"/>
              </w:rPr>
              <w:t xml:space="preserve"> </w:t>
            </w:r>
            <w:r w:rsidRPr="00D15E8F">
              <w:rPr>
                <w:rFonts w:ascii="GHEA Grapalat" w:hAnsi="GHEA Grapalat" w:cs="Sylfaen"/>
              </w:rPr>
              <w:t>սահմանափակել</w:t>
            </w:r>
            <w:r w:rsidRPr="00D15E8F">
              <w:rPr>
                <w:rFonts w:ascii="GHEA Grapalat" w:hAnsi="GHEA Grapalat"/>
              </w:rPr>
              <w:t xml:space="preserve"> </w:t>
            </w:r>
            <w:r w:rsidRPr="00D15E8F">
              <w:rPr>
                <w:rFonts w:ascii="GHEA Grapalat" w:hAnsi="GHEA Grapalat" w:cs="Sylfaen"/>
              </w:rPr>
              <w:t>միայն</w:t>
            </w:r>
            <w:r w:rsidRPr="00D15E8F">
              <w:rPr>
                <w:rFonts w:ascii="GHEA Grapalat" w:hAnsi="GHEA Grapalat"/>
              </w:rPr>
              <w:t xml:space="preserve"> </w:t>
            </w:r>
            <w:r w:rsidRPr="00D15E8F">
              <w:rPr>
                <w:rFonts w:ascii="GHEA Grapalat" w:hAnsi="GHEA Grapalat" w:cs="Sylfaen"/>
              </w:rPr>
              <w:t>ծառայողական</w:t>
            </w:r>
            <w:r w:rsidRPr="00D15E8F">
              <w:rPr>
                <w:rFonts w:ascii="GHEA Grapalat" w:hAnsi="GHEA Grapalat"/>
              </w:rPr>
              <w:t xml:space="preserve"> </w:t>
            </w:r>
            <w:r w:rsidRPr="00D15E8F">
              <w:rPr>
                <w:rFonts w:ascii="GHEA Grapalat" w:hAnsi="GHEA Grapalat" w:cs="Sylfaen"/>
              </w:rPr>
              <w:t>զենքի</w:t>
            </w:r>
            <w:r w:rsidRPr="00D15E8F">
              <w:rPr>
                <w:rFonts w:ascii="GHEA Grapalat" w:hAnsi="GHEA Grapalat"/>
              </w:rPr>
              <w:t xml:space="preserve"> </w:t>
            </w:r>
            <w:r w:rsidRPr="00D15E8F">
              <w:rPr>
                <w:rFonts w:ascii="GHEA Grapalat" w:hAnsi="GHEA Grapalat" w:cs="Sylfaen"/>
              </w:rPr>
              <w:t>տեսակով</w:t>
            </w:r>
            <w:r w:rsidRPr="00D15E8F">
              <w:rPr>
                <w:rFonts w:ascii="GHEA Grapalat" w:hAnsi="GHEA Grapalat"/>
              </w:rPr>
              <w:t>:</w:t>
            </w:r>
          </w:p>
          <w:p w:rsidR="0079230E" w:rsidRPr="00D15E8F" w:rsidRDefault="0079230E" w:rsidP="00254EF4">
            <w:pPr>
              <w:spacing w:after="0" w:line="276" w:lineRule="auto"/>
              <w:ind w:right="122"/>
              <w:jc w:val="both"/>
              <w:rPr>
                <w:rFonts w:ascii="GHEA Grapalat" w:hAnsi="GHEA Grapalat"/>
              </w:rPr>
            </w:pPr>
          </w:p>
          <w:p w:rsidR="0079230E" w:rsidRPr="00D15E8F" w:rsidRDefault="0079230E" w:rsidP="00254EF4">
            <w:pPr>
              <w:autoSpaceDN w:val="0"/>
              <w:spacing w:after="0" w:line="276" w:lineRule="auto"/>
              <w:ind w:right="12"/>
              <w:contextualSpacing/>
              <w:jc w:val="both"/>
              <w:rPr>
                <w:rFonts w:ascii="GHEA Grapalat" w:eastAsia="Times New Roman" w:hAnsi="GHEA Grapalat" w:cs="Sylfaen"/>
                <w:iCs/>
              </w:rPr>
            </w:pPr>
          </w:p>
        </w:tc>
        <w:tc>
          <w:tcPr>
            <w:tcW w:w="1695" w:type="pct"/>
            <w:tcBorders>
              <w:top w:val="outset" w:sz="6" w:space="0" w:color="auto"/>
              <w:left w:val="outset" w:sz="6" w:space="0" w:color="auto"/>
              <w:bottom w:val="outset" w:sz="6" w:space="0" w:color="auto"/>
              <w:right w:val="outset" w:sz="6" w:space="0" w:color="auto"/>
            </w:tcBorders>
            <w:shd w:val="clear" w:color="auto" w:fill="FFFFFF"/>
            <w:hideMark/>
          </w:tcPr>
          <w:p w:rsidR="0079230E" w:rsidRPr="00D15E8F" w:rsidRDefault="001C5A91" w:rsidP="00254EF4">
            <w:pPr>
              <w:tabs>
                <w:tab w:val="left" w:pos="5253"/>
              </w:tabs>
              <w:spacing w:after="0" w:line="276" w:lineRule="auto"/>
              <w:ind w:right="124"/>
              <w:contextualSpacing/>
              <w:jc w:val="center"/>
              <w:rPr>
                <w:rFonts w:ascii="GHEA Grapalat" w:eastAsia="Calibri" w:hAnsi="GHEA Grapalat" w:cs="Courier New"/>
                <w:b/>
              </w:rPr>
            </w:pPr>
            <w:r w:rsidRPr="00D15E8F">
              <w:rPr>
                <w:rFonts w:ascii="GHEA Grapalat" w:eastAsia="Calibri" w:hAnsi="GHEA Grapalat" w:cs="Courier New"/>
                <w:b/>
              </w:rPr>
              <w:t>Չի ընդունվել:</w:t>
            </w:r>
          </w:p>
          <w:p w:rsidR="00092713" w:rsidRPr="00D15E8F" w:rsidRDefault="00092713" w:rsidP="00254EF4">
            <w:pPr>
              <w:tabs>
                <w:tab w:val="left" w:pos="4976"/>
              </w:tabs>
              <w:spacing w:after="0" w:line="276" w:lineRule="auto"/>
              <w:contextualSpacing/>
              <w:jc w:val="both"/>
              <w:rPr>
                <w:rFonts w:ascii="GHEA Grapalat" w:eastAsia="Calibri" w:hAnsi="GHEA Grapalat" w:cs="Courier New"/>
              </w:rPr>
            </w:pPr>
            <w:r w:rsidRPr="00D15E8F">
              <w:rPr>
                <w:rFonts w:ascii="GHEA Grapalat" w:eastAsia="Calibri" w:hAnsi="GHEA Grapalat" w:cs="Courier New"/>
              </w:rPr>
              <w:t xml:space="preserve">«Հակակոռուպցիոն կոմիտեի մասին» օրենքի 45-րդ հոդվածի 1-ին մասի համաձայն՝ հակակոռուպցիոն կոմիտեի ծառայողն ունի ծառայողական հաշվեցուցակային զենք և անձնական պաշտպանության հատուկ միջոցներ պահելու և կրելու իրավունք: </w:t>
            </w:r>
            <w:r w:rsidRPr="00D15E8F">
              <w:rPr>
                <w:rFonts w:ascii="GHEA Grapalat" w:eastAsia="Calibri" w:hAnsi="GHEA Grapalat" w:cs="Courier New"/>
                <w:i/>
              </w:rPr>
              <w:t>Հակակոռուպցիոն կոմիտեի ծառայողին ծառայողական հաշվեցուցակային զենք և անձնական պաշտպանության հատուկ միջոցներ տրամադրում է Կառավարության լիազոր մարմինը:</w:t>
            </w:r>
          </w:p>
          <w:p w:rsidR="00C06BCB" w:rsidRPr="00D15E8F" w:rsidRDefault="00C06BCB" w:rsidP="00254EF4">
            <w:pPr>
              <w:tabs>
                <w:tab w:val="left" w:pos="4976"/>
                <w:tab w:val="left" w:pos="5253"/>
              </w:tabs>
              <w:spacing w:after="0" w:line="276" w:lineRule="auto"/>
              <w:contextualSpacing/>
              <w:jc w:val="both"/>
              <w:rPr>
                <w:rFonts w:ascii="GHEA Grapalat" w:eastAsia="Calibri" w:hAnsi="GHEA Grapalat" w:cs="Courier New"/>
              </w:rPr>
            </w:pPr>
            <w:r w:rsidRPr="00D15E8F">
              <w:rPr>
                <w:rFonts w:ascii="GHEA Grapalat" w:eastAsia="Calibri" w:hAnsi="GHEA Grapalat" w:cs="Courier New"/>
              </w:rPr>
              <w:t xml:space="preserve">Վերոգրյալից բխում է, որ Կոմիտեի ծառայողներն իրավունք ունեն պահելու և կրելու ծառայողական զենք, որն էլ տրամադրում է Կառավարության լիազոր մարմինը: </w:t>
            </w:r>
          </w:p>
          <w:p w:rsidR="00C06BCB" w:rsidRPr="00D15E8F" w:rsidRDefault="00C06BCB" w:rsidP="00254EF4">
            <w:pPr>
              <w:tabs>
                <w:tab w:val="left" w:pos="5253"/>
              </w:tabs>
              <w:spacing w:after="0" w:line="276" w:lineRule="auto"/>
              <w:contextualSpacing/>
              <w:jc w:val="both"/>
              <w:rPr>
                <w:rFonts w:ascii="GHEA Grapalat" w:eastAsia="Calibri" w:hAnsi="GHEA Grapalat" w:cs="Courier New"/>
              </w:rPr>
            </w:pPr>
            <w:r w:rsidRPr="00D15E8F">
              <w:rPr>
                <w:rFonts w:ascii="GHEA Grapalat" w:eastAsia="Calibri" w:hAnsi="GHEA Grapalat" w:cs="Courier New"/>
              </w:rPr>
              <w:t xml:space="preserve">Հարկ է նշել, որ «Զենքի մասին» օրենքի 5-րդ հոդվածի համաձայն՝ </w:t>
            </w:r>
            <w:r w:rsidR="00B76DDD" w:rsidRPr="00D15E8F">
              <w:rPr>
                <w:rFonts w:ascii="GHEA Grapalat" w:eastAsia="Calibri" w:hAnsi="GHEA Grapalat" w:cs="Courier New"/>
              </w:rPr>
              <w:t xml:space="preserve">ՀՀ </w:t>
            </w:r>
            <w:r w:rsidRPr="00D15E8F">
              <w:rPr>
                <w:rFonts w:ascii="GHEA Grapalat" w:eastAsia="Calibri" w:hAnsi="GHEA Grapalat" w:cs="Courier New"/>
              </w:rPr>
              <w:t xml:space="preserve">hակակոռուպցիոն կոմիտեն ոչ թե պետական ռազմականացված կազմակերպություն է, այլ ռազմականացված կազմակերպություններին հավասարեցված </w:t>
            </w:r>
            <w:r w:rsidRPr="00D15E8F">
              <w:rPr>
                <w:rFonts w:ascii="GHEA Grapalat" w:eastAsia="Calibri" w:hAnsi="GHEA Grapalat" w:cs="Courier New"/>
              </w:rPr>
              <w:lastRenderedPageBreak/>
              <w:t xml:space="preserve">կառույց, ինչը իրավական </w:t>
            </w:r>
            <w:r w:rsidR="005F0CF3" w:rsidRPr="00D15E8F">
              <w:rPr>
                <w:rFonts w:ascii="GHEA Grapalat" w:eastAsia="Calibri" w:hAnsi="GHEA Grapalat" w:cs="Courier New"/>
              </w:rPr>
              <w:t xml:space="preserve">առումով </w:t>
            </w:r>
            <w:r w:rsidRPr="00D15E8F">
              <w:rPr>
                <w:rFonts w:ascii="GHEA Grapalat" w:eastAsia="Calibri" w:hAnsi="GHEA Grapalat" w:cs="Courier New"/>
              </w:rPr>
              <w:t>տարբեր կարգավիճակների մասին է վկայում:</w:t>
            </w:r>
          </w:p>
          <w:p w:rsidR="00B86569" w:rsidRPr="00D15E8F" w:rsidRDefault="00B86569" w:rsidP="00254EF4">
            <w:pPr>
              <w:tabs>
                <w:tab w:val="left" w:pos="5253"/>
              </w:tabs>
              <w:spacing w:after="0" w:line="276" w:lineRule="auto"/>
              <w:contextualSpacing/>
              <w:jc w:val="both"/>
              <w:rPr>
                <w:rFonts w:ascii="GHEA Grapalat" w:eastAsia="Calibri" w:hAnsi="GHEA Grapalat" w:cs="Courier New"/>
              </w:rPr>
            </w:pPr>
            <w:r w:rsidRPr="00D15E8F">
              <w:rPr>
                <w:rFonts w:ascii="GHEA Grapalat" w:eastAsia="Calibri" w:hAnsi="GHEA Grapalat" w:cs="Courier New"/>
              </w:rPr>
              <w:t xml:space="preserve">Ինչ վերաբերում է </w:t>
            </w:r>
            <w:r w:rsidR="00085658" w:rsidRPr="00D15E8F">
              <w:rPr>
                <w:rFonts w:ascii="GHEA Grapalat" w:eastAsia="Calibri" w:hAnsi="GHEA Grapalat" w:cs="Courier New"/>
              </w:rPr>
              <w:t>ընդհանրական</w:t>
            </w:r>
            <w:r w:rsidRPr="00D15E8F">
              <w:rPr>
                <w:rFonts w:ascii="GHEA Grapalat" w:eastAsia="Calibri" w:hAnsi="GHEA Grapalat" w:cs="Courier New"/>
              </w:rPr>
              <w:t xml:space="preserve"> զենք</w:t>
            </w:r>
            <w:r w:rsidR="00085658" w:rsidRPr="00D15E8F">
              <w:rPr>
                <w:rFonts w:ascii="GHEA Grapalat" w:eastAsia="Calibri" w:hAnsi="GHEA Grapalat" w:cs="Courier New"/>
              </w:rPr>
              <w:t xml:space="preserve"> սահմանելուն</w:t>
            </w:r>
            <w:r w:rsidRPr="00D15E8F">
              <w:rPr>
                <w:rFonts w:ascii="GHEA Grapalat" w:eastAsia="Calibri" w:hAnsi="GHEA Grapalat" w:cs="Courier New"/>
              </w:rPr>
              <w:t xml:space="preserve">, ապա հարկ է նկատել, որ </w:t>
            </w:r>
            <w:r w:rsidR="007F7630" w:rsidRPr="00D15E8F">
              <w:rPr>
                <w:rFonts w:ascii="GHEA Grapalat" w:eastAsia="Calibri" w:hAnsi="GHEA Grapalat" w:cs="Courier New"/>
              </w:rPr>
              <w:t xml:space="preserve">մարտական զենքի հետ կապված հարցերը «Զենքի մասին» օրենքով են կարգավորվում, իսկ </w:t>
            </w:r>
            <w:r w:rsidR="00345F45" w:rsidRPr="00D15E8F">
              <w:rPr>
                <w:rFonts w:ascii="GHEA Grapalat" w:eastAsia="Calibri" w:hAnsi="GHEA Grapalat" w:cs="Courier New"/>
              </w:rPr>
              <w:t>«Հակակոռուպցիոն կոմիտեի մասին» օրենք</w:t>
            </w:r>
            <w:r w:rsidR="007F7630" w:rsidRPr="00D15E8F">
              <w:rPr>
                <w:rFonts w:ascii="GHEA Grapalat" w:eastAsia="Calibri" w:hAnsi="GHEA Grapalat" w:cs="Courier New"/>
              </w:rPr>
              <w:t>ի իմաստով</w:t>
            </w:r>
            <w:r w:rsidR="00345F45" w:rsidRPr="00D15E8F">
              <w:rPr>
                <w:rFonts w:ascii="GHEA Grapalat" w:eastAsia="Calibri" w:hAnsi="GHEA Grapalat" w:cs="Courier New"/>
              </w:rPr>
              <w:t xml:space="preserve"> </w:t>
            </w:r>
            <w:r w:rsidR="00085658" w:rsidRPr="00D15E8F">
              <w:rPr>
                <w:rFonts w:ascii="GHEA Grapalat" w:eastAsia="Calibri" w:hAnsi="GHEA Grapalat" w:cs="Courier New"/>
              </w:rPr>
              <w:t>ծառայողական</w:t>
            </w:r>
            <w:r w:rsidR="00345F45" w:rsidRPr="00D15E8F">
              <w:rPr>
                <w:rFonts w:ascii="GHEA Grapalat" w:eastAsia="Calibri" w:hAnsi="GHEA Grapalat" w:cs="Courier New"/>
              </w:rPr>
              <w:t xml:space="preserve"> զենքի մասով </w:t>
            </w:r>
            <w:r w:rsidR="00085658" w:rsidRPr="00D15E8F">
              <w:rPr>
                <w:rFonts w:ascii="GHEA Grapalat" w:eastAsia="Calibri" w:hAnsi="GHEA Grapalat" w:cs="Courier New"/>
              </w:rPr>
              <w:t xml:space="preserve">ներկայումս համապարփակ </w:t>
            </w:r>
            <w:r w:rsidR="00345F45" w:rsidRPr="00D15E8F">
              <w:rPr>
                <w:rFonts w:ascii="GHEA Grapalat" w:eastAsia="Calibri" w:hAnsi="GHEA Grapalat" w:cs="Courier New"/>
              </w:rPr>
              <w:t xml:space="preserve">կարգավորումներ առկա չեն: </w:t>
            </w:r>
            <w:r w:rsidR="00141355" w:rsidRPr="00D15E8F">
              <w:rPr>
                <w:rFonts w:ascii="GHEA Grapalat" w:eastAsia="Calibri" w:hAnsi="GHEA Grapalat" w:cs="Courier New"/>
              </w:rPr>
              <w:t>Հետևաբար</w:t>
            </w:r>
            <w:r w:rsidR="00DB09C5" w:rsidRPr="00D15E8F">
              <w:rPr>
                <w:rFonts w:ascii="GHEA Grapalat" w:eastAsia="Calibri" w:hAnsi="GHEA Grapalat" w:cs="Courier New"/>
              </w:rPr>
              <w:t xml:space="preserve">, </w:t>
            </w:r>
            <w:r w:rsidR="00141355" w:rsidRPr="00D15E8F">
              <w:rPr>
                <w:rFonts w:ascii="GHEA Grapalat" w:eastAsia="Calibri" w:hAnsi="GHEA Grapalat" w:cs="Courier New"/>
              </w:rPr>
              <w:t xml:space="preserve">Կոմիտեի ծառայողների </w:t>
            </w:r>
            <w:r w:rsidR="00085658" w:rsidRPr="00D15E8F">
              <w:rPr>
                <w:rFonts w:ascii="GHEA Grapalat" w:eastAsia="Calibri" w:hAnsi="GHEA Grapalat" w:cs="Courier New"/>
              </w:rPr>
              <w:t>համար չի կարող տրվել զենք ընդհանրական հասկացությունը</w:t>
            </w:r>
            <w:r w:rsidR="004E0959" w:rsidRPr="00D15E8F">
              <w:rPr>
                <w:rFonts w:ascii="GHEA Grapalat" w:eastAsia="Calibri" w:hAnsi="GHEA Grapalat" w:cs="Courier New"/>
              </w:rPr>
              <w:t>՝ առանց մանրամասնելու վերջիններիս կիրառման առանձնահատկությունները:</w:t>
            </w:r>
          </w:p>
        </w:tc>
      </w:tr>
      <w:tr w:rsidR="00030409"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tcPr>
          <w:p w:rsidR="00030409" w:rsidRPr="00D15E8F" w:rsidRDefault="00030409" w:rsidP="00254EF4">
            <w:pPr>
              <w:pStyle w:val="ListParagraph"/>
              <w:numPr>
                <w:ilvl w:val="0"/>
                <w:numId w:val="1"/>
              </w:numPr>
              <w:spacing w:after="0" w:line="276" w:lineRule="auto"/>
              <w:ind w:left="112" w:firstLine="248"/>
              <w:jc w:val="both"/>
              <w:rPr>
                <w:rFonts w:ascii="GHEA Grapalat" w:hAnsi="GHEA Grapalat" w:cs="Sylfaen"/>
              </w:rPr>
            </w:pPr>
            <w:r w:rsidRPr="00D15E8F">
              <w:rPr>
                <w:rFonts w:ascii="GHEA Grapalat" w:hAnsi="GHEA Grapalat"/>
              </w:rPr>
              <w:lastRenderedPageBreak/>
              <w:t>«</w:t>
            </w:r>
            <w:r w:rsidRPr="00D15E8F">
              <w:rPr>
                <w:rFonts w:ascii="GHEA Grapalat" w:hAnsi="GHEA Grapalat" w:cs="Sylfaen"/>
              </w:rPr>
              <w:t>Զենքի</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կոմիտեում</w:t>
            </w:r>
            <w:r w:rsidRPr="00D15E8F">
              <w:rPr>
                <w:rFonts w:ascii="GHEA Grapalat" w:hAnsi="GHEA Grapalat"/>
              </w:rPr>
              <w:t xml:space="preserve"> </w:t>
            </w:r>
            <w:r w:rsidRPr="00D15E8F">
              <w:rPr>
                <w:rFonts w:ascii="GHEA Grapalat" w:hAnsi="GHEA Grapalat" w:cs="Sylfaen"/>
              </w:rPr>
              <w:t>մարտական</w:t>
            </w:r>
            <w:r w:rsidRPr="00D15E8F">
              <w:rPr>
                <w:rFonts w:ascii="GHEA Grapalat" w:hAnsi="GHEA Grapalat"/>
              </w:rPr>
              <w:t xml:space="preserve"> </w:t>
            </w:r>
            <w:r w:rsidRPr="00D15E8F">
              <w:rPr>
                <w:rFonts w:ascii="GHEA Grapalat" w:hAnsi="GHEA Grapalat" w:cs="Sylfaen"/>
              </w:rPr>
              <w:t>զենքի</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նրա</w:t>
            </w:r>
            <w:r w:rsidRPr="00D15E8F">
              <w:rPr>
                <w:rFonts w:ascii="GHEA Grapalat" w:hAnsi="GHEA Grapalat"/>
              </w:rPr>
              <w:t xml:space="preserve"> </w:t>
            </w:r>
            <w:r w:rsidRPr="00D15E8F">
              <w:rPr>
                <w:rFonts w:ascii="GHEA Grapalat" w:hAnsi="GHEA Grapalat" w:cs="Sylfaen"/>
              </w:rPr>
              <w:t>փամփուշտների</w:t>
            </w:r>
            <w:r w:rsidRPr="00D15E8F">
              <w:rPr>
                <w:rFonts w:ascii="GHEA Grapalat" w:hAnsi="GHEA Grapalat"/>
              </w:rPr>
              <w:t xml:space="preserve"> </w:t>
            </w:r>
            <w:r w:rsidRPr="00D15E8F">
              <w:rPr>
                <w:rFonts w:ascii="GHEA Grapalat" w:hAnsi="GHEA Grapalat" w:cs="Sylfaen"/>
              </w:rPr>
              <w:t>նոր</w:t>
            </w:r>
            <w:r w:rsidRPr="00D15E8F">
              <w:rPr>
                <w:rFonts w:ascii="GHEA Grapalat" w:hAnsi="GHEA Grapalat"/>
              </w:rPr>
              <w:t xml:space="preserve"> </w:t>
            </w:r>
            <w:r w:rsidRPr="00D15E8F">
              <w:rPr>
                <w:rFonts w:ascii="GHEA Grapalat" w:hAnsi="GHEA Grapalat" w:cs="Sylfaen"/>
              </w:rPr>
              <w:t>տեսակները</w:t>
            </w:r>
            <w:r w:rsidRPr="00D15E8F">
              <w:rPr>
                <w:rFonts w:ascii="GHEA Grapalat" w:hAnsi="GHEA Grapalat"/>
              </w:rPr>
              <w:t xml:space="preserve"> (</w:t>
            </w:r>
            <w:r w:rsidRPr="00D15E8F">
              <w:rPr>
                <w:rFonts w:ascii="GHEA Grapalat" w:hAnsi="GHEA Grapalat" w:cs="Sylfaen"/>
              </w:rPr>
              <w:t>նմուշները</w:t>
            </w:r>
            <w:r w:rsidRPr="00D15E8F">
              <w:rPr>
                <w:rFonts w:ascii="GHEA Grapalat" w:hAnsi="GHEA Grapalat"/>
              </w:rPr>
              <w:t xml:space="preserve">) </w:t>
            </w:r>
            <w:r w:rsidRPr="00D15E8F">
              <w:rPr>
                <w:rFonts w:ascii="GHEA Grapalat" w:hAnsi="GHEA Grapalat" w:cs="Sylfaen"/>
              </w:rPr>
              <w:t>սպառազինման ընդունելու</w:t>
            </w:r>
            <w:r w:rsidRPr="00D15E8F">
              <w:rPr>
                <w:rFonts w:ascii="GHEA Grapalat" w:hAnsi="GHEA Grapalat"/>
              </w:rPr>
              <w:t xml:space="preserve">, </w:t>
            </w:r>
            <w:r w:rsidRPr="00D15E8F">
              <w:rPr>
                <w:rFonts w:ascii="GHEA Grapalat" w:hAnsi="GHEA Grapalat" w:cs="Sylfaen"/>
              </w:rPr>
              <w:t>մարտական</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զենքի</w:t>
            </w:r>
            <w:r w:rsidRPr="00D15E8F">
              <w:rPr>
                <w:rFonts w:ascii="GHEA Grapalat" w:hAnsi="GHEA Grapalat"/>
              </w:rPr>
              <w:t xml:space="preserve">, </w:t>
            </w:r>
            <w:r w:rsidRPr="00D15E8F">
              <w:rPr>
                <w:rFonts w:ascii="GHEA Grapalat" w:hAnsi="GHEA Grapalat" w:cs="Sylfaen"/>
              </w:rPr>
              <w:t>դրա</w:t>
            </w:r>
            <w:r w:rsidRPr="00D15E8F">
              <w:rPr>
                <w:rFonts w:ascii="GHEA Grapalat" w:hAnsi="GHEA Grapalat"/>
              </w:rPr>
              <w:t xml:space="preserve"> </w:t>
            </w:r>
            <w:r w:rsidRPr="00D15E8F">
              <w:rPr>
                <w:rFonts w:ascii="GHEA Grapalat" w:hAnsi="GHEA Grapalat" w:cs="Sylfaen"/>
              </w:rPr>
              <w:t>փամփուշտների</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ռազմամթերքի</w:t>
            </w:r>
            <w:r w:rsidRPr="00D15E8F">
              <w:rPr>
                <w:rFonts w:ascii="GHEA Grapalat" w:hAnsi="GHEA Grapalat"/>
              </w:rPr>
              <w:t xml:space="preserve"> </w:t>
            </w:r>
            <w:r w:rsidRPr="00D15E8F">
              <w:rPr>
                <w:rFonts w:ascii="GHEA Grapalat" w:hAnsi="GHEA Grapalat" w:cs="Sylfaen"/>
              </w:rPr>
              <w:t>շրջանառության</w:t>
            </w:r>
            <w:r w:rsidRPr="00D15E8F">
              <w:rPr>
                <w:rFonts w:ascii="GHEA Grapalat" w:hAnsi="GHEA Grapalat"/>
              </w:rPr>
              <w:t xml:space="preserve">, </w:t>
            </w:r>
            <w:r w:rsidRPr="00D15E8F">
              <w:rPr>
                <w:rFonts w:ascii="GHEA Grapalat" w:hAnsi="GHEA Grapalat" w:cs="Sylfaen"/>
              </w:rPr>
              <w:t>ինչպես</w:t>
            </w:r>
            <w:r w:rsidRPr="00D15E8F">
              <w:rPr>
                <w:rFonts w:ascii="GHEA Grapalat" w:hAnsi="GHEA Grapalat"/>
              </w:rPr>
              <w:t xml:space="preserve"> </w:t>
            </w:r>
            <w:r w:rsidRPr="00D15E8F">
              <w:rPr>
                <w:rFonts w:ascii="GHEA Grapalat" w:hAnsi="GHEA Grapalat" w:cs="Sylfaen"/>
              </w:rPr>
              <w:t>նաև</w:t>
            </w:r>
            <w:r w:rsidRPr="00D15E8F">
              <w:rPr>
                <w:rFonts w:ascii="GHEA Grapalat" w:hAnsi="GHEA Grapalat"/>
              </w:rPr>
              <w:t xml:space="preserve"> </w:t>
            </w:r>
            <w:r w:rsidRPr="00D15E8F">
              <w:rPr>
                <w:rFonts w:ascii="GHEA Grapalat" w:hAnsi="GHEA Grapalat" w:cs="Sylfaen"/>
              </w:rPr>
              <w:t>մարտական</w:t>
            </w:r>
            <w:r w:rsidRPr="00D15E8F">
              <w:rPr>
                <w:rFonts w:ascii="GHEA Grapalat" w:hAnsi="GHEA Grapalat"/>
              </w:rPr>
              <w:t xml:space="preserve"> </w:t>
            </w:r>
            <w:r w:rsidRPr="00D15E8F">
              <w:rPr>
                <w:rFonts w:ascii="GHEA Grapalat" w:hAnsi="GHEA Grapalat" w:cs="Sylfaen"/>
              </w:rPr>
              <w:t>զենքի</w:t>
            </w:r>
            <w:r w:rsidRPr="00D15E8F">
              <w:rPr>
                <w:rFonts w:ascii="GHEA Grapalat" w:hAnsi="GHEA Grapalat"/>
              </w:rPr>
              <w:t xml:space="preserve"> </w:t>
            </w:r>
            <w:r w:rsidRPr="00D15E8F">
              <w:rPr>
                <w:rFonts w:ascii="GHEA Grapalat" w:hAnsi="GHEA Grapalat" w:cs="Sylfaen"/>
              </w:rPr>
              <w:t>առնչությամբ</w:t>
            </w:r>
            <w:r w:rsidRPr="00D15E8F">
              <w:rPr>
                <w:rFonts w:ascii="GHEA Grapalat" w:hAnsi="GHEA Grapalat"/>
              </w:rPr>
              <w:t xml:space="preserve"> </w:t>
            </w:r>
            <w:r w:rsidRPr="00D15E8F">
              <w:rPr>
                <w:rFonts w:ascii="GHEA Grapalat" w:hAnsi="GHEA Grapalat" w:cs="Sylfaen"/>
              </w:rPr>
              <w:t>ծագող</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հարաբերությունների</w:t>
            </w:r>
            <w:r w:rsidRPr="00D15E8F">
              <w:rPr>
                <w:rFonts w:ascii="GHEA Grapalat" w:hAnsi="GHEA Grapalat"/>
              </w:rPr>
              <w:t xml:space="preserve"> </w:t>
            </w:r>
            <w:r w:rsidRPr="00D15E8F">
              <w:rPr>
                <w:rFonts w:ascii="GHEA Grapalat" w:hAnsi="GHEA Grapalat" w:cs="Sylfaen"/>
              </w:rPr>
              <w:t>նկատմամբ</w:t>
            </w:r>
            <w:r w:rsidRPr="00D15E8F">
              <w:rPr>
                <w:rFonts w:ascii="GHEA Grapalat" w:hAnsi="GHEA Grapalat"/>
              </w:rPr>
              <w:t xml:space="preserve"> </w:t>
            </w:r>
            <w:r w:rsidRPr="00D15E8F">
              <w:rPr>
                <w:rFonts w:ascii="GHEA Grapalat" w:hAnsi="GHEA Grapalat" w:cs="Sylfaen"/>
              </w:rPr>
              <w:t>տարածվում</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սույն</w:t>
            </w:r>
            <w:r w:rsidRPr="00D15E8F">
              <w:rPr>
                <w:rFonts w:ascii="GHEA Grapalat" w:hAnsi="GHEA Grapalat"/>
              </w:rPr>
              <w:t xml:space="preserve"> </w:t>
            </w:r>
            <w:r w:rsidRPr="00D15E8F">
              <w:rPr>
                <w:rFonts w:ascii="GHEA Grapalat" w:hAnsi="GHEA Grapalat" w:cs="Sylfaen"/>
              </w:rPr>
              <w:t>օրենքով</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ռազմականացված</w:t>
            </w:r>
            <w:r w:rsidRPr="00D15E8F">
              <w:rPr>
                <w:rFonts w:ascii="GHEA Grapalat" w:hAnsi="GHEA Grapalat"/>
              </w:rPr>
              <w:t xml:space="preserve"> </w:t>
            </w:r>
            <w:r w:rsidRPr="00D15E8F">
              <w:rPr>
                <w:rFonts w:ascii="GHEA Grapalat" w:hAnsi="GHEA Grapalat" w:cs="Sylfaen"/>
              </w:rPr>
              <w:t>կազմակերպություններին</w:t>
            </w:r>
            <w:r w:rsidRPr="00D15E8F">
              <w:rPr>
                <w:rFonts w:ascii="GHEA Grapalat" w:hAnsi="GHEA Grapalat"/>
              </w:rPr>
              <w:t xml:space="preserve"> </w:t>
            </w:r>
            <w:r w:rsidRPr="00D15E8F">
              <w:rPr>
                <w:rFonts w:ascii="GHEA Grapalat" w:hAnsi="GHEA Grapalat" w:cs="Sylfaen"/>
              </w:rPr>
              <w:t>առնչվող</w:t>
            </w:r>
            <w:r w:rsidRPr="00D15E8F">
              <w:rPr>
                <w:rFonts w:ascii="GHEA Grapalat" w:hAnsi="GHEA Grapalat"/>
              </w:rPr>
              <w:t xml:space="preserve"> </w:t>
            </w:r>
            <w:r w:rsidRPr="00D15E8F">
              <w:rPr>
                <w:rFonts w:ascii="GHEA Grapalat" w:hAnsi="GHEA Grapalat" w:cs="Sylfaen"/>
              </w:rPr>
              <w:t>համապատասխան</w:t>
            </w:r>
            <w:r w:rsidRPr="00D15E8F">
              <w:rPr>
                <w:rFonts w:ascii="GHEA Grapalat" w:hAnsi="GHEA Grapalat"/>
              </w:rPr>
              <w:t xml:space="preserve"> </w:t>
            </w:r>
            <w:r w:rsidRPr="00D15E8F">
              <w:rPr>
                <w:rFonts w:ascii="GHEA Grapalat" w:hAnsi="GHEA Grapalat" w:cs="Sylfaen"/>
              </w:rPr>
              <w:t>կարգավորումները</w:t>
            </w:r>
            <w:r w:rsidRPr="00D15E8F">
              <w:rPr>
                <w:rFonts w:ascii="GHEA Grapalat" w:hAnsi="GHEA Grapalat"/>
              </w:rPr>
              <w:t xml:space="preserve"> </w:t>
            </w:r>
            <w:r w:rsidRPr="00D15E8F">
              <w:rPr>
                <w:rFonts w:ascii="GHEA Grapalat" w:hAnsi="GHEA Grapalat" w:cs="Sylfaen"/>
              </w:rPr>
              <w:t>դրանցից</w:t>
            </w:r>
            <w:r w:rsidRPr="00D15E8F">
              <w:rPr>
                <w:rFonts w:ascii="GHEA Grapalat" w:hAnsi="GHEA Grapalat"/>
              </w:rPr>
              <w:t xml:space="preserve"> </w:t>
            </w:r>
            <w:r w:rsidRPr="00D15E8F">
              <w:rPr>
                <w:rFonts w:ascii="GHEA Grapalat" w:hAnsi="GHEA Grapalat" w:cs="Sylfaen"/>
              </w:rPr>
              <w:t>բխող՝</w:t>
            </w:r>
            <w:r w:rsidRPr="00D15E8F">
              <w:rPr>
                <w:rFonts w:ascii="GHEA Grapalat" w:hAnsi="GHEA Grapalat"/>
              </w:rPr>
              <w:t xml:space="preserve"> </w:t>
            </w:r>
            <w:r w:rsidRPr="00D15E8F">
              <w:rPr>
                <w:rFonts w:ascii="GHEA Grapalat" w:hAnsi="GHEA Grapalat" w:cs="Sylfaen"/>
              </w:rPr>
              <w:t>Կառավարության</w:t>
            </w:r>
            <w:r w:rsidRPr="00D15E8F">
              <w:rPr>
                <w:rFonts w:ascii="GHEA Grapalat" w:hAnsi="GHEA Grapalat"/>
              </w:rPr>
              <w:t xml:space="preserve"> </w:t>
            </w:r>
            <w:r w:rsidRPr="00D15E8F">
              <w:rPr>
                <w:rFonts w:ascii="GHEA Grapalat" w:hAnsi="GHEA Grapalat" w:cs="Sylfaen"/>
              </w:rPr>
              <w:t>որոշումները</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համատեքստում՝</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կոմիտեն</w:t>
            </w:r>
            <w:r w:rsidRPr="00D15E8F">
              <w:rPr>
                <w:rFonts w:ascii="GHEA Grapalat" w:hAnsi="GHEA Grapalat"/>
              </w:rPr>
              <w:t xml:space="preserve">, </w:t>
            </w:r>
            <w:r w:rsidRPr="00D15E8F">
              <w:rPr>
                <w:rFonts w:ascii="GHEA Grapalat" w:hAnsi="GHEA Grapalat" w:cs="Sylfaen"/>
              </w:rPr>
              <w:t>ստանալով</w:t>
            </w:r>
            <w:r w:rsidRPr="00D15E8F">
              <w:rPr>
                <w:rFonts w:ascii="GHEA Grapalat" w:hAnsi="GHEA Grapalat"/>
              </w:rPr>
              <w:t xml:space="preserve"> </w:t>
            </w:r>
            <w:r w:rsidRPr="00D15E8F">
              <w:rPr>
                <w:rFonts w:ascii="GHEA Grapalat" w:hAnsi="GHEA Grapalat" w:cs="Sylfaen"/>
              </w:rPr>
              <w:t>ռազմականացված</w:t>
            </w:r>
            <w:r w:rsidRPr="00D15E8F">
              <w:rPr>
                <w:rFonts w:ascii="GHEA Grapalat" w:hAnsi="GHEA Grapalat"/>
              </w:rPr>
              <w:t xml:space="preserve"> </w:t>
            </w:r>
            <w:r w:rsidRPr="00D15E8F">
              <w:rPr>
                <w:rFonts w:ascii="GHEA Grapalat" w:hAnsi="GHEA Grapalat" w:cs="Sylfaen"/>
              </w:rPr>
              <w:t>կազմակերպության</w:t>
            </w:r>
            <w:r w:rsidRPr="00D15E8F">
              <w:rPr>
                <w:rFonts w:ascii="GHEA Grapalat" w:hAnsi="GHEA Grapalat"/>
              </w:rPr>
              <w:t xml:space="preserve"> </w:t>
            </w:r>
            <w:r w:rsidRPr="00D15E8F">
              <w:rPr>
                <w:rFonts w:ascii="GHEA Grapalat" w:hAnsi="GHEA Grapalat" w:cs="Sylfaen"/>
              </w:rPr>
              <w:t>կարգավիճակ</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ունենալով</w:t>
            </w:r>
            <w:r w:rsidRPr="00D15E8F">
              <w:rPr>
                <w:rFonts w:ascii="GHEA Grapalat" w:hAnsi="GHEA Grapalat"/>
              </w:rPr>
              <w:t xml:space="preserve"> </w:t>
            </w:r>
            <w:r w:rsidRPr="00D15E8F">
              <w:rPr>
                <w:rFonts w:ascii="GHEA Grapalat" w:hAnsi="GHEA Grapalat" w:cs="Sylfaen"/>
              </w:rPr>
              <w:t>սպառազինություն</w:t>
            </w:r>
            <w:r w:rsidRPr="00D15E8F">
              <w:rPr>
                <w:rFonts w:ascii="GHEA Grapalat" w:hAnsi="GHEA Grapalat"/>
              </w:rPr>
              <w:t xml:space="preserve">, </w:t>
            </w:r>
            <w:r w:rsidRPr="00D15E8F">
              <w:rPr>
                <w:rFonts w:ascii="GHEA Grapalat" w:hAnsi="GHEA Grapalat" w:cs="Sylfaen"/>
              </w:rPr>
              <w:t>հնարավորություն</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ստանում</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պատվերի</w:t>
            </w:r>
            <w:r w:rsidRPr="00D15E8F">
              <w:rPr>
                <w:rFonts w:ascii="GHEA Grapalat" w:hAnsi="GHEA Grapalat"/>
              </w:rPr>
              <w:t xml:space="preserve"> </w:t>
            </w:r>
            <w:r w:rsidRPr="00D15E8F">
              <w:rPr>
                <w:rFonts w:ascii="GHEA Grapalat" w:hAnsi="GHEA Grapalat" w:cs="Sylfaen"/>
              </w:rPr>
              <w:t>շրջանակներում</w:t>
            </w:r>
            <w:r w:rsidRPr="00D15E8F">
              <w:rPr>
                <w:rFonts w:ascii="GHEA Grapalat" w:hAnsi="GHEA Grapalat"/>
              </w:rPr>
              <w:t xml:space="preserve"> </w:t>
            </w:r>
            <w:r w:rsidRPr="00D15E8F">
              <w:rPr>
                <w:rFonts w:ascii="GHEA Grapalat" w:hAnsi="GHEA Grapalat" w:cs="Sylfaen"/>
              </w:rPr>
              <w:t>իր</w:t>
            </w:r>
            <w:r w:rsidRPr="00D15E8F">
              <w:rPr>
                <w:rFonts w:ascii="GHEA Grapalat" w:hAnsi="GHEA Grapalat"/>
              </w:rPr>
              <w:t xml:space="preserve"> </w:t>
            </w:r>
            <w:r w:rsidRPr="00D15E8F">
              <w:rPr>
                <w:rFonts w:ascii="GHEA Grapalat" w:hAnsi="GHEA Grapalat" w:cs="Sylfaen"/>
              </w:rPr>
              <w:t>սպառազինության</w:t>
            </w:r>
            <w:r w:rsidRPr="00D15E8F">
              <w:rPr>
                <w:rFonts w:ascii="GHEA Grapalat" w:hAnsi="GHEA Grapalat"/>
              </w:rPr>
              <w:t xml:space="preserve"> </w:t>
            </w:r>
            <w:r w:rsidRPr="00D15E8F">
              <w:rPr>
                <w:rFonts w:ascii="GHEA Grapalat" w:hAnsi="GHEA Grapalat" w:cs="Sylfaen"/>
              </w:rPr>
              <w:t>մեջ</w:t>
            </w:r>
            <w:r w:rsidRPr="00D15E8F">
              <w:rPr>
                <w:rFonts w:ascii="GHEA Grapalat" w:hAnsi="GHEA Grapalat"/>
              </w:rPr>
              <w:t xml:space="preserve"> </w:t>
            </w:r>
            <w:r w:rsidRPr="00D15E8F">
              <w:rPr>
                <w:rFonts w:ascii="GHEA Grapalat" w:hAnsi="GHEA Grapalat" w:cs="Sylfaen"/>
              </w:rPr>
              <w:t>ընդգրկելու</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ձեռք</w:t>
            </w:r>
            <w:r w:rsidRPr="00D15E8F">
              <w:rPr>
                <w:rFonts w:ascii="GHEA Grapalat" w:hAnsi="GHEA Grapalat"/>
              </w:rPr>
              <w:t xml:space="preserve"> </w:t>
            </w:r>
            <w:r w:rsidRPr="00D15E8F">
              <w:rPr>
                <w:rFonts w:ascii="GHEA Grapalat" w:hAnsi="GHEA Grapalat" w:cs="Sylfaen"/>
              </w:rPr>
              <w:t>բերել</w:t>
            </w:r>
            <w:r w:rsidRPr="00D15E8F">
              <w:rPr>
                <w:rFonts w:ascii="GHEA Grapalat" w:hAnsi="GHEA Grapalat"/>
              </w:rPr>
              <w:t xml:space="preserve"> </w:t>
            </w:r>
            <w:r w:rsidRPr="00D15E8F">
              <w:rPr>
                <w:rFonts w:ascii="GHEA Grapalat" w:hAnsi="GHEA Grapalat" w:cs="Sylfaen"/>
              </w:rPr>
              <w:t>զենք</w:t>
            </w:r>
            <w:r w:rsidRPr="00D15E8F">
              <w:rPr>
                <w:rFonts w:ascii="GHEA Grapalat" w:hAnsi="GHEA Grapalat"/>
              </w:rPr>
              <w:t>:</w:t>
            </w:r>
          </w:p>
          <w:p w:rsidR="00030409" w:rsidRPr="00D15E8F" w:rsidRDefault="00030409" w:rsidP="00254EF4">
            <w:pPr>
              <w:pStyle w:val="ListParagraph"/>
              <w:spacing w:after="0" w:line="276" w:lineRule="auto"/>
              <w:ind w:left="112"/>
              <w:jc w:val="both"/>
              <w:rPr>
                <w:rFonts w:ascii="GHEA Grapalat" w:hAnsi="GHEA Grapalat" w:cs="Sylfaen"/>
              </w:rPr>
            </w:pPr>
            <w:r w:rsidRPr="00D15E8F">
              <w:rPr>
                <w:rFonts w:ascii="GHEA Grapalat" w:hAnsi="GHEA Grapalat" w:cs="Sylfaen"/>
              </w:rPr>
              <w:t>Ելնելով</w:t>
            </w:r>
            <w:r w:rsidRPr="00D15E8F">
              <w:rPr>
                <w:rFonts w:ascii="GHEA Grapalat" w:hAnsi="GHEA Grapalat"/>
              </w:rPr>
              <w:t xml:space="preserve"> </w:t>
            </w:r>
            <w:r w:rsidRPr="00D15E8F">
              <w:rPr>
                <w:rFonts w:ascii="GHEA Grapalat" w:hAnsi="GHEA Grapalat" w:cs="Sylfaen"/>
              </w:rPr>
              <w:t>վերոգրյալից՝</w:t>
            </w:r>
            <w:r w:rsidRPr="00D15E8F">
              <w:rPr>
                <w:rFonts w:ascii="GHEA Grapalat" w:hAnsi="GHEA Grapalat"/>
              </w:rPr>
              <w:t xml:space="preserve"> </w:t>
            </w:r>
            <w:r w:rsidRPr="00D15E8F">
              <w:rPr>
                <w:rFonts w:ascii="GHEA Grapalat" w:hAnsi="GHEA Grapalat" w:cs="Sylfaen"/>
              </w:rPr>
              <w:t>առաջարկվում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45-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w:t>
            </w:r>
            <w:r w:rsidRPr="00D15E8F">
              <w:rPr>
                <w:rFonts w:ascii="GHEA Grapalat" w:hAnsi="GHEA Grapalat" w:cs="Sylfaen"/>
              </w:rPr>
              <w:t>ին</w:t>
            </w:r>
            <w:r w:rsidRPr="00D15E8F">
              <w:rPr>
                <w:rFonts w:ascii="GHEA Grapalat" w:hAnsi="GHEA Grapalat"/>
              </w:rPr>
              <w:t xml:space="preserve"> </w:t>
            </w:r>
            <w:r w:rsidRPr="00D15E8F">
              <w:rPr>
                <w:rFonts w:ascii="GHEA Grapalat" w:hAnsi="GHEA Grapalat" w:cs="Sylfaen"/>
              </w:rPr>
              <w:t>մասից</w:t>
            </w:r>
            <w:r w:rsidRPr="00D15E8F">
              <w:rPr>
                <w:rFonts w:ascii="GHEA Grapalat" w:hAnsi="GHEA Grapalat"/>
              </w:rPr>
              <w:t xml:space="preserve"> </w:t>
            </w:r>
            <w:r w:rsidRPr="00D15E8F">
              <w:rPr>
                <w:rFonts w:ascii="GHEA Grapalat" w:hAnsi="GHEA Grapalat" w:cs="Sylfaen"/>
              </w:rPr>
              <w:t>հանել</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նախադասությունը</w:t>
            </w:r>
            <w:r w:rsidRPr="00D15E8F">
              <w:rPr>
                <w:rFonts w:ascii="GHEA Grapalat" w:hAnsi="GHEA Grapalat"/>
              </w:rPr>
              <w:t xml:space="preserve">, </w:t>
            </w:r>
            <w:r w:rsidRPr="00D15E8F">
              <w:rPr>
                <w:rFonts w:ascii="GHEA Grapalat" w:hAnsi="GHEA Grapalat" w:cs="Sylfaen"/>
              </w:rPr>
              <w:t>միաժամանակ</w:t>
            </w:r>
            <w:r w:rsidRPr="00D15E8F">
              <w:rPr>
                <w:rFonts w:ascii="GHEA Grapalat" w:hAnsi="GHEA Grapalat"/>
              </w:rPr>
              <w:t xml:space="preserve">, </w:t>
            </w:r>
            <w:r w:rsidRPr="00D15E8F">
              <w:rPr>
                <w:rFonts w:ascii="GHEA Grapalat" w:hAnsi="GHEA Grapalat" w:cs="Sylfaen"/>
              </w:rPr>
              <w:t>նույն</w:t>
            </w:r>
            <w:r w:rsidRPr="00D15E8F">
              <w:rPr>
                <w:rFonts w:ascii="GHEA Grapalat" w:hAnsi="GHEA Grapalat"/>
              </w:rPr>
              <w:t xml:space="preserve"> </w:t>
            </w:r>
            <w:r w:rsidRPr="00D15E8F">
              <w:rPr>
                <w:rFonts w:ascii="GHEA Grapalat" w:hAnsi="GHEA Grapalat" w:cs="Sylfaen"/>
              </w:rPr>
              <w:t>հոդվածը</w:t>
            </w:r>
            <w:r w:rsidRPr="00D15E8F">
              <w:rPr>
                <w:rFonts w:ascii="GHEA Grapalat" w:hAnsi="GHEA Grapalat"/>
              </w:rPr>
              <w:t xml:space="preserve"> </w:t>
            </w:r>
            <w:r w:rsidRPr="00D15E8F">
              <w:rPr>
                <w:rFonts w:ascii="GHEA Grapalat" w:hAnsi="GHEA Grapalat" w:cs="Sylfaen"/>
              </w:rPr>
              <w:t>լրացնել</w:t>
            </w:r>
            <w:r w:rsidRPr="00D15E8F">
              <w:rPr>
                <w:rFonts w:ascii="GHEA Grapalat" w:hAnsi="GHEA Grapalat"/>
              </w:rPr>
              <w:t xml:space="preserve"> </w:t>
            </w:r>
            <w:r w:rsidRPr="00D15E8F">
              <w:rPr>
                <w:rFonts w:ascii="GHEA Grapalat" w:hAnsi="GHEA Grapalat" w:cs="Sylfaen"/>
              </w:rPr>
              <w:t>նոր՝</w:t>
            </w:r>
            <w:r w:rsidRPr="00D15E8F">
              <w:rPr>
                <w:rFonts w:ascii="GHEA Grapalat" w:hAnsi="GHEA Grapalat"/>
              </w:rPr>
              <w:t xml:space="preserve"> 4-</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մասով</w:t>
            </w:r>
            <w:r w:rsidRPr="00D15E8F">
              <w:rPr>
                <w:rFonts w:ascii="GHEA Grapalat" w:hAnsi="GHEA Grapalat"/>
              </w:rPr>
              <w:t xml:space="preserve">, </w:t>
            </w:r>
            <w:r w:rsidRPr="00D15E8F">
              <w:rPr>
                <w:rFonts w:ascii="GHEA Grapalat" w:hAnsi="GHEA Grapalat" w:cs="Sylfaen"/>
              </w:rPr>
              <w:t>հետևյալ</w:t>
            </w:r>
            <w:r w:rsidRPr="00D15E8F">
              <w:rPr>
                <w:rFonts w:ascii="GHEA Grapalat" w:hAnsi="GHEA Grapalat"/>
              </w:rPr>
              <w:t xml:space="preserve"> </w:t>
            </w:r>
            <w:r w:rsidRPr="00D15E8F">
              <w:rPr>
                <w:rFonts w:ascii="GHEA Grapalat" w:hAnsi="GHEA Grapalat" w:cs="Sylfaen"/>
              </w:rPr>
              <w:t>բովանդակությամբ</w:t>
            </w:r>
            <w:r w:rsidRPr="00D15E8F">
              <w:rPr>
                <w:rFonts w:ascii="GHEA Grapalat" w:hAnsi="GHEA Grapalat"/>
              </w:rPr>
              <w:t xml:space="preserve">. </w:t>
            </w:r>
            <w:r w:rsidR="00361C98" w:rsidRPr="00D15E8F">
              <w:rPr>
                <w:rFonts w:ascii="GHEA Grapalat" w:hAnsi="GHEA Grapalat"/>
              </w:rPr>
              <w:t>«</w:t>
            </w:r>
            <w:r w:rsidRPr="00D15E8F">
              <w:rPr>
                <w:rFonts w:ascii="GHEA Grapalat" w:hAnsi="GHEA Grapalat"/>
              </w:rPr>
              <w:t xml:space="preserve">14.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սպառազինության</w:t>
            </w:r>
            <w:r w:rsidRPr="00D15E8F">
              <w:rPr>
                <w:rFonts w:ascii="GHEA Grapalat" w:hAnsi="GHEA Grapalat"/>
              </w:rPr>
              <w:t xml:space="preserve"> </w:t>
            </w:r>
            <w:r w:rsidRPr="00D15E8F">
              <w:rPr>
                <w:rFonts w:ascii="GHEA Grapalat" w:hAnsi="GHEA Grapalat" w:cs="Sylfaen"/>
              </w:rPr>
              <w:t>մեջ</w:t>
            </w:r>
            <w:r w:rsidRPr="00D15E8F">
              <w:rPr>
                <w:rFonts w:ascii="GHEA Grapalat" w:hAnsi="GHEA Grapalat"/>
              </w:rPr>
              <w:t xml:space="preserve"> </w:t>
            </w:r>
            <w:r w:rsidRPr="00D15E8F">
              <w:rPr>
                <w:rFonts w:ascii="GHEA Grapalat" w:hAnsi="GHEA Grapalat" w:cs="Sylfaen"/>
              </w:rPr>
              <w:t>ընդգրկված</w:t>
            </w:r>
            <w:r w:rsidRPr="00D15E8F">
              <w:rPr>
                <w:rFonts w:ascii="GHEA Grapalat" w:hAnsi="GHEA Grapalat"/>
              </w:rPr>
              <w:t xml:space="preserve"> </w:t>
            </w:r>
            <w:r w:rsidRPr="00D15E8F">
              <w:rPr>
                <w:rFonts w:ascii="GHEA Grapalat" w:hAnsi="GHEA Grapalat" w:cs="Sylfaen"/>
              </w:rPr>
              <w:t>հատուկ</w:t>
            </w:r>
            <w:r w:rsidRPr="00D15E8F">
              <w:rPr>
                <w:rFonts w:ascii="GHEA Grapalat" w:hAnsi="GHEA Grapalat"/>
              </w:rPr>
              <w:t xml:space="preserve"> </w:t>
            </w:r>
            <w:r w:rsidRPr="00D15E8F">
              <w:rPr>
                <w:rFonts w:ascii="GHEA Grapalat" w:hAnsi="GHEA Grapalat" w:cs="Sylfaen"/>
              </w:rPr>
              <w:t>միջոցները</w:t>
            </w:r>
            <w:r w:rsidRPr="00D15E8F">
              <w:rPr>
                <w:rFonts w:ascii="GHEA Grapalat" w:hAnsi="GHEA Grapalat"/>
              </w:rPr>
              <w:t xml:space="preserve">, </w:t>
            </w:r>
            <w:r w:rsidRPr="00D15E8F">
              <w:rPr>
                <w:rFonts w:ascii="GHEA Grapalat" w:hAnsi="GHEA Grapalat" w:cs="Sylfaen"/>
              </w:rPr>
              <w:t>զենքը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անձնական</w:t>
            </w:r>
            <w:r w:rsidRPr="00D15E8F">
              <w:rPr>
                <w:rFonts w:ascii="GHEA Grapalat" w:hAnsi="GHEA Grapalat"/>
              </w:rPr>
              <w:t xml:space="preserve"> </w:t>
            </w:r>
            <w:r w:rsidRPr="00D15E8F">
              <w:rPr>
                <w:rFonts w:ascii="GHEA Grapalat" w:hAnsi="GHEA Grapalat" w:cs="Sylfaen"/>
              </w:rPr>
              <w:t>պաշտպանության</w:t>
            </w:r>
            <w:r w:rsidRPr="00D15E8F">
              <w:rPr>
                <w:rFonts w:ascii="GHEA Grapalat" w:hAnsi="GHEA Grapalat"/>
              </w:rPr>
              <w:t xml:space="preserve"> </w:t>
            </w:r>
            <w:r w:rsidRPr="00D15E8F">
              <w:rPr>
                <w:rFonts w:ascii="GHEA Grapalat" w:hAnsi="GHEA Grapalat" w:cs="Sylfaen"/>
              </w:rPr>
              <w:t>միջոցները</w:t>
            </w:r>
            <w:r w:rsidRPr="00D15E8F">
              <w:rPr>
                <w:rFonts w:ascii="GHEA Grapalat" w:hAnsi="GHEA Grapalat"/>
              </w:rPr>
              <w:t xml:space="preserve"> </w:t>
            </w:r>
            <w:r w:rsidRPr="00D15E8F">
              <w:rPr>
                <w:rFonts w:ascii="GHEA Grapalat" w:hAnsi="GHEA Grapalat" w:cs="Sylfaen"/>
              </w:rPr>
              <w:t>ձեռք</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բերվում</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պատվերի</w:t>
            </w:r>
            <w:r w:rsidRPr="00D15E8F">
              <w:rPr>
                <w:rFonts w:ascii="GHEA Grapalat" w:hAnsi="GHEA Grapalat"/>
              </w:rPr>
              <w:t xml:space="preserve"> </w:t>
            </w:r>
            <w:r w:rsidRPr="00D15E8F">
              <w:rPr>
                <w:rFonts w:ascii="GHEA Grapalat" w:hAnsi="GHEA Grapalat" w:cs="Sylfaen"/>
              </w:rPr>
              <w:t>շրջանակներում՝</w:t>
            </w:r>
            <w:r w:rsidRPr="00D15E8F">
              <w:rPr>
                <w:rFonts w:ascii="GHEA Grapalat" w:hAnsi="GHEA Grapalat"/>
              </w:rPr>
              <w:t xml:space="preserve"> </w:t>
            </w:r>
            <w:r w:rsidRPr="00D15E8F">
              <w:rPr>
                <w:rFonts w:ascii="GHEA Grapalat" w:hAnsi="GHEA Grapalat" w:cs="Sylfaen"/>
              </w:rPr>
              <w:t>Կառավարության</w:t>
            </w:r>
            <w:r w:rsidRPr="00D15E8F">
              <w:rPr>
                <w:rFonts w:ascii="GHEA Grapalat" w:hAnsi="GHEA Grapalat"/>
              </w:rPr>
              <w:t xml:space="preserve"> </w:t>
            </w:r>
            <w:r w:rsidRPr="00D15E8F">
              <w:rPr>
                <w:rFonts w:ascii="GHEA Grapalat" w:hAnsi="GHEA Grapalat" w:cs="Sylfaen"/>
              </w:rPr>
              <w:t>սահմանված</w:t>
            </w:r>
            <w:r w:rsidRPr="00D15E8F">
              <w:rPr>
                <w:rFonts w:ascii="GHEA Grapalat" w:hAnsi="GHEA Grapalat"/>
              </w:rPr>
              <w:t xml:space="preserve"> </w:t>
            </w:r>
            <w:r w:rsidRPr="00D15E8F">
              <w:rPr>
                <w:rFonts w:ascii="GHEA Grapalat" w:hAnsi="GHEA Grapalat" w:cs="Sylfaen"/>
              </w:rPr>
              <w:t>կարգով</w:t>
            </w:r>
            <w:r w:rsidRPr="00D15E8F">
              <w:rPr>
                <w:rFonts w:ascii="GHEA Grapalat" w:hAnsi="GHEA Grapalat"/>
              </w:rPr>
              <w:t>:»:</w:t>
            </w:r>
          </w:p>
          <w:p w:rsidR="00030409" w:rsidRPr="00D15E8F" w:rsidRDefault="00030409" w:rsidP="00254EF4">
            <w:pPr>
              <w:pStyle w:val="ListParagraph"/>
              <w:spacing w:line="276" w:lineRule="auto"/>
              <w:jc w:val="both"/>
              <w:rPr>
                <w:rFonts w:ascii="GHEA Grapalat" w:hAnsi="GHEA Grapalat" w:cs="Sylfaen"/>
              </w:rPr>
            </w:pPr>
          </w:p>
        </w:tc>
        <w:tc>
          <w:tcPr>
            <w:tcW w:w="1695" w:type="pct"/>
            <w:tcBorders>
              <w:top w:val="outset" w:sz="6" w:space="0" w:color="auto"/>
              <w:left w:val="outset" w:sz="6" w:space="0" w:color="auto"/>
              <w:bottom w:val="outset" w:sz="6" w:space="0" w:color="auto"/>
              <w:right w:val="outset" w:sz="6" w:space="0" w:color="auto"/>
            </w:tcBorders>
            <w:shd w:val="clear" w:color="auto" w:fill="FFFFFF"/>
          </w:tcPr>
          <w:p w:rsidR="00030409" w:rsidRPr="00D15E8F" w:rsidRDefault="001C5A91" w:rsidP="00254EF4">
            <w:pPr>
              <w:tabs>
                <w:tab w:val="left" w:pos="5253"/>
              </w:tabs>
              <w:spacing w:after="0" w:line="276" w:lineRule="auto"/>
              <w:contextualSpacing/>
              <w:jc w:val="center"/>
              <w:rPr>
                <w:rFonts w:ascii="GHEA Grapalat" w:eastAsia="Calibri" w:hAnsi="GHEA Grapalat" w:cs="Courier New"/>
                <w:b/>
              </w:rPr>
            </w:pPr>
            <w:r w:rsidRPr="00D15E8F">
              <w:rPr>
                <w:rFonts w:ascii="GHEA Grapalat" w:eastAsia="Calibri" w:hAnsi="GHEA Grapalat" w:cs="Courier New"/>
                <w:b/>
              </w:rPr>
              <w:lastRenderedPageBreak/>
              <w:t>Չի ընդունվել:</w:t>
            </w:r>
          </w:p>
          <w:p w:rsidR="00E20FAF" w:rsidRPr="00D15E8F" w:rsidRDefault="00E20FAF" w:rsidP="00254EF4">
            <w:pPr>
              <w:tabs>
                <w:tab w:val="left" w:pos="1483"/>
              </w:tabs>
              <w:spacing w:line="276" w:lineRule="auto"/>
              <w:jc w:val="center"/>
              <w:rPr>
                <w:rFonts w:ascii="GHEA Grapalat" w:eastAsia="Calibri" w:hAnsi="GHEA Grapalat" w:cs="Courier New"/>
              </w:rPr>
            </w:pPr>
            <w:r w:rsidRPr="00D15E8F">
              <w:rPr>
                <w:rFonts w:ascii="GHEA Grapalat" w:eastAsia="Calibri" w:hAnsi="GHEA Grapalat" w:cs="Courier New"/>
              </w:rPr>
              <w:t>Տե՛ս նախորդ մեկնաբանությունը:</w:t>
            </w:r>
          </w:p>
        </w:tc>
      </w:tr>
      <w:bookmarkEnd w:id="1"/>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FF0712"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rPr>
            </w:pPr>
            <w:r w:rsidRPr="00D15E8F">
              <w:rPr>
                <w:rFonts w:ascii="GHEA Grapalat" w:eastAsia="Calibri" w:hAnsi="GHEA Grapalat" w:cs="GHEA Grapalat"/>
                <w:b/>
                <w:bCs/>
              </w:rPr>
              <w:lastRenderedPageBreak/>
              <w:t>ՀՀ քննչական կոմիտե</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5253"/>
              </w:tabs>
              <w:spacing w:line="276" w:lineRule="auto"/>
              <w:ind w:left="360"/>
              <w:jc w:val="center"/>
              <w:rPr>
                <w:rFonts w:ascii="GHEA Grapalat" w:hAnsi="GHEA Grapalat"/>
                <w:b/>
                <w:i/>
              </w:rPr>
            </w:pPr>
            <w:r w:rsidRPr="00D15E8F">
              <w:rPr>
                <w:rFonts w:ascii="GHEA Grapalat" w:hAnsi="GHEA Grapalat"/>
                <w:b/>
              </w:rPr>
              <w:t>10</w:t>
            </w:r>
            <w:r w:rsidR="00974BD7" w:rsidRPr="00D15E8F">
              <w:rPr>
                <w:rFonts w:ascii="GHEA Grapalat" w:hAnsi="GHEA Grapalat"/>
                <w:b/>
              </w:rPr>
              <w:t>-</w:t>
            </w:r>
            <w:r w:rsidRPr="00D15E8F">
              <w:rPr>
                <w:rFonts w:ascii="GHEA Grapalat" w:hAnsi="GHEA Grapalat"/>
                <w:b/>
                <w:lang w:val="en-US"/>
              </w:rPr>
              <w:t>0</w:t>
            </w:r>
            <w:r w:rsidRPr="00D15E8F">
              <w:rPr>
                <w:rFonts w:ascii="GHEA Grapalat" w:hAnsi="GHEA Grapalat"/>
                <w:b/>
              </w:rPr>
              <w:t>8</w:t>
            </w:r>
            <w:r w:rsidR="00974BD7" w:rsidRPr="00D15E8F">
              <w:rPr>
                <w:rFonts w:ascii="GHEA Grapalat" w:hAnsi="GHEA Grapalat"/>
                <w:b/>
                <w:lang w:val="en-US"/>
              </w:rPr>
              <w:t>-</w:t>
            </w:r>
            <w:r w:rsidRPr="00D15E8F">
              <w:rPr>
                <w:rFonts w:ascii="GHEA Grapalat" w:hAnsi="GHEA Grapalat"/>
                <w:b/>
              </w:rPr>
              <w:t>2022</w:t>
            </w:r>
            <w:r w:rsidRPr="00D15E8F">
              <w:rPr>
                <w:rFonts w:ascii="GHEA Grapalat" w:hAnsi="GHEA Grapalat" w:cs="Sylfaen"/>
                <w:b/>
              </w:rPr>
              <w:t>թ</w:t>
            </w:r>
            <w:r w:rsidRPr="00D15E8F">
              <w:rPr>
                <w:rFonts w:ascii="GHEA Grapalat" w:hAnsi="GHEA Grapalat"/>
                <w:b/>
              </w:rPr>
              <w:t>.</w:t>
            </w:r>
          </w:p>
        </w:tc>
      </w:tr>
      <w:tr w:rsidR="0079230E" w:rsidRPr="00D15E8F" w:rsidTr="00D11BB3">
        <w:trPr>
          <w:trHeight w:val="290"/>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180"/>
                <w:tab w:val="right" w:pos="9026"/>
              </w:tabs>
              <w:spacing w:after="0" w:line="276" w:lineRule="auto"/>
              <w:contextualSpacing/>
              <w:jc w:val="center"/>
              <w:rPr>
                <w:rFonts w:ascii="GHEA Grapalat" w:hAnsi="GHEA Grapalat"/>
                <w:b/>
                <w:lang w:val="ru-RU"/>
              </w:rPr>
            </w:pPr>
            <w:r w:rsidRPr="00D15E8F">
              <w:rPr>
                <w:rFonts w:ascii="GHEA Grapalat" w:eastAsia="Calibri" w:hAnsi="GHEA Grapalat" w:cs="Times New Roman"/>
                <w:b/>
                <w:bCs/>
              </w:rPr>
              <w:t>№</w:t>
            </w:r>
            <w:r w:rsidRPr="00D15E8F">
              <w:rPr>
                <w:rFonts w:ascii="GHEA Grapalat" w:eastAsia="Calibri" w:hAnsi="GHEA Grapalat" w:cs="Times New Roman"/>
                <w:b/>
                <w:bCs/>
                <w:lang w:val="en-US"/>
              </w:rPr>
              <w:t xml:space="preserve"> </w:t>
            </w:r>
            <w:r w:rsidRPr="00D15E8F">
              <w:rPr>
                <w:rFonts w:ascii="GHEA Grapalat" w:eastAsia="Calibri" w:hAnsi="GHEA Grapalat" w:cs="Times New Roman"/>
                <w:b/>
                <w:bCs/>
              </w:rPr>
              <w:t>01/22/76114-22</w:t>
            </w:r>
          </w:p>
        </w:tc>
      </w:tr>
      <w:tr w:rsidR="0079230E" w:rsidRPr="00D15E8F" w:rsidTr="00D11BB3">
        <w:trPr>
          <w:trHeight w:val="779"/>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hideMark/>
          </w:tcPr>
          <w:p w:rsidR="0079230E" w:rsidRPr="00D15E8F" w:rsidRDefault="0079230E" w:rsidP="00254EF4">
            <w:pPr>
              <w:spacing w:after="0" w:line="276" w:lineRule="auto"/>
              <w:ind w:right="122"/>
              <w:jc w:val="both"/>
              <w:rPr>
                <w:rFonts w:ascii="GHEA Grapalat" w:hAnsi="GHEA Grapalat"/>
                <w:lang w:val="en-US"/>
              </w:rPr>
            </w:pPr>
            <w:r w:rsidRPr="00D15E8F">
              <w:rPr>
                <w:rFonts w:ascii="GHEA Grapalat" w:hAnsi="GHEA Grapalat" w:cs="Sylfaen"/>
                <w:lang w:val="en-US"/>
              </w:rPr>
              <w:t>Դիտողություններ</w:t>
            </w:r>
            <w:r w:rsidRPr="00D15E8F">
              <w:rPr>
                <w:rFonts w:ascii="GHEA Grapalat" w:hAnsi="GHEA Grapalat"/>
                <w:lang w:val="en-US"/>
              </w:rPr>
              <w:t xml:space="preserve"> և առաջարկություններ չկան</w:t>
            </w:r>
            <w:r w:rsidRPr="00D15E8F">
              <w:rPr>
                <w:rFonts w:ascii="GHEA Grapalat" w:hAnsi="GHEA Grapalat"/>
              </w:rPr>
              <w:t>։</w:t>
            </w:r>
          </w:p>
          <w:p w:rsidR="0079230E" w:rsidRPr="00D15E8F" w:rsidRDefault="0079230E" w:rsidP="00254EF4">
            <w:pPr>
              <w:spacing w:after="0" w:line="276" w:lineRule="auto"/>
              <w:ind w:right="212"/>
              <w:jc w:val="both"/>
              <w:rPr>
                <w:rFonts w:ascii="GHEA Grapalat" w:hAnsi="GHEA Grapalat" w:cs="Times New Roman"/>
                <w:bCs/>
                <w:noProof/>
                <w:color w:val="000000" w:themeColor="text1"/>
              </w:rPr>
            </w:pPr>
          </w:p>
        </w:tc>
        <w:tc>
          <w:tcPr>
            <w:tcW w:w="1695" w:type="pct"/>
            <w:tcBorders>
              <w:top w:val="outset" w:sz="6" w:space="0" w:color="auto"/>
              <w:left w:val="outset" w:sz="6" w:space="0" w:color="auto"/>
              <w:bottom w:val="outset" w:sz="6" w:space="0" w:color="auto"/>
              <w:right w:val="outset" w:sz="6" w:space="0" w:color="auto"/>
            </w:tcBorders>
            <w:shd w:val="clear" w:color="auto" w:fill="FFFFFF"/>
          </w:tcPr>
          <w:p w:rsidR="0079230E" w:rsidRPr="00D15E8F" w:rsidRDefault="0079230E" w:rsidP="00254EF4">
            <w:pPr>
              <w:tabs>
                <w:tab w:val="left" w:pos="5253"/>
              </w:tabs>
              <w:spacing w:after="0" w:line="276" w:lineRule="auto"/>
              <w:contextualSpacing/>
              <w:jc w:val="center"/>
              <w:rPr>
                <w:rFonts w:ascii="GHEA Grapalat" w:eastAsia="Calibri" w:hAnsi="GHEA Grapalat" w:cs="Times New Roman"/>
                <w:b/>
                <w:bCs/>
                <w:lang w:val="af-ZA"/>
              </w:rPr>
            </w:pPr>
          </w:p>
        </w:tc>
      </w:tr>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lang w:val="ru-RU"/>
              </w:rPr>
            </w:pPr>
            <w:r w:rsidRPr="00D15E8F">
              <w:rPr>
                <w:rFonts w:ascii="GHEA Grapalat" w:eastAsia="Calibri" w:hAnsi="GHEA Grapalat" w:cs="Times New Roman"/>
                <w:b/>
                <w:bCs/>
                <w:lang w:val="ru-RU"/>
              </w:rPr>
              <w:t xml:space="preserve">ՀՀ </w:t>
            </w:r>
            <w:r w:rsidRPr="00D15E8F">
              <w:rPr>
                <w:rFonts w:ascii="GHEA Grapalat" w:eastAsia="Calibri" w:hAnsi="GHEA Grapalat" w:cs="Times New Roman"/>
                <w:b/>
                <w:bCs/>
              </w:rPr>
              <w:t>ազգային անվտանգության ծառայություն</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5253"/>
              </w:tabs>
              <w:spacing w:line="276" w:lineRule="auto"/>
              <w:contextualSpacing/>
              <w:jc w:val="center"/>
              <w:rPr>
                <w:rFonts w:ascii="GHEA Grapalat" w:hAnsi="GHEA Grapalat"/>
                <w:b/>
                <w:i/>
              </w:rPr>
            </w:pPr>
            <w:r w:rsidRPr="00D15E8F">
              <w:rPr>
                <w:rFonts w:ascii="GHEA Grapalat" w:hAnsi="GHEA Grapalat"/>
                <w:b/>
                <w:lang w:val="ru-RU"/>
              </w:rPr>
              <w:t>1</w:t>
            </w:r>
            <w:r w:rsidRPr="00D15E8F">
              <w:rPr>
                <w:rFonts w:ascii="GHEA Grapalat" w:hAnsi="GHEA Grapalat"/>
                <w:b/>
              </w:rPr>
              <w:t>1-08-2022</w:t>
            </w:r>
            <w:r w:rsidRPr="00D15E8F">
              <w:rPr>
                <w:rFonts w:ascii="GHEA Grapalat" w:hAnsi="GHEA Grapalat" w:cs="Sylfaen"/>
                <w:b/>
              </w:rPr>
              <w:t>թ</w:t>
            </w:r>
            <w:r w:rsidRPr="00D15E8F">
              <w:rPr>
                <w:rFonts w:ascii="GHEA Grapalat" w:hAnsi="GHEA Grapalat"/>
                <w:b/>
              </w:rPr>
              <w:t>.</w:t>
            </w:r>
          </w:p>
        </w:tc>
      </w:tr>
      <w:tr w:rsidR="0079230E" w:rsidRPr="00D15E8F" w:rsidTr="00F14F4C">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180"/>
                <w:tab w:val="right" w:pos="9026"/>
              </w:tabs>
              <w:spacing w:after="0" w:line="276" w:lineRule="auto"/>
              <w:contextualSpacing/>
              <w:jc w:val="center"/>
              <w:rPr>
                <w:rFonts w:ascii="GHEA Grapalat" w:hAnsi="GHEA Grapalat"/>
                <w:b/>
                <w:lang w:val="en-US"/>
              </w:rPr>
            </w:pPr>
            <w:r w:rsidRPr="00D15E8F">
              <w:rPr>
                <w:rFonts w:ascii="GHEA Grapalat" w:eastAsia="Calibri" w:hAnsi="GHEA Grapalat" w:cs="Times New Roman"/>
                <w:b/>
                <w:bCs/>
              </w:rPr>
              <w:t>№</w:t>
            </w:r>
            <w:r w:rsidRPr="00D15E8F">
              <w:rPr>
                <w:rFonts w:ascii="GHEA Grapalat" w:hAnsi="GHEA Grapalat"/>
                <w:b/>
                <w:lang w:val="ru-RU"/>
              </w:rPr>
              <w:t xml:space="preserve"> </w:t>
            </w:r>
            <w:r w:rsidRPr="00D15E8F">
              <w:rPr>
                <w:rFonts w:ascii="GHEA Grapalat" w:hAnsi="GHEA Grapalat"/>
                <w:b/>
              </w:rPr>
              <w:t>11/887</w:t>
            </w:r>
          </w:p>
        </w:tc>
      </w:tr>
      <w:tr w:rsidR="0079230E"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79230E" w:rsidRPr="00D15E8F" w:rsidRDefault="0079230E" w:rsidP="00254EF4">
            <w:pPr>
              <w:spacing w:after="0" w:line="276" w:lineRule="auto"/>
              <w:ind w:right="122"/>
              <w:jc w:val="both"/>
              <w:rPr>
                <w:rFonts w:ascii="GHEA Grapalat" w:hAnsi="GHEA Grapalat"/>
                <w:lang w:val="en-US"/>
              </w:rPr>
            </w:pPr>
            <w:r w:rsidRPr="00D15E8F">
              <w:rPr>
                <w:rFonts w:ascii="GHEA Grapalat" w:hAnsi="GHEA Grapalat" w:cs="Sylfaen"/>
                <w:lang w:val="en-US"/>
              </w:rPr>
              <w:t>Դիտողություններ</w:t>
            </w:r>
            <w:r w:rsidRPr="00D15E8F">
              <w:rPr>
                <w:rFonts w:ascii="GHEA Grapalat" w:hAnsi="GHEA Grapalat"/>
                <w:lang w:val="en-US"/>
              </w:rPr>
              <w:t xml:space="preserve"> և առաջարկություններ չկան</w:t>
            </w:r>
            <w:r w:rsidRPr="00D15E8F">
              <w:rPr>
                <w:rFonts w:ascii="GHEA Grapalat" w:hAnsi="GHEA Grapalat"/>
              </w:rPr>
              <w:t>։</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79230E" w:rsidRPr="00D15E8F" w:rsidRDefault="0079230E" w:rsidP="00254EF4">
            <w:pPr>
              <w:tabs>
                <w:tab w:val="left" w:pos="5253"/>
              </w:tabs>
              <w:spacing w:after="0" w:line="276" w:lineRule="auto"/>
              <w:contextualSpacing/>
              <w:jc w:val="center"/>
              <w:rPr>
                <w:rFonts w:ascii="GHEA Grapalat" w:eastAsia="Calibri" w:hAnsi="GHEA Grapalat" w:cs="Times New Roman"/>
                <w:b/>
                <w:bCs/>
              </w:rPr>
            </w:pPr>
          </w:p>
        </w:tc>
      </w:tr>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rPr>
            </w:pPr>
            <w:r w:rsidRPr="00D15E8F">
              <w:rPr>
                <w:rFonts w:ascii="GHEA Grapalat" w:eastAsia="Calibri" w:hAnsi="GHEA Grapalat" w:cs="Times New Roman"/>
                <w:b/>
                <w:bCs/>
                <w:lang w:val="ru-RU"/>
              </w:rPr>
              <w:t xml:space="preserve">ՀՀ </w:t>
            </w:r>
            <w:r w:rsidRPr="00D15E8F">
              <w:rPr>
                <w:rFonts w:ascii="GHEA Grapalat" w:eastAsia="Calibri" w:hAnsi="GHEA Grapalat" w:cs="Times New Roman"/>
                <w:b/>
                <w:bCs/>
              </w:rPr>
              <w:t>պետական եկամուտների կոմիտե</w:t>
            </w:r>
          </w:p>
          <w:p w:rsidR="00FF0712" w:rsidRPr="00D15E8F" w:rsidRDefault="00FF0712" w:rsidP="00254EF4">
            <w:pPr>
              <w:spacing w:line="276" w:lineRule="auto"/>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974BD7" w:rsidP="00254EF4">
            <w:pPr>
              <w:pStyle w:val="ListParagraph"/>
              <w:tabs>
                <w:tab w:val="left" w:pos="5253"/>
              </w:tabs>
              <w:spacing w:line="276" w:lineRule="auto"/>
              <w:ind w:left="38"/>
              <w:jc w:val="center"/>
              <w:rPr>
                <w:rFonts w:ascii="GHEA Grapalat" w:hAnsi="GHEA Grapalat"/>
                <w:b/>
                <w:i/>
              </w:rPr>
            </w:pPr>
            <w:r w:rsidRPr="00D15E8F">
              <w:rPr>
                <w:rFonts w:ascii="GHEA Grapalat" w:hAnsi="GHEA Grapalat"/>
                <w:b/>
                <w:lang w:val="en-US"/>
              </w:rPr>
              <w:t>11-</w:t>
            </w:r>
            <w:r w:rsidR="0079230E" w:rsidRPr="00D15E8F">
              <w:rPr>
                <w:rFonts w:ascii="GHEA Grapalat" w:hAnsi="GHEA Grapalat"/>
                <w:b/>
                <w:lang w:val="en-US"/>
              </w:rPr>
              <w:t>0</w:t>
            </w:r>
            <w:r w:rsidR="00FF17B3" w:rsidRPr="00D15E8F">
              <w:rPr>
                <w:rFonts w:ascii="GHEA Grapalat" w:hAnsi="GHEA Grapalat"/>
                <w:b/>
                <w:lang w:val="en-US"/>
              </w:rPr>
              <w:t>8</w:t>
            </w:r>
            <w:r w:rsidRPr="00D15E8F">
              <w:rPr>
                <w:rFonts w:ascii="GHEA Grapalat" w:hAnsi="GHEA Grapalat"/>
                <w:b/>
              </w:rPr>
              <w:t>-</w:t>
            </w:r>
            <w:r w:rsidR="0079230E" w:rsidRPr="00D15E8F">
              <w:rPr>
                <w:rFonts w:ascii="GHEA Grapalat" w:hAnsi="GHEA Grapalat"/>
                <w:b/>
              </w:rPr>
              <w:t>2022</w:t>
            </w:r>
            <w:r w:rsidR="0079230E" w:rsidRPr="00D15E8F">
              <w:rPr>
                <w:rFonts w:ascii="GHEA Grapalat" w:hAnsi="GHEA Grapalat" w:cs="Sylfaen"/>
                <w:b/>
              </w:rPr>
              <w:t>թ</w:t>
            </w:r>
            <w:r w:rsidR="0079230E" w:rsidRPr="00D15E8F">
              <w:rPr>
                <w:rFonts w:ascii="GHEA Grapalat" w:hAnsi="GHEA Grapalat"/>
                <w:b/>
              </w:rPr>
              <w:t>.</w:t>
            </w:r>
          </w:p>
        </w:tc>
      </w:tr>
      <w:tr w:rsidR="0079230E" w:rsidRPr="00D15E8F" w:rsidTr="00F14F4C">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180"/>
                <w:tab w:val="right" w:pos="9026"/>
              </w:tabs>
              <w:spacing w:after="0" w:line="276" w:lineRule="auto"/>
              <w:contextualSpacing/>
              <w:jc w:val="center"/>
              <w:rPr>
                <w:rFonts w:ascii="GHEA Grapalat" w:hAnsi="GHEA Grapalat"/>
                <w:b/>
                <w:lang w:val="ru-RU"/>
              </w:rPr>
            </w:pPr>
            <w:r w:rsidRPr="00D15E8F">
              <w:rPr>
                <w:rFonts w:ascii="GHEA Grapalat" w:eastAsia="Calibri" w:hAnsi="GHEA Grapalat" w:cs="Times New Roman"/>
                <w:b/>
                <w:bCs/>
              </w:rPr>
              <w:t xml:space="preserve">№ </w:t>
            </w:r>
            <w:r w:rsidR="00FF17B3" w:rsidRPr="00D15E8F">
              <w:rPr>
                <w:rFonts w:ascii="GHEA Grapalat" w:eastAsia="Calibri" w:hAnsi="GHEA Grapalat" w:cs="Times New Roman"/>
                <w:b/>
                <w:bCs/>
              </w:rPr>
              <w:t>01/11-1/57347-2022</w:t>
            </w:r>
          </w:p>
        </w:tc>
      </w:tr>
      <w:tr w:rsidR="0079230E"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79230E" w:rsidRPr="00D15E8F" w:rsidRDefault="0079230E" w:rsidP="00254EF4">
            <w:pPr>
              <w:spacing w:after="0" w:line="276" w:lineRule="auto"/>
              <w:ind w:right="122"/>
              <w:jc w:val="both"/>
              <w:rPr>
                <w:rFonts w:ascii="GHEA Grapalat" w:hAnsi="GHEA Grapalat"/>
                <w:lang w:val="ru-RU"/>
              </w:rPr>
            </w:pPr>
            <w:r w:rsidRPr="00D15E8F">
              <w:rPr>
                <w:rFonts w:ascii="GHEA Grapalat" w:hAnsi="GHEA Grapalat" w:cs="Sylfaen"/>
                <w:lang w:val="en-US"/>
              </w:rPr>
              <w:t>Դիտողություններ</w:t>
            </w:r>
            <w:r w:rsidRPr="00D15E8F">
              <w:rPr>
                <w:rFonts w:ascii="GHEA Grapalat" w:hAnsi="GHEA Grapalat"/>
                <w:lang w:val="en-US"/>
              </w:rPr>
              <w:t xml:space="preserve"> և առաջարկություններ չկան</w:t>
            </w:r>
            <w:r w:rsidRPr="00D15E8F">
              <w:rPr>
                <w:rFonts w:ascii="GHEA Grapalat" w:hAnsi="GHEA Grapalat"/>
              </w:rPr>
              <w:t>։</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79230E" w:rsidRPr="00D15E8F" w:rsidRDefault="0079230E" w:rsidP="00254EF4">
            <w:pPr>
              <w:spacing w:line="276" w:lineRule="auto"/>
              <w:jc w:val="center"/>
              <w:rPr>
                <w:rFonts w:ascii="GHEA Grapalat" w:hAnsi="GHEA Grapalat"/>
                <w:lang w:val="ru-RU"/>
              </w:rPr>
            </w:pPr>
          </w:p>
        </w:tc>
      </w:tr>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rPr>
            </w:pPr>
            <w:r w:rsidRPr="00D15E8F">
              <w:rPr>
                <w:rFonts w:ascii="GHEA Grapalat" w:eastAsia="Calibri" w:hAnsi="GHEA Grapalat" w:cs="GHEA Grapalat"/>
                <w:b/>
                <w:bCs/>
                <w:lang w:val="ru-RU"/>
              </w:rPr>
              <w:t xml:space="preserve">ՀՀ </w:t>
            </w:r>
            <w:r w:rsidRPr="00D15E8F">
              <w:rPr>
                <w:rFonts w:ascii="GHEA Grapalat" w:eastAsia="Calibri" w:hAnsi="GHEA Grapalat" w:cs="GHEA Grapalat"/>
                <w:b/>
                <w:bCs/>
              </w:rPr>
              <w:t>գլխավոր դատախազություն</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974BD7" w:rsidP="00254EF4">
            <w:pPr>
              <w:tabs>
                <w:tab w:val="left" w:pos="5253"/>
              </w:tabs>
              <w:spacing w:line="276" w:lineRule="auto"/>
              <w:contextualSpacing/>
              <w:jc w:val="center"/>
              <w:rPr>
                <w:rFonts w:ascii="GHEA Grapalat" w:hAnsi="GHEA Grapalat"/>
                <w:b/>
                <w:i/>
              </w:rPr>
            </w:pPr>
            <w:r w:rsidRPr="00D15E8F">
              <w:rPr>
                <w:rFonts w:ascii="GHEA Grapalat" w:hAnsi="GHEA Grapalat"/>
                <w:b/>
                <w:lang w:val="en-US"/>
              </w:rPr>
              <w:t>19-</w:t>
            </w:r>
            <w:r w:rsidR="00FF17B3" w:rsidRPr="00D15E8F">
              <w:rPr>
                <w:rFonts w:ascii="GHEA Grapalat" w:hAnsi="GHEA Grapalat"/>
                <w:b/>
                <w:lang w:val="en-US"/>
              </w:rPr>
              <w:t>08</w:t>
            </w:r>
            <w:r w:rsidRPr="00D15E8F">
              <w:rPr>
                <w:rFonts w:ascii="GHEA Grapalat" w:hAnsi="GHEA Grapalat"/>
                <w:b/>
                <w:lang w:val="en-US"/>
              </w:rPr>
              <w:t>-</w:t>
            </w:r>
            <w:r w:rsidR="0079230E" w:rsidRPr="00D15E8F">
              <w:rPr>
                <w:rFonts w:ascii="GHEA Grapalat" w:hAnsi="GHEA Grapalat"/>
                <w:b/>
              </w:rPr>
              <w:t>2022</w:t>
            </w:r>
            <w:r w:rsidR="0079230E" w:rsidRPr="00D15E8F">
              <w:rPr>
                <w:rFonts w:ascii="GHEA Grapalat" w:hAnsi="GHEA Grapalat" w:cs="Sylfaen"/>
                <w:b/>
              </w:rPr>
              <w:t>թ</w:t>
            </w:r>
            <w:r w:rsidR="0079230E" w:rsidRPr="00D15E8F">
              <w:rPr>
                <w:rFonts w:ascii="GHEA Grapalat" w:hAnsi="GHEA Grapalat"/>
                <w:b/>
              </w:rPr>
              <w:t>.</w:t>
            </w:r>
          </w:p>
        </w:tc>
      </w:tr>
      <w:tr w:rsidR="0079230E" w:rsidRPr="00D15E8F" w:rsidTr="00F14F4C">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180"/>
                <w:tab w:val="right" w:pos="9026"/>
              </w:tabs>
              <w:spacing w:after="0" w:line="276" w:lineRule="auto"/>
              <w:contextualSpacing/>
              <w:jc w:val="center"/>
              <w:rPr>
                <w:rFonts w:ascii="GHEA Grapalat" w:hAnsi="GHEA Grapalat"/>
                <w:b/>
                <w:lang w:val="en-US"/>
              </w:rPr>
            </w:pPr>
            <w:r w:rsidRPr="00D15E8F">
              <w:rPr>
                <w:rFonts w:ascii="GHEA Grapalat" w:eastAsia="Calibri" w:hAnsi="GHEA Grapalat" w:cs="Times New Roman"/>
                <w:b/>
                <w:bCs/>
              </w:rPr>
              <w:t>№</w:t>
            </w:r>
            <w:r w:rsidRPr="00D15E8F">
              <w:rPr>
                <w:rFonts w:ascii="GHEA Grapalat" w:hAnsi="GHEA Grapalat"/>
                <w:b/>
                <w:lang w:val="ru-RU"/>
              </w:rPr>
              <w:t xml:space="preserve"> </w:t>
            </w:r>
            <w:r w:rsidR="00FF17B3" w:rsidRPr="00D15E8F">
              <w:rPr>
                <w:rFonts w:ascii="GHEA Grapalat" w:hAnsi="GHEA Grapalat"/>
                <w:b/>
                <w:lang w:val="en-US"/>
              </w:rPr>
              <w:t>04/20.4/11544-2022</w:t>
            </w:r>
          </w:p>
        </w:tc>
      </w:tr>
      <w:tr w:rsidR="0079230E"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79230E" w:rsidRPr="00D15E8F" w:rsidRDefault="0079230E" w:rsidP="00254EF4">
            <w:pPr>
              <w:spacing w:line="276" w:lineRule="auto"/>
              <w:jc w:val="both"/>
              <w:rPr>
                <w:rFonts w:ascii="GHEA Grapalat" w:hAnsi="GHEA Grapalat"/>
              </w:rPr>
            </w:pPr>
            <w:r w:rsidRPr="00D15E8F">
              <w:rPr>
                <w:rFonts w:ascii="GHEA Grapalat" w:hAnsi="GHEA Grapalat" w:cs="Sylfaen"/>
                <w:lang w:val="en-US"/>
              </w:rPr>
              <w:t>Դիտողություններ</w:t>
            </w:r>
            <w:r w:rsidRPr="00D15E8F">
              <w:rPr>
                <w:rFonts w:ascii="GHEA Grapalat" w:hAnsi="GHEA Grapalat"/>
                <w:lang w:val="en-US"/>
              </w:rPr>
              <w:t xml:space="preserve"> և առաջարկություններ չկան</w:t>
            </w:r>
            <w:r w:rsidRPr="00D15E8F">
              <w:rPr>
                <w:rFonts w:ascii="GHEA Grapalat" w:hAnsi="GHEA Grapalat"/>
              </w:rPr>
              <w:t>։</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79230E" w:rsidRPr="00D15E8F" w:rsidRDefault="0079230E" w:rsidP="00254EF4">
            <w:pPr>
              <w:tabs>
                <w:tab w:val="left" w:pos="5253"/>
              </w:tabs>
              <w:spacing w:after="0" w:line="276" w:lineRule="auto"/>
              <w:contextualSpacing/>
              <w:jc w:val="center"/>
              <w:rPr>
                <w:rFonts w:ascii="GHEA Grapalat" w:eastAsia="Calibri" w:hAnsi="GHEA Grapalat" w:cs="Times New Roman"/>
                <w:bCs/>
              </w:rPr>
            </w:pPr>
          </w:p>
        </w:tc>
      </w:tr>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rPr>
            </w:pPr>
            <w:r w:rsidRPr="00D15E8F">
              <w:rPr>
                <w:rFonts w:ascii="GHEA Grapalat" w:eastAsia="Calibri" w:hAnsi="GHEA Grapalat" w:cs="GHEA Grapalat"/>
                <w:b/>
                <w:bCs/>
                <w:lang w:val="ru-RU"/>
              </w:rPr>
              <w:t xml:space="preserve">ՀՀ </w:t>
            </w:r>
            <w:r w:rsidRPr="00D15E8F">
              <w:rPr>
                <w:rFonts w:ascii="GHEA Grapalat" w:eastAsia="Calibri" w:hAnsi="GHEA Grapalat" w:cs="GHEA Grapalat"/>
                <w:b/>
                <w:bCs/>
              </w:rPr>
              <w:t>ֆինանսների նախարարություն</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E83C71" w:rsidP="00254EF4">
            <w:pPr>
              <w:tabs>
                <w:tab w:val="left" w:pos="5253"/>
              </w:tabs>
              <w:spacing w:line="276" w:lineRule="auto"/>
              <w:contextualSpacing/>
              <w:jc w:val="center"/>
              <w:rPr>
                <w:rFonts w:ascii="GHEA Grapalat" w:hAnsi="GHEA Grapalat"/>
                <w:b/>
                <w:i/>
              </w:rPr>
            </w:pPr>
            <w:r w:rsidRPr="00D15E8F">
              <w:rPr>
                <w:rFonts w:ascii="GHEA Grapalat" w:hAnsi="GHEA Grapalat"/>
                <w:b/>
                <w:lang w:val="ru-RU"/>
              </w:rPr>
              <w:t>15</w:t>
            </w:r>
            <w:r w:rsidR="00974BD7" w:rsidRPr="00D15E8F">
              <w:rPr>
                <w:rFonts w:ascii="GHEA Grapalat" w:hAnsi="GHEA Grapalat"/>
                <w:b/>
              </w:rPr>
              <w:t>-</w:t>
            </w:r>
            <w:r w:rsidR="0079230E" w:rsidRPr="00D15E8F">
              <w:rPr>
                <w:rFonts w:ascii="GHEA Grapalat" w:hAnsi="GHEA Grapalat"/>
                <w:b/>
                <w:lang w:val="ru-RU"/>
              </w:rPr>
              <w:t>0</w:t>
            </w:r>
            <w:r w:rsidRPr="00D15E8F">
              <w:rPr>
                <w:rFonts w:ascii="GHEA Grapalat" w:hAnsi="GHEA Grapalat"/>
                <w:b/>
                <w:lang w:val="en-US"/>
              </w:rPr>
              <w:t>8</w:t>
            </w:r>
            <w:r w:rsidR="00974BD7" w:rsidRPr="00D15E8F">
              <w:rPr>
                <w:rFonts w:ascii="GHEA Grapalat" w:hAnsi="GHEA Grapalat"/>
                <w:b/>
              </w:rPr>
              <w:t>-</w:t>
            </w:r>
            <w:r w:rsidR="0079230E" w:rsidRPr="00D15E8F">
              <w:rPr>
                <w:rFonts w:ascii="GHEA Grapalat" w:hAnsi="GHEA Grapalat"/>
                <w:b/>
              </w:rPr>
              <w:t>2022</w:t>
            </w:r>
            <w:r w:rsidR="0079230E" w:rsidRPr="00D15E8F">
              <w:rPr>
                <w:rFonts w:ascii="GHEA Grapalat" w:hAnsi="GHEA Grapalat" w:cs="Sylfaen"/>
                <w:b/>
              </w:rPr>
              <w:t>թ</w:t>
            </w:r>
            <w:r w:rsidR="0079230E" w:rsidRPr="00D15E8F">
              <w:rPr>
                <w:rFonts w:ascii="GHEA Grapalat" w:hAnsi="GHEA Grapalat"/>
                <w:b/>
              </w:rPr>
              <w:t>.</w:t>
            </w:r>
          </w:p>
        </w:tc>
      </w:tr>
      <w:tr w:rsidR="0079230E" w:rsidRPr="00D15E8F" w:rsidTr="00F14F4C">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180"/>
                <w:tab w:val="right" w:pos="9026"/>
              </w:tabs>
              <w:spacing w:after="0" w:line="276" w:lineRule="auto"/>
              <w:contextualSpacing/>
              <w:jc w:val="center"/>
              <w:rPr>
                <w:rFonts w:ascii="GHEA Grapalat" w:hAnsi="GHEA Grapalat"/>
                <w:b/>
              </w:rPr>
            </w:pPr>
            <w:r w:rsidRPr="00D15E8F">
              <w:rPr>
                <w:rFonts w:ascii="GHEA Grapalat" w:eastAsia="Calibri" w:hAnsi="GHEA Grapalat" w:cs="Times New Roman"/>
                <w:b/>
                <w:bCs/>
              </w:rPr>
              <w:t>№</w:t>
            </w:r>
            <w:r w:rsidRPr="00D15E8F">
              <w:rPr>
                <w:rFonts w:ascii="GHEA Grapalat" w:hAnsi="GHEA Grapalat"/>
                <w:b/>
                <w:lang w:val="ru-RU"/>
              </w:rPr>
              <w:t xml:space="preserve"> </w:t>
            </w:r>
            <w:r w:rsidRPr="00D15E8F">
              <w:rPr>
                <w:rFonts w:ascii="GHEA Grapalat" w:hAnsi="GHEA Grapalat"/>
                <w:b/>
              </w:rPr>
              <w:t>01/11-1/14381-2022</w:t>
            </w:r>
          </w:p>
        </w:tc>
      </w:tr>
      <w:tr w:rsidR="0079230E"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79230E" w:rsidRPr="00D15E8F" w:rsidRDefault="0079230E" w:rsidP="00254EF4">
            <w:pPr>
              <w:spacing w:line="276" w:lineRule="auto"/>
              <w:jc w:val="both"/>
              <w:rPr>
                <w:rFonts w:ascii="GHEA Grapalat" w:hAnsi="GHEA Grapalat"/>
              </w:rPr>
            </w:pPr>
            <w:r w:rsidRPr="00D15E8F">
              <w:rPr>
                <w:rFonts w:ascii="GHEA Grapalat" w:hAnsi="GHEA Grapalat" w:cs="Sylfaen"/>
                <w:lang w:val="en-US"/>
              </w:rPr>
              <w:t>Դիտողություններ</w:t>
            </w:r>
            <w:r w:rsidRPr="00D15E8F">
              <w:rPr>
                <w:rFonts w:ascii="GHEA Grapalat" w:hAnsi="GHEA Grapalat"/>
                <w:lang w:val="en-US"/>
              </w:rPr>
              <w:t xml:space="preserve"> և առաջարկություններ չկան</w:t>
            </w:r>
            <w:r w:rsidRPr="00D15E8F">
              <w:rPr>
                <w:rFonts w:ascii="GHEA Grapalat" w:hAnsi="GHEA Grapalat"/>
              </w:rPr>
              <w:t>։</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79230E" w:rsidRPr="00D15E8F" w:rsidRDefault="0079230E" w:rsidP="00254EF4">
            <w:pPr>
              <w:tabs>
                <w:tab w:val="left" w:pos="5253"/>
              </w:tabs>
              <w:spacing w:after="0" w:line="276" w:lineRule="auto"/>
              <w:contextualSpacing/>
              <w:jc w:val="center"/>
              <w:rPr>
                <w:rFonts w:ascii="GHEA Grapalat" w:eastAsia="Calibri" w:hAnsi="GHEA Grapalat" w:cs="Times New Roman"/>
                <w:bCs/>
              </w:rPr>
            </w:pPr>
          </w:p>
        </w:tc>
      </w:tr>
      <w:tr w:rsidR="0079230E"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pStyle w:val="ListParagraph"/>
              <w:numPr>
                <w:ilvl w:val="0"/>
                <w:numId w:val="1"/>
              </w:numPr>
              <w:tabs>
                <w:tab w:val="left" w:pos="5253"/>
              </w:tabs>
              <w:spacing w:after="200" w:line="276" w:lineRule="auto"/>
              <w:jc w:val="center"/>
              <w:rPr>
                <w:rFonts w:ascii="GHEA Grapalat" w:eastAsia="Calibri" w:hAnsi="GHEA Grapalat" w:cs="Times New Roman"/>
                <w:b/>
                <w:bCs/>
              </w:rPr>
            </w:pPr>
            <w:r w:rsidRPr="00D15E8F">
              <w:rPr>
                <w:rFonts w:ascii="GHEA Grapalat" w:eastAsia="Calibri" w:hAnsi="GHEA Grapalat" w:cs="Times New Roman"/>
                <w:b/>
                <w:bCs/>
              </w:rPr>
              <w:t>ՀՀ վարչապետի աշխատակազմի քաղաքացիական ծառայության գրասենյակ</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000918" w:rsidP="00254EF4">
            <w:pPr>
              <w:tabs>
                <w:tab w:val="left" w:pos="5253"/>
              </w:tabs>
              <w:spacing w:line="276" w:lineRule="auto"/>
              <w:contextualSpacing/>
              <w:jc w:val="center"/>
              <w:rPr>
                <w:rFonts w:ascii="GHEA Grapalat" w:hAnsi="GHEA Grapalat"/>
                <w:b/>
                <w:i/>
              </w:rPr>
            </w:pPr>
            <w:r w:rsidRPr="00D15E8F">
              <w:rPr>
                <w:rFonts w:ascii="GHEA Grapalat" w:hAnsi="GHEA Grapalat"/>
                <w:b/>
                <w:lang w:val="en-US"/>
              </w:rPr>
              <w:t>16</w:t>
            </w:r>
            <w:r w:rsidR="00974BD7" w:rsidRPr="00D15E8F">
              <w:rPr>
                <w:rFonts w:ascii="GHEA Grapalat" w:hAnsi="GHEA Grapalat"/>
                <w:b/>
              </w:rPr>
              <w:t>-</w:t>
            </w:r>
            <w:r w:rsidR="0079230E" w:rsidRPr="00D15E8F">
              <w:rPr>
                <w:rFonts w:ascii="GHEA Grapalat" w:hAnsi="GHEA Grapalat"/>
                <w:b/>
                <w:lang w:val="en-US"/>
              </w:rPr>
              <w:t>0</w:t>
            </w:r>
            <w:r w:rsidRPr="00D15E8F">
              <w:rPr>
                <w:rFonts w:ascii="GHEA Grapalat" w:hAnsi="GHEA Grapalat"/>
                <w:b/>
                <w:lang w:val="en-US"/>
              </w:rPr>
              <w:t>8</w:t>
            </w:r>
            <w:r w:rsidR="00974BD7" w:rsidRPr="00D15E8F">
              <w:rPr>
                <w:rFonts w:ascii="GHEA Grapalat" w:hAnsi="GHEA Grapalat"/>
                <w:b/>
              </w:rPr>
              <w:t>-</w:t>
            </w:r>
            <w:r w:rsidR="0079230E" w:rsidRPr="00D15E8F">
              <w:rPr>
                <w:rFonts w:ascii="GHEA Grapalat" w:hAnsi="GHEA Grapalat"/>
                <w:b/>
              </w:rPr>
              <w:t>2022</w:t>
            </w:r>
            <w:r w:rsidR="0079230E" w:rsidRPr="00D15E8F">
              <w:rPr>
                <w:rFonts w:ascii="GHEA Grapalat" w:hAnsi="GHEA Grapalat" w:cs="Sylfaen"/>
                <w:b/>
              </w:rPr>
              <w:t>թ</w:t>
            </w:r>
            <w:r w:rsidR="0079230E" w:rsidRPr="00D15E8F">
              <w:rPr>
                <w:rFonts w:ascii="GHEA Grapalat" w:hAnsi="GHEA Grapalat"/>
                <w:b/>
              </w:rPr>
              <w:t>.</w:t>
            </w:r>
          </w:p>
        </w:tc>
      </w:tr>
      <w:tr w:rsidR="0079230E" w:rsidRPr="00D15E8F" w:rsidTr="00F14F4C">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9230E" w:rsidRPr="00D15E8F" w:rsidRDefault="007923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79230E" w:rsidRPr="00D15E8F" w:rsidRDefault="0079230E" w:rsidP="00254EF4">
            <w:pPr>
              <w:tabs>
                <w:tab w:val="left" w:pos="180"/>
                <w:tab w:val="right" w:pos="9026"/>
              </w:tabs>
              <w:spacing w:after="0" w:line="276" w:lineRule="auto"/>
              <w:contextualSpacing/>
              <w:jc w:val="center"/>
              <w:rPr>
                <w:rFonts w:ascii="GHEA Grapalat" w:hAnsi="GHEA Grapalat"/>
                <w:b/>
                <w:lang w:val="en-US"/>
              </w:rPr>
            </w:pPr>
            <w:r w:rsidRPr="00D15E8F">
              <w:rPr>
                <w:rFonts w:ascii="GHEA Grapalat" w:hAnsi="GHEA Grapalat"/>
                <w:b/>
              </w:rPr>
              <w:t xml:space="preserve">№ </w:t>
            </w:r>
            <w:r w:rsidR="00000918" w:rsidRPr="00D15E8F">
              <w:rPr>
                <w:rFonts w:ascii="GHEA Grapalat" w:hAnsi="GHEA Grapalat"/>
                <w:b/>
              </w:rPr>
              <w:t>42/43.1/26900-2022</w:t>
            </w:r>
          </w:p>
        </w:tc>
      </w:tr>
      <w:tr w:rsidR="0079230E"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293CA5" w:rsidRPr="00D15E8F" w:rsidRDefault="0079230E" w:rsidP="00254EF4">
            <w:pPr>
              <w:spacing w:after="0" w:line="276" w:lineRule="auto"/>
              <w:jc w:val="both"/>
              <w:rPr>
                <w:rFonts w:ascii="GHEA Grapalat" w:hAnsi="GHEA Grapalat"/>
              </w:rPr>
            </w:pPr>
            <w:r w:rsidRPr="00D15E8F">
              <w:rPr>
                <w:rFonts w:ascii="GHEA Grapalat" w:hAnsi="GHEA Grapalat"/>
              </w:rPr>
              <w:t xml:space="preserve"> </w:t>
            </w:r>
            <w:r w:rsidR="00293CA5" w:rsidRPr="00D15E8F">
              <w:rPr>
                <w:rFonts w:ascii="GHEA Grapalat" w:hAnsi="GHEA Grapalat"/>
              </w:rPr>
              <w:t>1</w:t>
            </w:r>
            <w:r w:rsidR="003627E7" w:rsidRPr="00D15E8F">
              <w:rPr>
                <w:rFonts w:ascii="GHEA Grapalat" w:hAnsi="GHEA Grapalat"/>
              </w:rPr>
              <w:t>.</w:t>
            </w:r>
            <w:r w:rsidR="00293CA5" w:rsidRPr="00D15E8F">
              <w:rPr>
                <w:rFonts w:ascii="GHEA Grapalat" w:hAnsi="GHEA Grapalat"/>
              </w:rPr>
              <w:t xml:space="preserve"> 1-</w:t>
            </w:r>
            <w:r w:rsidR="00293CA5" w:rsidRPr="00D15E8F">
              <w:rPr>
                <w:rFonts w:ascii="GHEA Grapalat" w:hAnsi="GHEA Grapalat" w:cs="Sylfaen"/>
              </w:rPr>
              <w:t>ին</w:t>
            </w:r>
            <w:r w:rsidR="00293CA5" w:rsidRPr="00D15E8F">
              <w:rPr>
                <w:rFonts w:ascii="GHEA Grapalat" w:hAnsi="GHEA Grapalat"/>
              </w:rPr>
              <w:t xml:space="preserve"> </w:t>
            </w:r>
            <w:r w:rsidR="00293CA5" w:rsidRPr="00D15E8F">
              <w:rPr>
                <w:rFonts w:ascii="GHEA Grapalat" w:hAnsi="GHEA Grapalat" w:cs="Sylfaen"/>
              </w:rPr>
              <w:t>հոդվածի</w:t>
            </w:r>
            <w:r w:rsidR="00293CA5" w:rsidRPr="00D15E8F">
              <w:rPr>
                <w:rFonts w:ascii="GHEA Grapalat" w:hAnsi="GHEA Grapalat"/>
              </w:rPr>
              <w:t xml:space="preserve"> 1-</w:t>
            </w:r>
            <w:r w:rsidR="00293CA5" w:rsidRPr="00D15E8F">
              <w:rPr>
                <w:rFonts w:ascii="GHEA Grapalat" w:hAnsi="GHEA Grapalat" w:cs="Sylfaen"/>
              </w:rPr>
              <w:t>ին</w:t>
            </w:r>
            <w:r w:rsidR="00293CA5" w:rsidRPr="00D15E8F">
              <w:rPr>
                <w:rFonts w:ascii="GHEA Grapalat" w:hAnsi="GHEA Grapalat"/>
              </w:rPr>
              <w:t xml:space="preserve"> </w:t>
            </w:r>
            <w:r w:rsidR="00293CA5" w:rsidRPr="00D15E8F">
              <w:rPr>
                <w:rFonts w:ascii="GHEA Grapalat" w:hAnsi="GHEA Grapalat" w:cs="Sylfaen"/>
              </w:rPr>
              <w:t>կետի</w:t>
            </w:r>
            <w:r w:rsidR="00293CA5" w:rsidRPr="00D15E8F">
              <w:rPr>
                <w:rFonts w:ascii="GHEA Grapalat" w:hAnsi="GHEA Grapalat"/>
              </w:rPr>
              <w:t xml:space="preserve"> </w:t>
            </w:r>
            <w:r w:rsidR="00293CA5" w:rsidRPr="00D15E8F">
              <w:rPr>
                <w:rFonts w:ascii="GHEA Grapalat" w:hAnsi="GHEA Grapalat" w:cs="Sylfaen"/>
              </w:rPr>
              <w:t>համաձայն՝</w:t>
            </w:r>
            <w:r w:rsidR="00293CA5" w:rsidRPr="00D15E8F">
              <w:rPr>
                <w:rFonts w:ascii="GHEA Grapalat" w:hAnsi="GHEA Grapalat"/>
              </w:rPr>
              <w:t xml:space="preserve"> </w:t>
            </w:r>
            <w:r w:rsidR="00293CA5" w:rsidRPr="00D15E8F">
              <w:rPr>
                <w:rFonts w:ascii="GHEA Grapalat" w:hAnsi="GHEA Grapalat" w:cs="Sylfaen"/>
              </w:rPr>
              <w:t>հակակոռուպցիոն</w:t>
            </w:r>
            <w:r w:rsidR="00293CA5" w:rsidRPr="00D15E8F">
              <w:rPr>
                <w:rFonts w:ascii="GHEA Grapalat" w:hAnsi="GHEA Grapalat"/>
              </w:rPr>
              <w:t xml:space="preserve"> </w:t>
            </w:r>
            <w:r w:rsidR="00293CA5" w:rsidRPr="00D15E8F">
              <w:rPr>
                <w:rFonts w:ascii="GHEA Grapalat" w:hAnsi="GHEA Grapalat" w:cs="Sylfaen"/>
              </w:rPr>
              <w:t>կոմիտեի</w:t>
            </w:r>
            <w:r w:rsidR="00293CA5" w:rsidRPr="00D15E8F">
              <w:rPr>
                <w:rFonts w:ascii="GHEA Grapalat" w:hAnsi="GHEA Grapalat"/>
              </w:rPr>
              <w:t xml:space="preserve"> </w:t>
            </w:r>
            <w:r w:rsidR="00293CA5" w:rsidRPr="00D15E8F">
              <w:rPr>
                <w:rFonts w:ascii="GHEA Grapalat" w:hAnsi="GHEA Grapalat" w:cs="Sylfaen"/>
              </w:rPr>
              <w:t>օպերատիվ</w:t>
            </w:r>
            <w:r w:rsidR="00293CA5" w:rsidRPr="00D15E8F">
              <w:rPr>
                <w:rFonts w:ascii="GHEA Grapalat" w:hAnsi="GHEA Grapalat"/>
              </w:rPr>
              <w:t>-</w:t>
            </w:r>
            <w:r w:rsidR="00293CA5" w:rsidRPr="00D15E8F">
              <w:rPr>
                <w:rFonts w:ascii="GHEA Grapalat" w:hAnsi="GHEA Grapalat" w:cs="Sylfaen"/>
              </w:rPr>
              <w:t>հետախուզական</w:t>
            </w:r>
            <w:r w:rsidR="00293CA5" w:rsidRPr="00D15E8F">
              <w:rPr>
                <w:rFonts w:ascii="GHEA Grapalat" w:hAnsi="GHEA Grapalat"/>
              </w:rPr>
              <w:t xml:space="preserve"> </w:t>
            </w:r>
            <w:r w:rsidR="00293CA5" w:rsidRPr="00D15E8F">
              <w:rPr>
                <w:rFonts w:ascii="GHEA Grapalat" w:hAnsi="GHEA Grapalat" w:cs="Sylfaen"/>
              </w:rPr>
              <w:t>գործառույթներ</w:t>
            </w:r>
            <w:r w:rsidR="00293CA5" w:rsidRPr="00D15E8F">
              <w:rPr>
                <w:rFonts w:ascii="GHEA Grapalat" w:hAnsi="GHEA Grapalat"/>
              </w:rPr>
              <w:t xml:space="preserve"> </w:t>
            </w:r>
            <w:r w:rsidR="00293CA5" w:rsidRPr="00D15E8F">
              <w:rPr>
                <w:rFonts w:ascii="GHEA Grapalat" w:hAnsi="GHEA Grapalat" w:cs="Sylfaen"/>
              </w:rPr>
              <w:t>իրականացնող</w:t>
            </w:r>
            <w:r w:rsidR="00293CA5" w:rsidRPr="00D15E8F">
              <w:rPr>
                <w:rFonts w:ascii="GHEA Grapalat" w:hAnsi="GHEA Grapalat"/>
              </w:rPr>
              <w:t xml:space="preserve"> </w:t>
            </w:r>
            <w:r w:rsidR="00293CA5" w:rsidRPr="00D15E8F">
              <w:rPr>
                <w:rFonts w:ascii="GHEA Grapalat" w:hAnsi="GHEA Grapalat" w:cs="Sylfaen"/>
              </w:rPr>
              <w:t>ստորաբաժանման</w:t>
            </w:r>
            <w:r w:rsidR="00293CA5" w:rsidRPr="00D15E8F">
              <w:rPr>
                <w:rFonts w:ascii="GHEA Grapalat" w:hAnsi="GHEA Grapalat"/>
              </w:rPr>
              <w:t xml:space="preserve"> </w:t>
            </w:r>
            <w:r w:rsidR="00293CA5" w:rsidRPr="00D15E8F">
              <w:rPr>
                <w:rFonts w:ascii="GHEA Grapalat" w:hAnsi="GHEA Grapalat" w:cs="Sylfaen"/>
              </w:rPr>
              <w:t>այն</w:t>
            </w:r>
            <w:r w:rsidR="00293CA5" w:rsidRPr="00D15E8F">
              <w:rPr>
                <w:rFonts w:ascii="GHEA Grapalat" w:hAnsi="GHEA Grapalat"/>
              </w:rPr>
              <w:t xml:space="preserve"> </w:t>
            </w:r>
            <w:r w:rsidR="00293CA5" w:rsidRPr="00D15E8F">
              <w:rPr>
                <w:rFonts w:ascii="GHEA Grapalat" w:hAnsi="GHEA Grapalat" w:cs="Sylfaen"/>
              </w:rPr>
              <w:t>պաշտոնները</w:t>
            </w:r>
            <w:r w:rsidR="00293CA5" w:rsidRPr="00D15E8F">
              <w:rPr>
                <w:rFonts w:ascii="GHEA Grapalat" w:hAnsi="GHEA Grapalat"/>
              </w:rPr>
              <w:t xml:space="preserve">, </w:t>
            </w:r>
            <w:r w:rsidR="00293CA5" w:rsidRPr="00D15E8F">
              <w:rPr>
                <w:rFonts w:ascii="GHEA Grapalat" w:hAnsi="GHEA Grapalat" w:cs="Sylfaen"/>
              </w:rPr>
              <w:t>որոնցում</w:t>
            </w:r>
            <w:r w:rsidR="00293CA5" w:rsidRPr="00D15E8F">
              <w:rPr>
                <w:rFonts w:ascii="GHEA Grapalat" w:hAnsi="GHEA Grapalat"/>
              </w:rPr>
              <w:t xml:space="preserve"> </w:t>
            </w:r>
            <w:r w:rsidR="00293CA5" w:rsidRPr="00D15E8F">
              <w:rPr>
                <w:rFonts w:ascii="GHEA Grapalat" w:hAnsi="GHEA Grapalat" w:cs="Sylfaen"/>
              </w:rPr>
              <w:t>ծառայողների</w:t>
            </w:r>
            <w:r w:rsidR="00293CA5" w:rsidRPr="00D15E8F">
              <w:rPr>
                <w:rFonts w:ascii="GHEA Grapalat" w:hAnsi="GHEA Grapalat"/>
              </w:rPr>
              <w:t xml:space="preserve"> </w:t>
            </w:r>
            <w:r w:rsidR="00293CA5" w:rsidRPr="00D15E8F">
              <w:rPr>
                <w:rFonts w:ascii="GHEA Grapalat" w:hAnsi="GHEA Grapalat" w:cs="Sylfaen"/>
              </w:rPr>
              <w:t>գործառույթների</w:t>
            </w:r>
            <w:r w:rsidR="00293CA5" w:rsidRPr="00D15E8F">
              <w:rPr>
                <w:rFonts w:ascii="GHEA Grapalat" w:hAnsi="GHEA Grapalat"/>
              </w:rPr>
              <w:t xml:space="preserve"> </w:t>
            </w:r>
            <w:r w:rsidR="00293CA5" w:rsidRPr="00D15E8F">
              <w:rPr>
                <w:rFonts w:ascii="GHEA Grapalat" w:hAnsi="GHEA Grapalat" w:cs="Sylfaen"/>
              </w:rPr>
              <w:t>իրականացումը</w:t>
            </w:r>
            <w:r w:rsidR="00293CA5" w:rsidRPr="00D15E8F">
              <w:rPr>
                <w:rFonts w:ascii="GHEA Grapalat" w:hAnsi="GHEA Grapalat"/>
              </w:rPr>
              <w:t xml:space="preserve"> </w:t>
            </w:r>
            <w:r w:rsidR="00293CA5" w:rsidRPr="00D15E8F">
              <w:rPr>
                <w:rFonts w:ascii="GHEA Grapalat" w:hAnsi="GHEA Grapalat" w:cs="Sylfaen"/>
              </w:rPr>
              <w:t>պայմանավորված</w:t>
            </w:r>
            <w:r w:rsidR="00293CA5" w:rsidRPr="00D15E8F">
              <w:rPr>
                <w:rFonts w:ascii="GHEA Grapalat" w:hAnsi="GHEA Grapalat"/>
              </w:rPr>
              <w:t xml:space="preserve"> </w:t>
            </w:r>
            <w:r w:rsidR="00293CA5" w:rsidRPr="00D15E8F">
              <w:rPr>
                <w:rFonts w:ascii="GHEA Grapalat" w:hAnsi="GHEA Grapalat" w:cs="Sylfaen"/>
              </w:rPr>
              <w:t>է</w:t>
            </w:r>
            <w:r w:rsidR="00293CA5" w:rsidRPr="00D15E8F">
              <w:rPr>
                <w:rFonts w:ascii="GHEA Grapalat" w:hAnsi="GHEA Grapalat"/>
              </w:rPr>
              <w:t xml:space="preserve"> </w:t>
            </w:r>
            <w:r w:rsidR="00293CA5" w:rsidRPr="00D15E8F">
              <w:rPr>
                <w:rFonts w:ascii="GHEA Grapalat" w:hAnsi="GHEA Grapalat" w:cs="Sylfaen"/>
              </w:rPr>
              <w:t>տեղեկատվական</w:t>
            </w:r>
            <w:r w:rsidR="00293CA5" w:rsidRPr="00D15E8F">
              <w:rPr>
                <w:rFonts w:ascii="GHEA Grapalat" w:hAnsi="GHEA Grapalat"/>
              </w:rPr>
              <w:t xml:space="preserve"> </w:t>
            </w:r>
            <w:r w:rsidR="00293CA5" w:rsidRPr="00D15E8F">
              <w:rPr>
                <w:rFonts w:ascii="GHEA Grapalat" w:hAnsi="GHEA Grapalat" w:cs="Sylfaen"/>
              </w:rPr>
              <w:t>տեխնոլոգիաների</w:t>
            </w:r>
            <w:r w:rsidR="00293CA5" w:rsidRPr="00D15E8F">
              <w:rPr>
                <w:rFonts w:ascii="GHEA Grapalat" w:hAnsi="GHEA Grapalat"/>
              </w:rPr>
              <w:t xml:space="preserve">, </w:t>
            </w:r>
            <w:r w:rsidR="00293CA5" w:rsidRPr="00D15E8F">
              <w:rPr>
                <w:rFonts w:ascii="GHEA Grapalat" w:hAnsi="GHEA Grapalat" w:cs="Sylfaen"/>
              </w:rPr>
              <w:t>տնտեսագիտության</w:t>
            </w:r>
            <w:r w:rsidR="00293CA5" w:rsidRPr="00D15E8F">
              <w:rPr>
                <w:rFonts w:ascii="GHEA Grapalat" w:hAnsi="GHEA Grapalat"/>
              </w:rPr>
              <w:t xml:space="preserve"> </w:t>
            </w:r>
            <w:r w:rsidR="00293CA5" w:rsidRPr="00D15E8F">
              <w:rPr>
                <w:rFonts w:ascii="GHEA Grapalat" w:hAnsi="GHEA Grapalat" w:cs="Sylfaen"/>
              </w:rPr>
              <w:t>և</w:t>
            </w:r>
            <w:r w:rsidR="00293CA5" w:rsidRPr="00D15E8F">
              <w:rPr>
                <w:rFonts w:ascii="GHEA Grapalat" w:hAnsi="GHEA Grapalat"/>
              </w:rPr>
              <w:t xml:space="preserve"> </w:t>
            </w:r>
            <w:r w:rsidR="00293CA5" w:rsidRPr="00D15E8F">
              <w:rPr>
                <w:rFonts w:ascii="GHEA Grapalat" w:hAnsi="GHEA Grapalat" w:cs="Sylfaen"/>
              </w:rPr>
              <w:t>այլ</w:t>
            </w:r>
            <w:r w:rsidR="00293CA5" w:rsidRPr="00D15E8F">
              <w:rPr>
                <w:rFonts w:ascii="GHEA Grapalat" w:hAnsi="GHEA Grapalat"/>
              </w:rPr>
              <w:t xml:space="preserve"> </w:t>
            </w:r>
            <w:r w:rsidR="00293CA5" w:rsidRPr="00D15E8F">
              <w:rPr>
                <w:rFonts w:ascii="GHEA Grapalat" w:hAnsi="GHEA Grapalat" w:cs="Sylfaen"/>
              </w:rPr>
              <w:t>բնագավառների՝</w:t>
            </w:r>
            <w:r w:rsidR="00293CA5" w:rsidRPr="00D15E8F">
              <w:rPr>
                <w:rFonts w:ascii="GHEA Grapalat" w:hAnsi="GHEA Grapalat"/>
              </w:rPr>
              <w:t xml:space="preserve"> </w:t>
            </w:r>
            <w:r w:rsidR="00293CA5" w:rsidRPr="00D15E8F">
              <w:rPr>
                <w:rFonts w:ascii="GHEA Grapalat" w:hAnsi="GHEA Grapalat" w:cs="Sylfaen"/>
              </w:rPr>
              <w:t>հատուկ</w:t>
            </w:r>
            <w:r w:rsidR="00293CA5" w:rsidRPr="00D15E8F">
              <w:rPr>
                <w:rFonts w:ascii="GHEA Grapalat" w:hAnsi="GHEA Grapalat"/>
              </w:rPr>
              <w:t xml:space="preserve"> </w:t>
            </w:r>
            <w:r w:rsidR="00293CA5" w:rsidRPr="00D15E8F">
              <w:rPr>
                <w:rFonts w:ascii="GHEA Grapalat" w:hAnsi="GHEA Grapalat" w:cs="Sylfaen"/>
              </w:rPr>
              <w:t>մասնագիտական</w:t>
            </w:r>
            <w:r w:rsidR="00293CA5" w:rsidRPr="00D15E8F">
              <w:rPr>
                <w:rFonts w:ascii="GHEA Grapalat" w:hAnsi="GHEA Grapalat"/>
              </w:rPr>
              <w:t xml:space="preserve"> </w:t>
            </w:r>
            <w:r w:rsidR="00293CA5" w:rsidRPr="00D15E8F">
              <w:rPr>
                <w:rFonts w:ascii="GHEA Grapalat" w:hAnsi="GHEA Grapalat" w:cs="Sylfaen"/>
              </w:rPr>
              <w:t>գիտելիքների</w:t>
            </w:r>
            <w:r w:rsidR="00293CA5" w:rsidRPr="00D15E8F">
              <w:rPr>
                <w:rFonts w:ascii="GHEA Grapalat" w:hAnsi="GHEA Grapalat"/>
              </w:rPr>
              <w:t xml:space="preserve"> </w:t>
            </w:r>
            <w:r w:rsidR="00293CA5" w:rsidRPr="00D15E8F">
              <w:rPr>
                <w:rFonts w:ascii="GHEA Grapalat" w:hAnsi="GHEA Grapalat" w:cs="Sylfaen"/>
              </w:rPr>
              <w:t>և</w:t>
            </w:r>
            <w:r w:rsidR="00293CA5" w:rsidRPr="00D15E8F">
              <w:rPr>
                <w:rFonts w:ascii="GHEA Grapalat" w:hAnsi="GHEA Grapalat"/>
              </w:rPr>
              <w:t xml:space="preserve"> </w:t>
            </w:r>
            <w:r w:rsidR="00293CA5" w:rsidRPr="00D15E8F">
              <w:rPr>
                <w:rFonts w:ascii="GHEA Grapalat" w:hAnsi="GHEA Grapalat" w:cs="Sylfaen"/>
              </w:rPr>
              <w:t>հմտությունների</w:t>
            </w:r>
            <w:r w:rsidR="00293CA5" w:rsidRPr="00D15E8F">
              <w:rPr>
                <w:rFonts w:ascii="GHEA Grapalat" w:hAnsi="GHEA Grapalat"/>
              </w:rPr>
              <w:t xml:space="preserve"> </w:t>
            </w:r>
            <w:r w:rsidR="00293CA5" w:rsidRPr="00D15E8F">
              <w:rPr>
                <w:rFonts w:ascii="GHEA Grapalat" w:hAnsi="GHEA Grapalat" w:cs="Sylfaen"/>
              </w:rPr>
              <w:t>կիրառմամբ</w:t>
            </w:r>
            <w:r w:rsidR="00293CA5" w:rsidRPr="00D15E8F">
              <w:rPr>
                <w:rFonts w:ascii="GHEA Grapalat" w:hAnsi="GHEA Grapalat"/>
              </w:rPr>
              <w:t xml:space="preserve">, </w:t>
            </w:r>
            <w:r w:rsidR="00293CA5" w:rsidRPr="00D15E8F">
              <w:rPr>
                <w:rFonts w:ascii="GHEA Grapalat" w:hAnsi="GHEA Grapalat" w:cs="Sylfaen"/>
              </w:rPr>
              <w:t>հաստատում</w:t>
            </w:r>
            <w:r w:rsidR="00293CA5" w:rsidRPr="00D15E8F">
              <w:rPr>
                <w:rFonts w:ascii="GHEA Grapalat" w:hAnsi="GHEA Grapalat"/>
              </w:rPr>
              <w:t xml:space="preserve"> </w:t>
            </w:r>
            <w:r w:rsidR="00293CA5" w:rsidRPr="00D15E8F">
              <w:rPr>
                <w:rFonts w:ascii="GHEA Grapalat" w:hAnsi="GHEA Grapalat" w:cs="Sylfaen"/>
              </w:rPr>
              <w:t>է</w:t>
            </w:r>
            <w:r w:rsidR="00293CA5" w:rsidRPr="00D15E8F">
              <w:rPr>
                <w:rFonts w:ascii="GHEA Grapalat" w:hAnsi="GHEA Grapalat"/>
              </w:rPr>
              <w:t xml:space="preserve"> </w:t>
            </w:r>
            <w:r w:rsidR="00293CA5" w:rsidRPr="00D15E8F">
              <w:rPr>
                <w:rFonts w:ascii="GHEA Grapalat" w:hAnsi="GHEA Grapalat" w:cs="Sylfaen"/>
              </w:rPr>
              <w:t>հակակոռուպցիոն</w:t>
            </w:r>
            <w:r w:rsidR="00293CA5" w:rsidRPr="00D15E8F">
              <w:rPr>
                <w:rFonts w:ascii="GHEA Grapalat" w:hAnsi="GHEA Grapalat"/>
              </w:rPr>
              <w:t xml:space="preserve"> </w:t>
            </w:r>
            <w:r w:rsidR="00293CA5" w:rsidRPr="00D15E8F">
              <w:rPr>
                <w:rFonts w:ascii="GHEA Grapalat" w:hAnsi="GHEA Grapalat" w:cs="Sylfaen"/>
              </w:rPr>
              <w:t>կոմիտեի</w:t>
            </w:r>
            <w:r w:rsidR="00293CA5" w:rsidRPr="00D15E8F">
              <w:rPr>
                <w:rFonts w:ascii="GHEA Grapalat" w:hAnsi="GHEA Grapalat"/>
              </w:rPr>
              <w:t xml:space="preserve"> </w:t>
            </w:r>
            <w:r w:rsidR="00293CA5" w:rsidRPr="00D15E8F">
              <w:rPr>
                <w:rFonts w:ascii="GHEA Grapalat" w:hAnsi="GHEA Grapalat" w:cs="Sylfaen"/>
              </w:rPr>
              <w:t>նախագահը</w:t>
            </w:r>
            <w:r w:rsidR="00293CA5" w:rsidRPr="00D15E8F">
              <w:rPr>
                <w:rFonts w:ascii="GHEA Grapalat" w:hAnsi="GHEA Grapalat"/>
              </w:rPr>
              <w:t>:</w:t>
            </w:r>
            <w:r w:rsidR="009535AC" w:rsidRPr="00D15E8F">
              <w:rPr>
                <w:rFonts w:ascii="GHEA Grapalat" w:hAnsi="GHEA Grapalat"/>
              </w:rPr>
              <w:t xml:space="preserve"> </w:t>
            </w:r>
            <w:r w:rsidR="00293CA5" w:rsidRPr="00D15E8F">
              <w:rPr>
                <w:rFonts w:ascii="GHEA Grapalat" w:hAnsi="GHEA Grapalat" w:cs="Sylfaen"/>
              </w:rPr>
              <w:t>Տվյալ</w:t>
            </w:r>
            <w:r w:rsidR="00293CA5" w:rsidRPr="00D15E8F">
              <w:rPr>
                <w:rFonts w:ascii="GHEA Grapalat" w:hAnsi="GHEA Grapalat"/>
              </w:rPr>
              <w:t xml:space="preserve"> </w:t>
            </w:r>
            <w:r w:rsidR="00293CA5" w:rsidRPr="00D15E8F">
              <w:rPr>
                <w:rFonts w:ascii="GHEA Grapalat" w:hAnsi="GHEA Grapalat" w:cs="Sylfaen"/>
              </w:rPr>
              <w:lastRenderedPageBreak/>
              <w:t>պաշտոնի</w:t>
            </w:r>
            <w:r w:rsidR="00293CA5" w:rsidRPr="00D15E8F">
              <w:rPr>
                <w:rFonts w:ascii="GHEA Grapalat" w:hAnsi="GHEA Grapalat"/>
              </w:rPr>
              <w:t xml:space="preserve"> </w:t>
            </w:r>
            <w:r w:rsidR="00293CA5" w:rsidRPr="00D15E8F">
              <w:rPr>
                <w:rFonts w:ascii="GHEA Grapalat" w:hAnsi="GHEA Grapalat" w:cs="Sylfaen"/>
              </w:rPr>
              <w:t>նշանակելու</w:t>
            </w:r>
            <w:r w:rsidR="00293CA5" w:rsidRPr="00D15E8F">
              <w:rPr>
                <w:rFonts w:ascii="GHEA Grapalat" w:hAnsi="GHEA Grapalat"/>
              </w:rPr>
              <w:t xml:space="preserve"> </w:t>
            </w:r>
            <w:r w:rsidR="00293CA5" w:rsidRPr="00D15E8F">
              <w:rPr>
                <w:rFonts w:ascii="GHEA Grapalat" w:hAnsi="GHEA Grapalat" w:cs="Sylfaen"/>
              </w:rPr>
              <w:t>կարգը</w:t>
            </w:r>
            <w:r w:rsidR="00293CA5" w:rsidRPr="00D15E8F">
              <w:rPr>
                <w:rFonts w:ascii="GHEA Grapalat" w:hAnsi="GHEA Grapalat"/>
              </w:rPr>
              <w:t xml:space="preserve">, </w:t>
            </w:r>
            <w:r w:rsidR="00293CA5" w:rsidRPr="00D15E8F">
              <w:rPr>
                <w:rFonts w:ascii="GHEA Grapalat" w:hAnsi="GHEA Grapalat" w:cs="Sylfaen"/>
              </w:rPr>
              <w:t>պայմանները</w:t>
            </w:r>
            <w:r w:rsidR="00611AB0" w:rsidRPr="00D15E8F">
              <w:rPr>
                <w:rFonts w:ascii="GHEA Grapalat" w:hAnsi="GHEA Grapalat" w:cs="Sylfaen"/>
              </w:rPr>
              <w:t xml:space="preserve"> </w:t>
            </w:r>
            <w:r w:rsidR="00293CA5" w:rsidRPr="00D15E8F">
              <w:rPr>
                <w:rFonts w:ascii="GHEA Grapalat" w:hAnsi="GHEA Grapalat" w:cs="Sylfaen"/>
              </w:rPr>
              <w:t>և</w:t>
            </w:r>
            <w:r w:rsidR="00293CA5" w:rsidRPr="00D15E8F">
              <w:rPr>
                <w:rFonts w:ascii="GHEA Grapalat" w:hAnsi="GHEA Grapalat"/>
              </w:rPr>
              <w:t xml:space="preserve"> </w:t>
            </w:r>
            <w:r w:rsidR="00293CA5" w:rsidRPr="00D15E8F">
              <w:rPr>
                <w:rFonts w:ascii="GHEA Grapalat" w:hAnsi="GHEA Grapalat" w:cs="Sylfaen"/>
              </w:rPr>
              <w:t>ծա</w:t>
            </w:r>
            <w:r w:rsidR="007233B2" w:rsidRPr="00D15E8F">
              <w:rPr>
                <w:rFonts w:ascii="GHEA Grapalat" w:hAnsi="GHEA Grapalat" w:cs="Sylfaen"/>
              </w:rPr>
              <w:t>ռա</w:t>
            </w:r>
            <w:r w:rsidR="00293CA5" w:rsidRPr="00D15E8F">
              <w:rPr>
                <w:rFonts w:ascii="GHEA Grapalat" w:hAnsi="GHEA Grapalat" w:cs="Sylfaen"/>
              </w:rPr>
              <w:t>յողին</w:t>
            </w:r>
            <w:r w:rsidR="00293CA5" w:rsidRPr="00D15E8F">
              <w:rPr>
                <w:rFonts w:ascii="GHEA Grapalat" w:hAnsi="GHEA Grapalat"/>
              </w:rPr>
              <w:t xml:space="preserve"> </w:t>
            </w:r>
            <w:r w:rsidR="00293CA5" w:rsidRPr="00D15E8F">
              <w:rPr>
                <w:rFonts w:ascii="GHEA Grapalat" w:hAnsi="GHEA Grapalat" w:cs="Sylfaen"/>
              </w:rPr>
              <w:t>ներկայացվող</w:t>
            </w:r>
            <w:r w:rsidR="00293CA5" w:rsidRPr="00D15E8F">
              <w:rPr>
                <w:rFonts w:ascii="GHEA Grapalat" w:hAnsi="GHEA Grapalat"/>
              </w:rPr>
              <w:t xml:space="preserve"> </w:t>
            </w:r>
            <w:r w:rsidR="00293CA5" w:rsidRPr="00D15E8F">
              <w:rPr>
                <w:rFonts w:ascii="GHEA Grapalat" w:hAnsi="GHEA Grapalat" w:cs="Sylfaen"/>
              </w:rPr>
              <w:t>պահանջները</w:t>
            </w:r>
            <w:r w:rsidR="00293CA5" w:rsidRPr="00D15E8F">
              <w:rPr>
                <w:rFonts w:ascii="GHEA Grapalat" w:hAnsi="GHEA Grapalat"/>
              </w:rPr>
              <w:t xml:space="preserve"> </w:t>
            </w:r>
            <w:r w:rsidR="00293CA5" w:rsidRPr="00D15E8F">
              <w:rPr>
                <w:rFonts w:ascii="GHEA Grapalat" w:hAnsi="GHEA Grapalat" w:cs="Sylfaen"/>
              </w:rPr>
              <w:t>սահմանում</w:t>
            </w:r>
            <w:r w:rsidR="00293CA5" w:rsidRPr="00D15E8F">
              <w:rPr>
                <w:rFonts w:ascii="GHEA Grapalat" w:hAnsi="GHEA Grapalat"/>
              </w:rPr>
              <w:t xml:space="preserve"> </w:t>
            </w:r>
            <w:r w:rsidR="00293CA5" w:rsidRPr="00D15E8F">
              <w:rPr>
                <w:rFonts w:ascii="GHEA Grapalat" w:hAnsi="GHEA Grapalat" w:cs="Sylfaen"/>
              </w:rPr>
              <w:t>է</w:t>
            </w:r>
            <w:r w:rsidR="00293CA5" w:rsidRPr="00D15E8F">
              <w:rPr>
                <w:rFonts w:ascii="GHEA Grapalat" w:hAnsi="GHEA Grapalat"/>
              </w:rPr>
              <w:t xml:space="preserve"> </w:t>
            </w:r>
            <w:r w:rsidR="00293CA5" w:rsidRPr="00D15E8F">
              <w:rPr>
                <w:rFonts w:ascii="GHEA Grapalat" w:hAnsi="GHEA Grapalat" w:cs="Sylfaen"/>
              </w:rPr>
              <w:t>հակակոռուպցիոն</w:t>
            </w:r>
            <w:r w:rsidR="00293CA5" w:rsidRPr="00D15E8F">
              <w:rPr>
                <w:rFonts w:ascii="GHEA Grapalat" w:hAnsi="GHEA Grapalat"/>
              </w:rPr>
              <w:t xml:space="preserve"> </w:t>
            </w:r>
            <w:r w:rsidR="00293CA5" w:rsidRPr="00D15E8F">
              <w:rPr>
                <w:rFonts w:ascii="GHEA Grapalat" w:hAnsi="GHEA Grapalat" w:cs="Sylfaen"/>
              </w:rPr>
              <w:t>կոմիտեի</w:t>
            </w:r>
            <w:r w:rsidR="00293CA5" w:rsidRPr="00D15E8F">
              <w:rPr>
                <w:rFonts w:ascii="GHEA Grapalat" w:hAnsi="GHEA Grapalat"/>
              </w:rPr>
              <w:t xml:space="preserve"> </w:t>
            </w:r>
            <w:r w:rsidR="00293CA5" w:rsidRPr="00D15E8F">
              <w:rPr>
                <w:rFonts w:ascii="GHEA Grapalat" w:hAnsi="GHEA Grapalat" w:cs="Sylfaen"/>
              </w:rPr>
              <w:t>նախագահը։</w:t>
            </w:r>
          </w:p>
          <w:p w:rsidR="00860F61" w:rsidRPr="00D15E8F" w:rsidRDefault="00293CA5" w:rsidP="00254EF4">
            <w:pPr>
              <w:spacing w:after="0" w:line="276" w:lineRule="auto"/>
              <w:jc w:val="both"/>
              <w:rPr>
                <w:rFonts w:ascii="GHEA Grapalat" w:hAnsi="GHEA Grapalat" w:cs="Sylfaen"/>
              </w:rPr>
            </w:pP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առումով՝</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նկատի</w:t>
            </w:r>
            <w:r w:rsidRPr="00D15E8F">
              <w:rPr>
                <w:rFonts w:ascii="GHEA Grapalat" w:hAnsi="GHEA Grapalat"/>
              </w:rPr>
              <w:t xml:space="preserve"> </w:t>
            </w:r>
            <w:r w:rsidRPr="00D15E8F">
              <w:rPr>
                <w:rFonts w:ascii="GHEA Grapalat" w:hAnsi="GHEA Grapalat" w:cs="Sylfaen"/>
              </w:rPr>
              <w:t>ունենալ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w:t>
            </w:r>
            <w:r w:rsidRPr="00D15E8F">
              <w:rPr>
                <w:rFonts w:ascii="GHEA Grapalat" w:hAnsi="GHEA Grapalat" w:cs="Sylfaen"/>
              </w:rPr>
              <w:t>այսուհետ՝</w:t>
            </w:r>
            <w:r w:rsidRPr="00D15E8F">
              <w:rPr>
                <w:rFonts w:ascii="GHEA Grapalat" w:hAnsi="GHEA Grapalat"/>
              </w:rPr>
              <w:t xml:space="preserve"> </w:t>
            </w:r>
            <w:r w:rsidRPr="00D15E8F">
              <w:rPr>
                <w:rFonts w:ascii="GHEA Grapalat" w:hAnsi="GHEA Grapalat" w:cs="Sylfaen"/>
              </w:rPr>
              <w:t>Օրենք</w:t>
            </w:r>
            <w:r w:rsidRPr="00D15E8F">
              <w:rPr>
                <w:rFonts w:ascii="GHEA Grapalat" w:hAnsi="GHEA Grapalat"/>
              </w:rPr>
              <w:t>) 11-</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մասի</w:t>
            </w:r>
            <w:r w:rsidRPr="00D15E8F">
              <w:rPr>
                <w:rFonts w:ascii="GHEA Grapalat" w:hAnsi="GHEA Grapalat"/>
              </w:rPr>
              <w:t xml:space="preserve"> 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կետով</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հաստատում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կանոնադրությունը</w:t>
            </w:r>
            <w:r w:rsidRPr="00D15E8F">
              <w:rPr>
                <w:rFonts w:ascii="GHEA Grapalat" w:hAnsi="GHEA Grapalat"/>
              </w:rPr>
              <w:t xml:space="preserve">, </w:t>
            </w:r>
            <w:r w:rsidRPr="00D15E8F">
              <w:rPr>
                <w:rFonts w:ascii="GHEA Grapalat" w:hAnsi="GHEA Grapalat" w:cs="Sylfaen"/>
              </w:rPr>
              <w:t>կառուցվածքը</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անվանացանկը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հաստիքացուցակը</w:t>
            </w:r>
            <w:r w:rsidRPr="00D15E8F">
              <w:rPr>
                <w:rFonts w:ascii="GHEA Grapalat" w:hAnsi="GHEA Grapalat"/>
              </w:rPr>
              <w:t xml:space="preserve">, </w:t>
            </w:r>
            <w:r w:rsidRPr="00D15E8F">
              <w:rPr>
                <w:rFonts w:ascii="GHEA Grapalat" w:hAnsi="GHEA Grapalat" w:cs="Sylfaen"/>
              </w:rPr>
              <w:t>ինչը</w:t>
            </w:r>
            <w:r w:rsidRPr="00D15E8F">
              <w:rPr>
                <w:rFonts w:ascii="GHEA Grapalat" w:hAnsi="GHEA Grapalat"/>
              </w:rPr>
              <w:t xml:space="preserve"> </w:t>
            </w:r>
            <w:r w:rsidRPr="00D15E8F">
              <w:rPr>
                <w:rFonts w:ascii="GHEA Grapalat" w:hAnsi="GHEA Grapalat" w:cs="Sylfaen"/>
              </w:rPr>
              <w:t>ենթադրում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բոլոր</w:t>
            </w:r>
            <w:r w:rsidRPr="00D15E8F">
              <w:rPr>
                <w:rFonts w:ascii="GHEA Grapalat" w:hAnsi="GHEA Grapalat"/>
              </w:rPr>
              <w:t xml:space="preserve">, </w:t>
            </w:r>
            <w:r w:rsidRPr="00D15E8F">
              <w:rPr>
                <w:rFonts w:ascii="GHEA Grapalat" w:hAnsi="GHEA Grapalat" w:cs="Sylfaen"/>
              </w:rPr>
              <w:t>այդ</w:t>
            </w:r>
            <w:r w:rsidRPr="00D15E8F">
              <w:rPr>
                <w:rFonts w:ascii="GHEA Grapalat" w:hAnsi="GHEA Grapalat"/>
              </w:rPr>
              <w:t xml:space="preserve"> </w:t>
            </w:r>
            <w:r w:rsidRPr="00D15E8F">
              <w:rPr>
                <w:rFonts w:ascii="GHEA Grapalat" w:hAnsi="GHEA Grapalat" w:cs="Sylfaen"/>
              </w:rPr>
              <w:t>թվում՝</w:t>
            </w:r>
            <w:r w:rsidRPr="00D15E8F">
              <w:rPr>
                <w:rFonts w:ascii="GHEA Grapalat" w:hAnsi="GHEA Grapalat"/>
              </w:rPr>
              <w:t xml:space="preserve"> </w:t>
            </w:r>
            <w:r w:rsidRPr="00D15E8F">
              <w:rPr>
                <w:rFonts w:ascii="GHEA Grapalat" w:hAnsi="GHEA Grapalat" w:cs="Sylfaen"/>
              </w:rPr>
              <w:t>տեղեկատվական</w:t>
            </w:r>
            <w:r w:rsidRPr="00D15E8F">
              <w:rPr>
                <w:rFonts w:ascii="GHEA Grapalat" w:hAnsi="GHEA Grapalat"/>
              </w:rPr>
              <w:t xml:space="preserve"> </w:t>
            </w:r>
            <w:r w:rsidRPr="00D15E8F">
              <w:rPr>
                <w:rFonts w:ascii="GHEA Grapalat" w:hAnsi="GHEA Grapalat" w:cs="Sylfaen"/>
              </w:rPr>
              <w:t>տեխնոլոգիաների</w:t>
            </w:r>
            <w:r w:rsidRPr="00D15E8F">
              <w:rPr>
                <w:rFonts w:ascii="GHEA Grapalat" w:hAnsi="GHEA Grapalat"/>
              </w:rPr>
              <w:t xml:space="preserve">, </w:t>
            </w:r>
            <w:r w:rsidRPr="00D15E8F">
              <w:rPr>
                <w:rFonts w:ascii="GHEA Grapalat" w:hAnsi="GHEA Grapalat" w:cs="Sylfaen"/>
              </w:rPr>
              <w:t>տնտեսագիտության</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բնագավառների</w:t>
            </w:r>
            <w:r w:rsidRPr="00D15E8F">
              <w:rPr>
                <w:rFonts w:ascii="GHEA Grapalat" w:hAnsi="GHEA Grapalat"/>
              </w:rPr>
              <w:t xml:space="preserve"> </w:t>
            </w:r>
            <w:r w:rsidRPr="00D15E8F">
              <w:rPr>
                <w:rFonts w:ascii="GHEA Grapalat" w:hAnsi="GHEA Grapalat" w:cs="Sylfaen"/>
              </w:rPr>
              <w:t>հատուկ</w:t>
            </w:r>
            <w:r w:rsidRPr="00D15E8F">
              <w:rPr>
                <w:rFonts w:ascii="GHEA Grapalat" w:hAnsi="GHEA Grapalat"/>
              </w:rPr>
              <w:t xml:space="preserve"> </w:t>
            </w:r>
            <w:r w:rsidRPr="00D15E8F">
              <w:rPr>
                <w:rFonts w:ascii="GHEA Grapalat" w:hAnsi="GHEA Grapalat" w:cs="Sylfaen"/>
              </w:rPr>
              <w:t>մասնագիտական</w:t>
            </w:r>
            <w:r w:rsidRPr="00D15E8F">
              <w:rPr>
                <w:rFonts w:ascii="GHEA Grapalat" w:hAnsi="GHEA Grapalat"/>
              </w:rPr>
              <w:t xml:space="preserve"> </w:t>
            </w:r>
            <w:r w:rsidRPr="00D15E8F">
              <w:rPr>
                <w:rFonts w:ascii="GHEA Grapalat" w:hAnsi="GHEA Grapalat" w:cs="Sylfaen"/>
              </w:rPr>
              <w:t>գիտելիքներ</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հմտություններ</w:t>
            </w:r>
            <w:r w:rsidRPr="00D15E8F">
              <w:rPr>
                <w:rFonts w:ascii="GHEA Grapalat" w:hAnsi="GHEA Grapalat"/>
              </w:rPr>
              <w:t xml:space="preserve"> </w:t>
            </w:r>
            <w:r w:rsidRPr="00D15E8F">
              <w:rPr>
                <w:rFonts w:ascii="GHEA Grapalat" w:hAnsi="GHEA Grapalat" w:cs="Sylfaen"/>
              </w:rPr>
              <w:t>պահանջող</w:t>
            </w:r>
            <w:r w:rsidRPr="00D15E8F">
              <w:rPr>
                <w:rFonts w:ascii="GHEA Grapalat" w:hAnsi="GHEA Grapalat"/>
              </w:rPr>
              <w:t xml:space="preserve"> </w:t>
            </w:r>
            <w:r w:rsidRPr="00D15E8F">
              <w:rPr>
                <w:rFonts w:ascii="GHEA Grapalat" w:hAnsi="GHEA Grapalat" w:cs="Sylfaen"/>
              </w:rPr>
              <w:t>օպերատիվ</w:t>
            </w:r>
            <w:r w:rsidRPr="00D15E8F">
              <w:rPr>
                <w:rFonts w:ascii="GHEA Grapalat" w:hAnsi="GHEA Grapalat"/>
              </w:rPr>
              <w:t>-</w:t>
            </w:r>
            <w:r w:rsidRPr="00D15E8F">
              <w:rPr>
                <w:rFonts w:ascii="GHEA Grapalat" w:hAnsi="GHEA Grapalat" w:cs="Sylfaen"/>
              </w:rPr>
              <w:t>հետախուզական</w:t>
            </w:r>
            <w:r w:rsidRPr="00D15E8F">
              <w:rPr>
                <w:rFonts w:ascii="GHEA Grapalat" w:hAnsi="GHEA Grapalat"/>
              </w:rPr>
              <w:t xml:space="preserve"> </w:t>
            </w:r>
            <w:r w:rsidRPr="00D15E8F">
              <w:rPr>
                <w:rFonts w:ascii="GHEA Grapalat" w:hAnsi="GHEA Grapalat" w:cs="Sylfaen"/>
              </w:rPr>
              <w:t>գործառույթների</w:t>
            </w:r>
            <w:r w:rsidRPr="00D15E8F">
              <w:rPr>
                <w:rFonts w:ascii="GHEA Grapalat" w:hAnsi="GHEA Grapalat"/>
              </w:rPr>
              <w:t xml:space="preserve"> </w:t>
            </w:r>
            <w:r w:rsidRPr="00D15E8F">
              <w:rPr>
                <w:rFonts w:ascii="GHEA Grapalat" w:hAnsi="GHEA Grapalat" w:cs="Sylfaen"/>
              </w:rPr>
              <w:t>իրականացնող</w:t>
            </w:r>
            <w:r w:rsidRPr="00D15E8F">
              <w:rPr>
                <w:rFonts w:ascii="GHEA Grapalat" w:hAnsi="GHEA Grapalat"/>
              </w:rPr>
              <w:t xml:space="preserve"> </w:t>
            </w:r>
            <w:r w:rsidRPr="00D15E8F">
              <w:rPr>
                <w:rFonts w:ascii="GHEA Grapalat" w:hAnsi="GHEA Grapalat" w:cs="Sylfaen"/>
              </w:rPr>
              <w:t>ստորաբաժանման</w:t>
            </w:r>
            <w:r w:rsidRPr="00D15E8F">
              <w:rPr>
                <w:rFonts w:ascii="GHEA Grapalat" w:hAnsi="GHEA Grapalat"/>
              </w:rPr>
              <w:t xml:space="preserve"> </w:t>
            </w:r>
            <w:r w:rsidRPr="00D15E8F">
              <w:rPr>
                <w:rFonts w:ascii="GHEA Grapalat" w:hAnsi="GHEA Grapalat" w:cs="Sylfaen"/>
              </w:rPr>
              <w:t>պաշտոնները</w:t>
            </w:r>
            <w:r w:rsidRPr="00D15E8F">
              <w:rPr>
                <w:rFonts w:ascii="GHEA Grapalat" w:hAnsi="GHEA Grapalat"/>
              </w:rPr>
              <w:t xml:space="preserve">: </w:t>
            </w:r>
            <w:r w:rsidRPr="00D15E8F">
              <w:rPr>
                <w:rFonts w:ascii="GHEA Grapalat" w:hAnsi="GHEA Grapalat" w:cs="Sylfaen"/>
              </w:rPr>
              <w:t>Անդրադառնալով</w:t>
            </w:r>
            <w:r w:rsidRPr="00D15E8F">
              <w:rPr>
                <w:rFonts w:ascii="GHEA Grapalat" w:hAnsi="GHEA Grapalat"/>
              </w:rPr>
              <w:t xml:space="preserve"> </w:t>
            </w:r>
            <w:r w:rsidRPr="00D15E8F">
              <w:rPr>
                <w:rFonts w:ascii="GHEA Grapalat" w:hAnsi="GHEA Grapalat" w:cs="Sylfaen"/>
              </w:rPr>
              <w:t>նախագծային</w:t>
            </w:r>
            <w:r w:rsidRPr="00D15E8F">
              <w:rPr>
                <w:rFonts w:ascii="GHEA Grapalat" w:hAnsi="GHEA Grapalat"/>
              </w:rPr>
              <w:t xml:space="preserve"> </w:t>
            </w:r>
            <w:r w:rsidRPr="00D15E8F">
              <w:rPr>
                <w:rFonts w:ascii="GHEA Grapalat" w:hAnsi="GHEA Grapalat" w:cs="Sylfaen"/>
              </w:rPr>
              <w:t>դրույթի</w:t>
            </w:r>
            <w:r w:rsidRPr="00D15E8F">
              <w:rPr>
                <w:rFonts w:ascii="GHEA Grapalat" w:hAnsi="GHEA Grapalat"/>
              </w:rPr>
              <w:t xml:space="preserve"> </w:t>
            </w:r>
            <w:r w:rsidRPr="00D15E8F">
              <w:rPr>
                <w:rFonts w:ascii="GHEA Grapalat" w:hAnsi="GHEA Grapalat" w:cs="Sylfaen"/>
              </w:rPr>
              <w:t>երկրորդ</w:t>
            </w:r>
            <w:r w:rsidRPr="00D15E8F">
              <w:rPr>
                <w:rFonts w:ascii="GHEA Grapalat" w:hAnsi="GHEA Grapalat"/>
              </w:rPr>
              <w:t xml:space="preserve"> </w:t>
            </w:r>
            <w:r w:rsidRPr="00D15E8F">
              <w:rPr>
                <w:rFonts w:ascii="GHEA Grapalat" w:hAnsi="GHEA Grapalat" w:cs="Sylfaen"/>
              </w:rPr>
              <w:t>հատվածին՝</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նշել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48-</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13-</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մասով</w:t>
            </w:r>
            <w:r w:rsidRPr="00D15E8F">
              <w:rPr>
                <w:rFonts w:ascii="GHEA Grapalat" w:hAnsi="GHEA Grapalat"/>
              </w:rPr>
              <w:t xml:space="preserve"> </w:t>
            </w:r>
            <w:r w:rsidRPr="00D15E8F">
              <w:rPr>
                <w:rFonts w:ascii="GHEA Grapalat" w:hAnsi="GHEA Grapalat" w:cs="Sylfaen"/>
              </w:rPr>
              <w:t>սահմանվում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պաշտոնի</w:t>
            </w:r>
            <w:r w:rsidRPr="00D15E8F">
              <w:rPr>
                <w:rFonts w:ascii="GHEA Grapalat" w:hAnsi="GHEA Grapalat"/>
              </w:rPr>
              <w:t xml:space="preserve"> </w:t>
            </w:r>
            <w:r w:rsidRPr="00D15E8F">
              <w:rPr>
                <w:rFonts w:ascii="GHEA Grapalat" w:hAnsi="GHEA Grapalat" w:cs="Sylfaen"/>
              </w:rPr>
              <w:t>նշանակվելուց</w:t>
            </w:r>
            <w:r w:rsidRPr="00D15E8F">
              <w:rPr>
                <w:rFonts w:ascii="GHEA Grapalat" w:hAnsi="GHEA Grapalat"/>
              </w:rPr>
              <w:t xml:space="preserve"> </w:t>
            </w:r>
            <w:r w:rsidRPr="00D15E8F">
              <w:rPr>
                <w:rFonts w:ascii="GHEA Grapalat" w:hAnsi="GHEA Grapalat" w:cs="Sylfaen"/>
              </w:rPr>
              <w:t>հետո՝</w:t>
            </w:r>
            <w:r w:rsidRPr="00D15E8F">
              <w:rPr>
                <w:rFonts w:ascii="GHEA Grapalat" w:hAnsi="GHEA Grapalat"/>
              </w:rPr>
              <w:t xml:space="preserve"> </w:t>
            </w:r>
            <w:r w:rsidRPr="00D15E8F">
              <w:rPr>
                <w:rFonts w:ascii="GHEA Grapalat" w:hAnsi="GHEA Grapalat" w:cs="Sylfaen"/>
              </w:rPr>
              <w:t>երկամսյա</w:t>
            </w:r>
            <w:r w:rsidRPr="00D15E8F">
              <w:rPr>
                <w:rFonts w:ascii="GHEA Grapalat" w:hAnsi="GHEA Grapalat"/>
              </w:rPr>
              <w:t xml:space="preserve"> </w:t>
            </w:r>
            <w:r w:rsidRPr="00D15E8F">
              <w:rPr>
                <w:rFonts w:ascii="GHEA Grapalat" w:hAnsi="GHEA Grapalat" w:cs="Sylfaen"/>
              </w:rPr>
              <w:t>ժամկետում</w:t>
            </w:r>
            <w:r w:rsidRPr="00D15E8F">
              <w:rPr>
                <w:rFonts w:ascii="GHEA Grapalat" w:hAnsi="GHEA Grapalat"/>
              </w:rPr>
              <w:t xml:space="preserve">, </w:t>
            </w:r>
            <w:r w:rsidRPr="00D15E8F">
              <w:rPr>
                <w:rFonts w:ascii="GHEA Grapalat" w:hAnsi="GHEA Grapalat" w:cs="Sylfaen"/>
              </w:rPr>
              <w:t>հաստատում</w:t>
            </w:r>
            <w:r w:rsidRPr="00D15E8F">
              <w:rPr>
                <w:rFonts w:ascii="GHEA Grapalat" w:hAnsi="GHEA Grapalat"/>
              </w:rPr>
              <w:t xml:space="preserve"> </w:t>
            </w:r>
            <w:r w:rsidR="00E34B19" w:rsidRPr="00D15E8F">
              <w:rPr>
                <w:rFonts w:ascii="GHEA Grapalat" w:hAnsi="GHEA Grapalat"/>
              </w:rPr>
              <w:t xml:space="preserve">է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օպերատիվ</w:t>
            </w:r>
            <w:r w:rsidRPr="00D15E8F">
              <w:rPr>
                <w:rFonts w:ascii="GHEA Grapalat" w:hAnsi="GHEA Grapalat"/>
              </w:rPr>
              <w:t>-</w:t>
            </w:r>
            <w:r w:rsidRPr="00D15E8F">
              <w:rPr>
                <w:rFonts w:ascii="GHEA Grapalat" w:hAnsi="GHEA Grapalat" w:cs="Sylfaen"/>
              </w:rPr>
              <w:t>հետախուզական</w:t>
            </w:r>
            <w:r w:rsidRPr="00D15E8F">
              <w:rPr>
                <w:rFonts w:ascii="GHEA Grapalat" w:hAnsi="GHEA Grapalat"/>
              </w:rPr>
              <w:t xml:space="preserve"> </w:t>
            </w:r>
            <w:r w:rsidRPr="00D15E8F">
              <w:rPr>
                <w:rFonts w:ascii="GHEA Grapalat" w:hAnsi="GHEA Grapalat" w:cs="Sylfaen"/>
              </w:rPr>
              <w:t>գործառույթներ</w:t>
            </w:r>
            <w:r w:rsidRPr="00D15E8F">
              <w:rPr>
                <w:rFonts w:ascii="GHEA Grapalat" w:hAnsi="GHEA Grapalat"/>
              </w:rPr>
              <w:t xml:space="preserve"> </w:t>
            </w:r>
            <w:r w:rsidRPr="00D15E8F">
              <w:rPr>
                <w:rFonts w:ascii="GHEA Grapalat" w:hAnsi="GHEA Grapalat" w:cs="Sylfaen"/>
              </w:rPr>
              <w:t>իրականացնող</w:t>
            </w:r>
            <w:r w:rsidRPr="00D15E8F">
              <w:rPr>
                <w:rFonts w:ascii="GHEA Grapalat" w:hAnsi="GHEA Grapalat"/>
              </w:rPr>
              <w:t xml:space="preserve"> </w:t>
            </w:r>
            <w:r w:rsidRPr="00D15E8F">
              <w:rPr>
                <w:rFonts w:ascii="GHEA Grapalat" w:hAnsi="GHEA Grapalat" w:cs="Sylfaen"/>
              </w:rPr>
              <w:t>ստորաբաժանման</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նպատակով</w:t>
            </w:r>
            <w:r w:rsidRPr="00D15E8F">
              <w:rPr>
                <w:rFonts w:ascii="GHEA Grapalat" w:hAnsi="GHEA Grapalat"/>
              </w:rPr>
              <w:t xml:space="preserve"> </w:t>
            </w:r>
            <w:r w:rsidRPr="00D15E8F">
              <w:rPr>
                <w:rFonts w:ascii="GHEA Grapalat" w:hAnsi="GHEA Grapalat" w:cs="Sylfaen"/>
              </w:rPr>
              <w:t>անցկացվող</w:t>
            </w:r>
            <w:r w:rsidRPr="00D15E8F">
              <w:rPr>
                <w:rFonts w:ascii="GHEA Grapalat" w:hAnsi="GHEA Grapalat"/>
              </w:rPr>
              <w:t xml:space="preserve"> </w:t>
            </w:r>
            <w:r w:rsidRPr="00D15E8F">
              <w:rPr>
                <w:rFonts w:ascii="GHEA Grapalat" w:hAnsi="GHEA Grapalat" w:cs="Sylfaen"/>
              </w:rPr>
              <w:t>մրցույթի</w:t>
            </w:r>
            <w:r w:rsidRPr="00D15E8F">
              <w:rPr>
                <w:rFonts w:ascii="GHEA Grapalat" w:hAnsi="GHEA Grapalat"/>
              </w:rPr>
              <w:t xml:space="preserve"> </w:t>
            </w:r>
            <w:r w:rsidRPr="00D15E8F">
              <w:rPr>
                <w:rFonts w:ascii="GHEA Grapalat" w:hAnsi="GHEA Grapalat" w:cs="Sylfaen"/>
              </w:rPr>
              <w:t>կարգը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պայմանները</w:t>
            </w:r>
            <w:r w:rsidRPr="00D15E8F">
              <w:rPr>
                <w:rFonts w:ascii="GHEA Grapalat" w:hAnsi="GHEA Grapalat"/>
              </w:rPr>
              <w:t xml:space="preserve">: </w:t>
            </w:r>
            <w:r w:rsidRPr="00D15E8F">
              <w:rPr>
                <w:rFonts w:ascii="GHEA Grapalat" w:hAnsi="GHEA Grapalat" w:cs="Sylfaen"/>
              </w:rPr>
              <w:t>Նախագծին</w:t>
            </w:r>
            <w:r w:rsidRPr="00D15E8F">
              <w:rPr>
                <w:rFonts w:ascii="GHEA Grapalat" w:hAnsi="GHEA Grapalat"/>
              </w:rPr>
              <w:t xml:space="preserve"> </w:t>
            </w:r>
            <w:r w:rsidRPr="00D15E8F">
              <w:rPr>
                <w:rFonts w:ascii="GHEA Grapalat" w:hAnsi="GHEA Grapalat" w:cs="Sylfaen"/>
              </w:rPr>
              <w:t>կից</w:t>
            </w:r>
            <w:r w:rsidRPr="00D15E8F">
              <w:rPr>
                <w:rFonts w:ascii="GHEA Grapalat" w:hAnsi="GHEA Grapalat"/>
              </w:rPr>
              <w:t xml:space="preserve"> </w:t>
            </w:r>
            <w:r w:rsidRPr="00D15E8F">
              <w:rPr>
                <w:rFonts w:ascii="GHEA Grapalat" w:hAnsi="GHEA Grapalat" w:cs="Sylfaen"/>
              </w:rPr>
              <w:t>ներկ</w:t>
            </w:r>
            <w:r w:rsidR="007233B2" w:rsidRPr="00D15E8F">
              <w:rPr>
                <w:rFonts w:ascii="GHEA Grapalat" w:hAnsi="GHEA Grapalat" w:cs="Sylfaen"/>
              </w:rPr>
              <w:t>ա</w:t>
            </w:r>
            <w:r w:rsidRPr="00D15E8F">
              <w:rPr>
                <w:rFonts w:ascii="GHEA Grapalat" w:hAnsi="GHEA Grapalat" w:cs="Sylfaen"/>
              </w:rPr>
              <w:t>յացված</w:t>
            </w:r>
            <w:r w:rsidR="00860F61" w:rsidRPr="00D15E8F">
              <w:rPr>
                <w:rFonts w:ascii="GHEA Grapalat" w:hAnsi="GHEA Grapalat" w:cs="Sylfaen"/>
              </w:rPr>
              <w:t xml:space="preserve"> </w:t>
            </w:r>
            <w:r w:rsidRPr="00D15E8F">
              <w:rPr>
                <w:rFonts w:ascii="GHEA Grapalat" w:hAnsi="GHEA Grapalat" w:cs="Sylfaen"/>
              </w:rPr>
              <w:t>հիմնավորման</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կարգավորումը</w:t>
            </w:r>
            <w:r w:rsidRPr="00D15E8F">
              <w:rPr>
                <w:rFonts w:ascii="GHEA Grapalat" w:hAnsi="GHEA Grapalat"/>
              </w:rPr>
              <w:t xml:space="preserve"> </w:t>
            </w:r>
            <w:r w:rsidRPr="00D15E8F">
              <w:rPr>
                <w:rFonts w:ascii="GHEA Grapalat" w:hAnsi="GHEA Grapalat" w:cs="Sylfaen"/>
              </w:rPr>
              <w:t>պայմանավորված</w:t>
            </w:r>
            <w:r w:rsidRPr="00D15E8F">
              <w:rPr>
                <w:rFonts w:ascii="GHEA Grapalat" w:hAnsi="GHEA Grapalat"/>
              </w:rPr>
              <w:t xml:space="preserve"> </w:t>
            </w:r>
            <w:r w:rsidRPr="00D15E8F">
              <w:rPr>
                <w:rFonts w:ascii="GHEA Grapalat" w:hAnsi="GHEA Grapalat" w:cs="Sylfaen"/>
              </w:rPr>
              <w:t>է</w:t>
            </w:r>
            <w:r w:rsidR="00860F61" w:rsidRPr="00D15E8F">
              <w:rPr>
                <w:rFonts w:ascii="GHEA Grapalat" w:hAnsi="GHEA Grapalat" w:cs="Sylfaen"/>
              </w:rPr>
              <w:t xml:space="preserve"> </w:t>
            </w:r>
            <w:r w:rsidRPr="00D15E8F">
              <w:rPr>
                <w:rFonts w:ascii="GHEA Grapalat" w:hAnsi="GHEA Grapalat" w:cs="Sylfaen"/>
              </w:rPr>
              <w:t>հանցագործությունների</w:t>
            </w:r>
            <w:r w:rsidRPr="00D15E8F">
              <w:rPr>
                <w:rFonts w:ascii="GHEA Grapalat" w:hAnsi="GHEA Grapalat"/>
              </w:rPr>
              <w:t xml:space="preserve"> </w:t>
            </w:r>
            <w:r w:rsidRPr="00D15E8F">
              <w:rPr>
                <w:rFonts w:ascii="GHEA Grapalat" w:hAnsi="GHEA Grapalat" w:cs="Sylfaen"/>
              </w:rPr>
              <w:t>բացահայտման</w:t>
            </w:r>
            <w:r w:rsidRPr="00D15E8F">
              <w:rPr>
                <w:rFonts w:ascii="GHEA Grapalat" w:hAnsi="GHEA Grapalat"/>
              </w:rPr>
              <w:t xml:space="preserve"> </w:t>
            </w:r>
            <w:r w:rsidRPr="00D15E8F">
              <w:rPr>
                <w:rFonts w:ascii="GHEA Grapalat" w:hAnsi="GHEA Grapalat" w:cs="Sylfaen"/>
              </w:rPr>
              <w:t>ընթացքում</w:t>
            </w:r>
            <w:r w:rsidRPr="00D15E8F">
              <w:rPr>
                <w:rFonts w:ascii="GHEA Grapalat" w:hAnsi="GHEA Grapalat"/>
              </w:rPr>
              <w:t xml:space="preserve"> </w:t>
            </w:r>
            <w:r w:rsidRPr="00D15E8F">
              <w:rPr>
                <w:rFonts w:ascii="GHEA Grapalat" w:hAnsi="GHEA Grapalat" w:cs="Sylfaen"/>
              </w:rPr>
              <w:t>ժամանակակից</w:t>
            </w:r>
            <w:r w:rsidR="00860F61" w:rsidRPr="00D15E8F">
              <w:rPr>
                <w:rFonts w:ascii="GHEA Grapalat" w:hAnsi="GHEA Grapalat" w:cs="Sylfaen"/>
              </w:rPr>
              <w:t xml:space="preserve"> </w:t>
            </w:r>
            <w:r w:rsidRPr="00D15E8F">
              <w:rPr>
                <w:rFonts w:ascii="GHEA Grapalat" w:hAnsi="GHEA Grapalat" w:cs="Sylfaen"/>
              </w:rPr>
              <w:t>գիտատեխնիկական</w:t>
            </w:r>
            <w:r w:rsidRPr="00D15E8F">
              <w:rPr>
                <w:rFonts w:ascii="GHEA Grapalat" w:hAnsi="GHEA Grapalat"/>
              </w:rPr>
              <w:t xml:space="preserve"> </w:t>
            </w:r>
            <w:r w:rsidRPr="00D15E8F">
              <w:rPr>
                <w:rFonts w:ascii="GHEA Grapalat" w:hAnsi="GHEA Grapalat" w:cs="Sylfaen"/>
              </w:rPr>
              <w:t>առաջընթացին</w:t>
            </w:r>
            <w:r w:rsidR="00860F61" w:rsidRPr="00D15E8F">
              <w:rPr>
                <w:rFonts w:ascii="GHEA Grapalat" w:hAnsi="GHEA Grapalat" w:cs="Sylfaen"/>
              </w:rPr>
              <w:t xml:space="preserve"> </w:t>
            </w:r>
            <w:r w:rsidRPr="00D15E8F">
              <w:rPr>
                <w:rFonts w:ascii="GHEA Grapalat" w:hAnsi="GHEA Grapalat" w:cs="Sylfaen"/>
              </w:rPr>
              <w:t>և</w:t>
            </w:r>
            <w:r w:rsidR="00860F61" w:rsidRPr="00D15E8F">
              <w:rPr>
                <w:rFonts w:ascii="GHEA Grapalat" w:hAnsi="GHEA Grapalat" w:cs="Sylfaen"/>
              </w:rPr>
              <w:t xml:space="preserve"> </w:t>
            </w:r>
            <w:r w:rsidRPr="00D15E8F">
              <w:rPr>
                <w:rFonts w:ascii="GHEA Grapalat" w:hAnsi="GHEA Grapalat" w:cs="Sylfaen"/>
              </w:rPr>
              <w:t>դրան</w:t>
            </w:r>
            <w:r w:rsidRPr="00D15E8F">
              <w:rPr>
                <w:rFonts w:ascii="GHEA Grapalat" w:hAnsi="GHEA Grapalat"/>
              </w:rPr>
              <w:t xml:space="preserve"> </w:t>
            </w:r>
            <w:r w:rsidRPr="00D15E8F">
              <w:rPr>
                <w:rFonts w:ascii="GHEA Grapalat" w:hAnsi="GHEA Grapalat" w:cs="Sylfaen"/>
              </w:rPr>
              <w:t>համապատասխան</w:t>
            </w:r>
            <w:r w:rsidR="00860F61" w:rsidRPr="00D15E8F">
              <w:rPr>
                <w:rFonts w:ascii="GHEA Grapalat" w:hAnsi="GHEA Grapalat" w:cs="Sylfaen"/>
              </w:rPr>
              <w:t xml:space="preserve"> </w:t>
            </w:r>
            <w:r w:rsidRPr="00D15E8F">
              <w:rPr>
                <w:rFonts w:ascii="GHEA Grapalat" w:hAnsi="GHEA Grapalat" w:cs="Sylfaen"/>
              </w:rPr>
              <w:t>փոփոխություններին</w:t>
            </w:r>
            <w:r w:rsidRPr="00D15E8F">
              <w:rPr>
                <w:rFonts w:ascii="GHEA Grapalat" w:hAnsi="GHEA Grapalat"/>
              </w:rPr>
              <w:t xml:space="preserve"> </w:t>
            </w:r>
            <w:r w:rsidRPr="00D15E8F">
              <w:rPr>
                <w:rFonts w:ascii="GHEA Grapalat" w:hAnsi="GHEA Grapalat" w:cs="Sylfaen"/>
              </w:rPr>
              <w:t>արձագանքելու</w:t>
            </w:r>
            <w:r w:rsidRPr="00D15E8F">
              <w:rPr>
                <w:rFonts w:ascii="GHEA Grapalat" w:hAnsi="GHEA Grapalat"/>
              </w:rPr>
              <w:t xml:space="preserve"> </w:t>
            </w:r>
            <w:r w:rsidRPr="00D15E8F">
              <w:rPr>
                <w:rFonts w:ascii="GHEA Grapalat" w:hAnsi="GHEA Grapalat" w:cs="Sylfaen"/>
              </w:rPr>
              <w:t>անհրաժեշտությամբ։</w:t>
            </w:r>
          </w:p>
          <w:p w:rsidR="00293CA5" w:rsidRPr="00D15E8F" w:rsidRDefault="00293CA5" w:rsidP="00254EF4">
            <w:pPr>
              <w:spacing w:after="0" w:line="276" w:lineRule="auto"/>
              <w:jc w:val="both"/>
              <w:rPr>
                <w:rFonts w:ascii="GHEA Grapalat" w:hAnsi="GHEA Grapalat" w:cs="Sylfaen"/>
              </w:rPr>
            </w:pPr>
            <w:r w:rsidRPr="00D15E8F">
              <w:rPr>
                <w:rFonts w:ascii="GHEA Grapalat" w:hAnsi="GHEA Grapalat" w:cs="Sylfaen"/>
              </w:rPr>
              <w:t>Այսպիսով</w:t>
            </w:r>
            <w:r w:rsidRPr="00D15E8F">
              <w:rPr>
                <w:rFonts w:ascii="GHEA Grapalat" w:hAnsi="GHEA Grapalat"/>
              </w:rPr>
              <w:t xml:space="preserve"> </w:t>
            </w:r>
            <w:r w:rsidRPr="00D15E8F">
              <w:rPr>
                <w:rFonts w:ascii="GHEA Grapalat" w:hAnsi="GHEA Grapalat" w:cs="Sylfaen"/>
              </w:rPr>
              <w:t>ստացվում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պաշտոններ</w:t>
            </w:r>
            <w:r w:rsidRPr="00D15E8F">
              <w:rPr>
                <w:rFonts w:ascii="GHEA Grapalat" w:hAnsi="GHEA Grapalat"/>
              </w:rPr>
              <w:t xml:space="preserve"> </w:t>
            </w:r>
            <w:r w:rsidRPr="00D15E8F">
              <w:rPr>
                <w:rFonts w:ascii="GHEA Grapalat" w:hAnsi="GHEA Grapalat" w:cs="Sylfaen"/>
              </w:rPr>
              <w:t>առանձնացվում</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պայմանավորված</w:t>
            </w:r>
            <w:r w:rsidRPr="00D15E8F">
              <w:rPr>
                <w:rFonts w:ascii="GHEA Grapalat" w:hAnsi="GHEA Grapalat"/>
              </w:rPr>
              <w:t xml:space="preserve"> </w:t>
            </w:r>
            <w:r w:rsidRPr="00D15E8F">
              <w:rPr>
                <w:rFonts w:ascii="GHEA Grapalat" w:hAnsi="GHEA Grapalat" w:cs="Sylfaen"/>
              </w:rPr>
              <w:t>պահանջվող</w:t>
            </w:r>
            <w:r w:rsidRPr="00D15E8F">
              <w:rPr>
                <w:rFonts w:ascii="GHEA Grapalat" w:hAnsi="GHEA Grapalat"/>
              </w:rPr>
              <w:t xml:space="preserve"> </w:t>
            </w:r>
            <w:r w:rsidRPr="00D15E8F">
              <w:rPr>
                <w:rFonts w:ascii="GHEA Grapalat" w:hAnsi="GHEA Grapalat" w:cs="Sylfaen"/>
              </w:rPr>
              <w:t>մասնագիտական</w:t>
            </w:r>
            <w:r w:rsidRPr="00D15E8F">
              <w:rPr>
                <w:rFonts w:ascii="GHEA Grapalat" w:hAnsi="GHEA Grapalat"/>
              </w:rPr>
              <w:t xml:space="preserve"> </w:t>
            </w:r>
            <w:r w:rsidRPr="00D15E8F">
              <w:rPr>
                <w:rFonts w:ascii="GHEA Grapalat" w:hAnsi="GHEA Grapalat" w:cs="Sylfaen"/>
              </w:rPr>
              <w:t>գիտելիքների</w:t>
            </w:r>
            <w:r w:rsidRPr="00D15E8F">
              <w:rPr>
                <w:rFonts w:ascii="GHEA Grapalat" w:hAnsi="GHEA Grapalat"/>
              </w:rPr>
              <w:t xml:space="preserve"> </w:t>
            </w:r>
            <w:r w:rsidRPr="00D15E8F">
              <w:rPr>
                <w:rFonts w:ascii="GHEA Grapalat" w:hAnsi="GHEA Grapalat" w:cs="Sylfaen"/>
              </w:rPr>
              <w:t>շրջանակով</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օրինակ</w:t>
            </w:r>
            <w:r w:rsidRPr="00D15E8F">
              <w:rPr>
                <w:rFonts w:ascii="GHEA Grapalat" w:hAnsi="GHEA Grapalat"/>
              </w:rPr>
              <w:t xml:space="preserve">, </w:t>
            </w:r>
            <w:r w:rsidRPr="00D15E8F">
              <w:rPr>
                <w:rFonts w:ascii="GHEA Grapalat" w:hAnsi="GHEA Grapalat" w:cs="Sylfaen"/>
              </w:rPr>
              <w:t>տեղեկատվական</w:t>
            </w:r>
            <w:r w:rsidRPr="00D15E8F">
              <w:rPr>
                <w:rFonts w:ascii="GHEA Grapalat" w:hAnsi="GHEA Grapalat"/>
              </w:rPr>
              <w:t xml:space="preserve"> </w:t>
            </w:r>
            <w:r w:rsidRPr="00D15E8F">
              <w:rPr>
                <w:rFonts w:ascii="GHEA Grapalat" w:hAnsi="GHEA Grapalat" w:cs="Sylfaen"/>
              </w:rPr>
              <w:t>տեխնոլոգիաների</w:t>
            </w:r>
            <w:r w:rsidRPr="00D15E8F">
              <w:rPr>
                <w:rFonts w:ascii="GHEA Grapalat" w:hAnsi="GHEA Grapalat"/>
              </w:rPr>
              <w:t xml:space="preserve"> </w:t>
            </w:r>
            <w:r w:rsidRPr="00D15E8F">
              <w:rPr>
                <w:rFonts w:ascii="GHEA Grapalat" w:hAnsi="GHEA Grapalat" w:cs="Sylfaen"/>
              </w:rPr>
              <w:t>բնագավառի</w:t>
            </w:r>
            <w:r w:rsidRPr="00D15E8F">
              <w:rPr>
                <w:rFonts w:ascii="GHEA Grapalat" w:hAnsi="GHEA Grapalat"/>
              </w:rPr>
              <w:t xml:space="preserve"> </w:t>
            </w:r>
            <w:r w:rsidRPr="00D15E8F">
              <w:rPr>
                <w:rFonts w:ascii="GHEA Grapalat" w:hAnsi="GHEA Grapalat" w:cs="Sylfaen"/>
              </w:rPr>
              <w:t>գիտելիքների</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ֆիզիկական</w:t>
            </w:r>
            <w:r w:rsidRPr="00D15E8F">
              <w:rPr>
                <w:rFonts w:ascii="GHEA Grapalat" w:hAnsi="GHEA Grapalat"/>
              </w:rPr>
              <w:t xml:space="preserve"> </w:t>
            </w:r>
            <w:r w:rsidRPr="00D15E8F">
              <w:rPr>
                <w:rFonts w:ascii="GHEA Grapalat" w:hAnsi="GHEA Grapalat" w:cs="Sylfaen"/>
              </w:rPr>
              <w:t>պատրաստություն</w:t>
            </w:r>
            <w:r w:rsidRPr="00D15E8F">
              <w:rPr>
                <w:rFonts w:ascii="GHEA Grapalat" w:hAnsi="GHEA Grapalat"/>
              </w:rPr>
              <w:t xml:space="preserve"> (</w:t>
            </w:r>
            <w:r w:rsidRPr="00D15E8F">
              <w:rPr>
                <w:rFonts w:ascii="GHEA Grapalat" w:hAnsi="GHEA Grapalat" w:cs="Sylfaen"/>
              </w:rPr>
              <w:t>բխում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հիմնավորումից</w:t>
            </w:r>
            <w:r w:rsidRPr="00D15E8F">
              <w:rPr>
                <w:rFonts w:ascii="GHEA Grapalat" w:hAnsi="GHEA Grapalat"/>
              </w:rPr>
              <w:t xml:space="preserve">), </w:t>
            </w:r>
            <w:r w:rsidRPr="00D15E8F">
              <w:rPr>
                <w:rFonts w:ascii="GHEA Grapalat" w:hAnsi="GHEA Grapalat" w:cs="Sylfaen"/>
              </w:rPr>
              <w:t>ուստի</w:t>
            </w:r>
            <w:r w:rsidRPr="00D15E8F">
              <w:rPr>
                <w:rFonts w:ascii="GHEA Grapalat" w:hAnsi="GHEA Grapalat"/>
              </w:rPr>
              <w:t xml:space="preserve"> </w:t>
            </w:r>
            <w:r w:rsidRPr="00D15E8F">
              <w:rPr>
                <w:rFonts w:ascii="GHEA Grapalat" w:hAnsi="GHEA Grapalat" w:cs="Sylfaen"/>
              </w:rPr>
              <w:t>նախատեսվում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սահմանել</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խումբ</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առանձին</w:t>
            </w:r>
            <w:r w:rsidR="00860F61" w:rsidRPr="00D15E8F">
              <w:rPr>
                <w:rFonts w:ascii="GHEA Grapalat" w:hAnsi="GHEA Grapalat" w:cs="Sylfaen"/>
              </w:rPr>
              <w:t xml:space="preserve"> </w:t>
            </w:r>
            <w:r w:rsidRPr="00D15E8F">
              <w:rPr>
                <w:rFonts w:ascii="GHEA Grapalat" w:hAnsi="GHEA Grapalat" w:cs="Sylfaen"/>
              </w:rPr>
              <w:t>կարգ</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առումով</w:t>
            </w:r>
            <w:r w:rsidRPr="00D15E8F">
              <w:rPr>
                <w:rFonts w:ascii="GHEA Grapalat" w:hAnsi="GHEA Grapalat"/>
              </w:rPr>
              <w:t xml:space="preserve"> </w:t>
            </w:r>
            <w:r w:rsidRPr="00D15E8F">
              <w:rPr>
                <w:rFonts w:ascii="GHEA Grapalat" w:hAnsi="GHEA Grapalat" w:cs="Sylfaen"/>
              </w:rPr>
              <w:t>կարծում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դրույթը</w:t>
            </w:r>
            <w:r w:rsidRPr="00D15E8F">
              <w:rPr>
                <w:rFonts w:ascii="GHEA Grapalat" w:hAnsi="GHEA Grapalat"/>
              </w:rPr>
              <w:t xml:space="preserve"> </w:t>
            </w:r>
            <w:r w:rsidRPr="00D15E8F">
              <w:rPr>
                <w:rFonts w:ascii="GHEA Grapalat" w:hAnsi="GHEA Grapalat" w:cs="Sylfaen"/>
              </w:rPr>
              <w:t>խնդրահարույց</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Սահմանադրությամբ</w:t>
            </w:r>
            <w:r w:rsidRPr="00D15E8F">
              <w:rPr>
                <w:rFonts w:ascii="GHEA Grapalat" w:hAnsi="GHEA Grapalat"/>
              </w:rPr>
              <w:t xml:space="preserve"> </w:t>
            </w:r>
            <w:r w:rsidRPr="00D15E8F">
              <w:rPr>
                <w:rFonts w:ascii="GHEA Grapalat" w:hAnsi="GHEA Grapalat" w:cs="Sylfaen"/>
              </w:rPr>
              <w:t>լիազորող</w:t>
            </w:r>
            <w:r w:rsidRPr="00D15E8F">
              <w:rPr>
                <w:rFonts w:ascii="GHEA Grapalat" w:hAnsi="GHEA Grapalat"/>
              </w:rPr>
              <w:t xml:space="preserve"> </w:t>
            </w:r>
            <w:r w:rsidRPr="00D15E8F">
              <w:rPr>
                <w:rFonts w:ascii="GHEA Grapalat" w:hAnsi="GHEA Grapalat" w:cs="Sylfaen"/>
              </w:rPr>
              <w:t>նորմին</w:t>
            </w:r>
            <w:r w:rsidRPr="00D15E8F">
              <w:rPr>
                <w:rFonts w:ascii="GHEA Grapalat" w:hAnsi="GHEA Grapalat"/>
              </w:rPr>
              <w:t xml:space="preserve"> </w:t>
            </w:r>
            <w:r w:rsidRPr="00D15E8F">
              <w:rPr>
                <w:rFonts w:ascii="GHEA Grapalat" w:hAnsi="GHEA Grapalat" w:cs="Sylfaen"/>
              </w:rPr>
              <w:t>ներկայացվող</w:t>
            </w:r>
            <w:r w:rsidRPr="00D15E8F">
              <w:rPr>
                <w:rFonts w:ascii="GHEA Grapalat" w:hAnsi="GHEA Grapalat"/>
              </w:rPr>
              <w:t xml:space="preserve"> </w:t>
            </w:r>
            <w:r w:rsidRPr="00D15E8F">
              <w:rPr>
                <w:rFonts w:ascii="GHEA Grapalat" w:hAnsi="GHEA Grapalat" w:cs="Sylfaen"/>
              </w:rPr>
              <w:t>պահանջների</w:t>
            </w:r>
            <w:r w:rsidRPr="00D15E8F">
              <w:rPr>
                <w:rFonts w:ascii="GHEA Grapalat" w:hAnsi="GHEA Grapalat"/>
              </w:rPr>
              <w:t xml:space="preserve"> </w:t>
            </w:r>
            <w:r w:rsidRPr="00D15E8F">
              <w:rPr>
                <w:rFonts w:ascii="GHEA Grapalat" w:hAnsi="GHEA Grapalat" w:cs="Sylfaen"/>
              </w:rPr>
              <w:t>տեսանկյունից</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նախ</w:t>
            </w:r>
            <w:r w:rsidRPr="00D15E8F">
              <w:rPr>
                <w:rFonts w:ascii="GHEA Grapalat" w:hAnsi="GHEA Grapalat"/>
              </w:rPr>
              <w:t xml:space="preserve"> </w:t>
            </w:r>
            <w:r w:rsidRPr="00D15E8F">
              <w:rPr>
                <w:rFonts w:ascii="GHEA Grapalat" w:hAnsi="GHEA Grapalat" w:cs="Sylfaen"/>
              </w:rPr>
              <w:t>պարզ</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բնագավառ</w:t>
            </w:r>
            <w:r w:rsidRPr="00D15E8F">
              <w:rPr>
                <w:rFonts w:ascii="GHEA Grapalat" w:hAnsi="GHEA Grapalat"/>
              </w:rPr>
              <w:t xml:space="preserve">» </w:t>
            </w:r>
            <w:r w:rsidRPr="00D15E8F">
              <w:rPr>
                <w:rFonts w:ascii="GHEA Grapalat" w:hAnsi="GHEA Grapalat" w:cs="Sylfaen"/>
              </w:rPr>
              <w:t>եզրույթը</w:t>
            </w:r>
            <w:r w:rsidRPr="00D15E8F">
              <w:rPr>
                <w:rFonts w:ascii="GHEA Grapalat" w:hAnsi="GHEA Grapalat"/>
              </w:rPr>
              <w:t xml:space="preserve">, </w:t>
            </w:r>
            <w:r w:rsidRPr="00D15E8F">
              <w:rPr>
                <w:rFonts w:ascii="GHEA Grapalat" w:hAnsi="GHEA Grapalat" w:cs="Sylfaen"/>
              </w:rPr>
              <w:t>բացի</w:t>
            </w:r>
            <w:r w:rsidRPr="00D15E8F">
              <w:rPr>
                <w:rFonts w:ascii="GHEA Grapalat" w:hAnsi="GHEA Grapalat"/>
              </w:rPr>
              <w:t xml:space="preserve"> </w:t>
            </w:r>
            <w:r w:rsidRPr="00D15E8F">
              <w:rPr>
                <w:rFonts w:ascii="GHEA Grapalat" w:hAnsi="GHEA Grapalat" w:cs="Sylfaen"/>
              </w:rPr>
              <w:t>այդ՝</w:t>
            </w:r>
            <w:r w:rsidRPr="00D15E8F">
              <w:rPr>
                <w:rFonts w:ascii="GHEA Grapalat" w:hAnsi="GHEA Grapalat"/>
              </w:rPr>
              <w:t xml:space="preserve"> </w:t>
            </w:r>
            <w:r w:rsidRPr="00D15E8F">
              <w:rPr>
                <w:rFonts w:ascii="GHEA Grapalat" w:hAnsi="GHEA Grapalat" w:cs="Sylfaen"/>
              </w:rPr>
              <w:t>ստացվում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յուրաքանչյուր</w:t>
            </w:r>
            <w:r w:rsidRPr="00D15E8F">
              <w:rPr>
                <w:rFonts w:ascii="GHEA Grapalat" w:hAnsi="GHEA Grapalat"/>
              </w:rPr>
              <w:t xml:space="preserve"> «</w:t>
            </w:r>
            <w:r w:rsidRPr="00D15E8F">
              <w:rPr>
                <w:rFonts w:ascii="GHEA Grapalat" w:hAnsi="GHEA Grapalat" w:cs="Sylfaen"/>
              </w:rPr>
              <w:t>տվյալ</w:t>
            </w:r>
            <w:r w:rsidRPr="00D15E8F">
              <w:rPr>
                <w:rFonts w:ascii="GHEA Grapalat" w:hAnsi="GHEA Grapalat"/>
              </w:rPr>
              <w:t xml:space="preserve"> </w:t>
            </w:r>
            <w:r w:rsidRPr="00D15E8F">
              <w:rPr>
                <w:rFonts w:ascii="GHEA Grapalat" w:hAnsi="GHEA Grapalat" w:cs="Sylfaen"/>
              </w:rPr>
              <w:t>պաշտոն</w:t>
            </w:r>
            <w:r w:rsidRPr="00D15E8F">
              <w:rPr>
                <w:rFonts w:ascii="GHEA Grapalat" w:hAnsi="GHEA Grapalat"/>
              </w:rPr>
              <w:t>»-</w:t>
            </w:r>
            <w:r w:rsidRPr="00D15E8F">
              <w:rPr>
                <w:rFonts w:ascii="GHEA Grapalat" w:hAnsi="GHEA Grapalat" w:cs="Sylfaen"/>
              </w:rPr>
              <w:t>ի</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նախագահն</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սահմանում՝</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արդյոք</w:t>
            </w:r>
            <w:r w:rsidRPr="00D15E8F">
              <w:rPr>
                <w:rFonts w:ascii="GHEA Grapalat" w:hAnsi="GHEA Grapalat"/>
              </w:rPr>
              <w:t xml:space="preserve"> </w:t>
            </w:r>
            <w:r w:rsidRPr="00D15E8F">
              <w:rPr>
                <w:rFonts w:ascii="GHEA Grapalat" w:hAnsi="GHEA Grapalat" w:cs="Sylfaen"/>
              </w:rPr>
              <w:t>պահպանել</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15-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16-</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8-</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9-</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մասերով</w:t>
            </w:r>
            <w:r w:rsidRPr="00D15E8F">
              <w:rPr>
                <w:rFonts w:ascii="GHEA Grapalat" w:hAnsi="GHEA Grapalat"/>
              </w:rPr>
              <w:t xml:space="preserve"> </w:t>
            </w:r>
            <w:r w:rsidRPr="00D15E8F">
              <w:rPr>
                <w:rFonts w:ascii="GHEA Grapalat" w:hAnsi="GHEA Grapalat" w:cs="Sylfaen"/>
              </w:rPr>
              <w:t>նախատեսված</w:t>
            </w:r>
            <w:r w:rsidRPr="00D15E8F">
              <w:rPr>
                <w:rFonts w:ascii="GHEA Grapalat" w:hAnsi="GHEA Grapalat"/>
              </w:rPr>
              <w:t xml:space="preserve"> </w:t>
            </w:r>
            <w:r w:rsidRPr="00D15E8F">
              <w:rPr>
                <w:rFonts w:ascii="GHEA Grapalat" w:hAnsi="GHEA Grapalat" w:cs="Sylfaen"/>
              </w:rPr>
              <w:t>պահանջները</w:t>
            </w:r>
            <w:r w:rsidRPr="00D15E8F">
              <w:rPr>
                <w:rFonts w:ascii="GHEA Grapalat" w:hAnsi="GHEA Grapalat"/>
              </w:rPr>
              <w:t xml:space="preserve">, </w:t>
            </w:r>
            <w:r w:rsidRPr="00D15E8F">
              <w:rPr>
                <w:rFonts w:ascii="GHEA Grapalat" w:hAnsi="GHEA Grapalat" w:cs="Sylfaen"/>
              </w:rPr>
              <w:t>թե</w:t>
            </w:r>
            <w:r w:rsidRPr="00D15E8F">
              <w:rPr>
                <w:rFonts w:ascii="GHEA Grapalat" w:hAnsi="GHEA Grapalat"/>
              </w:rPr>
              <w:t xml:space="preserve"> </w:t>
            </w:r>
            <w:r w:rsidRPr="00D15E8F">
              <w:rPr>
                <w:rFonts w:ascii="GHEA Grapalat" w:hAnsi="GHEA Grapalat" w:cs="Sylfaen"/>
              </w:rPr>
              <w:t>ոչ</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կարգավորումը</w:t>
            </w:r>
            <w:r w:rsidRPr="00D15E8F">
              <w:rPr>
                <w:rFonts w:ascii="GHEA Grapalat" w:hAnsi="GHEA Grapalat"/>
              </w:rPr>
              <w:t xml:space="preserve"> </w:t>
            </w:r>
            <w:r w:rsidRPr="00D15E8F">
              <w:rPr>
                <w:rFonts w:ascii="GHEA Grapalat" w:hAnsi="GHEA Grapalat" w:cs="Sylfaen"/>
              </w:rPr>
              <w:t>խնդրահարույց</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15-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հոդվածով</w:t>
            </w:r>
            <w:r w:rsidRPr="00D15E8F">
              <w:rPr>
                <w:rFonts w:ascii="GHEA Grapalat" w:hAnsi="GHEA Grapalat"/>
              </w:rPr>
              <w:t xml:space="preserve"> </w:t>
            </w:r>
            <w:r w:rsidRPr="00D15E8F">
              <w:rPr>
                <w:rFonts w:ascii="GHEA Grapalat" w:hAnsi="GHEA Grapalat" w:cs="Sylfaen"/>
              </w:rPr>
              <w:t>սահմանված</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ծառայողին</w:t>
            </w:r>
            <w:r w:rsidRPr="00D15E8F">
              <w:rPr>
                <w:rFonts w:ascii="GHEA Grapalat" w:hAnsi="GHEA Grapalat"/>
              </w:rPr>
              <w:t xml:space="preserve"> </w:t>
            </w:r>
            <w:r w:rsidRPr="00D15E8F">
              <w:rPr>
                <w:rFonts w:ascii="GHEA Grapalat" w:hAnsi="GHEA Grapalat" w:cs="Sylfaen"/>
              </w:rPr>
              <w:t>ներկայացվող</w:t>
            </w:r>
            <w:r w:rsidRPr="00D15E8F">
              <w:rPr>
                <w:rFonts w:ascii="GHEA Grapalat" w:hAnsi="GHEA Grapalat"/>
              </w:rPr>
              <w:t xml:space="preserve"> </w:t>
            </w:r>
            <w:r w:rsidRPr="00D15E8F">
              <w:rPr>
                <w:rFonts w:ascii="GHEA Grapalat" w:hAnsi="GHEA Grapalat" w:cs="Sylfaen"/>
              </w:rPr>
              <w:t>այնպիսի</w:t>
            </w:r>
            <w:r w:rsidRPr="00D15E8F">
              <w:rPr>
                <w:rFonts w:ascii="GHEA Grapalat" w:hAnsi="GHEA Grapalat"/>
              </w:rPr>
              <w:t xml:space="preserve"> </w:t>
            </w:r>
            <w:r w:rsidRPr="00D15E8F">
              <w:rPr>
                <w:rFonts w:ascii="GHEA Grapalat" w:hAnsi="GHEA Grapalat" w:cs="Sylfaen"/>
              </w:rPr>
              <w:t>պահանջներ</w:t>
            </w:r>
            <w:r w:rsidRPr="00D15E8F">
              <w:rPr>
                <w:rFonts w:ascii="GHEA Grapalat" w:hAnsi="GHEA Grapalat"/>
              </w:rPr>
              <w:t xml:space="preserve">, </w:t>
            </w:r>
            <w:r w:rsidRPr="00D15E8F">
              <w:rPr>
                <w:rFonts w:ascii="GHEA Grapalat" w:hAnsi="GHEA Grapalat" w:cs="Sylfaen"/>
              </w:rPr>
              <w:t>ինչպիսին</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օրինակ՝</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15-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w:t>
            </w:r>
            <w:r w:rsidRPr="00D15E8F">
              <w:rPr>
                <w:rFonts w:ascii="GHEA Grapalat" w:hAnsi="GHEA Grapalat" w:cs="Sylfaen"/>
              </w:rPr>
              <w:t>ին</w:t>
            </w:r>
            <w:r w:rsidRPr="00D15E8F">
              <w:rPr>
                <w:rFonts w:ascii="GHEA Grapalat" w:hAnsi="GHEA Grapalat"/>
              </w:rPr>
              <w:t xml:space="preserve"> </w:t>
            </w:r>
            <w:r w:rsidRPr="00D15E8F">
              <w:rPr>
                <w:rFonts w:ascii="GHEA Grapalat" w:hAnsi="GHEA Grapalat" w:cs="Sylfaen"/>
              </w:rPr>
              <w:t>մասի</w:t>
            </w:r>
            <w:r w:rsidRPr="00D15E8F">
              <w:rPr>
                <w:rFonts w:ascii="GHEA Grapalat" w:hAnsi="GHEA Grapalat"/>
              </w:rPr>
              <w:t xml:space="preserve"> 5</w:t>
            </w:r>
            <w:r w:rsidR="00F315CB" w:rsidRPr="00D15E8F">
              <w:rPr>
                <w:rFonts w:ascii="GHEA Grapalat" w:hAnsi="GHEA Grapalat"/>
              </w:rPr>
              <w:t>-</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կետով</w:t>
            </w:r>
            <w:r w:rsidRPr="00D15E8F">
              <w:rPr>
                <w:rFonts w:ascii="GHEA Grapalat" w:hAnsi="GHEA Grapalat"/>
              </w:rPr>
              <w:t xml:space="preserve"> </w:t>
            </w:r>
            <w:r w:rsidRPr="00D15E8F">
              <w:rPr>
                <w:rFonts w:ascii="GHEA Grapalat" w:hAnsi="GHEA Grapalat" w:cs="Sylfaen"/>
              </w:rPr>
              <w:lastRenderedPageBreak/>
              <w:t>նախատեսված</w:t>
            </w:r>
            <w:r w:rsidRPr="00D15E8F">
              <w:rPr>
                <w:rFonts w:ascii="GHEA Grapalat" w:hAnsi="GHEA Grapalat"/>
              </w:rPr>
              <w:t xml:space="preserve"> </w:t>
            </w:r>
            <w:r w:rsidRPr="00D15E8F">
              <w:rPr>
                <w:rFonts w:ascii="GHEA Grapalat" w:hAnsi="GHEA Grapalat" w:cs="Sylfaen"/>
              </w:rPr>
              <w:t>պահանջը</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առկա</w:t>
            </w:r>
            <w:r w:rsidRPr="00D15E8F">
              <w:rPr>
                <w:rFonts w:ascii="GHEA Grapalat" w:hAnsi="GHEA Grapalat"/>
              </w:rPr>
              <w:t xml:space="preserve"> </w:t>
            </w:r>
            <w:r w:rsidRPr="00D15E8F">
              <w:rPr>
                <w:rFonts w:ascii="GHEA Grapalat" w:hAnsi="GHEA Grapalat" w:cs="Sylfaen"/>
              </w:rPr>
              <w:t>չեն</w:t>
            </w:r>
            <w:r w:rsidRPr="00D15E8F">
              <w:rPr>
                <w:rFonts w:ascii="GHEA Grapalat" w:hAnsi="GHEA Grapalat"/>
              </w:rPr>
              <w:t xml:space="preserve"> </w:t>
            </w:r>
            <w:r w:rsidRPr="00D15E8F">
              <w:rPr>
                <w:rFonts w:ascii="GHEA Grapalat" w:hAnsi="GHEA Grapalat" w:cs="Sylfaen"/>
              </w:rPr>
              <w:t>պաշտոնի</w:t>
            </w:r>
            <w:r w:rsidRPr="00D15E8F">
              <w:rPr>
                <w:rFonts w:ascii="GHEA Grapalat" w:hAnsi="GHEA Grapalat"/>
              </w:rPr>
              <w:t xml:space="preserve"> </w:t>
            </w:r>
            <w:r w:rsidRPr="00D15E8F">
              <w:rPr>
                <w:rFonts w:ascii="GHEA Grapalat" w:hAnsi="GHEA Grapalat" w:cs="Sylfaen"/>
              </w:rPr>
              <w:t>նշանակման</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սույն</w:t>
            </w:r>
            <w:r w:rsidRPr="00D15E8F">
              <w:rPr>
                <w:rFonts w:ascii="GHEA Grapalat" w:hAnsi="GHEA Grapalat"/>
              </w:rPr>
              <w:t xml:space="preserve"> </w:t>
            </w:r>
            <w:r w:rsidRPr="00D15E8F">
              <w:rPr>
                <w:rFonts w:ascii="GHEA Grapalat" w:hAnsi="GHEA Grapalat" w:cs="Sylfaen"/>
              </w:rPr>
              <w:t>օրենքով</w:t>
            </w:r>
            <w:r w:rsidRPr="00D15E8F">
              <w:rPr>
                <w:rFonts w:ascii="GHEA Grapalat" w:hAnsi="GHEA Grapalat"/>
              </w:rPr>
              <w:t xml:space="preserve"> </w:t>
            </w:r>
            <w:r w:rsidRPr="00D15E8F">
              <w:rPr>
                <w:rFonts w:ascii="GHEA Grapalat" w:hAnsi="GHEA Grapalat" w:cs="Sylfaen"/>
              </w:rPr>
              <w:t>սահմանված</w:t>
            </w:r>
            <w:r w:rsidRPr="00D15E8F">
              <w:rPr>
                <w:rFonts w:ascii="GHEA Grapalat" w:hAnsi="GHEA Grapalat"/>
              </w:rPr>
              <w:t xml:space="preserve"> </w:t>
            </w:r>
            <w:r w:rsidRPr="00D15E8F">
              <w:rPr>
                <w:rFonts w:ascii="GHEA Grapalat" w:hAnsi="GHEA Grapalat" w:cs="Sylfaen"/>
              </w:rPr>
              <w:t>սահմանափակումները</w:t>
            </w:r>
            <w:r w:rsidRPr="00D15E8F">
              <w:rPr>
                <w:rFonts w:ascii="GHEA Grapalat" w:hAnsi="GHEA Grapalat"/>
              </w:rPr>
              <w:t>» (</w:t>
            </w:r>
            <w:r w:rsidR="00A34A78"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ծառայողի</w:t>
            </w:r>
            <w:r w:rsidRPr="00D15E8F">
              <w:rPr>
                <w:rFonts w:ascii="GHEA Grapalat" w:hAnsi="GHEA Grapalat"/>
              </w:rPr>
              <w:t xml:space="preserve"> </w:t>
            </w:r>
            <w:r w:rsidRPr="00D15E8F">
              <w:rPr>
                <w:rFonts w:ascii="GHEA Grapalat" w:hAnsi="GHEA Grapalat" w:cs="Sylfaen"/>
              </w:rPr>
              <w:t>նկատմամբ</w:t>
            </w:r>
            <w:r w:rsidRPr="00D15E8F">
              <w:rPr>
                <w:rFonts w:ascii="GHEA Grapalat" w:hAnsi="GHEA Grapalat"/>
              </w:rPr>
              <w:t xml:space="preserve"> </w:t>
            </w:r>
            <w:r w:rsidRPr="00D15E8F">
              <w:rPr>
                <w:rFonts w:ascii="GHEA Grapalat" w:hAnsi="GHEA Grapalat" w:cs="Sylfaen"/>
              </w:rPr>
              <w:t>կիրառվում</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Հանրային</w:t>
            </w:r>
            <w:r w:rsidRPr="00D15E8F">
              <w:rPr>
                <w:rFonts w:ascii="GHEA Grapalat" w:hAnsi="GHEA Grapalat"/>
              </w:rPr>
              <w:t xml:space="preserve"> </w:t>
            </w:r>
            <w:r w:rsidRPr="00D15E8F">
              <w:rPr>
                <w:rFonts w:ascii="GHEA Grapalat" w:hAnsi="GHEA Grapalat" w:cs="Sylfaen"/>
              </w:rPr>
              <w:t>ծառայության</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օրենքով</w:t>
            </w:r>
            <w:r w:rsidRPr="00D15E8F">
              <w:rPr>
                <w:rFonts w:ascii="GHEA Grapalat" w:hAnsi="GHEA Grapalat"/>
              </w:rPr>
              <w:t xml:space="preserve"> </w:t>
            </w:r>
            <w:r w:rsidRPr="00D15E8F">
              <w:rPr>
                <w:rFonts w:ascii="GHEA Grapalat" w:hAnsi="GHEA Grapalat" w:cs="Sylfaen"/>
              </w:rPr>
              <w:t>նախատեսված</w:t>
            </w:r>
            <w:r w:rsidRPr="00D15E8F">
              <w:rPr>
                <w:rFonts w:ascii="GHEA Grapalat" w:hAnsi="GHEA Grapalat"/>
              </w:rPr>
              <w:t xml:space="preserve"> </w:t>
            </w:r>
            <w:r w:rsidRPr="00D15E8F">
              <w:rPr>
                <w:rFonts w:ascii="GHEA Grapalat" w:hAnsi="GHEA Grapalat" w:cs="Sylfaen"/>
              </w:rPr>
              <w:t>սահմանափակումներ</w:t>
            </w:r>
            <w:r w:rsidRPr="00D15E8F">
              <w:rPr>
                <w:rFonts w:ascii="GHEA Grapalat" w:hAnsi="GHEA Grapalat"/>
              </w:rPr>
              <w:t xml:space="preserve">): </w:t>
            </w:r>
            <w:r w:rsidRPr="00D15E8F">
              <w:rPr>
                <w:rFonts w:ascii="GHEA Grapalat" w:hAnsi="GHEA Grapalat" w:cs="Sylfaen"/>
              </w:rPr>
              <w:t>Այսինքն՝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նախագահի</w:t>
            </w:r>
            <w:r w:rsidRPr="00D15E8F">
              <w:rPr>
                <w:rFonts w:ascii="GHEA Grapalat" w:hAnsi="GHEA Grapalat"/>
              </w:rPr>
              <w:t xml:space="preserve"> </w:t>
            </w:r>
            <w:r w:rsidRPr="00D15E8F">
              <w:rPr>
                <w:rFonts w:ascii="GHEA Grapalat" w:hAnsi="GHEA Grapalat" w:cs="Sylfaen"/>
              </w:rPr>
              <w:t>իրավական</w:t>
            </w:r>
            <w:r w:rsidRPr="00D15E8F">
              <w:rPr>
                <w:rFonts w:ascii="GHEA Grapalat" w:hAnsi="GHEA Grapalat"/>
              </w:rPr>
              <w:t xml:space="preserve"> </w:t>
            </w:r>
            <w:r w:rsidRPr="00D15E8F">
              <w:rPr>
                <w:rFonts w:ascii="GHEA Grapalat" w:hAnsi="GHEA Grapalat" w:cs="Sylfaen"/>
              </w:rPr>
              <w:t>ակտով</w:t>
            </w:r>
            <w:r w:rsidRPr="00D15E8F">
              <w:rPr>
                <w:rFonts w:ascii="GHEA Grapalat" w:hAnsi="GHEA Grapalat"/>
              </w:rPr>
              <w:t xml:space="preserve"> </w:t>
            </w:r>
            <w:r w:rsidRPr="00D15E8F">
              <w:rPr>
                <w:rFonts w:ascii="GHEA Grapalat" w:hAnsi="GHEA Grapalat" w:cs="Sylfaen"/>
              </w:rPr>
              <w:t>կարող</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պաշտոնի</w:t>
            </w:r>
            <w:r w:rsidRPr="00D15E8F">
              <w:rPr>
                <w:rFonts w:ascii="GHEA Grapalat" w:hAnsi="GHEA Grapalat"/>
              </w:rPr>
              <w:t xml:space="preserve"> </w:t>
            </w:r>
            <w:r w:rsidRPr="00D15E8F">
              <w:rPr>
                <w:rFonts w:ascii="GHEA Grapalat" w:hAnsi="GHEA Grapalat" w:cs="Sylfaen"/>
              </w:rPr>
              <w:t>նշանակվել</w:t>
            </w:r>
            <w:r w:rsidRPr="00D15E8F">
              <w:rPr>
                <w:rFonts w:ascii="GHEA Grapalat" w:hAnsi="GHEA Grapalat"/>
              </w:rPr>
              <w:t xml:space="preserve"> «</w:t>
            </w:r>
            <w:r w:rsidRPr="00D15E8F">
              <w:rPr>
                <w:rFonts w:ascii="GHEA Grapalat" w:hAnsi="GHEA Grapalat" w:cs="Sylfaen"/>
              </w:rPr>
              <w:t>Հանրային</w:t>
            </w:r>
            <w:r w:rsidRPr="00D15E8F">
              <w:rPr>
                <w:rFonts w:ascii="GHEA Grapalat" w:hAnsi="GHEA Grapalat"/>
              </w:rPr>
              <w:t xml:space="preserve"> </w:t>
            </w:r>
            <w:r w:rsidRPr="00D15E8F">
              <w:rPr>
                <w:rFonts w:ascii="GHEA Grapalat" w:hAnsi="GHEA Grapalat" w:cs="Sylfaen"/>
              </w:rPr>
              <w:t>ծառայության</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օրենքով</w:t>
            </w:r>
            <w:r w:rsidRPr="00D15E8F">
              <w:rPr>
                <w:rFonts w:ascii="GHEA Grapalat" w:hAnsi="GHEA Grapalat"/>
              </w:rPr>
              <w:t xml:space="preserve"> </w:t>
            </w:r>
            <w:r w:rsidRPr="00D15E8F">
              <w:rPr>
                <w:rFonts w:ascii="GHEA Grapalat" w:hAnsi="GHEA Grapalat" w:cs="Sylfaen"/>
              </w:rPr>
              <w:t>նախատեսված</w:t>
            </w:r>
            <w:r w:rsidRPr="00D15E8F">
              <w:rPr>
                <w:rFonts w:ascii="GHEA Grapalat" w:hAnsi="GHEA Grapalat"/>
              </w:rPr>
              <w:t xml:space="preserve"> </w:t>
            </w:r>
            <w:r w:rsidRPr="00D15E8F">
              <w:rPr>
                <w:rFonts w:ascii="GHEA Grapalat" w:hAnsi="GHEA Grapalat" w:cs="Sylfaen"/>
              </w:rPr>
              <w:t>սահմանափակումներին</w:t>
            </w:r>
            <w:r w:rsidRPr="00D15E8F">
              <w:rPr>
                <w:rFonts w:ascii="GHEA Grapalat" w:hAnsi="GHEA Grapalat"/>
              </w:rPr>
              <w:t xml:space="preserve"> </w:t>
            </w:r>
            <w:r w:rsidRPr="00D15E8F">
              <w:rPr>
                <w:rFonts w:ascii="GHEA Grapalat" w:hAnsi="GHEA Grapalat" w:cs="Sylfaen"/>
              </w:rPr>
              <w:t>չհամապատասխանող</w:t>
            </w:r>
            <w:r w:rsidRPr="00D15E8F">
              <w:rPr>
                <w:rFonts w:ascii="GHEA Grapalat" w:hAnsi="GHEA Grapalat"/>
              </w:rPr>
              <w:t xml:space="preserve"> </w:t>
            </w:r>
            <w:r w:rsidRPr="00D15E8F">
              <w:rPr>
                <w:rFonts w:ascii="GHEA Grapalat" w:hAnsi="GHEA Grapalat" w:cs="Sylfaen"/>
              </w:rPr>
              <w:t>անձը</w:t>
            </w:r>
            <w:r w:rsidRPr="00D15E8F">
              <w:rPr>
                <w:rFonts w:ascii="GHEA Grapalat" w:hAnsi="GHEA Grapalat"/>
              </w:rPr>
              <w:t xml:space="preserve">, </w:t>
            </w:r>
            <w:r w:rsidRPr="00D15E8F">
              <w:rPr>
                <w:rFonts w:ascii="GHEA Grapalat" w:hAnsi="GHEA Grapalat" w:cs="Sylfaen"/>
              </w:rPr>
              <w:t>ինչն</w:t>
            </w:r>
            <w:r w:rsidRPr="00D15E8F">
              <w:rPr>
                <w:rFonts w:ascii="GHEA Grapalat" w:hAnsi="GHEA Grapalat"/>
              </w:rPr>
              <w:t xml:space="preserve"> </w:t>
            </w:r>
            <w:r w:rsidRPr="00D15E8F">
              <w:rPr>
                <w:rFonts w:ascii="GHEA Grapalat" w:hAnsi="GHEA Grapalat" w:cs="Sylfaen"/>
              </w:rPr>
              <w:t>անընդունելի</w:t>
            </w:r>
            <w:r w:rsidRPr="00D15E8F">
              <w:rPr>
                <w:rFonts w:ascii="GHEA Grapalat" w:hAnsi="GHEA Grapalat"/>
              </w:rPr>
              <w:t xml:space="preserve"> </w:t>
            </w:r>
            <w:r w:rsidRPr="00D15E8F">
              <w:rPr>
                <w:rFonts w:ascii="GHEA Grapalat" w:hAnsi="GHEA Grapalat" w:cs="Sylfaen"/>
              </w:rPr>
              <w:t>է։</w:t>
            </w:r>
          </w:p>
          <w:p w:rsidR="00293CA5" w:rsidRPr="00D15E8F" w:rsidRDefault="00293CA5" w:rsidP="00254EF4">
            <w:pPr>
              <w:spacing w:line="276" w:lineRule="auto"/>
              <w:jc w:val="both"/>
              <w:rPr>
                <w:rFonts w:ascii="GHEA Grapalat" w:hAnsi="GHEA Grapalat" w:cs="Sylfaen"/>
              </w:rPr>
            </w:pPr>
            <w:r w:rsidRPr="00D15E8F">
              <w:rPr>
                <w:rFonts w:ascii="GHEA Grapalat" w:hAnsi="GHEA Grapalat" w:cs="Sylfaen"/>
              </w:rPr>
              <w:t>Վերոգրյալի</w:t>
            </w:r>
            <w:r w:rsidRPr="00D15E8F">
              <w:rPr>
                <w:rFonts w:ascii="GHEA Grapalat" w:hAnsi="GHEA Grapalat"/>
              </w:rPr>
              <w:t xml:space="preserve"> </w:t>
            </w:r>
            <w:r w:rsidRPr="00D15E8F">
              <w:rPr>
                <w:rFonts w:ascii="GHEA Grapalat" w:hAnsi="GHEA Grapalat" w:cs="Sylfaen"/>
              </w:rPr>
              <w:t>համատեքստում</w:t>
            </w:r>
            <w:r w:rsidRPr="00D15E8F">
              <w:rPr>
                <w:rFonts w:ascii="GHEA Grapalat" w:hAnsi="GHEA Grapalat"/>
              </w:rPr>
              <w:t xml:space="preserve"> </w:t>
            </w:r>
            <w:r w:rsidRPr="00D15E8F">
              <w:rPr>
                <w:rFonts w:ascii="GHEA Grapalat" w:hAnsi="GHEA Grapalat" w:cs="Sylfaen"/>
              </w:rPr>
              <w:t>կարծում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վերանայել</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լիազորող</w:t>
            </w:r>
            <w:r w:rsidRPr="00D15E8F">
              <w:rPr>
                <w:rFonts w:ascii="GHEA Grapalat" w:hAnsi="GHEA Grapalat"/>
              </w:rPr>
              <w:t xml:space="preserve"> </w:t>
            </w:r>
            <w:r w:rsidRPr="00D15E8F">
              <w:rPr>
                <w:rFonts w:ascii="GHEA Grapalat" w:hAnsi="GHEA Grapalat" w:cs="Sylfaen"/>
              </w:rPr>
              <w:t>նորմը՝</w:t>
            </w:r>
            <w:r w:rsidRPr="00D15E8F">
              <w:rPr>
                <w:rFonts w:ascii="GHEA Grapalat" w:hAnsi="GHEA Grapalat"/>
              </w:rPr>
              <w:t xml:space="preserve"> </w:t>
            </w:r>
            <w:r w:rsidRPr="00D15E8F">
              <w:rPr>
                <w:rFonts w:ascii="GHEA Grapalat" w:hAnsi="GHEA Grapalat" w:cs="Sylfaen"/>
              </w:rPr>
              <w:t>հստակեցնելով</w:t>
            </w:r>
            <w:r w:rsidRPr="00D15E8F">
              <w:rPr>
                <w:rFonts w:ascii="GHEA Grapalat" w:hAnsi="GHEA Grapalat"/>
              </w:rPr>
              <w:t xml:space="preserve"> </w:t>
            </w:r>
            <w:r w:rsidRPr="00D15E8F">
              <w:rPr>
                <w:rFonts w:ascii="GHEA Grapalat" w:hAnsi="GHEA Grapalat" w:cs="Sylfaen"/>
              </w:rPr>
              <w:t>բնագավառները</w:t>
            </w:r>
            <w:r w:rsidRPr="00D15E8F">
              <w:rPr>
                <w:rFonts w:ascii="GHEA Grapalat" w:hAnsi="GHEA Grapalat"/>
              </w:rPr>
              <w:t xml:space="preserve">, </w:t>
            </w:r>
            <w:r w:rsidRPr="00D15E8F">
              <w:rPr>
                <w:rFonts w:ascii="GHEA Grapalat" w:hAnsi="GHEA Grapalat" w:cs="Sylfaen"/>
              </w:rPr>
              <w:t>ինչպես</w:t>
            </w:r>
            <w:r w:rsidRPr="00D15E8F">
              <w:rPr>
                <w:rFonts w:ascii="GHEA Grapalat" w:hAnsi="GHEA Grapalat"/>
              </w:rPr>
              <w:t xml:space="preserve"> </w:t>
            </w:r>
            <w:r w:rsidRPr="00D15E8F">
              <w:rPr>
                <w:rFonts w:ascii="GHEA Grapalat" w:hAnsi="GHEA Grapalat" w:cs="Sylfaen"/>
              </w:rPr>
              <w:t>նաև</w:t>
            </w:r>
            <w:r w:rsidRPr="00D15E8F">
              <w:rPr>
                <w:rFonts w:ascii="GHEA Grapalat" w:hAnsi="GHEA Grapalat"/>
              </w:rPr>
              <w:t xml:space="preserve"> </w:t>
            </w:r>
            <w:r w:rsidRPr="00D15E8F">
              <w:rPr>
                <w:rFonts w:ascii="GHEA Grapalat" w:hAnsi="GHEA Grapalat" w:cs="Sylfaen"/>
              </w:rPr>
              <w:t>ուրվագծելով</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իրավական</w:t>
            </w:r>
            <w:r w:rsidRPr="00D15E8F">
              <w:rPr>
                <w:rFonts w:ascii="GHEA Grapalat" w:hAnsi="GHEA Grapalat"/>
              </w:rPr>
              <w:t xml:space="preserve"> </w:t>
            </w:r>
            <w:r w:rsidRPr="00D15E8F">
              <w:rPr>
                <w:rFonts w:ascii="GHEA Grapalat" w:hAnsi="GHEA Grapalat" w:cs="Sylfaen"/>
              </w:rPr>
              <w:t>սահմանները</w:t>
            </w:r>
            <w:r w:rsidRPr="00D15E8F">
              <w:rPr>
                <w:rFonts w:ascii="GHEA Grapalat" w:hAnsi="GHEA Grapalat"/>
              </w:rPr>
              <w:t xml:space="preserve">, </w:t>
            </w:r>
            <w:r w:rsidRPr="00D15E8F">
              <w:rPr>
                <w:rFonts w:ascii="GHEA Grapalat" w:hAnsi="GHEA Grapalat" w:cs="Sylfaen"/>
              </w:rPr>
              <w:t>որոնց</w:t>
            </w:r>
            <w:r w:rsidRPr="00D15E8F">
              <w:rPr>
                <w:rFonts w:ascii="GHEA Grapalat" w:hAnsi="GHEA Grapalat"/>
              </w:rPr>
              <w:t xml:space="preserve"> </w:t>
            </w:r>
            <w:r w:rsidRPr="00D15E8F">
              <w:rPr>
                <w:rFonts w:ascii="GHEA Grapalat" w:hAnsi="GHEA Grapalat" w:cs="Sylfaen"/>
              </w:rPr>
              <w:t>շրջանակում</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իրավասու</w:t>
            </w:r>
            <w:r w:rsidRPr="00D15E8F">
              <w:rPr>
                <w:rFonts w:ascii="GHEA Grapalat" w:hAnsi="GHEA Grapalat"/>
              </w:rPr>
              <w:t xml:space="preserve"> </w:t>
            </w:r>
            <w:r w:rsidRPr="00D15E8F">
              <w:rPr>
                <w:rFonts w:ascii="GHEA Grapalat" w:hAnsi="GHEA Grapalat" w:cs="Sylfaen"/>
              </w:rPr>
              <w:t>կլինի</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խումբ</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համար</w:t>
            </w:r>
            <w:r w:rsidR="00860F61" w:rsidRPr="00D15E8F">
              <w:rPr>
                <w:rFonts w:ascii="GHEA Grapalat" w:hAnsi="GHEA Grapalat" w:cs="Sylfaen"/>
              </w:rPr>
              <w:t xml:space="preserve"> </w:t>
            </w:r>
            <w:r w:rsidRPr="00D15E8F">
              <w:rPr>
                <w:rFonts w:ascii="GHEA Grapalat" w:hAnsi="GHEA Grapalat" w:cs="Sylfaen"/>
              </w:rPr>
              <w:t>սահմանել</w:t>
            </w:r>
            <w:r w:rsidRPr="00D15E8F">
              <w:rPr>
                <w:rFonts w:ascii="GHEA Grapalat" w:hAnsi="GHEA Grapalat"/>
              </w:rPr>
              <w:t xml:space="preserve"> </w:t>
            </w:r>
            <w:r w:rsidRPr="00D15E8F">
              <w:rPr>
                <w:rFonts w:ascii="GHEA Grapalat" w:hAnsi="GHEA Grapalat" w:cs="Sylfaen"/>
              </w:rPr>
              <w:t>առանձնահատուկ</w:t>
            </w:r>
            <w:r w:rsidR="00860F61" w:rsidRPr="00D15E8F">
              <w:rPr>
                <w:rFonts w:ascii="GHEA Grapalat" w:hAnsi="GHEA Grapalat" w:cs="Sylfaen"/>
              </w:rPr>
              <w:t xml:space="preserve"> </w:t>
            </w:r>
            <w:r w:rsidRPr="00D15E8F">
              <w:rPr>
                <w:rFonts w:ascii="GHEA Grapalat" w:hAnsi="GHEA Grapalat" w:cs="Sylfaen"/>
              </w:rPr>
              <w:t>կարգավորումներ՝</w:t>
            </w:r>
            <w:r w:rsidRPr="00D15E8F">
              <w:rPr>
                <w:rFonts w:ascii="GHEA Grapalat" w:hAnsi="GHEA Grapalat"/>
              </w:rPr>
              <w:t xml:space="preserve"> </w:t>
            </w:r>
            <w:r w:rsidRPr="00D15E8F">
              <w:rPr>
                <w:rFonts w:ascii="GHEA Grapalat" w:hAnsi="GHEA Grapalat" w:cs="Sylfaen"/>
              </w:rPr>
              <w:t>չշեղվելով</w:t>
            </w:r>
            <w:r w:rsidR="00860F61" w:rsidRPr="00D15E8F">
              <w:rPr>
                <w:rFonts w:ascii="GHEA Grapalat" w:hAnsi="GHEA Grapalat" w:cs="Sylfaen"/>
              </w:rPr>
              <w:t xml:space="preserve"> </w:t>
            </w:r>
            <w:r w:rsidRPr="00D15E8F">
              <w:rPr>
                <w:rFonts w:ascii="GHEA Grapalat" w:hAnsi="GHEA Grapalat" w:cs="Sylfaen"/>
              </w:rPr>
              <w:t>հանրային</w:t>
            </w:r>
            <w:r w:rsidR="00860F61" w:rsidRPr="00D15E8F">
              <w:rPr>
                <w:rFonts w:ascii="GHEA Grapalat" w:hAnsi="GHEA Grapalat" w:cs="Sylfaen"/>
              </w:rPr>
              <w:t xml:space="preserve"> </w:t>
            </w:r>
            <w:r w:rsidRPr="00D15E8F">
              <w:rPr>
                <w:rFonts w:ascii="GHEA Grapalat" w:hAnsi="GHEA Grapalat" w:cs="Sylfaen"/>
              </w:rPr>
              <w:t>ծա</w:t>
            </w:r>
            <w:r w:rsidR="00860F61" w:rsidRPr="00D15E8F">
              <w:rPr>
                <w:rFonts w:ascii="GHEA Grapalat" w:hAnsi="GHEA Grapalat" w:cs="Sylfaen"/>
              </w:rPr>
              <w:t>ռ</w:t>
            </w:r>
            <w:r w:rsidRPr="00D15E8F">
              <w:rPr>
                <w:rFonts w:ascii="GHEA Grapalat" w:hAnsi="GHEA Grapalat" w:cs="Sylfaen"/>
              </w:rPr>
              <w:t>այության</w:t>
            </w:r>
            <w:r w:rsidRPr="00D15E8F">
              <w:rPr>
                <w:rFonts w:ascii="GHEA Grapalat" w:hAnsi="GHEA Grapalat"/>
              </w:rPr>
              <w:t xml:space="preserve"> </w:t>
            </w:r>
            <w:r w:rsidRPr="00D15E8F">
              <w:rPr>
                <w:rFonts w:ascii="GHEA Grapalat" w:hAnsi="GHEA Grapalat" w:cs="Sylfaen"/>
              </w:rPr>
              <w:t>ընդհանուր</w:t>
            </w:r>
            <w:r w:rsidRPr="00D15E8F">
              <w:rPr>
                <w:rFonts w:ascii="GHEA Grapalat" w:hAnsi="GHEA Grapalat"/>
              </w:rPr>
              <w:t xml:space="preserve"> </w:t>
            </w:r>
            <w:r w:rsidRPr="00D15E8F">
              <w:rPr>
                <w:rFonts w:ascii="GHEA Grapalat" w:hAnsi="GHEA Grapalat" w:cs="Sylfaen"/>
              </w:rPr>
              <w:t>գաղափարաբանությունից</w:t>
            </w:r>
            <w:r w:rsidRPr="00D15E8F">
              <w:rPr>
                <w:rFonts w:ascii="GHEA Grapalat" w:hAnsi="GHEA Grapalat"/>
              </w:rPr>
              <w:t>:</w:t>
            </w:r>
          </w:p>
          <w:p w:rsidR="0079230E" w:rsidRPr="00D15E8F" w:rsidRDefault="0079230E" w:rsidP="00254EF4">
            <w:pPr>
              <w:spacing w:line="276" w:lineRule="auto"/>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79230E" w:rsidRPr="00D15E8F" w:rsidRDefault="00A0786F" w:rsidP="00254EF4">
            <w:pPr>
              <w:pStyle w:val="CommentText"/>
              <w:spacing w:after="0" w:line="276" w:lineRule="auto"/>
              <w:jc w:val="center"/>
              <w:rPr>
                <w:rFonts w:ascii="GHEA Grapalat" w:hAnsi="GHEA Grapalat" w:cs="Sylfaen"/>
                <w:b/>
                <w:bCs/>
                <w:sz w:val="22"/>
                <w:szCs w:val="22"/>
              </w:rPr>
            </w:pPr>
            <w:r w:rsidRPr="00D15E8F">
              <w:rPr>
                <w:rFonts w:ascii="GHEA Grapalat" w:hAnsi="GHEA Grapalat" w:cs="Sylfaen"/>
                <w:b/>
                <w:bCs/>
                <w:sz w:val="22"/>
                <w:szCs w:val="22"/>
              </w:rPr>
              <w:lastRenderedPageBreak/>
              <w:t>Մասամբ է ընդունվել:</w:t>
            </w:r>
          </w:p>
          <w:p w:rsidR="000D080E" w:rsidRPr="00D15E8F" w:rsidRDefault="000D080E" w:rsidP="00254EF4">
            <w:pPr>
              <w:pStyle w:val="CommentText"/>
              <w:spacing w:after="0" w:line="276" w:lineRule="auto"/>
              <w:jc w:val="both"/>
              <w:rPr>
                <w:rFonts w:ascii="GHEA Grapalat" w:hAnsi="GHEA Grapalat" w:cs="Sylfaen"/>
                <w:sz w:val="22"/>
                <w:szCs w:val="22"/>
              </w:rPr>
            </w:pPr>
          </w:p>
          <w:p w:rsidR="00AF08ED" w:rsidRPr="00D15E8F" w:rsidRDefault="0047186D" w:rsidP="00254EF4">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 xml:space="preserve">«Հակակոռուպցիոն կոմիտեի մասին» օրենքի (այսուհետ՝ Օրենք) 11-րդ հոդվածի 2-րդ մասի 5-րդ կետով հակակոռուպցիոն կոմիտեի նախագահը </w:t>
            </w:r>
            <w:r w:rsidRPr="00D15E8F">
              <w:rPr>
                <w:rFonts w:ascii="GHEA Grapalat" w:hAnsi="GHEA Grapalat" w:cs="Sylfaen"/>
                <w:sz w:val="22"/>
                <w:szCs w:val="22"/>
              </w:rPr>
              <w:lastRenderedPageBreak/>
              <w:t>հաստատում է հակակոռուպցիոն կոմիտեի կանոնադրությունը, կառուցվածքը, պաշտոնների անվանացանկը և հաստիքացուցակը</w:t>
            </w:r>
            <w:r w:rsidR="00AF08ED" w:rsidRPr="00D15E8F">
              <w:rPr>
                <w:rFonts w:ascii="GHEA Grapalat" w:hAnsi="GHEA Grapalat" w:cs="Sylfaen"/>
                <w:sz w:val="22"/>
                <w:szCs w:val="22"/>
              </w:rPr>
              <w:t>:</w:t>
            </w:r>
          </w:p>
          <w:p w:rsidR="00AF08ED" w:rsidRPr="00D15E8F" w:rsidRDefault="0047186D" w:rsidP="00254EF4">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Թեև</w:t>
            </w:r>
            <w:r w:rsidR="005B0B5C" w:rsidRPr="00D15E8F">
              <w:rPr>
                <w:rFonts w:ascii="GHEA Grapalat" w:hAnsi="GHEA Grapalat" w:cs="Sylfaen"/>
                <w:sz w:val="22"/>
                <w:szCs w:val="22"/>
              </w:rPr>
              <w:t>, ինչպես նշ</w:t>
            </w:r>
            <w:r w:rsidR="0076431E" w:rsidRPr="00D15E8F">
              <w:rPr>
                <w:rFonts w:ascii="GHEA Grapalat" w:hAnsi="GHEA Grapalat" w:cs="Sylfaen"/>
                <w:sz w:val="22"/>
                <w:szCs w:val="22"/>
              </w:rPr>
              <w:t>վում է,</w:t>
            </w:r>
            <w:r w:rsidR="005B0B5C" w:rsidRPr="00D15E8F">
              <w:rPr>
                <w:rFonts w:ascii="GHEA Grapalat" w:hAnsi="GHEA Grapalat" w:cs="Sylfaen"/>
                <w:sz w:val="22"/>
                <w:szCs w:val="22"/>
              </w:rPr>
              <w:t xml:space="preserve"> ՀՀ</w:t>
            </w:r>
            <w:r w:rsidRPr="00D15E8F">
              <w:rPr>
                <w:rFonts w:ascii="GHEA Grapalat" w:hAnsi="GHEA Grapalat" w:cs="Sylfaen"/>
                <w:sz w:val="22"/>
                <w:szCs w:val="22"/>
              </w:rPr>
              <w:t xml:space="preserve"> </w:t>
            </w:r>
            <w:r w:rsidR="005B0B5C" w:rsidRPr="00D15E8F">
              <w:rPr>
                <w:rFonts w:ascii="GHEA Grapalat" w:hAnsi="GHEA Grapalat" w:cs="Sylfaen"/>
                <w:sz w:val="22"/>
                <w:szCs w:val="22"/>
              </w:rPr>
              <w:t xml:space="preserve">հակակոռուպցիոն կոմիտեի նախագահն է հաստատում  հակակոռուպցիոն կոմիտեի պաշտոնների անվանացանկը և հաստիքացուցակը, սակայն </w:t>
            </w:r>
            <w:r w:rsidR="00AF08ED" w:rsidRPr="00D15E8F">
              <w:rPr>
                <w:rFonts w:ascii="GHEA Grapalat" w:hAnsi="GHEA Grapalat" w:cs="Sylfaen"/>
                <w:sz w:val="22"/>
                <w:szCs w:val="22"/>
              </w:rPr>
              <w:t xml:space="preserve"> խնդիր</w:t>
            </w:r>
            <w:r w:rsidR="00022360" w:rsidRPr="00D15E8F">
              <w:rPr>
                <w:rFonts w:ascii="GHEA Grapalat" w:hAnsi="GHEA Grapalat" w:cs="Sylfaen"/>
                <w:sz w:val="22"/>
                <w:szCs w:val="22"/>
              </w:rPr>
              <w:t>ն</w:t>
            </w:r>
            <w:r w:rsidR="00AF08ED" w:rsidRPr="00D15E8F">
              <w:rPr>
                <w:rFonts w:ascii="GHEA Grapalat" w:hAnsi="GHEA Grapalat" w:cs="Sylfaen"/>
                <w:sz w:val="22"/>
                <w:szCs w:val="22"/>
              </w:rPr>
              <w:t xml:space="preserve"> </w:t>
            </w:r>
            <w:r w:rsidR="00022360" w:rsidRPr="00D15E8F">
              <w:rPr>
                <w:rFonts w:ascii="GHEA Grapalat" w:hAnsi="GHEA Grapalat" w:cs="Sylfaen"/>
                <w:sz w:val="22"/>
                <w:szCs w:val="22"/>
              </w:rPr>
              <w:t>այն է</w:t>
            </w:r>
            <w:r w:rsidR="00AF08ED" w:rsidRPr="00D15E8F">
              <w:rPr>
                <w:rFonts w:ascii="GHEA Grapalat" w:hAnsi="GHEA Grapalat" w:cs="Sylfaen"/>
                <w:sz w:val="22"/>
                <w:szCs w:val="22"/>
              </w:rPr>
              <w:t>, որ այն պաշտոնների ցանկն ու բնութագրերը, որոնց համար նպատակահարմար է սահմանել պաշտոնի նշանակման և մրցույթի անցկացման որոշակի առանձնահատկություններ, հաստատելու իրավասությունը տրվում է Նախագահին։ Սրանով լուծվում է մի քանի խնդիր, նախ</w:t>
            </w:r>
            <w:r w:rsidR="001A79E9" w:rsidRPr="00D15E8F">
              <w:rPr>
                <w:rFonts w:ascii="GHEA Grapalat" w:hAnsi="GHEA Grapalat" w:cs="Sylfaen"/>
                <w:sz w:val="22"/>
                <w:szCs w:val="22"/>
              </w:rPr>
              <w:t>`</w:t>
            </w:r>
            <w:r w:rsidR="00AF08ED" w:rsidRPr="00D15E8F">
              <w:rPr>
                <w:rFonts w:ascii="GHEA Grapalat" w:hAnsi="GHEA Grapalat" w:cs="Sylfaen"/>
                <w:sz w:val="22"/>
                <w:szCs w:val="22"/>
              </w:rPr>
              <w:t xml:space="preserve"> իրավական որոշակիության և հայեցողության որոշակիացման նպատակով՝ 1) այդ պաշտոնները, հետևաբար նաև դրանց նշանակման ու մրցույթի բացառությունները սահմանելու իրավասությունը տրվում է Հակակոռուպցիոն կոմիտեի մասին օրենքի 11-րդ հոդվածով կոմիտեն ղեկավարող, նրա բնականոն գործունեության համար պատասխանատու նախագահին, 2) այդ ամենը պետք է սահմանվի Նախագա</w:t>
            </w:r>
            <w:r w:rsidR="00022360" w:rsidRPr="00D15E8F">
              <w:rPr>
                <w:rFonts w:ascii="GHEA Grapalat" w:hAnsi="GHEA Grapalat" w:cs="Sylfaen"/>
                <w:sz w:val="22"/>
                <w:szCs w:val="22"/>
              </w:rPr>
              <w:t>հ</w:t>
            </w:r>
            <w:r w:rsidR="00AF08ED" w:rsidRPr="00D15E8F">
              <w:rPr>
                <w:rFonts w:ascii="GHEA Grapalat" w:hAnsi="GHEA Grapalat" w:cs="Sylfaen"/>
                <w:sz w:val="22"/>
                <w:szCs w:val="22"/>
              </w:rPr>
              <w:t>ի ենթաօրենսդրական ակտով, որի վրա բնականաբար կտարածվեն օրենսդրությամբ այդ ակտերին վերաբերող պահանջները:</w:t>
            </w:r>
          </w:p>
          <w:p w:rsidR="00096F9B" w:rsidRPr="00D15E8F" w:rsidRDefault="00651223" w:rsidP="00254EF4">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Անդր</w:t>
            </w:r>
            <w:r w:rsidR="00FF0712" w:rsidRPr="00D15E8F">
              <w:rPr>
                <w:rFonts w:ascii="GHEA Grapalat" w:hAnsi="GHEA Grapalat" w:cs="Sylfaen"/>
                <w:sz w:val="22"/>
                <w:szCs w:val="22"/>
              </w:rPr>
              <w:t>ա</w:t>
            </w:r>
            <w:r w:rsidRPr="00D15E8F">
              <w:rPr>
                <w:rFonts w:ascii="GHEA Grapalat" w:hAnsi="GHEA Grapalat" w:cs="Sylfaen"/>
                <w:sz w:val="22"/>
                <w:szCs w:val="22"/>
              </w:rPr>
              <w:t xml:space="preserve">դարձ կատարելով </w:t>
            </w:r>
            <w:r w:rsidR="00F81BCD" w:rsidRPr="00D15E8F">
              <w:rPr>
                <w:rFonts w:ascii="GHEA Grapalat" w:hAnsi="GHEA Grapalat" w:cs="Sylfaen"/>
                <w:sz w:val="22"/>
                <w:szCs w:val="22"/>
              </w:rPr>
              <w:t>«</w:t>
            </w:r>
            <w:r w:rsidRPr="00D15E8F">
              <w:rPr>
                <w:rFonts w:ascii="GHEA Grapalat" w:hAnsi="GHEA Grapalat" w:cs="Sylfaen"/>
                <w:sz w:val="22"/>
                <w:szCs w:val="22"/>
              </w:rPr>
              <w:t>ա</w:t>
            </w:r>
            <w:r w:rsidR="00F81BCD" w:rsidRPr="00D15E8F">
              <w:rPr>
                <w:rFonts w:ascii="GHEA Grapalat" w:hAnsi="GHEA Grapalat" w:cs="Sylfaen"/>
                <w:sz w:val="22"/>
                <w:szCs w:val="22"/>
              </w:rPr>
              <w:t xml:space="preserve">յլ բնագավառ» հասկացության </w:t>
            </w:r>
            <w:r w:rsidRPr="00D15E8F">
              <w:rPr>
                <w:rFonts w:ascii="GHEA Grapalat" w:hAnsi="GHEA Grapalat" w:cs="Sylfaen"/>
                <w:sz w:val="22"/>
                <w:szCs w:val="22"/>
              </w:rPr>
              <w:t xml:space="preserve">եզրույթի պարզ չլինելուն՝ հարկ է նշել, որ այն վերաբերում է </w:t>
            </w:r>
            <w:r w:rsidR="00FF0712" w:rsidRPr="00D15E8F">
              <w:rPr>
                <w:rFonts w:ascii="GHEA Grapalat" w:hAnsi="GHEA Grapalat" w:cs="Sylfaen"/>
                <w:sz w:val="22"/>
                <w:szCs w:val="22"/>
              </w:rPr>
              <w:t xml:space="preserve">տեղեկատվական </w:t>
            </w:r>
            <w:r w:rsidR="00FF0712" w:rsidRPr="00D15E8F">
              <w:rPr>
                <w:rFonts w:ascii="GHEA Grapalat" w:hAnsi="GHEA Grapalat" w:cs="Sylfaen"/>
                <w:sz w:val="22"/>
                <w:szCs w:val="22"/>
              </w:rPr>
              <w:lastRenderedPageBreak/>
              <w:t xml:space="preserve">տեխնոլոգիաների, տնտեսագիտության ոլորտների հարթությանը մոտ </w:t>
            </w:r>
            <w:r w:rsidR="00C977CF" w:rsidRPr="00D15E8F">
              <w:rPr>
                <w:rFonts w:ascii="GHEA Grapalat" w:hAnsi="GHEA Grapalat" w:cs="Sylfaen"/>
                <w:sz w:val="22"/>
                <w:szCs w:val="22"/>
              </w:rPr>
              <w:t>հավասար</w:t>
            </w:r>
            <w:r w:rsidR="00FF0712" w:rsidRPr="00D15E8F">
              <w:rPr>
                <w:rFonts w:ascii="GHEA Grapalat" w:hAnsi="GHEA Grapalat" w:cs="Sylfaen"/>
                <w:sz w:val="22"/>
                <w:szCs w:val="22"/>
              </w:rPr>
              <w:t>արժեք բնագավառի</w:t>
            </w:r>
            <w:r w:rsidRPr="00D15E8F">
              <w:rPr>
                <w:rFonts w:ascii="GHEA Grapalat" w:hAnsi="GHEA Grapalat" w:cs="Sylfaen"/>
                <w:sz w:val="22"/>
                <w:szCs w:val="22"/>
              </w:rPr>
              <w:t>:</w:t>
            </w:r>
            <w:r w:rsidR="0076431E" w:rsidRPr="00D15E8F">
              <w:rPr>
                <w:rFonts w:ascii="GHEA Grapalat" w:hAnsi="GHEA Grapalat" w:cs="Sylfaen"/>
                <w:sz w:val="22"/>
                <w:szCs w:val="22"/>
              </w:rPr>
              <w:t xml:space="preserve"> </w:t>
            </w:r>
            <w:r w:rsidR="00AF08ED" w:rsidRPr="00D15E8F">
              <w:rPr>
                <w:rFonts w:ascii="GHEA Grapalat" w:hAnsi="GHEA Grapalat" w:cs="Sylfaen"/>
                <w:sz w:val="22"/>
                <w:szCs w:val="22"/>
              </w:rPr>
              <w:t>Նախագծում ուղղակիորեն ընդգծվել է, որ ընդհանուր կարգից նման բացառություն սահմանելու համար հիմք է ընդունվել ոչ թե ցանկացած բնագավառի գիտելիքների և հմտությունների կարևորությունը, այլ հատուկ ընդգծվել է, որ այդ բացառությունը կարող է վերաբերել բացառապես «հատուկ մասնագիտական» գիտելիքների ու հմտությունների:</w:t>
            </w:r>
          </w:p>
          <w:p w:rsidR="0076431E" w:rsidRPr="00D15E8F" w:rsidRDefault="0076431E" w:rsidP="00254EF4">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 xml:space="preserve"> «Այլ բնագավառ» եզրույթի կապակցությամբ պետք է նշել, որ անհնարին է կանխատեսել այն բոլոր բնագավառները, որոնց հատուկ մասնագիտական գիտելիքներն ու հմտությունները կարող են անհրաժեշտ լինել կոռուպցիոն </w:t>
            </w:r>
            <w:r w:rsidR="00096F9B" w:rsidRPr="00D15E8F">
              <w:rPr>
                <w:rFonts w:ascii="GHEA Grapalat" w:hAnsi="GHEA Grapalat" w:cs="Sylfaen"/>
                <w:sz w:val="22"/>
                <w:szCs w:val="22"/>
              </w:rPr>
              <w:t xml:space="preserve">բնույթի </w:t>
            </w:r>
            <w:r w:rsidRPr="00D15E8F">
              <w:rPr>
                <w:rFonts w:ascii="GHEA Grapalat" w:hAnsi="GHEA Grapalat" w:cs="Sylfaen"/>
                <w:sz w:val="22"/>
                <w:szCs w:val="22"/>
              </w:rPr>
              <w:t>հանցագործությունների կատարման</w:t>
            </w:r>
            <w:r w:rsidR="00096F9B" w:rsidRPr="00D15E8F">
              <w:rPr>
                <w:rFonts w:ascii="GHEA Grapalat" w:hAnsi="GHEA Grapalat" w:cs="Sylfaen"/>
                <w:sz w:val="22"/>
                <w:szCs w:val="22"/>
              </w:rPr>
              <w:t xml:space="preserve"> անընդհատ փոփոխվող</w:t>
            </w:r>
            <w:r w:rsidRPr="00D15E8F">
              <w:rPr>
                <w:rFonts w:ascii="GHEA Grapalat" w:hAnsi="GHEA Grapalat" w:cs="Sylfaen"/>
                <w:sz w:val="22"/>
                <w:szCs w:val="22"/>
              </w:rPr>
              <w:t xml:space="preserve"> եղանակների բացահայտման համար և այն էլ անընդհատ զարգացող գիտատեխնիկական նոր բնագավառների պարագայում:</w:t>
            </w:r>
          </w:p>
          <w:p w:rsidR="00CE7851" w:rsidRPr="00D15E8F" w:rsidRDefault="0076431E" w:rsidP="00254EF4">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Հարկ է նկատել, որ այս դեպքում կիրառելի է իրավունքի մեկնաբանման ejusdem generis հանրաճանաչ սկզբունքը, որի համաձայն՝ «... չորոշակիացված տարրի բովանդակությունը բացահայտելու համար անհրաժեշտ է ելնել որոշակիացված տարրերի բովանդակությունից</w:t>
            </w:r>
            <w:r w:rsidRPr="00D15E8F">
              <w:rPr>
                <w:rFonts w:ascii="Cambria Math" w:hAnsi="Cambria Math" w:cs="Cambria Math"/>
                <w:sz w:val="22"/>
                <w:szCs w:val="22"/>
              </w:rPr>
              <w:t>․</w:t>
            </w:r>
            <w:r w:rsidRPr="00D15E8F">
              <w:rPr>
                <w:rFonts w:ascii="GHEA Grapalat" w:hAnsi="GHEA Grapalat" w:cs="Sylfaen"/>
                <w:sz w:val="22"/>
                <w:szCs w:val="22"/>
              </w:rPr>
              <w:t xml:space="preserve"> անորոշ տարրը պետք է կրի այն ընդհանուր հատկանիշները, որոնք բնորոշ են </w:t>
            </w:r>
            <w:r w:rsidRPr="00D15E8F">
              <w:rPr>
                <w:rFonts w:ascii="GHEA Grapalat" w:hAnsi="GHEA Grapalat" w:cs="Sylfaen"/>
                <w:sz w:val="22"/>
                <w:szCs w:val="22"/>
              </w:rPr>
              <w:lastRenderedPageBreak/>
              <w:t>որոշակիացված տարրերին»:</w:t>
            </w:r>
            <w:r w:rsidR="00933206" w:rsidRPr="00D15E8F">
              <w:rPr>
                <w:rFonts w:ascii="GHEA Grapalat" w:hAnsi="GHEA Grapalat" w:cs="Sylfaen"/>
                <w:sz w:val="22"/>
                <w:szCs w:val="22"/>
              </w:rPr>
              <w:t xml:space="preserve"> </w:t>
            </w:r>
            <w:r w:rsidR="00CE7851" w:rsidRPr="00D15E8F">
              <w:rPr>
                <w:rFonts w:ascii="GHEA Grapalat" w:hAnsi="GHEA Grapalat" w:cs="Sylfaen"/>
                <w:sz w:val="22"/>
                <w:szCs w:val="22"/>
              </w:rPr>
              <w:t>Ինչ վերաբերում է սահմանափակումներից առաջարկվող բացառություններին, ապա Նախագծով այդպիսիք սահմանվել են միայն ֆիզիկական պատրաստականության, առողջական վիճակի</w:t>
            </w:r>
            <w:r w:rsidR="00555ECE" w:rsidRPr="00D15E8F">
              <w:rPr>
                <w:rFonts w:ascii="GHEA Grapalat" w:hAnsi="GHEA Grapalat" w:cs="Sylfaen"/>
                <w:sz w:val="22"/>
                <w:szCs w:val="22"/>
              </w:rPr>
              <w:t xml:space="preserve"> և ստաժի կապակցությամբ:</w:t>
            </w:r>
          </w:p>
          <w:p w:rsidR="003627E7" w:rsidRPr="00D15E8F" w:rsidRDefault="003627E7" w:rsidP="00254EF4">
            <w:pPr>
              <w:pStyle w:val="CommentText"/>
              <w:spacing w:after="0" w:line="276" w:lineRule="auto"/>
              <w:jc w:val="both"/>
              <w:rPr>
                <w:rFonts w:ascii="GHEA Grapalat" w:hAnsi="GHEA Grapalat" w:cs="Sylfaen"/>
                <w:sz w:val="22"/>
                <w:szCs w:val="22"/>
              </w:rPr>
            </w:pPr>
          </w:p>
        </w:tc>
      </w:tr>
      <w:tr w:rsidR="00860F61"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860F61" w:rsidRPr="00D15E8F" w:rsidRDefault="00860F61" w:rsidP="00254EF4">
            <w:pPr>
              <w:spacing w:after="0" w:line="276" w:lineRule="auto"/>
              <w:jc w:val="both"/>
              <w:rPr>
                <w:rFonts w:ascii="GHEA Grapalat" w:hAnsi="GHEA Grapalat"/>
              </w:rPr>
            </w:pPr>
            <w:r w:rsidRPr="00D15E8F">
              <w:rPr>
                <w:rFonts w:ascii="GHEA Grapalat" w:hAnsi="GHEA Grapalat"/>
              </w:rPr>
              <w:lastRenderedPageBreak/>
              <w:t>2</w:t>
            </w:r>
            <w:r w:rsidR="003627E7" w:rsidRPr="00D15E8F">
              <w:rPr>
                <w:rFonts w:ascii="GHEA Grapalat" w:hAnsi="GHEA Grapalat"/>
              </w:rPr>
              <w:t>.</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w:t>
            </w:r>
            <w:r w:rsidRPr="00D15E8F">
              <w:rPr>
                <w:rFonts w:ascii="GHEA Grapalat" w:hAnsi="GHEA Grapalat" w:cs="Sylfaen"/>
              </w:rPr>
              <w:t>ին</w:t>
            </w:r>
            <w:r w:rsidRPr="00D15E8F">
              <w:rPr>
                <w:rFonts w:ascii="GHEA Grapalat" w:hAnsi="GHEA Grapalat"/>
              </w:rPr>
              <w:t xml:space="preserve"> </w:t>
            </w:r>
            <w:r w:rsidRPr="00D15E8F">
              <w:rPr>
                <w:rFonts w:ascii="GHEA Grapalat" w:hAnsi="GHEA Grapalat" w:cs="Sylfaen"/>
              </w:rPr>
              <w:t>կետով</w:t>
            </w:r>
            <w:r w:rsidRPr="00D15E8F">
              <w:rPr>
                <w:rFonts w:ascii="GHEA Grapalat" w:hAnsi="GHEA Grapalat"/>
              </w:rPr>
              <w:t xml:space="preserve"> </w:t>
            </w:r>
            <w:r w:rsidRPr="00D15E8F">
              <w:rPr>
                <w:rFonts w:ascii="GHEA Grapalat" w:hAnsi="GHEA Grapalat" w:cs="Sylfaen"/>
              </w:rPr>
              <w:t>նախատեսվող</w:t>
            </w:r>
            <w:r w:rsidRPr="00D15E8F">
              <w:rPr>
                <w:rFonts w:ascii="GHEA Grapalat" w:hAnsi="GHEA Grapalat"/>
              </w:rPr>
              <w:t xml:space="preserve"> </w:t>
            </w:r>
            <w:r w:rsidRPr="00D15E8F">
              <w:rPr>
                <w:rFonts w:ascii="GHEA Grapalat" w:hAnsi="GHEA Grapalat" w:cs="Sylfaen"/>
              </w:rPr>
              <w:t>փոփոխության</w:t>
            </w:r>
            <w:r w:rsidRPr="00D15E8F">
              <w:rPr>
                <w:rFonts w:ascii="GHEA Grapalat" w:hAnsi="GHEA Grapalat"/>
              </w:rPr>
              <w:t xml:space="preserve"> </w:t>
            </w:r>
            <w:r w:rsidRPr="00D15E8F">
              <w:rPr>
                <w:rFonts w:ascii="GHEA Grapalat" w:hAnsi="GHEA Grapalat" w:cs="Sylfaen"/>
              </w:rPr>
              <w:t>արդյունքում</w:t>
            </w:r>
            <w:r w:rsidRPr="00D15E8F">
              <w:rPr>
                <w:rFonts w:ascii="GHEA Grapalat" w:hAnsi="GHEA Grapalat"/>
              </w:rPr>
              <w:t xml:space="preserve"> </w:t>
            </w:r>
            <w:r w:rsidRPr="00D15E8F">
              <w:rPr>
                <w:rFonts w:ascii="GHEA Grapalat" w:hAnsi="GHEA Grapalat" w:cs="Sylfaen"/>
              </w:rPr>
              <w:t>հանվում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կարգավորումը</w:t>
            </w:r>
            <w:r w:rsidRPr="00D15E8F">
              <w:rPr>
                <w:rFonts w:ascii="GHEA Grapalat" w:hAnsi="GHEA Grapalat"/>
              </w:rPr>
              <w:t xml:space="preserve">, </w:t>
            </w:r>
            <w:r w:rsidRPr="00D15E8F">
              <w:rPr>
                <w:rFonts w:ascii="GHEA Grapalat" w:hAnsi="GHEA Grapalat" w:cs="Sylfaen"/>
              </w:rPr>
              <w:t>որի</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պաշտոնը</w:t>
            </w:r>
            <w:r w:rsidRPr="00D15E8F">
              <w:rPr>
                <w:rFonts w:ascii="GHEA Grapalat" w:hAnsi="GHEA Grapalat"/>
              </w:rPr>
              <w:t xml:space="preserve"> </w:t>
            </w:r>
            <w:r w:rsidRPr="00D15E8F">
              <w:rPr>
                <w:rFonts w:ascii="GHEA Grapalat" w:hAnsi="GHEA Grapalat" w:cs="Sylfaen"/>
              </w:rPr>
              <w:t>թափուր</w:t>
            </w:r>
            <w:r w:rsidRPr="00D15E8F">
              <w:rPr>
                <w:rFonts w:ascii="GHEA Grapalat" w:hAnsi="GHEA Grapalat"/>
              </w:rPr>
              <w:t xml:space="preserve"> </w:t>
            </w:r>
            <w:r w:rsidRPr="00D15E8F">
              <w:rPr>
                <w:rFonts w:ascii="GHEA Grapalat" w:hAnsi="GHEA Grapalat" w:cs="Sylfaen"/>
              </w:rPr>
              <w:t>մնալուց</w:t>
            </w:r>
            <w:r w:rsidRPr="00D15E8F">
              <w:rPr>
                <w:rFonts w:ascii="GHEA Grapalat" w:hAnsi="GHEA Grapalat"/>
              </w:rPr>
              <w:t xml:space="preserve"> </w:t>
            </w:r>
            <w:r w:rsidRPr="00D15E8F">
              <w:rPr>
                <w:rFonts w:ascii="GHEA Grapalat" w:hAnsi="GHEA Grapalat" w:cs="Sylfaen"/>
              </w:rPr>
              <w:t>հետո՝</w:t>
            </w:r>
            <w:r w:rsidRPr="00D15E8F">
              <w:rPr>
                <w:rFonts w:ascii="GHEA Grapalat" w:hAnsi="GHEA Grapalat"/>
              </w:rPr>
              <w:t xml:space="preserve"> </w:t>
            </w:r>
            <w:r w:rsidRPr="00D15E8F">
              <w:rPr>
                <w:rFonts w:ascii="GHEA Grapalat" w:hAnsi="GHEA Grapalat" w:cs="Sylfaen"/>
              </w:rPr>
              <w:t>մեկ</w:t>
            </w:r>
            <w:r w:rsidRPr="00D15E8F">
              <w:rPr>
                <w:rFonts w:ascii="GHEA Grapalat" w:hAnsi="GHEA Grapalat"/>
              </w:rPr>
              <w:t xml:space="preserve"> </w:t>
            </w:r>
            <w:r w:rsidRPr="00D15E8F">
              <w:rPr>
                <w:rFonts w:ascii="GHEA Grapalat" w:hAnsi="GHEA Grapalat" w:cs="Sylfaen"/>
              </w:rPr>
              <w:t>ամսվա</w:t>
            </w:r>
            <w:r w:rsidRPr="00D15E8F">
              <w:rPr>
                <w:rFonts w:ascii="GHEA Grapalat" w:hAnsi="GHEA Grapalat"/>
              </w:rPr>
              <w:t xml:space="preserve"> </w:t>
            </w:r>
            <w:r w:rsidRPr="00D15E8F">
              <w:rPr>
                <w:rFonts w:ascii="GHEA Grapalat" w:hAnsi="GHEA Grapalat" w:cs="Sylfaen"/>
              </w:rPr>
              <w:t>ընթացքում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մրցույթ</w:t>
            </w:r>
            <w:r w:rsidRPr="00D15E8F">
              <w:rPr>
                <w:rFonts w:ascii="GHEA Grapalat" w:hAnsi="GHEA Grapalat"/>
              </w:rPr>
              <w:t xml:space="preserve"> </w:t>
            </w:r>
            <w:r w:rsidRPr="00D15E8F">
              <w:rPr>
                <w:rFonts w:ascii="GHEA Grapalat" w:hAnsi="GHEA Grapalat" w:cs="Sylfaen"/>
              </w:rPr>
              <w:t>նշանակվում</w:t>
            </w:r>
            <w:r w:rsidRPr="00D15E8F">
              <w:rPr>
                <w:rFonts w:ascii="GHEA Grapalat" w:hAnsi="GHEA Grapalat"/>
              </w:rPr>
              <w:t xml:space="preserve">: </w:t>
            </w:r>
            <w:r w:rsidRPr="00D15E8F">
              <w:rPr>
                <w:rFonts w:ascii="GHEA Grapalat" w:hAnsi="GHEA Grapalat" w:cs="Sylfaen"/>
              </w:rPr>
              <w:t>Նախագծին</w:t>
            </w:r>
            <w:r w:rsidRPr="00D15E8F">
              <w:rPr>
                <w:rFonts w:ascii="GHEA Grapalat" w:hAnsi="GHEA Grapalat"/>
              </w:rPr>
              <w:t xml:space="preserve"> </w:t>
            </w:r>
            <w:r w:rsidRPr="00D15E8F">
              <w:rPr>
                <w:rFonts w:ascii="GHEA Grapalat" w:hAnsi="GHEA Grapalat" w:cs="Sylfaen"/>
              </w:rPr>
              <w:t>կից</w:t>
            </w:r>
            <w:r w:rsidRPr="00D15E8F">
              <w:rPr>
                <w:rFonts w:ascii="GHEA Grapalat" w:hAnsi="GHEA Grapalat"/>
              </w:rPr>
              <w:t xml:space="preserve"> </w:t>
            </w:r>
            <w:r w:rsidRPr="00D15E8F">
              <w:rPr>
                <w:rFonts w:ascii="GHEA Grapalat" w:hAnsi="GHEA Grapalat" w:cs="Sylfaen"/>
              </w:rPr>
              <w:t>ներկայացված</w:t>
            </w:r>
            <w:r w:rsidRPr="00D15E8F">
              <w:rPr>
                <w:rFonts w:ascii="GHEA Grapalat" w:hAnsi="GHEA Grapalat"/>
              </w:rPr>
              <w:t xml:space="preserve"> </w:t>
            </w:r>
            <w:r w:rsidRPr="00D15E8F">
              <w:rPr>
                <w:rFonts w:ascii="GHEA Grapalat" w:hAnsi="GHEA Grapalat" w:cs="Sylfaen"/>
              </w:rPr>
              <w:t>հիմնավորման</w:t>
            </w:r>
            <w:r w:rsidRPr="00D15E8F">
              <w:rPr>
                <w:rFonts w:ascii="GHEA Grapalat" w:hAnsi="GHEA Grapalat"/>
              </w:rPr>
              <w:t xml:space="preserve"> </w:t>
            </w:r>
            <w:r w:rsidRPr="00D15E8F">
              <w:rPr>
                <w:rFonts w:ascii="GHEA Grapalat" w:hAnsi="GHEA Grapalat" w:cs="Sylfaen"/>
              </w:rPr>
              <w:t>մեջ</w:t>
            </w:r>
            <w:r w:rsidRPr="00D15E8F">
              <w:rPr>
                <w:rFonts w:ascii="GHEA Grapalat" w:hAnsi="GHEA Grapalat"/>
              </w:rPr>
              <w:t xml:space="preserve"> </w:t>
            </w:r>
            <w:r w:rsidRPr="00D15E8F">
              <w:rPr>
                <w:rFonts w:ascii="GHEA Grapalat" w:hAnsi="GHEA Grapalat" w:cs="Sylfaen"/>
              </w:rPr>
              <w:t>նշվում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պաշտոնի</w:t>
            </w:r>
            <w:r w:rsidRPr="00D15E8F">
              <w:rPr>
                <w:rFonts w:ascii="GHEA Grapalat" w:hAnsi="GHEA Grapalat"/>
              </w:rPr>
              <w:t xml:space="preserve"> </w:t>
            </w:r>
            <w:r w:rsidRPr="00D15E8F">
              <w:rPr>
                <w:rFonts w:ascii="GHEA Grapalat" w:hAnsi="GHEA Grapalat" w:cs="Sylfaen"/>
              </w:rPr>
              <w:t>համալրում</w:t>
            </w:r>
            <w:r w:rsidRPr="00D15E8F">
              <w:rPr>
                <w:rFonts w:ascii="GHEA Grapalat" w:hAnsi="GHEA Grapalat"/>
              </w:rPr>
              <w:t xml:space="preserve"> </w:t>
            </w:r>
            <w:r w:rsidRPr="00D15E8F">
              <w:rPr>
                <w:rFonts w:ascii="GHEA Grapalat" w:hAnsi="GHEA Grapalat" w:cs="Sylfaen"/>
              </w:rPr>
              <w:t>պետք</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տեղի</w:t>
            </w:r>
            <w:r w:rsidRPr="00D15E8F">
              <w:rPr>
                <w:rFonts w:ascii="GHEA Grapalat" w:hAnsi="GHEA Grapalat"/>
              </w:rPr>
              <w:t xml:space="preserve"> </w:t>
            </w:r>
            <w:r w:rsidRPr="00D15E8F">
              <w:rPr>
                <w:rFonts w:ascii="GHEA Grapalat" w:hAnsi="GHEA Grapalat" w:cs="Sylfaen"/>
              </w:rPr>
              <w:t>ունենա</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ժամանակ</w:t>
            </w:r>
            <w:r w:rsidRPr="00D15E8F">
              <w:rPr>
                <w:rFonts w:ascii="GHEA Grapalat" w:hAnsi="GHEA Grapalat"/>
              </w:rPr>
              <w:t xml:space="preserve">, </w:t>
            </w:r>
            <w:r w:rsidRPr="00D15E8F">
              <w:rPr>
                <w:rFonts w:ascii="GHEA Grapalat" w:hAnsi="GHEA Grapalat" w:cs="Sylfaen"/>
              </w:rPr>
              <w:t>երբ</w:t>
            </w:r>
            <w:r w:rsidRPr="00D15E8F">
              <w:rPr>
                <w:rFonts w:ascii="GHEA Grapalat" w:hAnsi="GHEA Grapalat"/>
              </w:rPr>
              <w:t xml:space="preserve"> </w:t>
            </w:r>
            <w:r w:rsidRPr="00D15E8F">
              <w:rPr>
                <w:rFonts w:ascii="GHEA Grapalat" w:hAnsi="GHEA Grapalat" w:cs="Sylfaen"/>
              </w:rPr>
              <w:t>եղած</w:t>
            </w:r>
            <w:r w:rsidRPr="00D15E8F">
              <w:rPr>
                <w:rFonts w:ascii="GHEA Grapalat" w:hAnsi="GHEA Grapalat"/>
              </w:rPr>
              <w:t xml:space="preserve"> </w:t>
            </w:r>
            <w:r w:rsidRPr="00D15E8F">
              <w:rPr>
                <w:rFonts w:ascii="GHEA Grapalat" w:hAnsi="GHEA Grapalat" w:cs="Sylfaen"/>
              </w:rPr>
              <w:t>մարդկային</w:t>
            </w:r>
            <w:r w:rsidRPr="00D15E8F">
              <w:rPr>
                <w:rFonts w:ascii="GHEA Grapalat" w:hAnsi="GHEA Grapalat"/>
              </w:rPr>
              <w:t xml:space="preserve"> </w:t>
            </w:r>
            <w:r w:rsidRPr="00D15E8F">
              <w:rPr>
                <w:rFonts w:ascii="GHEA Grapalat" w:hAnsi="GHEA Grapalat" w:cs="Sylfaen"/>
              </w:rPr>
              <w:t>ռեսուրսները</w:t>
            </w:r>
            <w:r w:rsidRPr="00D15E8F">
              <w:rPr>
                <w:rFonts w:ascii="GHEA Grapalat" w:hAnsi="GHEA Grapalat"/>
              </w:rPr>
              <w:t xml:space="preserve"> </w:t>
            </w:r>
            <w:r w:rsidRPr="00D15E8F">
              <w:rPr>
                <w:rFonts w:ascii="GHEA Grapalat" w:hAnsi="GHEA Grapalat" w:cs="Sylfaen"/>
              </w:rPr>
              <w:t>չեն</w:t>
            </w:r>
            <w:r w:rsidRPr="00D15E8F">
              <w:rPr>
                <w:rFonts w:ascii="GHEA Grapalat" w:hAnsi="GHEA Grapalat"/>
              </w:rPr>
              <w:t xml:space="preserve"> </w:t>
            </w:r>
            <w:r w:rsidRPr="00D15E8F">
              <w:rPr>
                <w:rFonts w:ascii="GHEA Grapalat" w:hAnsi="GHEA Grapalat" w:cs="Sylfaen"/>
              </w:rPr>
              <w:t>հասցնում</w:t>
            </w:r>
            <w:r w:rsidRPr="00D15E8F">
              <w:rPr>
                <w:rFonts w:ascii="GHEA Grapalat" w:hAnsi="GHEA Grapalat"/>
              </w:rPr>
              <w:t xml:space="preserve"> </w:t>
            </w:r>
            <w:r w:rsidRPr="00D15E8F">
              <w:rPr>
                <w:rFonts w:ascii="GHEA Grapalat" w:hAnsi="GHEA Grapalat" w:cs="Sylfaen"/>
              </w:rPr>
              <w:t>իրենց</w:t>
            </w:r>
            <w:r w:rsidRPr="00D15E8F">
              <w:rPr>
                <w:rFonts w:ascii="GHEA Grapalat" w:hAnsi="GHEA Grapalat"/>
              </w:rPr>
              <w:t xml:space="preserve"> </w:t>
            </w:r>
            <w:r w:rsidRPr="00D15E8F">
              <w:rPr>
                <w:rFonts w:ascii="GHEA Grapalat" w:hAnsi="GHEA Grapalat" w:cs="Sylfaen"/>
              </w:rPr>
              <w:t>առջև</w:t>
            </w:r>
            <w:r w:rsidRPr="00D15E8F">
              <w:rPr>
                <w:rFonts w:ascii="GHEA Grapalat" w:hAnsi="GHEA Grapalat"/>
              </w:rPr>
              <w:t xml:space="preserve"> </w:t>
            </w:r>
            <w:r w:rsidRPr="00D15E8F">
              <w:rPr>
                <w:rFonts w:ascii="GHEA Grapalat" w:hAnsi="GHEA Grapalat" w:cs="Sylfaen"/>
              </w:rPr>
              <w:t>դրված</w:t>
            </w:r>
            <w:r w:rsidRPr="00D15E8F">
              <w:rPr>
                <w:rFonts w:ascii="GHEA Grapalat" w:hAnsi="GHEA Grapalat"/>
              </w:rPr>
              <w:t xml:space="preserve"> </w:t>
            </w:r>
            <w:r w:rsidRPr="00D15E8F">
              <w:rPr>
                <w:rFonts w:ascii="GHEA Grapalat" w:hAnsi="GHEA Grapalat" w:cs="Sylfaen"/>
              </w:rPr>
              <w:t>գործառույթներն</w:t>
            </w:r>
            <w:r w:rsidRPr="00D15E8F">
              <w:rPr>
                <w:rFonts w:ascii="GHEA Grapalat" w:hAnsi="GHEA Grapalat"/>
              </w:rPr>
              <w:t xml:space="preserve"> </w:t>
            </w:r>
            <w:r w:rsidRPr="00D15E8F">
              <w:rPr>
                <w:rFonts w:ascii="GHEA Grapalat" w:hAnsi="GHEA Grapalat" w:cs="Sylfaen"/>
              </w:rPr>
              <w:t>ամբողջ</w:t>
            </w:r>
            <w:r w:rsidRPr="00D15E8F">
              <w:rPr>
                <w:rFonts w:ascii="GHEA Grapalat" w:hAnsi="GHEA Grapalat"/>
              </w:rPr>
              <w:t xml:space="preserve"> </w:t>
            </w:r>
            <w:r w:rsidRPr="00D15E8F">
              <w:rPr>
                <w:rFonts w:ascii="GHEA Grapalat" w:hAnsi="GHEA Grapalat" w:cs="Sylfaen"/>
              </w:rPr>
              <w:t>ծավալով</w:t>
            </w:r>
            <w:r w:rsidRPr="00D15E8F">
              <w:rPr>
                <w:rFonts w:ascii="GHEA Grapalat" w:hAnsi="GHEA Grapalat"/>
              </w:rPr>
              <w:t xml:space="preserve"> </w:t>
            </w:r>
            <w:r w:rsidRPr="00D15E8F">
              <w:rPr>
                <w:rFonts w:ascii="GHEA Grapalat" w:hAnsi="GHEA Grapalat" w:cs="Sylfaen"/>
              </w:rPr>
              <w:t>իրականացնել</w:t>
            </w:r>
            <w:r w:rsidRPr="00D15E8F">
              <w:rPr>
                <w:rFonts w:ascii="GHEA Grapalat" w:hAnsi="GHEA Grapalat"/>
              </w:rPr>
              <w:t xml:space="preserve"> </w:t>
            </w:r>
            <w:r w:rsidRPr="00D15E8F">
              <w:rPr>
                <w:rFonts w:ascii="GHEA Grapalat" w:hAnsi="GHEA Grapalat" w:cs="Sylfaen"/>
              </w:rPr>
              <w:t>կամ</w:t>
            </w:r>
            <w:r w:rsidRPr="00D15E8F">
              <w:rPr>
                <w:rFonts w:ascii="GHEA Grapalat" w:hAnsi="GHEA Grapalat"/>
              </w:rPr>
              <w:t xml:space="preserve"> </w:t>
            </w:r>
            <w:r w:rsidRPr="00D15E8F">
              <w:rPr>
                <w:rFonts w:ascii="GHEA Grapalat" w:hAnsi="GHEA Grapalat" w:cs="Sylfaen"/>
              </w:rPr>
              <w:t>վերջիններս</w:t>
            </w:r>
            <w:r w:rsidRPr="00D15E8F">
              <w:rPr>
                <w:rFonts w:ascii="GHEA Grapalat" w:hAnsi="GHEA Grapalat"/>
              </w:rPr>
              <w:t xml:space="preserve"> </w:t>
            </w:r>
            <w:r w:rsidRPr="00D15E8F">
              <w:rPr>
                <w:rFonts w:ascii="GHEA Grapalat" w:hAnsi="GHEA Grapalat" w:cs="Sylfaen"/>
              </w:rPr>
              <w:t>աշխատում</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ծանրաբեռնված</w:t>
            </w:r>
            <w:r w:rsidRPr="00D15E8F">
              <w:rPr>
                <w:rFonts w:ascii="GHEA Grapalat" w:hAnsi="GHEA Grapalat"/>
              </w:rPr>
              <w:t xml:space="preserve"> </w:t>
            </w:r>
            <w:r w:rsidRPr="00D15E8F">
              <w:rPr>
                <w:rFonts w:ascii="GHEA Grapalat" w:hAnsi="GHEA Grapalat" w:cs="Sylfaen"/>
              </w:rPr>
              <w:t>պայմաններում</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հաստիքների</w:t>
            </w:r>
            <w:r w:rsidRPr="00D15E8F">
              <w:rPr>
                <w:rFonts w:ascii="GHEA Grapalat" w:hAnsi="GHEA Grapalat"/>
              </w:rPr>
              <w:t xml:space="preserve"> </w:t>
            </w:r>
            <w:r w:rsidRPr="00D15E8F">
              <w:rPr>
                <w:rFonts w:ascii="GHEA Grapalat" w:hAnsi="GHEA Grapalat" w:cs="Sylfaen"/>
              </w:rPr>
              <w:t>համալրում</w:t>
            </w:r>
            <w:r w:rsidRPr="00D15E8F">
              <w:rPr>
                <w:rFonts w:ascii="GHEA Grapalat" w:hAnsi="GHEA Grapalat"/>
              </w:rPr>
              <w:t xml:space="preserve">: </w:t>
            </w:r>
            <w:r w:rsidRPr="00D15E8F">
              <w:rPr>
                <w:rFonts w:ascii="GHEA Grapalat" w:hAnsi="GHEA Grapalat" w:cs="Sylfaen"/>
              </w:rPr>
              <w:t>Սակայն</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նշել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իշխանության</w:t>
            </w:r>
            <w:r w:rsidRPr="00D15E8F">
              <w:rPr>
                <w:rFonts w:ascii="GHEA Grapalat" w:hAnsi="GHEA Grapalat"/>
              </w:rPr>
              <w:t xml:space="preserve"> </w:t>
            </w:r>
            <w:r w:rsidRPr="00D15E8F">
              <w:rPr>
                <w:rFonts w:ascii="GHEA Grapalat" w:hAnsi="GHEA Grapalat" w:cs="Sylfaen"/>
              </w:rPr>
              <w:t>մարմիններում</w:t>
            </w:r>
            <w:r w:rsidRPr="00D15E8F">
              <w:rPr>
                <w:rFonts w:ascii="GHEA Grapalat" w:hAnsi="GHEA Grapalat"/>
              </w:rPr>
              <w:t xml:space="preserve"> </w:t>
            </w:r>
            <w:r w:rsidRPr="00D15E8F">
              <w:rPr>
                <w:rFonts w:ascii="GHEA Grapalat" w:hAnsi="GHEA Grapalat" w:cs="Sylfaen"/>
              </w:rPr>
              <w:t>հաստիքների</w:t>
            </w:r>
            <w:r w:rsidRPr="00D15E8F">
              <w:rPr>
                <w:rFonts w:ascii="GHEA Grapalat" w:hAnsi="GHEA Grapalat"/>
              </w:rPr>
              <w:t xml:space="preserve"> </w:t>
            </w:r>
            <w:r w:rsidRPr="00D15E8F">
              <w:rPr>
                <w:rFonts w:ascii="GHEA Grapalat" w:hAnsi="GHEA Grapalat" w:cs="Sylfaen"/>
              </w:rPr>
              <w:t>առավելագույն</w:t>
            </w:r>
            <w:r w:rsidRPr="00D15E8F">
              <w:rPr>
                <w:rFonts w:ascii="GHEA Grapalat" w:hAnsi="GHEA Grapalat"/>
              </w:rPr>
              <w:t xml:space="preserve"> </w:t>
            </w:r>
            <w:r w:rsidRPr="00D15E8F">
              <w:rPr>
                <w:rFonts w:ascii="GHEA Grapalat" w:hAnsi="GHEA Grapalat" w:cs="Sylfaen"/>
              </w:rPr>
              <w:t>թիվը</w:t>
            </w:r>
            <w:r w:rsidRPr="00D15E8F">
              <w:rPr>
                <w:rFonts w:ascii="GHEA Grapalat" w:hAnsi="GHEA Grapalat"/>
              </w:rPr>
              <w:t xml:space="preserve"> </w:t>
            </w:r>
            <w:r w:rsidRPr="00D15E8F">
              <w:rPr>
                <w:rFonts w:ascii="GHEA Grapalat" w:hAnsi="GHEA Grapalat" w:cs="Sylfaen"/>
              </w:rPr>
              <w:t>սահմանելու</w:t>
            </w:r>
            <w:r w:rsidRPr="00D15E8F">
              <w:rPr>
                <w:rFonts w:ascii="GHEA Grapalat" w:hAnsi="GHEA Grapalat"/>
              </w:rPr>
              <w:t xml:space="preserve"> </w:t>
            </w:r>
            <w:r w:rsidRPr="00D15E8F">
              <w:rPr>
                <w:rFonts w:ascii="GHEA Grapalat" w:hAnsi="GHEA Grapalat" w:cs="Sylfaen"/>
              </w:rPr>
              <w:t>ժամանակ</w:t>
            </w:r>
            <w:r w:rsidRPr="00D15E8F">
              <w:rPr>
                <w:rFonts w:ascii="GHEA Grapalat" w:hAnsi="GHEA Grapalat"/>
              </w:rPr>
              <w:t xml:space="preserve"> </w:t>
            </w:r>
            <w:r w:rsidRPr="00D15E8F">
              <w:rPr>
                <w:rFonts w:ascii="GHEA Grapalat" w:hAnsi="GHEA Grapalat" w:cs="Sylfaen"/>
              </w:rPr>
              <w:t>հաշվի</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առնվում</w:t>
            </w:r>
            <w:r w:rsidRPr="00D15E8F">
              <w:rPr>
                <w:rFonts w:ascii="GHEA Grapalat" w:hAnsi="GHEA Grapalat"/>
              </w:rPr>
              <w:t xml:space="preserve"> </w:t>
            </w:r>
            <w:r w:rsidRPr="00D15E8F">
              <w:rPr>
                <w:rFonts w:ascii="GHEA Grapalat" w:hAnsi="GHEA Grapalat" w:cs="Sylfaen"/>
              </w:rPr>
              <w:t>տվյալ</w:t>
            </w:r>
            <w:r w:rsidRPr="00D15E8F">
              <w:rPr>
                <w:rFonts w:ascii="GHEA Grapalat" w:hAnsi="GHEA Grapalat"/>
              </w:rPr>
              <w:t xml:space="preserve"> </w:t>
            </w:r>
            <w:r w:rsidRPr="00D15E8F">
              <w:rPr>
                <w:rFonts w:ascii="GHEA Grapalat" w:hAnsi="GHEA Grapalat" w:cs="Sylfaen"/>
              </w:rPr>
              <w:t>մարմնին</w:t>
            </w:r>
            <w:r w:rsidRPr="00D15E8F">
              <w:rPr>
                <w:rFonts w:ascii="GHEA Grapalat" w:hAnsi="GHEA Grapalat"/>
              </w:rPr>
              <w:t xml:space="preserve"> </w:t>
            </w:r>
            <w:r w:rsidRPr="00D15E8F">
              <w:rPr>
                <w:rFonts w:ascii="GHEA Grapalat" w:hAnsi="GHEA Grapalat" w:cs="Sylfaen"/>
              </w:rPr>
              <w:t>վերապահված</w:t>
            </w:r>
            <w:r w:rsidRPr="00D15E8F">
              <w:rPr>
                <w:rFonts w:ascii="GHEA Grapalat" w:hAnsi="GHEA Grapalat"/>
              </w:rPr>
              <w:t xml:space="preserve"> </w:t>
            </w:r>
            <w:r w:rsidRPr="00D15E8F">
              <w:rPr>
                <w:rFonts w:ascii="GHEA Grapalat" w:hAnsi="GHEA Grapalat" w:cs="Sylfaen"/>
              </w:rPr>
              <w:t>գործառույթները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լիազորությունները</w:t>
            </w:r>
            <w:r w:rsidRPr="00D15E8F">
              <w:rPr>
                <w:rFonts w:ascii="GHEA Grapalat" w:hAnsi="GHEA Grapalat"/>
              </w:rPr>
              <w:t xml:space="preserve">, </w:t>
            </w:r>
            <w:r w:rsidRPr="00D15E8F">
              <w:rPr>
                <w:rFonts w:ascii="GHEA Grapalat" w:hAnsi="GHEA Grapalat" w:cs="Sylfaen"/>
              </w:rPr>
              <w:t>ինչպես</w:t>
            </w:r>
            <w:r w:rsidRPr="00D15E8F">
              <w:rPr>
                <w:rFonts w:ascii="GHEA Grapalat" w:hAnsi="GHEA Grapalat"/>
              </w:rPr>
              <w:t xml:space="preserve"> </w:t>
            </w:r>
            <w:r w:rsidRPr="00D15E8F">
              <w:rPr>
                <w:rFonts w:ascii="GHEA Grapalat" w:hAnsi="GHEA Grapalat" w:cs="Sylfaen"/>
              </w:rPr>
              <w:t>նաև</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մարմնի</w:t>
            </w:r>
            <w:r w:rsidRPr="00D15E8F">
              <w:rPr>
                <w:rFonts w:ascii="GHEA Grapalat" w:hAnsi="GHEA Grapalat"/>
              </w:rPr>
              <w:t xml:space="preserve"> </w:t>
            </w:r>
            <w:r w:rsidRPr="00D15E8F">
              <w:rPr>
                <w:rFonts w:ascii="GHEA Grapalat" w:hAnsi="GHEA Grapalat" w:cs="Sylfaen"/>
              </w:rPr>
              <w:t>առջև</w:t>
            </w:r>
            <w:r w:rsidRPr="00D15E8F">
              <w:rPr>
                <w:rFonts w:ascii="GHEA Grapalat" w:hAnsi="GHEA Grapalat"/>
              </w:rPr>
              <w:t xml:space="preserve"> </w:t>
            </w:r>
            <w:r w:rsidRPr="00D15E8F">
              <w:rPr>
                <w:rFonts w:ascii="GHEA Grapalat" w:hAnsi="GHEA Grapalat" w:cs="Sylfaen"/>
              </w:rPr>
              <w:t>դրված</w:t>
            </w:r>
            <w:r w:rsidRPr="00D15E8F">
              <w:rPr>
                <w:rFonts w:ascii="GHEA Grapalat" w:hAnsi="GHEA Grapalat"/>
              </w:rPr>
              <w:t xml:space="preserve"> </w:t>
            </w:r>
            <w:r w:rsidRPr="00D15E8F">
              <w:rPr>
                <w:rFonts w:ascii="GHEA Grapalat" w:hAnsi="GHEA Grapalat" w:cs="Sylfaen"/>
              </w:rPr>
              <w:t>խնդիրների</w:t>
            </w:r>
            <w:r w:rsidRPr="00D15E8F">
              <w:rPr>
                <w:rFonts w:ascii="GHEA Grapalat" w:hAnsi="GHEA Grapalat"/>
              </w:rPr>
              <w:t xml:space="preserve"> </w:t>
            </w:r>
            <w:r w:rsidRPr="00D15E8F">
              <w:rPr>
                <w:rFonts w:ascii="GHEA Grapalat" w:hAnsi="GHEA Grapalat" w:cs="Sylfaen"/>
              </w:rPr>
              <w:t>իրականացման</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պահանջվող</w:t>
            </w:r>
            <w:r w:rsidRPr="00D15E8F">
              <w:rPr>
                <w:rFonts w:ascii="GHEA Grapalat" w:hAnsi="GHEA Grapalat"/>
              </w:rPr>
              <w:t xml:space="preserve"> </w:t>
            </w:r>
            <w:r w:rsidRPr="00D15E8F">
              <w:rPr>
                <w:rFonts w:ascii="GHEA Grapalat" w:hAnsi="GHEA Grapalat" w:cs="Sylfaen"/>
              </w:rPr>
              <w:t>ռեսուրսները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ինչի</w:t>
            </w:r>
            <w:r w:rsidRPr="00D15E8F">
              <w:rPr>
                <w:rFonts w:ascii="GHEA Grapalat" w:hAnsi="GHEA Grapalat"/>
              </w:rPr>
              <w:t xml:space="preserve"> </w:t>
            </w:r>
            <w:r w:rsidRPr="00D15E8F">
              <w:rPr>
                <w:rFonts w:ascii="GHEA Grapalat" w:hAnsi="GHEA Grapalat" w:cs="Sylfaen"/>
              </w:rPr>
              <w:t>հիման</w:t>
            </w:r>
            <w:r w:rsidRPr="00D15E8F">
              <w:rPr>
                <w:rFonts w:ascii="GHEA Grapalat" w:hAnsi="GHEA Grapalat"/>
              </w:rPr>
              <w:t xml:space="preserve"> </w:t>
            </w:r>
            <w:r w:rsidRPr="00D15E8F">
              <w:rPr>
                <w:rFonts w:ascii="GHEA Grapalat" w:hAnsi="GHEA Grapalat" w:cs="Sylfaen"/>
              </w:rPr>
              <w:t>վրա</w:t>
            </w:r>
            <w:r w:rsidRPr="00D15E8F">
              <w:rPr>
                <w:rFonts w:ascii="GHEA Grapalat" w:hAnsi="GHEA Grapalat"/>
              </w:rPr>
              <w:t xml:space="preserve"> </w:t>
            </w:r>
            <w:r w:rsidRPr="00D15E8F">
              <w:rPr>
                <w:rFonts w:ascii="GHEA Grapalat" w:hAnsi="GHEA Grapalat" w:cs="Sylfaen"/>
              </w:rPr>
              <w:t>Հայաստանի</w:t>
            </w:r>
            <w:r w:rsidRPr="00D15E8F">
              <w:rPr>
                <w:rFonts w:ascii="GHEA Grapalat" w:hAnsi="GHEA Grapalat"/>
              </w:rPr>
              <w:t xml:space="preserve"> </w:t>
            </w:r>
            <w:r w:rsidRPr="00D15E8F">
              <w:rPr>
                <w:rFonts w:ascii="GHEA Grapalat" w:hAnsi="GHEA Grapalat" w:cs="Sylfaen"/>
              </w:rPr>
              <w:t>Հանրապետության</w:t>
            </w:r>
            <w:r w:rsidRPr="00D15E8F">
              <w:rPr>
                <w:rFonts w:ascii="GHEA Grapalat" w:hAnsi="GHEA Grapalat"/>
              </w:rPr>
              <w:t xml:space="preserve"> </w:t>
            </w:r>
            <w:r w:rsidRPr="00D15E8F">
              <w:rPr>
                <w:rFonts w:ascii="GHEA Grapalat" w:hAnsi="GHEA Grapalat" w:cs="Sylfaen"/>
              </w:rPr>
              <w:t>վարչապետի</w:t>
            </w:r>
            <w:r w:rsidRPr="00D15E8F">
              <w:rPr>
                <w:rFonts w:ascii="GHEA Grapalat" w:hAnsi="GHEA Grapalat"/>
              </w:rPr>
              <w:t xml:space="preserve"> 2018 </w:t>
            </w:r>
            <w:r w:rsidRPr="00D15E8F">
              <w:rPr>
                <w:rFonts w:ascii="GHEA Grapalat" w:hAnsi="GHEA Grapalat" w:cs="Sylfaen"/>
              </w:rPr>
              <w:t>թվականի</w:t>
            </w:r>
            <w:r w:rsidRPr="00D15E8F">
              <w:rPr>
                <w:rFonts w:ascii="GHEA Grapalat" w:hAnsi="GHEA Grapalat"/>
              </w:rPr>
              <w:t xml:space="preserve"> </w:t>
            </w:r>
            <w:r w:rsidRPr="00D15E8F">
              <w:rPr>
                <w:rFonts w:ascii="GHEA Grapalat" w:hAnsi="GHEA Grapalat" w:cs="Sylfaen"/>
              </w:rPr>
              <w:t>հունիսի</w:t>
            </w:r>
            <w:r w:rsidRPr="00D15E8F">
              <w:rPr>
                <w:rFonts w:ascii="GHEA Grapalat" w:hAnsi="GHEA Grapalat"/>
              </w:rPr>
              <w:t xml:space="preserve"> 11-</w:t>
            </w:r>
            <w:r w:rsidRPr="00D15E8F">
              <w:rPr>
                <w:rFonts w:ascii="GHEA Grapalat" w:hAnsi="GHEA Grapalat" w:cs="Sylfaen"/>
              </w:rPr>
              <w:t>ի</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իշխանության</w:t>
            </w:r>
            <w:r w:rsidRPr="00D15E8F">
              <w:rPr>
                <w:rFonts w:ascii="GHEA Grapalat" w:hAnsi="GHEA Grapalat"/>
              </w:rPr>
              <w:t xml:space="preserve"> </w:t>
            </w:r>
            <w:r w:rsidRPr="00D15E8F">
              <w:rPr>
                <w:rFonts w:ascii="GHEA Grapalat" w:hAnsi="GHEA Grapalat" w:cs="Sylfaen"/>
              </w:rPr>
              <w:t>մարմիններում</w:t>
            </w:r>
            <w:r w:rsidRPr="00D15E8F">
              <w:rPr>
                <w:rFonts w:ascii="GHEA Grapalat" w:hAnsi="GHEA Grapalat"/>
              </w:rPr>
              <w:t xml:space="preserve"> </w:t>
            </w:r>
            <w:r w:rsidRPr="00D15E8F">
              <w:rPr>
                <w:rFonts w:ascii="GHEA Grapalat" w:hAnsi="GHEA Grapalat" w:cs="Sylfaen"/>
              </w:rPr>
              <w:t>հաստիքների</w:t>
            </w:r>
            <w:r w:rsidRPr="00D15E8F">
              <w:rPr>
                <w:rFonts w:ascii="GHEA Grapalat" w:hAnsi="GHEA Grapalat"/>
              </w:rPr>
              <w:t xml:space="preserve"> </w:t>
            </w:r>
            <w:r w:rsidRPr="00D15E8F">
              <w:rPr>
                <w:rFonts w:ascii="GHEA Grapalat" w:hAnsi="GHEA Grapalat" w:cs="Sylfaen"/>
              </w:rPr>
              <w:t>առավելագույն</w:t>
            </w:r>
            <w:r w:rsidRPr="00D15E8F">
              <w:rPr>
                <w:rFonts w:ascii="GHEA Grapalat" w:hAnsi="GHEA Grapalat"/>
              </w:rPr>
              <w:t xml:space="preserve"> </w:t>
            </w:r>
            <w:r w:rsidRPr="00D15E8F">
              <w:rPr>
                <w:rFonts w:ascii="GHEA Grapalat" w:hAnsi="GHEA Grapalat" w:cs="Sylfaen"/>
              </w:rPr>
              <w:t>թիվը</w:t>
            </w:r>
            <w:r w:rsidRPr="00D15E8F">
              <w:rPr>
                <w:rFonts w:ascii="GHEA Grapalat" w:hAnsi="GHEA Grapalat"/>
              </w:rPr>
              <w:t xml:space="preserve"> </w:t>
            </w:r>
            <w:r w:rsidRPr="00D15E8F">
              <w:rPr>
                <w:rFonts w:ascii="GHEA Grapalat" w:hAnsi="GHEA Grapalat" w:cs="Sylfaen"/>
              </w:rPr>
              <w:t>սահմանելու</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թիվ</w:t>
            </w:r>
            <w:r w:rsidRPr="00D15E8F">
              <w:rPr>
                <w:rFonts w:ascii="GHEA Grapalat" w:hAnsi="GHEA Grapalat"/>
              </w:rPr>
              <w:t xml:space="preserve"> 706-</w:t>
            </w:r>
            <w:r w:rsidRPr="00D15E8F">
              <w:rPr>
                <w:rFonts w:ascii="GHEA Grapalat" w:hAnsi="GHEA Grapalat" w:cs="Sylfaen"/>
              </w:rPr>
              <w:t>Ա</w:t>
            </w:r>
            <w:r w:rsidRPr="00D15E8F">
              <w:rPr>
                <w:rFonts w:ascii="GHEA Grapalat" w:hAnsi="GHEA Grapalat"/>
              </w:rPr>
              <w:t xml:space="preserve"> </w:t>
            </w:r>
            <w:r w:rsidRPr="00D15E8F">
              <w:rPr>
                <w:rFonts w:ascii="GHEA Grapalat" w:hAnsi="GHEA Grapalat" w:cs="Sylfaen"/>
              </w:rPr>
              <w:t>որոշմամբ</w:t>
            </w:r>
            <w:r w:rsidRPr="00D15E8F">
              <w:rPr>
                <w:rFonts w:ascii="GHEA Grapalat" w:hAnsi="GHEA Grapalat"/>
              </w:rPr>
              <w:t xml:space="preserve"> </w:t>
            </w:r>
            <w:r w:rsidRPr="00D15E8F">
              <w:rPr>
                <w:rFonts w:ascii="GHEA Grapalat" w:hAnsi="GHEA Grapalat" w:cs="Sylfaen"/>
              </w:rPr>
              <w:t>սահմանվում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պետական</w:t>
            </w:r>
            <w:r w:rsidRPr="00D15E8F">
              <w:rPr>
                <w:rFonts w:ascii="GHEA Grapalat" w:hAnsi="GHEA Grapalat"/>
              </w:rPr>
              <w:t xml:space="preserve"> </w:t>
            </w:r>
            <w:r w:rsidRPr="00D15E8F">
              <w:rPr>
                <w:rFonts w:ascii="GHEA Grapalat" w:hAnsi="GHEA Grapalat" w:cs="Sylfaen"/>
              </w:rPr>
              <w:t>իշխանության</w:t>
            </w:r>
            <w:r w:rsidRPr="00D15E8F">
              <w:rPr>
                <w:rFonts w:ascii="GHEA Grapalat" w:hAnsi="GHEA Grapalat"/>
              </w:rPr>
              <w:t xml:space="preserve"> </w:t>
            </w:r>
            <w:r w:rsidRPr="00D15E8F">
              <w:rPr>
                <w:rFonts w:ascii="GHEA Grapalat" w:hAnsi="GHEA Grapalat" w:cs="Sylfaen"/>
              </w:rPr>
              <w:t>մարմիններում</w:t>
            </w:r>
            <w:r w:rsidRPr="00D15E8F">
              <w:rPr>
                <w:rFonts w:ascii="GHEA Grapalat" w:hAnsi="GHEA Grapalat"/>
              </w:rPr>
              <w:t xml:space="preserve"> </w:t>
            </w:r>
            <w:r w:rsidRPr="00D15E8F">
              <w:rPr>
                <w:rFonts w:ascii="GHEA Grapalat" w:hAnsi="GHEA Grapalat" w:cs="Sylfaen"/>
              </w:rPr>
              <w:t>հաստիքների</w:t>
            </w:r>
            <w:r w:rsidRPr="00D15E8F">
              <w:rPr>
                <w:rFonts w:ascii="GHEA Grapalat" w:hAnsi="GHEA Grapalat"/>
              </w:rPr>
              <w:t xml:space="preserve"> </w:t>
            </w:r>
            <w:r w:rsidRPr="00D15E8F">
              <w:rPr>
                <w:rFonts w:ascii="GHEA Grapalat" w:hAnsi="GHEA Grapalat" w:cs="Sylfaen"/>
              </w:rPr>
              <w:t>առավելագույն</w:t>
            </w:r>
            <w:r w:rsidRPr="00D15E8F">
              <w:rPr>
                <w:rFonts w:ascii="GHEA Grapalat" w:hAnsi="GHEA Grapalat"/>
              </w:rPr>
              <w:t xml:space="preserve"> </w:t>
            </w:r>
            <w:r w:rsidRPr="00D15E8F">
              <w:rPr>
                <w:rFonts w:ascii="GHEA Grapalat" w:hAnsi="GHEA Grapalat" w:cs="Sylfaen"/>
              </w:rPr>
              <w:t>թիվը</w:t>
            </w:r>
            <w:r w:rsidRPr="00D15E8F">
              <w:rPr>
                <w:rFonts w:ascii="GHEA Grapalat" w:hAnsi="GHEA Grapalat"/>
              </w:rPr>
              <w:t xml:space="preserve">: </w:t>
            </w:r>
            <w:r w:rsidRPr="00D15E8F">
              <w:rPr>
                <w:rFonts w:ascii="GHEA Grapalat" w:hAnsi="GHEA Grapalat" w:cs="Sylfaen"/>
              </w:rPr>
              <w:t>Այսինքն՝</w:t>
            </w:r>
            <w:r w:rsidRPr="00D15E8F">
              <w:rPr>
                <w:rFonts w:ascii="GHEA Grapalat" w:hAnsi="GHEA Grapalat"/>
              </w:rPr>
              <w:t xml:space="preserve"> </w:t>
            </w:r>
            <w:r w:rsidRPr="00D15E8F">
              <w:rPr>
                <w:rFonts w:ascii="GHEA Grapalat" w:hAnsi="GHEA Grapalat" w:cs="Sylfaen"/>
              </w:rPr>
              <w:t>ներկայացված</w:t>
            </w:r>
            <w:r w:rsidRPr="00D15E8F">
              <w:rPr>
                <w:rFonts w:ascii="GHEA Grapalat" w:hAnsi="GHEA Grapalat"/>
              </w:rPr>
              <w:t xml:space="preserve"> </w:t>
            </w:r>
            <w:r w:rsidRPr="00D15E8F">
              <w:rPr>
                <w:rFonts w:ascii="GHEA Grapalat" w:hAnsi="GHEA Grapalat" w:cs="Sylfaen"/>
              </w:rPr>
              <w:t>հիմնավորումն</w:t>
            </w:r>
            <w:r w:rsidRPr="00D15E8F">
              <w:rPr>
                <w:rFonts w:ascii="GHEA Grapalat" w:hAnsi="GHEA Grapalat"/>
              </w:rPr>
              <w:t xml:space="preserve"> </w:t>
            </w:r>
            <w:r w:rsidRPr="00D15E8F">
              <w:rPr>
                <w:rFonts w:ascii="GHEA Grapalat" w:hAnsi="GHEA Grapalat" w:cs="Sylfaen"/>
              </w:rPr>
              <w:t>առ</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պաշտոնի</w:t>
            </w:r>
            <w:r w:rsidRPr="00D15E8F">
              <w:rPr>
                <w:rFonts w:ascii="GHEA Grapalat" w:hAnsi="GHEA Grapalat"/>
              </w:rPr>
              <w:t xml:space="preserve"> </w:t>
            </w:r>
            <w:r w:rsidRPr="00D15E8F">
              <w:rPr>
                <w:rFonts w:ascii="GHEA Grapalat" w:hAnsi="GHEA Grapalat" w:cs="Sylfaen"/>
              </w:rPr>
              <w:t>համալրում</w:t>
            </w:r>
            <w:r w:rsidRPr="00D15E8F">
              <w:rPr>
                <w:rFonts w:ascii="GHEA Grapalat" w:hAnsi="GHEA Grapalat"/>
              </w:rPr>
              <w:t xml:space="preserve"> </w:t>
            </w:r>
            <w:r w:rsidRPr="00D15E8F">
              <w:rPr>
                <w:rFonts w:ascii="GHEA Grapalat" w:hAnsi="GHEA Grapalat" w:cs="Sylfaen"/>
              </w:rPr>
              <w:t>պետք</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տեղի</w:t>
            </w:r>
            <w:r w:rsidRPr="00D15E8F">
              <w:rPr>
                <w:rFonts w:ascii="GHEA Grapalat" w:hAnsi="GHEA Grapalat"/>
              </w:rPr>
              <w:t xml:space="preserve"> </w:t>
            </w:r>
            <w:r w:rsidRPr="00D15E8F">
              <w:rPr>
                <w:rFonts w:ascii="GHEA Grapalat" w:hAnsi="GHEA Grapalat" w:cs="Sylfaen"/>
              </w:rPr>
              <w:t>ունենա</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ժամանակ</w:t>
            </w:r>
            <w:r w:rsidRPr="00D15E8F">
              <w:rPr>
                <w:rFonts w:ascii="GHEA Grapalat" w:hAnsi="GHEA Grapalat"/>
              </w:rPr>
              <w:t xml:space="preserve">, </w:t>
            </w:r>
            <w:r w:rsidRPr="00D15E8F">
              <w:rPr>
                <w:rFonts w:ascii="GHEA Grapalat" w:hAnsi="GHEA Grapalat" w:cs="Sylfaen"/>
              </w:rPr>
              <w:t>երբ</w:t>
            </w:r>
            <w:r w:rsidRPr="00D15E8F">
              <w:rPr>
                <w:rFonts w:ascii="GHEA Grapalat" w:hAnsi="GHEA Grapalat"/>
              </w:rPr>
              <w:t xml:space="preserve"> </w:t>
            </w:r>
            <w:r w:rsidRPr="00D15E8F">
              <w:rPr>
                <w:rFonts w:ascii="GHEA Grapalat" w:hAnsi="GHEA Grapalat" w:cs="Sylfaen"/>
              </w:rPr>
              <w:t>եղած</w:t>
            </w:r>
            <w:r w:rsidRPr="00D15E8F">
              <w:rPr>
                <w:rFonts w:ascii="GHEA Grapalat" w:hAnsi="GHEA Grapalat"/>
              </w:rPr>
              <w:t xml:space="preserve"> </w:t>
            </w:r>
            <w:r w:rsidRPr="00D15E8F">
              <w:rPr>
                <w:rFonts w:ascii="GHEA Grapalat" w:hAnsi="GHEA Grapalat" w:cs="Sylfaen"/>
              </w:rPr>
              <w:t>մարդկային</w:t>
            </w:r>
            <w:r w:rsidRPr="00D15E8F">
              <w:rPr>
                <w:rFonts w:ascii="GHEA Grapalat" w:hAnsi="GHEA Grapalat"/>
              </w:rPr>
              <w:t xml:space="preserve"> </w:t>
            </w:r>
            <w:r w:rsidRPr="00D15E8F">
              <w:rPr>
                <w:rFonts w:ascii="GHEA Grapalat" w:hAnsi="GHEA Grapalat" w:cs="Sylfaen"/>
              </w:rPr>
              <w:t>ռեսուրսները</w:t>
            </w:r>
            <w:r w:rsidRPr="00D15E8F">
              <w:rPr>
                <w:rFonts w:ascii="GHEA Grapalat" w:hAnsi="GHEA Grapalat"/>
              </w:rPr>
              <w:t xml:space="preserve"> </w:t>
            </w:r>
            <w:r w:rsidRPr="00D15E8F">
              <w:rPr>
                <w:rFonts w:ascii="GHEA Grapalat" w:hAnsi="GHEA Grapalat" w:cs="Sylfaen"/>
              </w:rPr>
              <w:t>չեն</w:t>
            </w:r>
            <w:r w:rsidRPr="00D15E8F">
              <w:rPr>
                <w:rFonts w:ascii="GHEA Grapalat" w:hAnsi="GHEA Grapalat"/>
              </w:rPr>
              <w:t xml:space="preserve"> </w:t>
            </w:r>
            <w:r w:rsidRPr="00D15E8F">
              <w:rPr>
                <w:rFonts w:ascii="GHEA Grapalat" w:hAnsi="GHEA Grapalat" w:cs="Sylfaen"/>
              </w:rPr>
              <w:t>հասցնում</w:t>
            </w:r>
            <w:r w:rsidRPr="00D15E8F">
              <w:rPr>
                <w:rFonts w:ascii="GHEA Grapalat" w:hAnsi="GHEA Grapalat"/>
              </w:rPr>
              <w:t xml:space="preserve"> </w:t>
            </w:r>
            <w:r w:rsidRPr="00D15E8F">
              <w:rPr>
                <w:rFonts w:ascii="GHEA Grapalat" w:hAnsi="GHEA Grapalat" w:cs="Sylfaen"/>
              </w:rPr>
              <w:t>իրենց</w:t>
            </w:r>
            <w:r w:rsidRPr="00D15E8F">
              <w:rPr>
                <w:rFonts w:ascii="GHEA Grapalat" w:hAnsi="GHEA Grapalat"/>
              </w:rPr>
              <w:t xml:space="preserve"> </w:t>
            </w:r>
            <w:r w:rsidRPr="00D15E8F">
              <w:rPr>
                <w:rFonts w:ascii="GHEA Grapalat" w:hAnsi="GHEA Grapalat" w:cs="Sylfaen"/>
              </w:rPr>
              <w:t>առջև</w:t>
            </w:r>
            <w:r w:rsidRPr="00D15E8F">
              <w:rPr>
                <w:rFonts w:ascii="GHEA Grapalat" w:hAnsi="GHEA Grapalat"/>
              </w:rPr>
              <w:t xml:space="preserve"> </w:t>
            </w:r>
            <w:r w:rsidRPr="00D15E8F">
              <w:rPr>
                <w:rFonts w:ascii="GHEA Grapalat" w:hAnsi="GHEA Grapalat" w:cs="Sylfaen"/>
              </w:rPr>
              <w:t>դրված</w:t>
            </w:r>
            <w:r w:rsidRPr="00D15E8F">
              <w:rPr>
                <w:rFonts w:ascii="GHEA Grapalat" w:hAnsi="GHEA Grapalat"/>
              </w:rPr>
              <w:t xml:space="preserve"> </w:t>
            </w:r>
            <w:r w:rsidRPr="00D15E8F">
              <w:rPr>
                <w:rFonts w:ascii="GHEA Grapalat" w:hAnsi="GHEA Grapalat" w:cs="Sylfaen"/>
              </w:rPr>
              <w:t>գործառույթներն</w:t>
            </w:r>
            <w:r w:rsidRPr="00D15E8F">
              <w:rPr>
                <w:rFonts w:ascii="GHEA Grapalat" w:hAnsi="GHEA Grapalat"/>
              </w:rPr>
              <w:t xml:space="preserve"> </w:t>
            </w:r>
            <w:r w:rsidRPr="00D15E8F">
              <w:rPr>
                <w:rFonts w:ascii="GHEA Grapalat" w:hAnsi="GHEA Grapalat" w:cs="Sylfaen"/>
              </w:rPr>
              <w:t>ամբողջ</w:t>
            </w:r>
            <w:r w:rsidRPr="00D15E8F">
              <w:rPr>
                <w:rFonts w:ascii="GHEA Grapalat" w:hAnsi="GHEA Grapalat"/>
              </w:rPr>
              <w:t xml:space="preserve"> </w:t>
            </w:r>
            <w:r w:rsidRPr="00D15E8F">
              <w:rPr>
                <w:rFonts w:ascii="GHEA Grapalat" w:hAnsi="GHEA Grapalat" w:cs="Sylfaen"/>
              </w:rPr>
              <w:t>ծավալով</w:t>
            </w:r>
            <w:r w:rsidRPr="00D15E8F">
              <w:rPr>
                <w:rFonts w:ascii="GHEA Grapalat" w:hAnsi="GHEA Grapalat"/>
              </w:rPr>
              <w:t xml:space="preserve"> </w:t>
            </w:r>
            <w:r w:rsidRPr="00D15E8F">
              <w:rPr>
                <w:rFonts w:ascii="GHEA Grapalat" w:hAnsi="GHEA Grapalat" w:cs="Sylfaen"/>
              </w:rPr>
              <w:t>իրականացնել</w:t>
            </w:r>
            <w:r w:rsidRPr="00D15E8F">
              <w:rPr>
                <w:rFonts w:ascii="GHEA Grapalat" w:hAnsi="GHEA Grapalat"/>
              </w:rPr>
              <w:t xml:space="preserve">, </w:t>
            </w:r>
            <w:r w:rsidRPr="00D15E8F">
              <w:rPr>
                <w:rFonts w:ascii="GHEA Grapalat" w:hAnsi="GHEA Grapalat" w:cs="Sylfaen"/>
              </w:rPr>
              <w:t>ընդունելի</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չէր</w:t>
            </w:r>
            <w:r w:rsidRPr="00D15E8F">
              <w:rPr>
                <w:rFonts w:ascii="GHEA Grapalat" w:hAnsi="GHEA Grapalat"/>
              </w:rPr>
              <w:t xml:space="preserve"> </w:t>
            </w:r>
            <w:r w:rsidRPr="00D15E8F">
              <w:rPr>
                <w:rFonts w:ascii="GHEA Grapalat" w:hAnsi="GHEA Grapalat" w:cs="Sylfaen"/>
              </w:rPr>
              <w:t>կարող</w:t>
            </w:r>
            <w:r w:rsidRPr="00D15E8F">
              <w:rPr>
                <w:rFonts w:ascii="GHEA Grapalat" w:hAnsi="GHEA Grapalat"/>
              </w:rPr>
              <w:t xml:space="preserve"> </w:t>
            </w:r>
            <w:r w:rsidRPr="00D15E8F">
              <w:rPr>
                <w:rFonts w:ascii="GHEA Grapalat" w:hAnsi="GHEA Grapalat" w:cs="Sylfaen"/>
              </w:rPr>
              <w:t>նախատեսվել</w:t>
            </w:r>
            <w:r w:rsidRPr="00D15E8F">
              <w:rPr>
                <w:rFonts w:ascii="GHEA Grapalat" w:hAnsi="GHEA Grapalat"/>
              </w:rPr>
              <w:t xml:space="preserve"> </w:t>
            </w:r>
            <w:r w:rsidRPr="00D15E8F">
              <w:rPr>
                <w:rFonts w:ascii="GHEA Grapalat" w:hAnsi="GHEA Grapalat" w:cs="Sylfaen"/>
              </w:rPr>
              <w:t>հաստիքների</w:t>
            </w:r>
            <w:r w:rsidRPr="00D15E8F">
              <w:rPr>
                <w:rFonts w:ascii="GHEA Grapalat" w:hAnsi="GHEA Grapalat"/>
              </w:rPr>
              <w:t xml:space="preserve"> </w:t>
            </w:r>
            <w:r w:rsidRPr="00D15E8F">
              <w:rPr>
                <w:rFonts w:ascii="GHEA Grapalat" w:hAnsi="GHEA Grapalat" w:cs="Sylfaen"/>
              </w:rPr>
              <w:t>այնպիսի</w:t>
            </w:r>
            <w:r w:rsidRPr="00D15E8F">
              <w:rPr>
                <w:rFonts w:ascii="GHEA Grapalat" w:hAnsi="GHEA Grapalat"/>
              </w:rPr>
              <w:t xml:space="preserve"> </w:t>
            </w:r>
            <w:r w:rsidRPr="00D15E8F">
              <w:rPr>
                <w:rFonts w:ascii="GHEA Grapalat" w:hAnsi="GHEA Grapalat" w:cs="Sylfaen"/>
              </w:rPr>
              <w:t>թիվ</w:t>
            </w:r>
            <w:r w:rsidRPr="00D15E8F">
              <w:rPr>
                <w:rFonts w:ascii="GHEA Grapalat" w:hAnsi="GHEA Grapalat"/>
              </w:rPr>
              <w:t xml:space="preserve">, </w:t>
            </w:r>
            <w:r w:rsidRPr="00D15E8F">
              <w:rPr>
                <w:rFonts w:ascii="GHEA Grapalat" w:hAnsi="GHEA Grapalat" w:cs="Sylfaen"/>
              </w:rPr>
              <w:t>որը</w:t>
            </w:r>
            <w:r w:rsidRPr="00D15E8F">
              <w:rPr>
                <w:rFonts w:ascii="GHEA Grapalat" w:hAnsi="GHEA Grapalat"/>
              </w:rPr>
              <w:t xml:space="preserve"> </w:t>
            </w:r>
            <w:r w:rsidRPr="00D15E8F">
              <w:rPr>
                <w:rFonts w:ascii="GHEA Grapalat" w:hAnsi="GHEA Grapalat" w:cs="Sylfaen"/>
              </w:rPr>
              <w:t>կարող</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առավել</w:t>
            </w:r>
            <w:r w:rsidRPr="00D15E8F">
              <w:rPr>
                <w:rFonts w:ascii="GHEA Grapalat" w:hAnsi="GHEA Grapalat"/>
              </w:rPr>
              <w:t xml:space="preserve"> </w:t>
            </w:r>
            <w:r w:rsidRPr="00D15E8F">
              <w:rPr>
                <w:rFonts w:ascii="GHEA Grapalat" w:hAnsi="GHEA Grapalat" w:cs="Sylfaen"/>
              </w:rPr>
              <w:t>լինել</w:t>
            </w:r>
            <w:r w:rsidRPr="00D15E8F">
              <w:rPr>
                <w:rFonts w:ascii="GHEA Grapalat" w:hAnsi="GHEA Grapalat"/>
              </w:rPr>
              <w:t xml:space="preserve"> </w:t>
            </w:r>
            <w:r w:rsidRPr="00D15E8F">
              <w:rPr>
                <w:rFonts w:ascii="GHEA Grapalat" w:hAnsi="GHEA Grapalat" w:cs="Sylfaen"/>
              </w:rPr>
              <w:t>իր</w:t>
            </w:r>
            <w:r w:rsidRPr="00D15E8F">
              <w:rPr>
                <w:rFonts w:ascii="GHEA Grapalat" w:hAnsi="GHEA Grapalat"/>
              </w:rPr>
              <w:t xml:space="preserve"> </w:t>
            </w:r>
            <w:r w:rsidRPr="00D15E8F">
              <w:rPr>
                <w:rFonts w:ascii="GHEA Grapalat" w:hAnsi="GHEA Grapalat" w:cs="Sylfaen"/>
              </w:rPr>
              <w:t>առջև</w:t>
            </w:r>
            <w:r w:rsidRPr="00D15E8F">
              <w:rPr>
                <w:rFonts w:ascii="GHEA Grapalat" w:hAnsi="GHEA Grapalat"/>
              </w:rPr>
              <w:t xml:space="preserve"> </w:t>
            </w:r>
            <w:r w:rsidRPr="00D15E8F">
              <w:rPr>
                <w:rFonts w:ascii="GHEA Grapalat" w:hAnsi="GHEA Grapalat" w:cs="Sylfaen"/>
              </w:rPr>
              <w:t>դրված</w:t>
            </w:r>
            <w:r w:rsidRPr="00D15E8F">
              <w:rPr>
                <w:rFonts w:ascii="GHEA Grapalat" w:hAnsi="GHEA Grapalat"/>
              </w:rPr>
              <w:t xml:space="preserve"> </w:t>
            </w:r>
            <w:r w:rsidRPr="00D15E8F">
              <w:rPr>
                <w:rFonts w:ascii="GHEA Grapalat" w:hAnsi="GHEA Grapalat" w:cs="Sylfaen"/>
              </w:rPr>
              <w:t>գործառույթների</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լիազորությունների</w:t>
            </w:r>
            <w:r w:rsidRPr="00D15E8F">
              <w:rPr>
                <w:rFonts w:ascii="GHEA Grapalat" w:hAnsi="GHEA Grapalat"/>
              </w:rPr>
              <w:t xml:space="preserve"> </w:t>
            </w:r>
            <w:r w:rsidRPr="00D15E8F">
              <w:rPr>
                <w:rFonts w:ascii="GHEA Grapalat" w:hAnsi="GHEA Grapalat" w:cs="Sylfaen"/>
              </w:rPr>
              <w:t>իրականացման</w:t>
            </w:r>
            <w:r w:rsidRPr="00D15E8F">
              <w:rPr>
                <w:rFonts w:ascii="GHEA Grapalat" w:hAnsi="GHEA Grapalat"/>
              </w:rPr>
              <w:t xml:space="preserve"> </w:t>
            </w:r>
            <w:r w:rsidRPr="00D15E8F">
              <w:rPr>
                <w:rFonts w:ascii="GHEA Grapalat" w:hAnsi="GHEA Grapalat" w:cs="Sylfaen"/>
              </w:rPr>
              <w:t>ժամանակ՝</w:t>
            </w:r>
            <w:r w:rsidRPr="00D15E8F">
              <w:rPr>
                <w:rFonts w:ascii="GHEA Grapalat" w:hAnsi="GHEA Grapalat"/>
              </w:rPr>
              <w:t xml:space="preserve"> </w:t>
            </w:r>
            <w:r w:rsidRPr="00D15E8F">
              <w:rPr>
                <w:rFonts w:ascii="GHEA Grapalat" w:hAnsi="GHEA Grapalat" w:cs="Sylfaen"/>
              </w:rPr>
              <w:t>ելնելով</w:t>
            </w:r>
            <w:r w:rsidRPr="00D15E8F">
              <w:rPr>
                <w:rFonts w:ascii="GHEA Grapalat" w:hAnsi="GHEA Grapalat"/>
              </w:rPr>
              <w:t xml:space="preserve"> </w:t>
            </w:r>
            <w:r w:rsidRPr="00D15E8F">
              <w:rPr>
                <w:rFonts w:ascii="GHEA Grapalat" w:hAnsi="GHEA Grapalat" w:cs="Sylfaen"/>
              </w:rPr>
              <w:t>վերոնշված</w:t>
            </w:r>
            <w:r w:rsidRPr="00D15E8F">
              <w:rPr>
                <w:rFonts w:ascii="GHEA Grapalat" w:hAnsi="GHEA Grapalat"/>
              </w:rPr>
              <w:t xml:space="preserve"> </w:t>
            </w:r>
            <w:r w:rsidRPr="00D15E8F">
              <w:rPr>
                <w:rFonts w:ascii="GHEA Grapalat" w:hAnsi="GHEA Grapalat" w:cs="Sylfaen"/>
              </w:rPr>
              <w:t>սկզբունքներից</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կերպ</w:t>
            </w:r>
            <w:r w:rsidRPr="00D15E8F">
              <w:rPr>
                <w:rFonts w:ascii="GHEA Grapalat" w:hAnsi="GHEA Grapalat"/>
              </w:rPr>
              <w:t xml:space="preserve"> </w:t>
            </w:r>
            <w:r w:rsidRPr="00D15E8F">
              <w:rPr>
                <w:rFonts w:ascii="GHEA Grapalat" w:hAnsi="GHEA Grapalat" w:cs="Sylfaen"/>
              </w:rPr>
              <w:t>ասած՝</w:t>
            </w:r>
            <w:r w:rsidRPr="00D15E8F">
              <w:rPr>
                <w:rFonts w:ascii="GHEA Grapalat" w:hAnsi="GHEA Grapalat"/>
              </w:rPr>
              <w:t xml:space="preserve"> </w:t>
            </w:r>
            <w:r w:rsidRPr="00D15E8F">
              <w:rPr>
                <w:rFonts w:ascii="GHEA Grapalat" w:hAnsi="GHEA Grapalat" w:cs="Sylfaen"/>
              </w:rPr>
              <w:t>եթե</w:t>
            </w:r>
            <w:r w:rsidRPr="00D15E8F">
              <w:rPr>
                <w:rFonts w:ascii="GHEA Grapalat" w:hAnsi="GHEA Grapalat"/>
              </w:rPr>
              <w:t xml:space="preserve"> </w:t>
            </w:r>
            <w:r w:rsidRPr="00D15E8F">
              <w:rPr>
                <w:rFonts w:ascii="GHEA Grapalat" w:hAnsi="GHEA Grapalat" w:cs="Sylfaen"/>
              </w:rPr>
              <w:t>չկա</w:t>
            </w:r>
            <w:r w:rsidRPr="00D15E8F">
              <w:rPr>
                <w:rFonts w:ascii="GHEA Grapalat" w:hAnsi="GHEA Grapalat"/>
              </w:rPr>
              <w:t xml:space="preserve"> </w:t>
            </w:r>
            <w:r w:rsidRPr="00D15E8F">
              <w:rPr>
                <w:rFonts w:ascii="GHEA Grapalat" w:hAnsi="GHEA Grapalat" w:cs="Sylfaen"/>
              </w:rPr>
              <w:t>թափուր</w:t>
            </w:r>
            <w:r w:rsidRPr="00D15E8F">
              <w:rPr>
                <w:rFonts w:ascii="GHEA Grapalat" w:hAnsi="GHEA Grapalat"/>
              </w:rPr>
              <w:t xml:space="preserve"> </w:t>
            </w:r>
            <w:r w:rsidRPr="00D15E8F">
              <w:rPr>
                <w:rFonts w:ascii="GHEA Grapalat" w:hAnsi="GHEA Grapalat" w:cs="Sylfaen"/>
              </w:rPr>
              <w:t>հաստիքների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անհրաժեշտություն</w:t>
            </w:r>
            <w:r w:rsidRPr="00D15E8F">
              <w:rPr>
                <w:rFonts w:ascii="GHEA Grapalat" w:hAnsi="GHEA Grapalat"/>
              </w:rPr>
              <w:t xml:space="preserve">, </w:t>
            </w:r>
            <w:r w:rsidRPr="00D15E8F">
              <w:rPr>
                <w:rFonts w:ascii="GHEA Grapalat" w:hAnsi="GHEA Grapalat" w:cs="Sylfaen"/>
              </w:rPr>
              <w:t>հետևաբար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չեն</w:t>
            </w:r>
            <w:r w:rsidRPr="00D15E8F">
              <w:rPr>
                <w:rFonts w:ascii="GHEA Grapalat" w:hAnsi="GHEA Grapalat"/>
              </w:rPr>
              <w:t xml:space="preserve"> </w:t>
            </w:r>
            <w:r w:rsidRPr="00D15E8F">
              <w:rPr>
                <w:rFonts w:ascii="GHEA Grapalat" w:hAnsi="GHEA Grapalat" w:cs="Sylfaen"/>
              </w:rPr>
              <w:t>նաև</w:t>
            </w:r>
            <w:r w:rsidRPr="00D15E8F">
              <w:rPr>
                <w:rFonts w:ascii="GHEA Grapalat" w:hAnsi="GHEA Grapalat"/>
              </w:rPr>
              <w:t xml:space="preserve"> </w:t>
            </w:r>
            <w:r w:rsidRPr="00D15E8F">
              <w:rPr>
                <w:rFonts w:ascii="GHEA Grapalat" w:hAnsi="GHEA Grapalat" w:cs="Sylfaen"/>
              </w:rPr>
              <w:t>այդ</w:t>
            </w:r>
            <w:r w:rsidRPr="00D15E8F">
              <w:rPr>
                <w:rFonts w:ascii="GHEA Grapalat" w:hAnsi="GHEA Grapalat"/>
              </w:rPr>
              <w:t xml:space="preserve"> </w:t>
            </w:r>
            <w:r w:rsidRPr="00D15E8F">
              <w:rPr>
                <w:rFonts w:ascii="GHEA Grapalat" w:hAnsi="GHEA Grapalat" w:cs="Sylfaen"/>
              </w:rPr>
              <w:t>հաստիքները։</w:t>
            </w:r>
          </w:p>
          <w:p w:rsidR="00860F61" w:rsidRPr="00D15E8F" w:rsidRDefault="00860F61" w:rsidP="00254EF4">
            <w:pPr>
              <w:spacing w:after="0" w:line="276" w:lineRule="auto"/>
              <w:jc w:val="both"/>
              <w:rPr>
                <w:rFonts w:ascii="GHEA Grapalat" w:hAnsi="GHEA Grapalat"/>
              </w:rPr>
            </w:pPr>
            <w:r w:rsidRPr="00D15E8F">
              <w:rPr>
                <w:rFonts w:ascii="GHEA Grapalat" w:hAnsi="GHEA Grapalat" w:cs="Sylfaen"/>
              </w:rPr>
              <w:t>Ելնելով</w:t>
            </w:r>
            <w:r w:rsidRPr="00D15E8F">
              <w:rPr>
                <w:rFonts w:ascii="GHEA Grapalat" w:hAnsi="GHEA Grapalat"/>
              </w:rPr>
              <w:t xml:space="preserve"> </w:t>
            </w:r>
            <w:r w:rsidRPr="00D15E8F">
              <w:rPr>
                <w:rFonts w:ascii="GHEA Grapalat" w:hAnsi="GHEA Grapalat" w:cs="Sylfaen"/>
              </w:rPr>
              <w:t>վերոգրյալից՝</w:t>
            </w:r>
            <w:r w:rsidRPr="00D15E8F">
              <w:rPr>
                <w:rFonts w:ascii="GHEA Grapalat" w:hAnsi="GHEA Grapalat"/>
              </w:rPr>
              <w:t xml:space="preserve"> </w:t>
            </w:r>
            <w:r w:rsidRPr="00D15E8F">
              <w:rPr>
                <w:rFonts w:ascii="GHEA Grapalat" w:hAnsi="GHEA Grapalat" w:cs="Sylfaen"/>
              </w:rPr>
              <w:t>գտնում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Օրենքով</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ժամկետի</w:t>
            </w:r>
            <w:r w:rsidRPr="00D15E8F">
              <w:rPr>
                <w:rFonts w:ascii="GHEA Grapalat" w:hAnsi="GHEA Grapalat"/>
              </w:rPr>
              <w:t xml:space="preserve"> </w:t>
            </w:r>
            <w:r w:rsidRPr="00D15E8F">
              <w:rPr>
                <w:rFonts w:ascii="GHEA Grapalat" w:hAnsi="GHEA Grapalat" w:cs="Sylfaen"/>
              </w:rPr>
              <w:t>նախատեսում՝</w:t>
            </w:r>
            <w:r w:rsidRPr="00D15E8F">
              <w:rPr>
                <w:rFonts w:ascii="GHEA Grapalat" w:hAnsi="GHEA Grapalat"/>
              </w:rPr>
              <w:t xml:space="preserve"> </w:t>
            </w:r>
            <w:r w:rsidRPr="00D15E8F">
              <w:rPr>
                <w:rFonts w:ascii="GHEA Grapalat" w:hAnsi="GHEA Grapalat" w:cs="Sylfaen"/>
              </w:rPr>
              <w:t>թափուր</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համար</w:t>
            </w:r>
            <w:r w:rsidR="002B5E42" w:rsidRPr="00D15E8F">
              <w:rPr>
                <w:rFonts w:ascii="GHEA Grapalat" w:hAnsi="GHEA Grapalat" w:cs="Sylfaen"/>
              </w:rPr>
              <w:t>:</w:t>
            </w:r>
          </w:p>
          <w:p w:rsidR="00860F61" w:rsidRPr="00D15E8F" w:rsidRDefault="00860F61" w:rsidP="00254EF4">
            <w:pPr>
              <w:spacing w:after="0" w:line="276" w:lineRule="auto"/>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860F61" w:rsidRPr="00D15E8F" w:rsidRDefault="003501E3" w:rsidP="00254EF4">
            <w:pPr>
              <w:spacing w:after="0" w:line="276" w:lineRule="auto"/>
              <w:ind w:firstLine="540"/>
              <w:jc w:val="center"/>
              <w:rPr>
                <w:rFonts w:ascii="GHEA Grapalat" w:hAnsi="GHEA Grapalat"/>
                <w:b/>
              </w:rPr>
            </w:pPr>
            <w:r w:rsidRPr="00D15E8F">
              <w:rPr>
                <w:rFonts w:ascii="GHEA Grapalat" w:hAnsi="GHEA Grapalat"/>
                <w:b/>
              </w:rPr>
              <w:t>Ընդունվել է:</w:t>
            </w:r>
          </w:p>
          <w:p w:rsidR="003501E3" w:rsidRPr="00D15E8F" w:rsidRDefault="00B667BD" w:rsidP="00254EF4">
            <w:pPr>
              <w:spacing w:after="0" w:line="276" w:lineRule="auto"/>
              <w:ind w:firstLine="540"/>
              <w:jc w:val="both"/>
              <w:rPr>
                <w:rFonts w:ascii="GHEA Grapalat" w:hAnsi="GHEA Grapalat"/>
                <w:bCs/>
              </w:rPr>
            </w:pPr>
            <w:r w:rsidRPr="00D15E8F">
              <w:rPr>
                <w:rFonts w:ascii="GHEA Grapalat" w:hAnsi="GHEA Grapalat"/>
                <w:bCs/>
              </w:rPr>
              <w:t xml:space="preserve">Նախագծում </w:t>
            </w:r>
            <w:r w:rsidR="0029700C" w:rsidRPr="00D15E8F">
              <w:rPr>
                <w:rFonts w:ascii="GHEA Grapalat" w:hAnsi="GHEA Grapalat"/>
                <w:bCs/>
              </w:rPr>
              <w:t>կատարվել է համապատասխան փոփոխություն</w:t>
            </w:r>
            <w:r w:rsidR="001A26C0" w:rsidRPr="00D15E8F">
              <w:rPr>
                <w:rFonts w:ascii="GHEA Grapalat" w:hAnsi="GHEA Grapalat"/>
                <w:bCs/>
              </w:rPr>
              <w:t>. հ</w:t>
            </w:r>
            <w:r w:rsidR="0029700C" w:rsidRPr="00D15E8F">
              <w:rPr>
                <w:rFonts w:ascii="GHEA Grapalat" w:hAnsi="GHEA Grapalat"/>
                <w:bCs/>
              </w:rPr>
              <w:t>ամալրման համար սահմանվել է եռամսյա ժամկետ</w:t>
            </w:r>
            <w:r w:rsidR="001A26C0" w:rsidRPr="00D15E8F">
              <w:rPr>
                <w:rFonts w:ascii="GHEA Grapalat" w:hAnsi="GHEA Grapalat"/>
                <w:bCs/>
              </w:rPr>
              <w:t>:</w:t>
            </w:r>
          </w:p>
        </w:tc>
      </w:tr>
      <w:tr w:rsidR="00860F61"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860F61" w:rsidRPr="00D15E8F" w:rsidRDefault="00860F61" w:rsidP="00254EF4">
            <w:pPr>
              <w:spacing w:after="0" w:line="276" w:lineRule="auto"/>
              <w:jc w:val="both"/>
              <w:rPr>
                <w:rFonts w:ascii="GHEA Grapalat" w:hAnsi="GHEA Grapalat" w:cs="Sylfaen"/>
              </w:rPr>
            </w:pPr>
            <w:r w:rsidRPr="00D15E8F">
              <w:rPr>
                <w:rFonts w:ascii="GHEA Grapalat" w:hAnsi="GHEA Grapalat"/>
              </w:rPr>
              <w:lastRenderedPageBreak/>
              <w:t>3</w:t>
            </w:r>
            <w:r w:rsidR="002B5E42" w:rsidRPr="00D15E8F">
              <w:rPr>
                <w:rFonts w:ascii="GHEA Grapalat" w:hAnsi="GHEA Grapalat"/>
              </w:rPr>
              <w:t>.</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4-</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կետով</w:t>
            </w:r>
            <w:r w:rsidRPr="00D15E8F">
              <w:rPr>
                <w:rFonts w:ascii="GHEA Grapalat" w:hAnsi="GHEA Grapalat"/>
              </w:rPr>
              <w:t xml:space="preserve"> </w:t>
            </w:r>
            <w:r w:rsidRPr="00D15E8F">
              <w:rPr>
                <w:rFonts w:ascii="GHEA Grapalat" w:hAnsi="GHEA Grapalat" w:cs="Sylfaen"/>
              </w:rPr>
              <w:t>նախատեսված</w:t>
            </w:r>
            <w:r w:rsidRPr="00D15E8F">
              <w:rPr>
                <w:rFonts w:ascii="GHEA Grapalat" w:hAnsi="GHEA Grapalat"/>
              </w:rPr>
              <w:t xml:space="preserve"> </w:t>
            </w:r>
            <w:r w:rsidRPr="00D15E8F">
              <w:rPr>
                <w:rFonts w:ascii="GHEA Grapalat" w:hAnsi="GHEA Grapalat" w:cs="Sylfaen"/>
              </w:rPr>
              <w:t>փոփոխության</w:t>
            </w:r>
            <w:r w:rsidRPr="00D15E8F">
              <w:rPr>
                <w:rFonts w:ascii="GHEA Grapalat" w:hAnsi="GHEA Grapalat"/>
              </w:rPr>
              <w:t xml:space="preserve"> </w:t>
            </w:r>
            <w:r w:rsidRPr="00D15E8F">
              <w:rPr>
                <w:rFonts w:ascii="GHEA Grapalat" w:hAnsi="GHEA Grapalat" w:cs="Sylfaen"/>
              </w:rPr>
              <w:t>արդյունքում</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ինքնավար</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մրցույթն</w:t>
            </w:r>
            <w:r w:rsidRPr="00D15E8F">
              <w:rPr>
                <w:rFonts w:ascii="GHEA Grapalat" w:hAnsi="GHEA Grapalat"/>
              </w:rPr>
              <w:t xml:space="preserve"> </w:t>
            </w:r>
            <w:r w:rsidRPr="00D15E8F">
              <w:rPr>
                <w:rFonts w:ascii="GHEA Grapalat" w:hAnsi="GHEA Grapalat" w:cs="Sylfaen"/>
              </w:rPr>
              <w:t>անցկացվելու</w:t>
            </w:r>
            <w:r w:rsidRPr="00D15E8F">
              <w:rPr>
                <w:rFonts w:ascii="GHEA Grapalat" w:hAnsi="GHEA Grapalat"/>
              </w:rPr>
              <w:t xml:space="preserve"> </w:t>
            </w:r>
            <w:r w:rsidRPr="00D15E8F">
              <w:rPr>
                <w:rFonts w:ascii="GHEA Grapalat" w:hAnsi="GHEA Grapalat" w:cs="Sylfaen"/>
              </w:rPr>
              <w:t>է նաև բանավոր հարցազրույցի միջոցով։ Նշված փոփոխությունը կատարվում է Օրենքի 17-րդ հոդվածի 10-րդ մասի 2-րդ կետում, սակայն 2-րդ կետը վերաբերում է միայն թեստավորման փուլին:</w:t>
            </w:r>
          </w:p>
          <w:p w:rsidR="00860F61" w:rsidRPr="00D15E8F" w:rsidRDefault="00860F61" w:rsidP="00254EF4">
            <w:pPr>
              <w:spacing w:after="0" w:line="276" w:lineRule="auto"/>
              <w:jc w:val="both"/>
              <w:rPr>
                <w:rFonts w:ascii="GHEA Grapalat" w:hAnsi="GHEA Grapalat" w:cs="Sylfaen"/>
              </w:rPr>
            </w:pPr>
            <w:r w:rsidRPr="00D15E8F">
              <w:rPr>
                <w:rFonts w:ascii="GHEA Grapalat" w:hAnsi="GHEA Grapalat" w:cs="Sylfaen"/>
              </w:rPr>
              <w:t>Բացի այդ, Հիմնավորման մեջ նշված է, որ «մրցույթի անցկացման գործող կարգավորումները հիմնվում են միայն մրցույթի մասնակիցների տեսական գիտելիքների ստուգման վրա, այսինքն՝ անցկացվում է թեստավորում (</w:t>
            </w:r>
            <w:r w:rsidR="00E316DC" w:rsidRPr="00D15E8F">
              <w:rPr>
                <w:rFonts w:ascii="GHEA Grapalat" w:hAnsi="GHEA Grapalat" w:cs="Sylfaen"/>
              </w:rPr>
              <w:t>...</w:t>
            </w:r>
            <w:r w:rsidRPr="00D15E8F">
              <w:rPr>
                <w:rFonts w:ascii="GHEA Grapalat" w:hAnsi="GHEA Grapalat" w:cs="Sylfaen"/>
              </w:rPr>
              <w:t>): Հաշվի առնելով վերոնշյալ դիտարկումները՝ անհրաժեշտություն է առաջանում նախատեսել նաև մասնագիտական գիտելիքների ստուգման բանավոր փուլ (հարցազրույցի ձևաչափով):» Սակայն հարկ է նշել, որ Օրենքի 17-րդ հոդվածի 10</w:t>
            </w:r>
            <w:r w:rsidR="00E316DC" w:rsidRPr="00D15E8F">
              <w:rPr>
                <w:rFonts w:ascii="GHEA Grapalat" w:hAnsi="GHEA Grapalat" w:cs="Sylfaen"/>
              </w:rPr>
              <w:t>-</w:t>
            </w:r>
            <w:r w:rsidRPr="00D15E8F">
              <w:rPr>
                <w:rFonts w:ascii="GHEA Grapalat" w:hAnsi="GHEA Grapalat" w:cs="Sylfaen"/>
              </w:rPr>
              <w:t>րդ մասի 4-րդ կետով արդեն իսկ նախատեսված է հարցազրույցի փուլ, և հետևաբար անհրաժեշտ է վերանայել Նախագծի հիմնավորումը՝ լրացուցիչ պարզաբանելով առաջարկվող փոփոխությունը։</w:t>
            </w:r>
          </w:p>
          <w:p w:rsidR="00860F61" w:rsidRPr="00D15E8F" w:rsidRDefault="00860F61" w:rsidP="00254EF4">
            <w:pPr>
              <w:spacing w:after="0" w:line="276" w:lineRule="auto"/>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860F61" w:rsidRPr="00D15E8F" w:rsidRDefault="003501E3" w:rsidP="00254EF4">
            <w:pPr>
              <w:spacing w:after="0" w:line="276" w:lineRule="auto"/>
              <w:ind w:firstLine="540"/>
              <w:jc w:val="center"/>
              <w:rPr>
                <w:rFonts w:ascii="GHEA Grapalat" w:hAnsi="GHEA Grapalat"/>
                <w:b/>
              </w:rPr>
            </w:pPr>
            <w:r w:rsidRPr="00D15E8F">
              <w:rPr>
                <w:rFonts w:ascii="GHEA Grapalat" w:hAnsi="GHEA Grapalat"/>
                <w:b/>
              </w:rPr>
              <w:t xml:space="preserve"> </w:t>
            </w:r>
            <w:r w:rsidR="00555ECE" w:rsidRPr="00D15E8F">
              <w:rPr>
                <w:rFonts w:ascii="GHEA Grapalat" w:hAnsi="GHEA Grapalat"/>
                <w:b/>
              </w:rPr>
              <w:t>Ը</w:t>
            </w:r>
            <w:r w:rsidRPr="00D15E8F">
              <w:rPr>
                <w:rFonts w:ascii="GHEA Grapalat" w:hAnsi="GHEA Grapalat"/>
                <w:b/>
              </w:rPr>
              <w:t>նդունվել</w:t>
            </w:r>
            <w:r w:rsidR="00555ECE" w:rsidRPr="00D15E8F">
              <w:rPr>
                <w:rFonts w:ascii="GHEA Grapalat" w:hAnsi="GHEA Grapalat"/>
                <w:b/>
              </w:rPr>
              <w:t xml:space="preserve"> է</w:t>
            </w:r>
            <w:r w:rsidRPr="00D15E8F">
              <w:rPr>
                <w:rFonts w:ascii="GHEA Grapalat" w:hAnsi="GHEA Grapalat"/>
                <w:b/>
              </w:rPr>
              <w:t>:</w:t>
            </w:r>
          </w:p>
          <w:p w:rsidR="00F572AA" w:rsidRPr="00D15E8F" w:rsidRDefault="00F572AA" w:rsidP="00254EF4">
            <w:pPr>
              <w:spacing w:after="0" w:line="276" w:lineRule="auto"/>
              <w:ind w:firstLine="540"/>
              <w:jc w:val="center"/>
              <w:rPr>
                <w:rFonts w:ascii="GHEA Grapalat" w:hAnsi="GHEA Grapalat"/>
                <w:b/>
              </w:rPr>
            </w:pPr>
          </w:p>
          <w:p w:rsidR="002E76F7" w:rsidRPr="00D15E8F" w:rsidRDefault="003501E3" w:rsidP="00254EF4">
            <w:pPr>
              <w:spacing w:after="0" w:line="276" w:lineRule="auto"/>
              <w:jc w:val="both"/>
              <w:rPr>
                <w:rFonts w:ascii="GHEA Grapalat" w:hAnsi="GHEA Grapalat"/>
                <w:i/>
              </w:rPr>
            </w:pPr>
            <w:r w:rsidRPr="00D15E8F">
              <w:rPr>
                <w:rFonts w:ascii="GHEA Grapalat" w:hAnsi="GHEA Grapalat"/>
              </w:rPr>
              <w:t>Հարկ է նշել, որ</w:t>
            </w:r>
            <w:r w:rsidR="00337E26" w:rsidRPr="00D15E8F">
              <w:rPr>
                <w:rFonts w:ascii="GHEA Grapalat" w:hAnsi="GHEA Grapalat"/>
              </w:rPr>
              <w:t xml:space="preserve"> «Հակակոռուպցիոն կոմիտեի մասին» օրենքի </w:t>
            </w:r>
            <w:r w:rsidR="002E76F7" w:rsidRPr="00D15E8F">
              <w:rPr>
                <w:rFonts w:ascii="GHEA Grapalat" w:hAnsi="GHEA Grapalat"/>
              </w:rPr>
              <w:t xml:space="preserve">17-րդ հոդվածի 10-րդ մասի 4-րդ կետի համաձայն՝ հարցազրույցի փուլում Հանձնաժողովի անդամները գնահատում են մասնակցի </w:t>
            </w:r>
            <w:r w:rsidR="002E76F7" w:rsidRPr="00D15E8F">
              <w:rPr>
                <w:rFonts w:ascii="GHEA Grapalat" w:hAnsi="GHEA Grapalat"/>
                <w:i/>
              </w:rPr>
              <w:t>աշխատանքային ձեռքբերումները, վերլուծական կարողությունները, տարբեր իրավիճակներում վարվեցողությունը, պատասխանատվության զգացումը, հաղորդակցման հմտությունները, տվյալ պաշտոնում նշանակվելու նրա շարժառիթը, ակնկալիքները և այդ պաշտոնն զբաղեցնելու համար անհրաժեշտ այլ անձնական որակներ և արժանիքներ</w:t>
            </w:r>
            <w:r w:rsidR="002E76F7" w:rsidRPr="00D15E8F">
              <w:rPr>
                <w:rFonts w:ascii="GHEA Grapalat" w:hAnsi="GHEA Grapalat"/>
              </w:rPr>
              <w:t xml:space="preserve">: Հարցազրույցի ընթացքում մասնակցին կարող են նաև հարցադրումներ արվել Կոռուպցիայի կանխարգելման հանձնաժողովի ներկայացրած </w:t>
            </w:r>
            <w:r w:rsidR="002E76F7" w:rsidRPr="00D15E8F">
              <w:rPr>
                <w:rFonts w:ascii="GHEA Grapalat" w:hAnsi="GHEA Grapalat"/>
                <w:i/>
              </w:rPr>
              <w:t>բարեվարքության</w:t>
            </w:r>
            <w:r w:rsidR="002E76F7" w:rsidRPr="00D15E8F">
              <w:rPr>
                <w:rFonts w:ascii="GHEA Grapalat" w:hAnsi="GHEA Grapalat"/>
              </w:rPr>
              <w:t xml:space="preserve"> վերաբերյալ խորհրդատվական եզրակացության տվյալների վերաբերյալ: </w:t>
            </w:r>
            <w:r w:rsidR="002E76F7" w:rsidRPr="00D15E8F">
              <w:rPr>
                <w:rFonts w:ascii="GHEA Grapalat" w:hAnsi="GHEA Grapalat"/>
                <w:i/>
              </w:rPr>
              <w:t>Մասնակցին տրվող հարցերը չպետք է ունենան նրա իրավաբանական գիտելիքներն ստուգելու նպատակ:</w:t>
            </w:r>
          </w:p>
          <w:p w:rsidR="002E76F7" w:rsidRPr="00D15E8F" w:rsidRDefault="002E76F7" w:rsidP="00254EF4">
            <w:pPr>
              <w:spacing w:after="0" w:line="276" w:lineRule="auto"/>
              <w:jc w:val="both"/>
              <w:rPr>
                <w:rFonts w:ascii="GHEA Grapalat" w:hAnsi="GHEA Grapalat"/>
              </w:rPr>
            </w:pPr>
            <w:r w:rsidRPr="00D15E8F">
              <w:rPr>
                <w:rFonts w:ascii="GHEA Grapalat" w:hAnsi="GHEA Grapalat"/>
              </w:rPr>
              <w:t xml:space="preserve">Նշված կարգավորումից պարզ է դառնում, որ հարցազրույցի փուլում մասնակցին անձնական բնույթի, ինչպես նաև բարեվարքությանն առնվող հարցեր են տրվում, այլ ոչ թե մասնագիտական հարցեր: Նշված հանգամանքը հաշվի առնելով՝ Նախագծով առաջարկվում է թեստավորման փուլի ժամանակ նախատեսել </w:t>
            </w:r>
            <w:r w:rsidR="004705EA" w:rsidRPr="00D15E8F">
              <w:rPr>
                <w:rFonts w:ascii="GHEA Grapalat" w:hAnsi="GHEA Grapalat"/>
              </w:rPr>
              <w:t xml:space="preserve">երկու ենթափուլ՝ մեկը </w:t>
            </w:r>
            <w:r w:rsidR="004705EA" w:rsidRPr="00D15E8F">
              <w:rPr>
                <w:rFonts w:ascii="GHEA Grapalat" w:hAnsi="GHEA Grapalat"/>
              </w:rPr>
              <w:lastRenderedPageBreak/>
              <w:t>բուն թեստավորման, մյուսը</w:t>
            </w:r>
            <w:r w:rsidR="0076431E" w:rsidRPr="00D15E8F">
              <w:rPr>
                <w:rFonts w:ascii="GHEA Grapalat" w:hAnsi="GHEA Grapalat"/>
              </w:rPr>
              <w:t>՝</w:t>
            </w:r>
            <w:r w:rsidR="004705EA" w:rsidRPr="00D15E8F">
              <w:rPr>
                <w:rFonts w:ascii="GHEA Grapalat" w:hAnsi="GHEA Grapalat"/>
              </w:rPr>
              <w:t xml:space="preserve"> մասնագիտական գիտելիքների ստուգման բանավոր փուլ: </w:t>
            </w:r>
          </w:p>
        </w:tc>
      </w:tr>
      <w:tr w:rsidR="00860F61"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860F61" w:rsidRPr="00D15E8F" w:rsidRDefault="00860F61" w:rsidP="00254EF4">
            <w:pPr>
              <w:spacing w:after="0" w:line="276" w:lineRule="auto"/>
              <w:jc w:val="both"/>
              <w:rPr>
                <w:rFonts w:ascii="GHEA Grapalat" w:hAnsi="GHEA Grapalat" w:cs="Sylfaen"/>
              </w:rPr>
            </w:pPr>
            <w:r w:rsidRPr="00D15E8F">
              <w:rPr>
                <w:rFonts w:ascii="GHEA Grapalat" w:hAnsi="GHEA Grapalat" w:cs="Sylfaen"/>
              </w:rPr>
              <w:lastRenderedPageBreak/>
              <w:t>4</w:t>
            </w:r>
            <w:r w:rsidR="00E316DC" w:rsidRPr="00D15E8F">
              <w:rPr>
                <w:rFonts w:ascii="GHEA Grapalat" w:hAnsi="GHEA Grapalat" w:cs="Sylfaen"/>
              </w:rPr>
              <w:t>.</w:t>
            </w:r>
            <w:r w:rsidRPr="00D15E8F">
              <w:rPr>
                <w:rFonts w:ascii="GHEA Grapalat" w:hAnsi="GHEA Grapalat" w:cs="Sylfaen"/>
              </w:rPr>
              <w:t xml:space="preserve"> 4-րդ հոդվածով գործող օրենքը լրացվում է նոր գլխով՝ «Հակակոռուպցիոն կոմի</w:t>
            </w:r>
            <w:r w:rsidR="00EB536D" w:rsidRPr="00D15E8F">
              <w:rPr>
                <w:rFonts w:ascii="GHEA Grapalat" w:hAnsi="GHEA Grapalat" w:cs="Sylfaen"/>
              </w:rPr>
              <w:t>տ</w:t>
            </w:r>
            <w:r w:rsidRPr="00D15E8F">
              <w:rPr>
                <w:rFonts w:ascii="GHEA Grapalat" w:hAnsi="GHEA Grapalat" w:cs="Sylfaen"/>
              </w:rPr>
              <w:t>եի ծառայողի կողմից ֆիզիկական ուժի, հատուկ միջոցների և զենքի կիրառումը (գործադրում և օգտագործում)։ Հակակոռուպցիոն կոմիտեի ծառայողի անձնական պաշտպանության միջոցները» վերտառությամբ: Հիմնավորման համաձայն՝ «Հակակոռուպցիոն կոմիտեն իր լիազորությունների շրջանակներում իրականացնում է գործունեություն և դա նաև օպերատիվ-հետախուզական իրականացնելու համար ունի առանձին ստորաբաժանում՝ օպերատիվ-հետախուզական գործառույթներ իրականացնող վարչություն, որն իր առջև դրված խնդիրները լուծելու նպատակով իրավունք ունի գործածել նաև մարտական զենք: Չնայած այս հանգամանքին՝ Օրենքում նախատեսված չէ Կոմիտեի ծառայողների կողմից ֆիզիկական ուժ, հատուկ միջոցներ և զենք գործածելու մասին դրույթներ։»։</w:t>
            </w:r>
          </w:p>
          <w:p w:rsidR="00860F61" w:rsidRPr="00D15E8F" w:rsidRDefault="00860F61" w:rsidP="00254EF4">
            <w:pPr>
              <w:spacing w:after="0" w:line="276" w:lineRule="auto"/>
              <w:jc w:val="both"/>
              <w:rPr>
                <w:rFonts w:ascii="GHEA Grapalat" w:hAnsi="GHEA Grapalat" w:cs="Sylfaen"/>
              </w:rPr>
            </w:pPr>
            <w:r w:rsidRPr="00D15E8F">
              <w:rPr>
                <w:rFonts w:ascii="GHEA Grapalat" w:hAnsi="GHEA Grapalat" w:cs="Sylfaen"/>
              </w:rPr>
              <w:t>Հարկ է նշել, որ Օրենքի 3-րդ հոդվածի 1-ին մասի 2-րդ կետի համաձայն՝ հակակոռուպցիոն կոմիտեի ծառայող հասկացության մեջ ներառվում են՝ հակակոռուպցիոն կոմիտեում ինքնավար պաշտոն զբաղեցնող անձինք, օպերատիվ-հետախուզական գործառույթներ իրականացնող ստորաբաժանման ղեկավար, աշխատողներ, իսկ 3-րդ կետով՝ հակակոռուպցիոն կոմիտեում ինքնավար պաշտոն զբաղեցնող անձ հասկացության մեջ ներառվում</w:t>
            </w:r>
            <w:r w:rsidR="00EB536D" w:rsidRPr="00D15E8F">
              <w:rPr>
                <w:rFonts w:ascii="GHEA Grapalat" w:hAnsi="GHEA Grapalat" w:cs="Sylfaen"/>
              </w:rPr>
              <w:t xml:space="preserve"> </w:t>
            </w:r>
            <w:r w:rsidRPr="00D15E8F">
              <w:rPr>
                <w:rFonts w:ascii="GHEA Grapalat" w:hAnsi="GHEA Grapalat" w:cs="Sylfaen"/>
              </w:rPr>
              <w:t>է՝ հակակոռուպցիոն կոմիտեի նախագահը, նրա տեղակալները, հակակոռուպցիոն կոմիտեի վարչությունների պետերը, նրանց տեղակալեերը, բացառությամբ հակակոռուպցիոն կոմիտեի օպերատիվ-հետախուզական գործառույթներ իրականացնող վարչության ղեկավարի (հետաքննության մարմնի պետի) և նրա տեղակալի, հակակոռուպցիոն կոմիտեի բաժինների պետերը, նրանց տեղակալները, բացառությամբ օպերատիվ-հետախուզական գործառույթներ իրականացնող բաժինների ղեկավարների և նրանց տեղակալների, հակակոռուպցիոն կոմիտեի հատկապես կարևոր գործերով ավագ քննիչները, հատկապես կարևոր գործերով քննիչները, ավագ քննիչները, քննիչները: Վերոգրյալի հաշվառմամբ ակնհայտ է դառնում, որ ֆիզիկական ուժ, հատուկ միջոցներ և զենքի կիրառում (գործադրում և օգտագործում) կարող են հակակոռուպցիոն կոմիտեի բոլոր ծառայողները: Նախագծի հիմնավորման և նախագծային դրույթների համակարգային վերլուծությունից պարզ չէ՝ արդյոք առաջարկվող կարգավորումները կիրառելի են միայն հիմնավորման մեջ նշված գործառույթն իրականացնող ստորաբաժանման ծա</w:t>
            </w:r>
            <w:r w:rsidR="001C5A91" w:rsidRPr="00D15E8F">
              <w:rPr>
                <w:rFonts w:ascii="GHEA Grapalat" w:hAnsi="GHEA Grapalat" w:cs="Sylfaen"/>
              </w:rPr>
              <w:t>ռա</w:t>
            </w:r>
            <w:r w:rsidRPr="00D15E8F">
              <w:rPr>
                <w:rFonts w:ascii="GHEA Grapalat" w:hAnsi="GHEA Grapalat" w:cs="Sylfaen"/>
              </w:rPr>
              <w:t xml:space="preserve">յողների համար, </w:t>
            </w:r>
            <w:r w:rsidRPr="00D15E8F">
              <w:rPr>
                <w:rFonts w:ascii="GHEA Grapalat" w:hAnsi="GHEA Grapalat" w:cs="Sylfaen"/>
              </w:rPr>
              <w:lastRenderedPageBreak/>
              <w:t>թե բոլորի: Այս առումով Նախագիծն անհրաժեշտ է հստակեցնել՝ սահմանելով Կոմիտեի այն ծառայողներին, ովքեր իրենց գործառույթներով պայմանավորված, կարող են կրել զենք և գործադրել Նախագծով նախատեսվող այլ միջոցներ:</w:t>
            </w:r>
          </w:p>
          <w:p w:rsidR="00860F61" w:rsidRPr="00D15E8F" w:rsidRDefault="00860F61" w:rsidP="00254EF4">
            <w:pPr>
              <w:spacing w:after="0" w:line="276" w:lineRule="auto"/>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11538A" w:rsidRPr="00D15E8F" w:rsidRDefault="0050136B" w:rsidP="00254EF4">
            <w:pPr>
              <w:spacing w:after="0" w:line="276" w:lineRule="auto"/>
              <w:ind w:firstLine="540"/>
              <w:jc w:val="center"/>
              <w:rPr>
                <w:rFonts w:ascii="GHEA Grapalat" w:hAnsi="GHEA Grapalat"/>
                <w:b/>
              </w:rPr>
            </w:pPr>
            <w:r w:rsidRPr="00D15E8F">
              <w:rPr>
                <w:rFonts w:ascii="GHEA Grapalat" w:hAnsi="GHEA Grapalat"/>
                <w:b/>
              </w:rPr>
              <w:lastRenderedPageBreak/>
              <w:t>Ըն</w:t>
            </w:r>
            <w:r w:rsidR="008220E1" w:rsidRPr="00D15E8F">
              <w:rPr>
                <w:rFonts w:ascii="GHEA Grapalat" w:hAnsi="GHEA Grapalat"/>
                <w:b/>
              </w:rPr>
              <w:t>դունվել է:</w:t>
            </w:r>
          </w:p>
          <w:p w:rsidR="00D92E72" w:rsidRPr="00D15E8F" w:rsidRDefault="00D92E72" w:rsidP="00254EF4">
            <w:pPr>
              <w:spacing w:after="0" w:line="276" w:lineRule="auto"/>
              <w:ind w:firstLine="540"/>
              <w:jc w:val="center"/>
              <w:rPr>
                <w:rFonts w:ascii="GHEA Grapalat" w:hAnsi="GHEA Grapalat"/>
                <w:b/>
              </w:rPr>
            </w:pPr>
          </w:p>
          <w:p w:rsidR="0011538A" w:rsidRPr="00D15E8F" w:rsidRDefault="0011538A" w:rsidP="00254EF4">
            <w:pPr>
              <w:spacing w:after="0" w:line="276" w:lineRule="auto"/>
              <w:ind w:firstLine="540"/>
              <w:jc w:val="both"/>
              <w:rPr>
                <w:rFonts w:ascii="GHEA Grapalat" w:hAnsi="GHEA Grapalat"/>
              </w:rPr>
            </w:pPr>
            <w:r w:rsidRPr="00D15E8F">
              <w:rPr>
                <w:rFonts w:ascii="GHEA Grapalat" w:hAnsi="GHEA Grapalat"/>
              </w:rPr>
              <w:t xml:space="preserve">Նախագծով արդեն իսկ հստակեցված է, քանի որ գործածավում է ծառայող հասկացությունը, որը </w:t>
            </w:r>
            <w:r w:rsidR="00025742" w:rsidRPr="00D15E8F">
              <w:rPr>
                <w:rFonts w:ascii="GHEA Grapalat" w:hAnsi="GHEA Grapalat"/>
              </w:rPr>
              <w:t xml:space="preserve">համաձայն </w:t>
            </w:r>
            <w:r w:rsidR="00A14E54" w:rsidRPr="00D15E8F">
              <w:rPr>
                <w:rFonts w:ascii="GHEA Grapalat" w:hAnsi="GHEA Grapalat"/>
              </w:rPr>
              <w:t></w:t>
            </w:r>
            <w:r w:rsidR="00025742" w:rsidRPr="00D15E8F">
              <w:rPr>
                <w:rFonts w:ascii="GHEA Grapalat" w:hAnsi="GHEA Grapalat"/>
              </w:rPr>
              <w:t>Հակակոռուպցիոն</w:t>
            </w:r>
            <w:r w:rsidR="00A14E54" w:rsidRPr="00D15E8F">
              <w:rPr>
                <w:rFonts w:ascii="GHEA Grapalat" w:hAnsi="GHEA Grapalat"/>
              </w:rPr>
              <w:t xml:space="preserve"> կոմիտեի մասին օրենքի 3-րդ հոդվածի 1-ին մասի</w:t>
            </w:r>
            <w:r w:rsidR="00D606E1" w:rsidRPr="00D15E8F">
              <w:rPr>
                <w:rFonts w:ascii="GHEA Grapalat" w:hAnsi="GHEA Grapalat"/>
              </w:rPr>
              <w:t xml:space="preserve"> 2-րդ կետի՝ </w:t>
            </w:r>
            <w:r w:rsidR="00D606E1" w:rsidRPr="00D15E8F">
              <w:rPr>
                <w:rFonts w:ascii="GHEA Grapalat" w:hAnsi="GHEA Grapalat"/>
                <w:bCs/>
                <w:color w:val="000000"/>
                <w:shd w:val="clear" w:color="auto" w:fill="FFFFFF"/>
              </w:rPr>
              <w:t>hակակոռուպցիոն կոմիտեի ծառայող՝</w:t>
            </w:r>
            <w:r w:rsidR="00D606E1" w:rsidRPr="00D15E8F">
              <w:rPr>
                <w:rFonts w:ascii="Calibri" w:hAnsi="Calibri" w:cs="Calibri"/>
                <w:color w:val="000000"/>
                <w:shd w:val="clear" w:color="auto" w:fill="FFFFFF"/>
              </w:rPr>
              <w:t> </w:t>
            </w:r>
            <w:r w:rsidR="00D606E1" w:rsidRPr="00D15E8F">
              <w:rPr>
                <w:rFonts w:ascii="GHEA Grapalat" w:hAnsi="GHEA Grapalat"/>
                <w:color w:val="000000"/>
                <w:shd w:val="clear" w:color="auto" w:fill="FFFFFF"/>
              </w:rPr>
              <w:t>hակակոռուպցիոն կոմիտեում ինքնավար պաշտոն զբաղեցնող անձինք, օպերատիվ-հետախուզական գործառույթներ իրականացնող ստորաբաժանման ղեկավար, աշխատողներ</w:t>
            </w:r>
            <w:r w:rsidRPr="00D15E8F">
              <w:rPr>
                <w:rFonts w:ascii="GHEA Grapalat" w:hAnsi="GHEA Grapalat"/>
              </w:rPr>
              <w:t>:</w:t>
            </w:r>
            <w:r w:rsidR="00D606E1" w:rsidRPr="00D15E8F">
              <w:rPr>
                <w:rFonts w:ascii="GHEA Grapalat" w:hAnsi="GHEA Grapalat"/>
              </w:rPr>
              <w:t xml:space="preserve"> Սա նշանակում է, որ </w:t>
            </w:r>
            <w:r w:rsidR="00D92E72" w:rsidRPr="00D15E8F">
              <w:rPr>
                <w:rFonts w:ascii="GHEA Grapalat" w:hAnsi="GHEA Grapalat"/>
              </w:rPr>
              <w:t xml:space="preserve">Նախագիծը վերաբերում է </w:t>
            </w:r>
            <w:r w:rsidR="00D606E1" w:rsidRPr="00D15E8F">
              <w:rPr>
                <w:rFonts w:ascii="GHEA Grapalat" w:hAnsi="GHEA Grapalat"/>
              </w:rPr>
              <w:t xml:space="preserve">և´ </w:t>
            </w:r>
            <w:r w:rsidR="00D606E1" w:rsidRPr="00D15E8F">
              <w:rPr>
                <w:rFonts w:ascii="GHEA Grapalat" w:hAnsi="GHEA Grapalat"/>
                <w:color w:val="000000"/>
                <w:shd w:val="clear" w:color="auto" w:fill="FFFFFF"/>
              </w:rPr>
              <w:t xml:space="preserve">ինքնավար պաշտոն զբաղեցնող </w:t>
            </w:r>
            <w:r w:rsidR="00D92E72" w:rsidRPr="00D15E8F">
              <w:rPr>
                <w:rFonts w:ascii="GHEA Grapalat" w:hAnsi="GHEA Grapalat"/>
                <w:color w:val="000000"/>
                <w:shd w:val="clear" w:color="auto" w:fill="FFFFFF"/>
              </w:rPr>
              <w:t>անձանց</w:t>
            </w:r>
            <w:r w:rsidR="00D606E1" w:rsidRPr="00D15E8F">
              <w:rPr>
                <w:rFonts w:ascii="GHEA Grapalat" w:hAnsi="GHEA Grapalat"/>
                <w:color w:val="000000"/>
                <w:shd w:val="clear" w:color="auto" w:fill="FFFFFF"/>
              </w:rPr>
              <w:t>, և´</w:t>
            </w:r>
            <w:r w:rsidR="00D92E72" w:rsidRPr="00D15E8F">
              <w:rPr>
                <w:rFonts w:ascii="GHEA Grapalat" w:hAnsi="GHEA Grapalat"/>
                <w:color w:val="000000"/>
                <w:shd w:val="clear" w:color="auto" w:fill="FFFFFF"/>
              </w:rPr>
              <w:t xml:space="preserve"> օպերատիվ-հետախուզական գործառույթներ իրականացնող անձանց:</w:t>
            </w:r>
          </w:p>
          <w:p w:rsidR="008220E1" w:rsidRPr="00D15E8F" w:rsidRDefault="0011538A" w:rsidP="00254EF4">
            <w:pPr>
              <w:spacing w:after="0" w:line="276" w:lineRule="auto"/>
              <w:ind w:firstLine="540"/>
              <w:jc w:val="both"/>
              <w:rPr>
                <w:rFonts w:ascii="GHEA Grapalat" w:hAnsi="GHEA Grapalat"/>
                <w:b/>
              </w:rPr>
            </w:pPr>
            <w:r w:rsidRPr="00D15E8F">
              <w:rPr>
                <w:rFonts w:ascii="GHEA Grapalat" w:hAnsi="GHEA Grapalat"/>
              </w:rPr>
              <w:t>Իսկ հիմնավորման մեջ կատարվել են համապատասխան փոփոխություններ</w:t>
            </w:r>
            <w:r w:rsidR="00D92E72" w:rsidRPr="00D15E8F">
              <w:rPr>
                <w:rFonts w:ascii="GHEA Grapalat" w:hAnsi="GHEA Grapalat"/>
              </w:rPr>
              <w:t>:</w:t>
            </w:r>
          </w:p>
        </w:tc>
      </w:tr>
      <w:tr w:rsidR="00166806" w:rsidRPr="00D15E8F" w:rsidTr="00F14F4C">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166806" w:rsidRPr="00D15E8F" w:rsidRDefault="00166806" w:rsidP="00254EF4">
            <w:pPr>
              <w:pStyle w:val="ListParagraph"/>
              <w:numPr>
                <w:ilvl w:val="0"/>
                <w:numId w:val="5"/>
              </w:numPr>
              <w:tabs>
                <w:tab w:val="left" w:pos="5253"/>
              </w:tabs>
              <w:spacing w:after="200" w:line="276" w:lineRule="auto"/>
              <w:jc w:val="center"/>
              <w:rPr>
                <w:rFonts w:ascii="GHEA Grapalat" w:eastAsia="Calibri" w:hAnsi="GHEA Grapalat" w:cs="Times New Roman"/>
                <w:b/>
                <w:bCs/>
              </w:rPr>
            </w:pPr>
            <w:r w:rsidRPr="00D15E8F">
              <w:rPr>
                <w:rFonts w:ascii="GHEA Grapalat" w:eastAsia="Calibri" w:hAnsi="GHEA Grapalat" w:cs="Times New Roman"/>
                <w:b/>
                <w:bCs/>
              </w:rPr>
              <w:lastRenderedPageBreak/>
              <w:t>ՀՀ արդարադատության նախարարություն</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166806" w:rsidRPr="00D15E8F" w:rsidRDefault="005E0414" w:rsidP="00254EF4">
            <w:pPr>
              <w:tabs>
                <w:tab w:val="left" w:pos="5253"/>
              </w:tabs>
              <w:spacing w:line="276" w:lineRule="auto"/>
              <w:contextualSpacing/>
              <w:jc w:val="center"/>
              <w:rPr>
                <w:rFonts w:ascii="GHEA Grapalat" w:hAnsi="GHEA Grapalat"/>
                <w:b/>
                <w:i/>
              </w:rPr>
            </w:pPr>
            <w:r w:rsidRPr="00D15E8F">
              <w:rPr>
                <w:rFonts w:ascii="GHEA Grapalat" w:hAnsi="GHEA Grapalat"/>
                <w:b/>
              </w:rPr>
              <w:t>12</w:t>
            </w:r>
            <w:r w:rsidR="00166806" w:rsidRPr="00D15E8F">
              <w:rPr>
                <w:rFonts w:ascii="GHEA Grapalat" w:hAnsi="GHEA Grapalat"/>
                <w:b/>
              </w:rPr>
              <w:t>-</w:t>
            </w:r>
            <w:r w:rsidR="00166806" w:rsidRPr="00D15E8F">
              <w:rPr>
                <w:rFonts w:ascii="GHEA Grapalat" w:hAnsi="GHEA Grapalat"/>
                <w:b/>
                <w:lang w:val="en-US"/>
              </w:rPr>
              <w:t>0</w:t>
            </w:r>
            <w:r w:rsidR="00BD5652" w:rsidRPr="00D15E8F">
              <w:rPr>
                <w:rFonts w:ascii="GHEA Grapalat" w:hAnsi="GHEA Grapalat"/>
                <w:b/>
              </w:rPr>
              <w:t>9</w:t>
            </w:r>
            <w:r w:rsidR="00166806" w:rsidRPr="00D15E8F">
              <w:rPr>
                <w:rFonts w:ascii="GHEA Grapalat" w:hAnsi="GHEA Grapalat"/>
                <w:b/>
              </w:rPr>
              <w:t>-2022</w:t>
            </w:r>
            <w:r w:rsidR="00166806" w:rsidRPr="00D15E8F">
              <w:rPr>
                <w:rFonts w:ascii="GHEA Grapalat" w:hAnsi="GHEA Grapalat" w:cs="Sylfaen"/>
                <w:b/>
              </w:rPr>
              <w:t>թ</w:t>
            </w:r>
            <w:r w:rsidR="00166806" w:rsidRPr="00D15E8F">
              <w:rPr>
                <w:rFonts w:ascii="GHEA Grapalat" w:hAnsi="GHEA Grapalat"/>
                <w:b/>
              </w:rPr>
              <w:t>.</w:t>
            </w:r>
          </w:p>
        </w:tc>
      </w:tr>
      <w:tr w:rsidR="00166806" w:rsidRPr="00D15E8F" w:rsidTr="00F14F4C">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66806" w:rsidRPr="00D15E8F" w:rsidRDefault="00166806"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166806" w:rsidRPr="00D15E8F" w:rsidRDefault="00166806" w:rsidP="00254EF4">
            <w:pPr>
              <w:tabs>
                <w:tab w:val="left" w:pos="180"/>
                <w:tab w:val="right" w:pos="9026"/>
              </w:tabs>
              <w:spacing w:after="0" w:line="276" w:lineRule="auto"/>
              <w:contextualSpacing/>
              <w:jc w:val="center"/>
              <w:rPr>
                <w:rFonts w:ascii="GHEA Grapalat" w:hAnsi="GHEA Grapalat"/>
                <w:b/>
                <w:lang w:val="en-US"/>
              </w:rPr>
            </w:pPr>
            <w:r w:rsidRPr="00D15E8F">
              <w:rPr>
                <w:rFonts w:ascii="GHEA Grapalat" w:eastAsia="Calibri" w:hAnsi="GHEA Grapalat" w:cs="Times New Roman"/>
                <w:b/>
                <w:bCs/>
              </w:rPr>
              <w:t>№</w:t>
            </w:r>
            <w:r w:rsidRPr="00D15E8F">
              <w:rPr>
                <w:rFonts w:ascii="GHEA Grapalat" w:hAnsi="GHEA Grapalat"/>
                <w:b/>
                <w:lang w:val="ru-RU"/>
              </w:rPr>
              <w:t xml:space="preserve"> </w:t>
            </w:r>
            <w:r w:rsidR="00BD5652" w:rsidRPr="00D15E8F">
              <w:rPr>
                <w:rFonts w:ascii="GHEA Grapalat" w:hAnsi="GHEA Grapalat"/>
                <w:b/>
                <w:lang w:val="ru-RU"/>
              </w:rPr>
              <w:t>//39915-2022</w:t>
            </w:r>
          </w:p>
        </w:tc>
      </w:tr>
      <w:tr w:rsidR="00166806"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166806"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rPr>
            </w:pPr>
            <w:r w:rsidRPr="00D15E8F">
              <w:rPr>
                <w:rFonts w:ascii="GHEA Grapalat" w:eastAsia="Calibri" w:hAnsi="GHEA Grapalat"/>
                <w:bCs/>
                <w:sz w:val="22"/>
                <w:szCs w:val="22"/>
                <w:lang w:val="hy-AM"/>
              </w:rPr>
              <w:t>1.</w:t>
            </w:r>
            <w:r w:rsidR="00EA7F43" w:rsidRPr="00D15E8F">
              <w:rPr>
                <w:rFonts w:ascii="GHEA Grapalat" w:hAnsi="GHEA Grapalat"/>
                <w:sz w:val="22"/>
                <w:szCs w:val="22"/>
                <w:lang w:val="hy-AM"/>
              </w:rPr>
              <w:t xml:space="preserve"> Նախագծի 1-ին հոդվածի 1-ին մասով առաջարկվում է Օրենքի 16-րդ հոդվածը լրացնել նոր 12.1-րդ մասով, համաձայն որի՝ Կոմիտեի օպերատիվ-հետախուզական գործառույթներ իրականացնող ստորաբաժանման այն պաշտոնները, որոնցում ծառայողների գործառույթների իրականացումը պայմանավորված է տեղեկատվական տեխնոլոգիաների, տնտեսագիտության և այլ բնագավառների հատուկ մասնագիտական գիտելիքների և հմտությունների կիրառմամբ, հաստատում է Կոմիտեի նախագահը։ Վերոնշյալի կապակցությամբ առաջարկում ենք հստակեցնել այն հարցերի շրջանակը, որը պետք է հաստատի Կոմիտեի նախագահը (պաշտոնների քանակ, անվանացանկ, հաստիքացուցակ և այլն): Ինչ վերաբերում է Կոմիտեի նախագահի կողմից վերոնշյալ պաշտոնների նշանակելու կարգը և պայմանները սահմանելուն, հարկ է նշել, որ Հակակոռուպցիոն կոմիտեի ծառայողին ներկայացվող պահանջները սահմանված են Օրենքի 15-րդ հոդվածով, որի պարագայում հակասություն է առաջանում Նախագծով նախատեսված փոփոխության և Օրենքի կարգավորումների միջև: Մասնավորապես, Նախագծով նախատեսված նորմի կիրարկման արդյունքում կարող են առաջանալ հակասություններ Օրենքի կարգավորման հետ, երբ օրինակ՝ Կոմիտեի նախագահը սահմանի այլ կանոններ, քան նախատեսված են Օրենքով: Ուստի, անհրաժեշտ է հստակեցնել, թե ինչն է սահմանում Կոմիտեի նախագահը. օրինակ՝ Օրենքի 15-րդ հոդվածով սահմանված պահանջների կիրառման առանձնահատկությունները, բացառությունները, լրացուցիչ պահանջները և այլն:</w:t>
            </w:r>
          </w:p>
          <w:p w:rsidR="00166806" w:rsidRPr="00D15E8F" w:rsidRDefault="00166806" w:rsidP="00254EF4">
            <w:pPr>
              <w:tabs>
                <w:tab w:val="left" w:pos="5253"/>
              </w:tabs>
              <w:spacing w:after="200" w:line="276" w:lineRule="auto"/>
              <w:contextualSpacing/>
              <w:rPr>
                <w:rFonts w:ascii="GHEA Grapalat" w:eastAsia="Calibri" w:hAnsi="GHEA Grapalat" w:cs="Times New Roman"/>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166806" w:rsidRPr="00D15E8F" w:rsidRDefault="00166806" w:rsidP="00254EF4">
            <w:pPr>
              <w:tabs>
                <w:tab w:val="left" w:pos="180"/>
                <w:tab w:val="left" w:pos="1545"/>
                <w:tab w:val="right" w:pos="9026"/>
              </w:tabs>
              <w:spacing w:after="0" w:line="276" w:lineRule="auto"/>
              <w:contextualSpacing/>
              <w:rPr>
                <w:rFonts w:ascii="GHEA Grapalat" w:eastAsia="Calibri" w:hAnsi="GHEA Grapalat" w:cs="Times New Roman"/>
                <w:b/>
                <w:bCs/>
              </w:rPr>
            </w:pPr>
            <w:r w:rsidRPr="00D15E8F">
              <w:rPr>
                <w:rFonts w:ascii="GHEA Grapalat" w:eastAsia="Calibri" w:hAnsi="GHEA Grapalat" w:cs="Times New Roman"/>
                <w:b/>
                <w:bCs/>
              </w:rPr>
              <w:tab/>
            </w:r>
            <w:r w:rsidRPr="00D15E8F">
              <w:rPr>
                <w:rFonts w:ascii="GHEA Grapalat" w:eastAsia="Calibri" w:hAnsi="GHEA Grapalat" w:cs="Times New Roman"/>
                <w:b/>
                <w:bCs/>
              </w:rPr>
              <w:tab/>
            </w:r>
            <w:r w:rsidR="00497AE4" w:rsidRPr="00D15E8F">
              <w:rPr>
                <w:rFonts w:ascii="GHEA Grapalat" w:eastAsia="Calibri" w:hAnsi="GHEA Grapalat" w:cs="Times New Roman"/>
                <w:b/>
                <w:bCs/>
              </w:rPr>
              <w:t xml:space="preserve"> </w:t>
            </w:r>
            <w:r w:rsidR="0058556D" w:rsidRPr="00D15E8F">
              <w:rPr>
                <w:rFonts w:ascii="GHEA Grapalat" w:eastAsia="Calibri" w:hAnsi="GHEA Grapalat" w:cs="Times New Roman"/>
                <w:b/>
                <w:bCs/>
              </w:rPr>
              <w:t>Ընդունվել է:</w:t>
            </w:r>
          </w:p>
          <w:p w:rsidR="00AE5619" w:rsidRPr="00D15E8F" w:rsidRDefault="00AE5619" w:rsidP="00254EF4">
            <w:pPr>
              <w:spacing w:after="0" w:line="276" w:lineRule="auto"/>
              <w:jc w:val="both"/>
              <w:rPr>
                <w:rFonts w:ascii="GHEA Grapalat" w:eastAsia="Calibri" w:hAnsi="GHEA Grapalat" w:cs="Times New Roman"/>
                <w:bCs/>
              </w:rPr>
            </w:pPr>
            <w:r w:rsidRPr="00D15E8F">
              <w:rPr>
                <w:rFonts w:ascii="GHEA Grapalat" w:eastAsia="Calibri" w:hAnsi="GHEA Grapalat" w:cs="Times New Roman"/>
                <w:bCs/>
              </w:rPr>
              <w:t>1-ին հարցադրման առնչությամբ հարկ է նշել, որ Նախագիծը լրամշակվել է՝ սահմանելով Կոմիտեի նախագահի կողմից պաշտոնների քանակը և անվանացանկը հաստատելու պահանջը:</w:t>
            </w:r>
          </w:p>
          <w:p w:rsidR="00AE5619" w:rsidRPr="00D15E8F" w:rsidRDefault="00AE5619" w:rsidP="00254EF4">
            <w:pPr>
              <w:spacing w:after="0" w:line="276" w:lineRule="auto"/>
              <w:jc w:val="both"/>
              <w:rPr>
                <w:rFonts w:ascii="GHEA Grapalat" w:hAnsi="GHEA Grapalat"/>
              </w:rPr>
            </w:pPr>
            <w:r w:rsidRPr="00D15E8F">
              <w:rPr>
                <w:rFonts w:ascii="GHEA Grapalat" w:eastAsia="Calibri" w:hAnsi="GHEA Grapalat" w:cs="Times New Roman"/>
                <w:bCs/>
              </w:rPr>
              <w:t xml:space="preserve">2-րդ հարցադրման առնչությամբ հարկ է նշել, որ </w:t>
            </w:r>
            <w:r w:rsidRPr="00D15E8F">
              <w:rPr>
                <w:rFonts w:ascii="GHEA Grapalat" w:hAnsi="GHEA Grapalat"/>
              </w:rPr>
              <w:t xml:space="preserve">պահանջների կիրառման տեսանկյունից Նախագծով </w:t>
            </w:r>
            <w:r w:rsidR="00C6483C" w:rsidRPr="00D15E8F">
              <w:rPr>
                <w:rFonts w:ascii="GHEA Grapalat" w:hAnsi="GHEA Grapalat"/>
              </w:rPr>
              <w:t>նախատեսվել է, որ Հակակոռուպցիոն կոմիտեի նախագահը</w:t>
            </w:r>
            <w:r w:rsidR="005E1E21" w:rsidRPr="00D15E8F">
              <w:rPr>
                <w:rFonts w:ascii="GHEA Grapalat" w:hAnsi="GHEA Grapalat"/>
              </w:rPr>
              <w:t xml:space="preserve"> </w:t>
            </w:r>
            <w:r w:rsidR="00171B79" w:rsidRPr="00D15E8F">
              <w:rPr>
                <w:rFonts w:ascii="GHEA Grapalat" w:hAnsi="GHEA Grapalat"/>
              </w:rPr>
              <w:t>սահմանում է</w:t>
            </w:r>
            <w:r w:rsidR="00C6483C" w:rsidRPr="00D15E8F">
              <w:rPr>
                <w:rFonts w:ascii="GHEA Grapalat" w:hAnsi="GHEA Grapalat"/>
              </w:rPr>
              <w:t xml:space="preserve"> </w:t>
            </w:r>
            <w:r w:rsidRPr="00D15E8F">
              <w:rPr>
                <w:rFonts w:ascii="GHEA Grapalat" w:hAnsi="GHEA Grapalat"/>
              </w:rPr>
              <w:t xml:space="preserve">միայն ֆիզիկական պատրաստականության, </w:t>
            </w:r>
            <w:r w:rsidRPr="00D15E8F">
              <w:rPr>
                <w:rFonts w:ascii="GHEA Grapalat" w:hAnsi="GHEA Grapalat"/>
                <w:color w:val="000000"/>
                <w:shd w:val="clear" w:color="auto" w:fill="FFFFFF"/>
              </w:rPr>
              <w:t xml:space="preserve">առողջական վիճակի և ստաժի </w:t>
            </w:r>
            <w:r w:rsidR="00171B79" w:rsidRPr="00D15E8F">
              <w:rPr>
                <w:rFonts w:ascii="GHEA Grapalat" w:hAnsi="GHEA Grapalat"/>
                <w:color w:val="000000"/>
                <w:shd w:val="clear" w:color="auto" w:fill="FFFFFF"/>
              </w:rPr>
              <w:t>հետ կապված հարցերը</w:t>
            </w:r>
            <w:r w:rsidRPr="00D15E8F">
              <w:rPr>
                <w:rFonts w:ascii="GHEA Grapalat" w:hAnsi="GHEA Grapalat"/>
                <w:color w:val="000000"/>
                <w:shd w:val="clear" w:color="auto" w:fill="FFFFFF"/>
              </w:rPr>
              <w:t>:</w:t>
            </w:r>
          </w:p>
          <w:p w:rsidR="00AE5619" w:rsidRPr="00D15E8F" w:rsidRDefault="00AE5619" w:rsidP="00254EF4">
            <w:pPr>
              <w:spacing w:after="0" w:line="276" w:lineRule="auto"/>
              <w:jc w:val="both"/>
              <w:rPr>
                <w:rFonts w:ascii="GHEA Grapalat" w:eastAsia="Calibri" w:hAnsi="GHEA Grapalat" w:cs="Times New Roman"/>
                <w:b/>
                <w:bCs/>
              </w:rPr>
            </w:pPr>
          </w:p>
        </w:tc>
      </w:tr>
      <w:tr w:rsidR="00166806"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166806"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rPr>
            </w:pPr>
            <w:r w:rsidRPr="00D15E8F">
              <w:rPr>
                <w:rFonts w:ascii="GHEA Grapalat" w:eastAsia="Calibri" w:hAnsi="GHEA Grapalat"/>
                <w:bCs/>
                <w:sz w:val="22"/>
                <w:szCs w:val="22"/>
                <w:lang w:val="hy-AM"/>
              </w:rPr>
              <w:t>2.</w:t>
            </w:r>
            <w:r w:rsidRPr="00D15E8F">
              <w:rPr>
                <w:rFonts w:ascii="GHEA Grapalat" w:eastAsia="Calibri" w:hAnsi="GHEA Grapalat"/>
                <w:b/>
                <w:bCs/>
                <w:sz w:val="22"/>
                <w:szCs w:val="22"/>
                <w:lang w:val="hy-AM"/>
              </w:rPr>
              <w:t xml:space="preserve"> </w:t>
            </w:r>
            <w:r w:rsidRPr="00D15E8F">
              <w:rPr>
                <w:rFonts w:ascii="GHEA Grapalat" w:hAnsi="GHEA Grapalat"/>
                <w:sz w:val="22"/>
                <w:szCs w:val="22"/>
                <w:lang w:val="hy-AM"/>
              </w:rPr>
              <w:t xml:space="preserve">Նախագծով առաջարկվում է Հակակոռուպցիոն կոմիտեում թափուր պաշտոն առաջանալու դեպքում Հակակոռուպցիոն կոմիտեի նախագահի կողմից մեկ ամսվա ընթացքում մրցույթ հայտարարելու պարտադիր պահանջը հանել՝ պայմանավորված այն հանգամանքով, որ մրցույթ նշանակելու մեկ ամսվա պահանջը լրացուցիչ խոչընդոտներ է առաջացնում ինչպես մրցութային հանձնաժողովի, այնպես էլ թեկնածուների համար՝ հանգեցնելով լրացուցիչ ուժերի և միջոցների </w:t>
            </w:r>
            <w:r w:rsidRPr="00D15E8F">
              <w:rPr>
                <w:rFonts w:ascii="GHEA Grapalat" w:hAnsi="GHEA Grapalat"/>
                <w:sz w:val="22"/>
                <w:szCs w:val="22"/>
                <w:lang w:val="hy-AM"/>
              </w:rPr>
              <w:lastRenderedPageBreak/>
              <w:t xml:space="preserve">անտեղի վատնմանը։ </w:t>
            </w:r>
            <w:r w:rsidRPr="00D15E8F">
              <w:rPr>
                <w:rFonts w:ascii="GHEA Grapalat" w:hAnsi="GHEA Grapalat" w:cs="Sylfaen"/>
                <w:sz w:val="22"/>
                <w:szCs w:val="22"/>
                <w:lang w:val="hy-AM"/>
              </w:rPr>
              <w:t>Վերոնշյալի</w:t>
            </w:r>
            <w:r w:rsidRPr="00D15E8F">
              <w:rPr>
                <w:rFonts w:ascii="GHEA Grapalat" w:hAnsi="GHEA Grapalat"/>
                <w:sz w:val="22"/>
                <w:szCs w:val="22"/>
                <w:lang w:val="hy-AM"/>
              </w:rPr>
              <w:t xml:space="preserve"> </w:t>
            </w:r>
            <w:r w:rsidRPr="00D15E8F">
              <w:rPr>
                <w:rFonts w:ascii="GHEA Grapalat" w:hAnsi="GHEA Grapalat" w:cs="Sylfaen"/>
                <w:sz w:val="22"/>
                <w:szCs w:val="22"/>
                <w:lang w:val="hy-AM"/>
              </w:rPr>
              <w:t>կապակցությամ</w:t>
            </w:r>
            <w:r w:rsidRPr="00D15E8F">
              <w:rPr>
                <w:rFonts w:ascii="GHEA Grapalat" w:hAnsi="GHEA Grapalat"/>
                <w:sz w:val="22"/>
                <w:szCs w:val="22"/>
                <w:lang w:val="hy-AM"/>
              </w:rPr>
              <w:t>բ, հարկ ենք համարում ընդգծել, որ Նախագծով նախատեսված փոփոխությունը ունի լրացուցիչ հիմնավորման կարիք: Այսպես, պայմանավորված Կոմիտեի աշխատանքի ծանրաբեռնվածությամբ և կոռուպցիոն բնույթի հանցագործությունների շարունակական աճով, կոմիտեում առկա թափուր հաստիքների համալրումը անհրաժեշտ է Կոմիտեի բնականոն աշխատանքի ապահովման համար: Ընդ որում, մրցույթի անցկացման համար պարտադիր ժամկետների սահմանումը նպատակ է հետապնդում ապահովել Կոմիտեի կադրային շարունակականությունը, թափանցիկությունը և նվազեցնել կոռուպցիոն ռիսկերը:</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166806" w:rsidRPr="00D15E8F" w:rsidRDefault="00AE5619"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Ընդունվել է:</w:t>
            </w:r>
          </w:p>
          <w:p w:rsidR="00AE5619" w:rsidRPr="00D15E8F" w:rsidRDefault="00AE5619" w:rsidP="00254EF4">
            <w:pPr>
              <w:tabs>
                <w:tab w:val="left" w:pos="180"/>
                <w:tab w:val="left" w:pos="1545"/>
                <w:tab w:val="right" w:pos="9026"/>
              </w:tabs>
              <w:spacing w:after="0" w:line="276" w:lineRule="auto"/>
              <w:contextualSpacing/>
              <w:jc w:val="both"/>
              <w:rPr>
                <w:rFonts w:ascii="GHEA Grapalat" w:eastAsia="Calibri" w:hAnsi="GHEA Grapalat" w:cs="Times New Roman"/>
                <w:bCs/>
              </w:rPr>
            </w:pPr>
          </w:p>
          <w:p w:rsidR="00AE5619" w:rsidRPr="00D15E8F" w:rsidRDefault="00AE5619"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Նախագիծը լրամշակվել է: Արդյունքում Կոմիտեի նախագահի կողմից մրցույթ նշանակելու ժամկետ նախատեսվել է երեք ամիսը։</w:t>
            </w: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rPr>
            </w:pPr>
            <w:r w:rsidRPr="00D15E8F">
              <w:rPr>
                <w:rFonts w:ascii="GHEA Grapalat" w:hAnsi="GHEA Grapalat"/>
                <w:sz w:val="22"/>
                <w:szCs w:val="22"/>
                <w:lang w:val="hy-AM"/>
              </w:rPr>
              <w:lastRenderedPageBreak/>
              <w:t xml:space="preserve">3. Նախագծով առաջարկվում է Օրենքի 17-րդ հոդվածի </w:t>
            </w:r>
            <w:r w:rsidRPr="00D15E8F">
              <w:rPr>
                <w:rFonts w:ascii="GHEA Grapalat" w:hAnsi="GHEA Grapalat" w:cs="Verdana"/>
                <w:bCs/>
                <w:sz w:val="22"/>
                <w:szCs w:val="22"/>
                <w:lang w:val="hy-AM"/>
              </w:rPr>
              <w:t>10-րդ մասի 2-րդ կետում </w:t>
            </w:r>
            <w:r w:rsidRPr="00D15E8F">
              <w:rPr>
                <w:rFonts w:ascii="GHEA Grapalat" w:hAnsi="GHEA Grapalat"/>
                <w:sz w:val="22"/>
                <w:szCs w:val="22"/>
                <w:lang w:val="hy-AM"/>
              </w:rPr>
              <w:t>որի ընթացքում</w:t>
            </w:r>
            <w:r w:rsidRPr="00D15E8F">
              <w:rPr>
                <w:rFonts w:ascii="GHEA Grapalat" w:hAnsi="GHEA Grapalat" w:cs="Verdana"/>
                <w:bCs/>
                <w:sz w:val="22"/>
                <w:szCs w:val="22"/>
                <w:lang w:val="hy-AM"/>
              </w:rPr>
              <w:t> բառերից հետո լրացնել </w:t>
            </w:r>
            <w:r w:rsidRPr="00D15E8F">
              <w:rPr>
                <w:rFonts w:ascii="GHEA Grapalat" w:hAnsi="GHEA Grapalat"/>
                <w:sz w:val="22"/>
                <w:szCs w:val="22"/>
                <w:lang w:val="hy-AM"/>
              </w:rPr>
              <w:t xml:space="preserve">թեստերի և բանավոր հարցազրույցի միջոցով բառերը: Այս առումով հարկ է նշել, որ Օրենքի նույն հոդվածի 2-րդ կետը վերաբերում է թեստավորման փուլին, որի պարագայում գրավոր ընթացակարգով ստուգվում են մասնակիցների մասնագիտական գիտելիքները, իսկ </w:t>
            </w:r>
            <w:r w:rsidR="00EB2E80" w:rsidRPr="00D15E8F">
              <w:rPr>
                <w:rFonts w:ascii="GHEA Grapalat" w:hAnsi="GHEA Grapalat"/>
                <w:sz w:val="22"/>
                <w:szCs w:val="22"/>
                <w:lang w:val="hy-AM"/>
              </w:rPr>
              <w:t>թեստավորման փուլը ինքնին չի կարող ներառել նաև բանավոր հարցազրույցի փուլը</w:t>
            </w:r>
            <w:r w:rsidRPr="00D15E8F">
              <w:rPr>
                <w:rFonts w:ascii="GHEA Grapalat" w:hAnsi="GHEA Grapalat"/>
                <w:sz w:val="22"/>
                <w:szCs w:val="22"/>
                <w:lang w:val="hy-AM"/>
              </w:rPr>
              <w:t>: Բացի այդ, Նախագծի 2-րդ հոդվածի 4-րդ կետի Թեստավորման անցկացման նույն օրը</w:t>
            </w:r>
            <w:r w:rsidRPr="00D15E8F">
              <w:rPr>
                <w:rFonts w:ascii="GHEA Grapalat" w:hAnsi="GHEA Grapalat" w:cs="Verdana"/>
                <w:bCs/>
                <w:sz w:val="22"/>
                <w:szCs w:val="22"/>
                <w:lang w:val="hy-AM"/>
              </w:rPr>
              <w:t> բառերը փոխարինել </w:t>
            </w:r>
            <w:r w:rsidRPr="00D15E8F">
              <w:rPr>
                <w:rFonts w:ascii="GHEA Grapalat" w:hAnsi="GHEA Grapalat"/>
                <w:sz w:val="22"/>
                <w:szCs w:val="22"/>
                <w:lang w:val="hy-AM"/>
              </w:rPr>
              <w:t>Թեստավորման ավարտման օրը</w:t>
            </w:r>
            <w:r w:rsidRPr="00D15E8F">
              <w:rPr>
                <w:rFonts w:ascii="GHEA Grapalat" w:hAnsi="GHEA Grapalat" w:cs="Verdana"/>
                <w:bCs/>
                <w:sz w:val="22"/>
                <w:szCs w:val="22"/>
                <w:lang w:val="hy-AM"/>
              </w:rPr>
              <w:t> բառերով կարգավորումը անհասկանալի է և ունի հիմնավորման կարիք:</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p w:rsidR="00C15892" w:rsidRPr="00D15E8F" w:rsidRDefault="00C15892"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1E5C47"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Չի ընդունվել:</w:t>
            </w:r>
          </w:p>
          <w:p w:rsidR="00EB2E80" w:rsidRPr="00D15E8F" w:rsidRDefault="00EB2E80" w:rsidP="00254EF4">
            <w:pPr>
              <w:spacing w:after="0" w:line="276" w:lineRule="auto"/>
              <w:jc w:val="both"/>
              <w:rPr>
                <w:rFonts w:ascii="GHEA Grapalat" w:hAnsi="GHEA Grapalat"/>
              </w:rPr>
            </w:pPr>
          </w:p>
          <w:p w:rsidR="007B13E1" w:rsidRPr="00D15E8F" w:rsidRDefault="00ED63B7" w:rsidP="00254EF4">
            <w:pPr>
              <w:spacing w:after="0" w:line="276" w:lineRule="auto"/>
              <w:jc w:val="both"/>
              <w:rPr>
                <w:rFonts w:ascii="GHEA Grapalat" w:hAnsi="GHEA Grapalat"/>
              </w:rPr>
            </w:pPr>
            <w:r w:rsidRPr="00D15E8F">
              <w:rPr>
                <w:rFonts w:ascii="GHEA Grapalat" w:hAnsi="GHEA Grapalat"/>
              </w:rPr>
              <w:t>Նախագծով առաջարկվում է թեստավորման փուլի ժամանակ նախատեսել երկու ենթափուլ՝ մեկը բուն թեստավորման, մյուսը՝ մասնագիտական գիտելիքների ստուգման բանավոր փուլ:</w:t>
            </w:r>
            <w:r w:rsidR="00EB2E80" w:rsidRPr="00D15E8F">
              <w:rPr>
                <w:rFonts w:ascii="GHEA Grapalat" w:hAnsi="GHEA Grapalat"/>
              </w:rPr>
              <w:t xml:space="preserve"> </w:t>
            </w:r>
            <w:r w:rsidR="00D70C17" w:rsidRPr="00D15E8F">
              <w:rPr>
                <w:rFonts w:ascii="GHEA Grapalat" w:hAnsi="GHEA Grapalat"/>
              </w:rPr>
              <w:t xml:space="preserve">Առաջարկությամբ </w:t>
            </w:r>
            <w:r w:rsidR="00EB2E80" w:rsidRPr="00D15E8F">
              <w:rPr>
                <w:rFonts w:ascii="GHEA Grapalat" w:hAnsi="GHEA Grapalat"/>
              </w:rPr>
              <w:t>մատնանշված՝ «թեստավորման փուլը ինքնին չի կարող ներառել նաև բանավոր հարցազրույցի փուլը» դիտարկումն ընդունելի չէ, քանի որ</w:t>
            </w:r>
            <w:r w:rsidR="007B13E1" w:rsidRPr="00D15E8F">
              <w:rPr>
                <w:rFonts w:ascii="GHEA Grapalat" w:hAnsi="GHEA Grapalat"/>
              </w:rPr>
              <w:t xml:space="preserve"> արգելք չկա առ այն</w:t>
            </w:r>
            <w:r w:rsidR="00440C0E" w:rsidRPr="00D15E8F">
              <w:rPr>
                <w:rFonts w:ascii="GHEA Grapalat" w:hAnsi="GHEA Grapalat"/>
              </w:rPr>
              <w:t>, որ թեստավորման փուլը չի կարող ընդգրկել բանավոր փուլ:</w:t>
            </w:r>
          </w:p>
          <w:p w:rsidR="00EB2E80" w:rsidRPr="00D15E8F" w:rsidRDefault="00EB2E80" w:rsidP="00254EF4">
            <w:pPr>
              <w:spacing w:after="0" w:line="276" w:lineRule="auto"/>
              <w:jc w:val="both"/>
              <w:rPr>
                <w:rFonts w:ascii="GHEA Grapalat" w:hAnsi="GHEA Grapalat"/>
              </w:rPr>
            </w:pPr>
            <w:r w:rsidRPr="00D15E8F">
              <w:rPr>
                <w:rFonts w:ascii="GHEA Grapalat" w:hAnsi="GHEA Grapalat"/>
              </w:rPr>
              <w:t xml:space="preserve">Ինչ վերաբերում է «Թեստավորման </w:t>
            </w:r>
            <w:r w:rsidR="00440C0E" w:rsidRPr="00D15E8F">
              <w:rPr>
                <w:rFonts w:ascii="GHEA Grapalat" w:hAnsi="GHEA Grapalat"/>
              </w:rPr>
              <w:t>ավարտման օրը</w:t>
            </w:r>
            <w:r w:rsidRPr="00D15E8F">
              <w:rPr>
                <w:rFonts w:ascii="GHEA Grapalat" w:hAnsi="GHEA Grapalat"/>
              </w:rPr>
              <w:t>»</w:t>
            </w:r>
            <w:r w:rsidR="00440C0E" w:rsidRPr="00D15E8F">
              <w:rPr>
                <w:rFonts w:ascii="GHEA Grapalat" w:hAnsi="GHEA Grapalat"/>
              </w:rPr>
              <w:t xml:space="preserve"> ձևակերպ</w:t>
            </w:r>
            <w:r w:rsidR="007B13E1" w:rsidRPr="00D15E8F">
              <w:rPr>
                <w:rFonts w:ascii="GHEA Grapalat" w:hAnsi="GHEA Grapalat"/>
              </w:rPr>
              <w:t>մանը, հարկ է նշել, որ</w:t>
            </w:r>
            <w:r w:rsidR="00440C0E" w:rsidRPr="00D15E8F">
              <w:rPr>
                <w:rFonts w:ascii="GHEA Grapalat" w:hAnsi="GHEA Grapalat"/>
              </w:rPr>
              <w:t xml:space="preserve"> թեստավորումը կարող է տևել մի քանի օր</w:t>
            </w:r>
            <w:r w:rsidR="00EC67B0" w:rsidRPr="00D15E8F">
              <w:rPr>
                <w:rFonts w:ascii="GHEA Grapalat" w:hAnsi="GHEA Grapalat"/>
              </w:rPr>
              <w:t>, այսինքն՝</w:t>
            </w:r>
            <w:r w:rsidR="00D70C17" w:rsidRPr="00D15E8F">
              <w:rPr>
                <w:rFonts w:ascii="GHEA Grapalat" w:hAnsi="GHEA Grapalat"/>
              </w:rPr>
              <w:t xml:space="preserve"> չավարտվ</w:t>
            </w:r>
            <w:r w:rsidR="00EC67B0" w:rsidRPr="00D15E8F">
              <w:rPr>
                <w:rFonts w:ascii="GHEA Grapalat" w:hAnsi="GHEA Grapalat"/>
              </w:rPr>
              <w:t>ի</w:t>
            </w:r>
            <w:r w:rsidR="00D70C17" w:rsidRPr="00D15E8F">
              <w:rPr>
                <w:rFonts w:ascii="GHEA Grapalat" w:hAnsi="GHEA Grapalat"/>
              </w:rPr>
              <w:t xml:space="preserve"> նույն օրը: </w:t>
            </w:r>
            <w:r w:rsidR="00EC67B0" w:rsidRPr="00D15E8F">
              <w:rPr>
                <w:rFonts w:ascii="GHEA Grapalat" w:hAnsi="GHEA Grapalat"/>
              </w:rPr>
              <w:t xml:space="preserve">Ուստի, </w:t>
            </w:r>
            <w:r w:rsidR="00440C0E" w:rsidRPr="00D15E8F">
              <w:rPr>
                <w:rFonts w:ascii="GHEA Grapalat" w:hAnsi="GHEA Grapalat"/>
              </w:rPr>
              <w:t xml:space="preserve">Նախագծով </w:t>
            </w:r>
            <w:r w:rsidR="00D70C17" w:rsidRPr="00D15E8F">
              <w:rPr>
                <w:rFonts w:ascii="GHEA Grapalat" w:hAnsi="GHEA Grapalat"/>
              </w:rPr>
              <w:t xml:space="preserve">նախատեսվել է </w:t>
            </w:r>
            <w:r w:rsidR="00440C0E" w:rsidRPr="00D15E8F">
              <w:rPr>
                <w:rFonts w:ascii="GHEA Grapalat" w:hAnsi="GHEA Grapalat"/>
              </w:rPr>
              <w:t>համապարփակ ձևակերպում</w:t>
            </w:r>
            <w:r w:rsidR="00D70C17" w:rsidRPr="00D15E8F">
              <w:rPr>
                <w:rFonts w:ascii="GHEA Grapalat" w:hAnsi="GHEA Grapalat"/>
              </w:rPr>
              <w:t>, որն ընդգրկում է նաև թեստավորման ամփոփումը</w:t>
            </w:r>
            <w:r w:rsidR="00440C0E" w:rsidRPr="00D15E8F">
              <w:rPr>
                <w:rFonts w:ascii="GHEA Grapalat" w:hAnsi="GHEA Grapalat"/>
              </w:rPr>
              <w:t>:</w:t>
            </w: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ind w:right="239"/>
              <w:contextualSpacing/>
              <w:jc w:val="both"/>
              <w:rPr>
                <w:rFonts w:ascii="GHEA Grapalat" w:hAnsi="GHEA Grapalat"/>
                <w:sz w:val="22"/>
                <w:szCs w:val="22"/>
                <w:lang w:val="hy-AM" w:eastAsia="ru-RU"/>
              </w:rPr>
            </w:pPr>
            <w:r w:rsidRPr="00D15E8F">
              <w:rPr>
                <w:rFonts w:ascii="GHEA Grapalat" w:hAnsi="GHEA Grapalat"/>
                <w:sz w:val="22"/>
                <w:szCs w:val="22"/>
                <w:lang w:val="hy-AM"/>
              </w:rPr>
              <w:lastRenderedPageBreak/>
              <w:t xml:space="preserve">4. Նախագծի 3-րդ հոդվածի համաձայն՝ </w:t>
            </w:r>
            <w:r w:rsidRPr="00D15E8F">
              <w:rPr>
                <w:rFonts w:ascii="GHEA Grapalat" w:hAnsi="GHEA Grapalat"/>
                <w:sz w:val="22"/>
                <w:szCs w:val="22"/>
                <w:lang w:val="hy-AM" w:eastAsia="ru-RU"/>
              </w:rPr>
              <w:t>Կոմիտեի սպառազինության մեջ ընդգրկված հատուկ միջոցների, զենքի և անձնական պաշտպանության միջոցների տեսակների ցանկը, ինչպես նաև դրանք սպառազինության մեջ ընդգրկելու, սպառազինությունից հանելու և ոչնչացնելու կարգը հաստատում է Կառավարությունը: Առաջարկվում է Նախագծով հստակեցնել նաև զենքի, հատուկ և ինքնապաշտպանական միջոցների տեսակը, ձևը, մոդելը և քանակը, ինչպես նաև հատկացված զենքը հանձնելու կարգը:</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p w:rsidR="0041465A" w:rsidRPr="00D15E8F" w:rsidRDefault="0041465A" w:rsidP="00254EF4">
            <w:pPr>
              <w:tabs>
                <w:tab w:val="left" w:pos="5253"/>
              </w:tabs>
              <w:spacing w:after="200" w:line="276" w:lineRule="auto"/>
              <w:contextualSpacing/>
              <w:rPr>
                <w:rFonts w:ascii="GHEA Grapalat" w:eastAsia="Calibri" w:hAnsi="GHEA Grapalat" w:cs="Times New Roman"/>
                <w:b/>
                <w:bCs/>
              </w:rPr>
            </w:pPr>
          </w:p>
          <w:p w:rsidR="0041465A" w:rsidRPr="00D15E8F" w:rsidRDefault="0041465A" w:rsidP="00254EF4">
            <w:pPr>
              <w:tabs>
                <w:tab w:val="left" w:pos="5253"/>
              </w:tabs>
              <w:spacing w:after="200" w:line="276" w:lineRule="auto"/>
              <w:contextualSpacing/>
              <w:rPr>
                <w:rFonts w:ascii="GHEA Grapalat" w:eastAsia="Calibri" w:hAnsi="GHEA Grapalat" w:cs="Times New Roman"/>
                <w:b/>
                <w:bCs/>
              </w:rPr>
            </w:pPr>
          </w:p>
          <w:p w:rsidR="00CF199E" w:rsidRPr="00D15E8F" w:rsidRDefault="00CF199E" w:rsidP="00254EF4">
            <w:pPr>
              <w:tabs>
                <w:tab w:val="left" w:pos="5253"/>
              </w:tabs>
              <w:spacing w:after="200" w:line="276" w:lineRule="auto"/>
              <w:contextualSpacing/>
              <w:rPr>
                <w:rFonts w:ascii="GHEA Grapalat" w:eastAsia="Calibri" w:hAnsi="GHEA Grapalat" w:cs="Times New Roman"/>
                <w:b/>
                <w:bCs/>
              </w:rPr>
            </w:pPr>
          </w:p>
          <w:p w:rsidR="00CF199E" w:rsidRPr="00D15E8F" w:rsidRDefault="00CF199E" w:rsidP="00254EF4">
            <w:pPr>
              <w:tabs>
                <w:tab w:val="left" w:pos="5253"/>
              </w:tabs>
              <w:spacing w:after="200" w:line="276" w:lineRule="auto"/>
              <w:contextualSpacing/>
              <w:rPr>
                <w:rFonts w:ascii="GHEA Grapalat" w:eastAsia="Calibri" w:hAnsi="GHEA Grapalat" w:cs="Times New Roman"/>
                <w:b/>
                <w:bCs/>
              </w:rPr>
            </w:pPr>
          </w:p>
          <w:p w:rsidR="00A60B44" w:rsidRPr="00D15E8F" w:rsidRDefault="00A60B44" w:rsidP="00254EF4">
            <w:pPr>
              <w:tabs>
                <w:tab w:val="left" w:pos="5253"/>
              </w:tabs>
              <w:spacing w:after="200" w:line="276" w:lineRule="auto"/>
              <w:contextualSpacing/>
              <w:rPr>
                <w:rFonts w:ascii="GHEA Grapalat" w:eastAsia="Calibri" w:hAnsi="GHEA Grapalat" w:cs="Times New Roman"/>
                <w:b/>
                <w:bCs/>
              </w:rPr>
            </w:pPr>
          </w:p>
          <w:p w:rsidR="00CF199E" w:rsidRPr="00D15E8F" w:rsidRDefault="00CF199E" w:rsidP="00254EF4">
            <w:pPr>
              <w:tabs>
                <w:tab w:val="left" w:pos="5253"/>
              </w:tabs>
              <w:spacing w:after="200" w:line="276" w:lineRule="auto"/>
              <w:contextualSpacing/>
              <w:rPr>
                <w:rFonts w:ascii="GHEA Grapalat" w:eastAsia="Calibri" w:hAnsi="GHEA Grapalat" w:cs="Times New Roman"/>
                <w:b/>
                <w:bCs/>
              </w:rPr>
            </w:pPr>
          </w:p>
          <w:p w:rsidR="00CC2DDD" w:rsidRPr="00D15E8F" w:rsidRDefault="00CC2DDD" w:rsidP="00254EF4">
            <w:pPr>
              <w:tabs>
                <w:tab w:val="left" w:pos="5253"/>
              </w:tabs>
              <w:spacing w:after="200" w:line="276" w:lineRule="auto"/>
              <w:contextualSpacing/>
              <w:rPr>
                <w:rFonts w:ascii="GHEA Grapalat" w:eastAsia="Calibri" w:hAnsi="GHEA Grapalat" w:cs="Times New Roman"/>
                <w:b/>
                <w:bCs/>
              </w:rPr>
            </w:pPr>
          </w:p>
          <w:p w:rsidR="00CC2DDD" w:rsidRPr="00D15E8F" w:rsidRDefault="00CC2DDD" w:rsidP="00254EF4">
            <w:pPr>
              <w:tabs>
                <w:tab w:val="left" w:pos="5253"/>
              </w:tabs>
              <w:spacing w:after="200" w:line="276" w:lineRule="auto"/>
              <w:contextualSpacing/>
              <w:rPr>
                <w:rFonts w:ascii="GHEA Grapalat" w:eastAsia="Calibri" w:hAnsi="GHEA Grapalat" w:cs="Times New Roman"/>
                <w:b/>
                <w:bCs/>
              </w:rPr>
            </w:pPr>
          </w:p>
          <w:p w:rsidR="00CC2DDD" w:rsidRPr="00D15E8F" w:rsidRDefault="00CC2DDD" w:rsidP="00254EF4">
            <w:pPr>
              <w:tabs>
                <w:tab w:val="left" w:pos="5253"/>
              </w:tabs>
              <w:spacing w:after="200" w:line="276" w:lineRule="auto"/>
              <w:contextualSpacing/>
              <w:rPr>
                <w:rFonts w:ascii="GHEA Grapalat" w:eastAsia="Calibri" w:hAnsi="GHEA Grapalat" w:cs="Times New Roman"/>
                <w:b/>
                <w:bCs/>
              </w:rPr>
            </w:pPr>
          </w:p>
          <w:p w:rsidR="00CC2DDD" w:rsidRPr="00D15E8F" w:rsidRDefault="00CC2DDD" w:rsidP="00254EF4">
            <w:pPr>
              <w:tabs>
                <w:tab w:val="left" w:pos="5253"/>
              </w:tabs>
              <w:spacing w:after="200" w:line="276" w:lineRule="auto"/>
              <w:contextualSpacing/>
              <w:rPr>
                <w:rFonts w:ascii="GHEA Grapalat" w:eastAsia="Calibri" w:hAnsi="GHEA Grapalat" w:cs="Times New Roman"/>
                <w:b/>
                <w:bCs/>
              </w:rPr>
            </w:pPr>
          </w:p>
          <w:p w:rsidR="00CC2DDD" w:rsidRPr="00D15E8F" w:rsidRDefault="00CC2DDD" w:rsidP="00254EF4">
            <w:pPr>
              <w:tabs>
                <w:tab w:val="left" w:pos="5253"/>
              </w:tabs>
              <w:spacing w:after="200" w:line="276" w:lineRule="auto"/>
              <w:contextualSpacing/>
              <w:rPr>
                <w:rFonts w:ascii="GHEA Grapalat" w:eastAsia="Calibri" w:hAnsi="GHEA Grapalat" w:cs="Times New Roman"/>
                <w:b/>
                <w:bCs/>
              </w:rPr>
            </w:pPr>
          </w:p>
          <w:p w:rsidR="00CC2DDD" w:rsidRPr="00D15E8F" w:rsidRDefault="00CC2DDD" w:rsidP="00254EF4">
            <w:pPr>
              <w:tabs>
                <w:tab w:val="left" w:pos="5253"/>
              </w:tabs>
              <w:spacing w:after="200" w:line="276" w:lineRule="auto"/>
              <w:contextualSpacing/>
              <w:rPr>
                <w:rFonts w:ascii="GHEA Grapalat" w:eastAsia="Calibri" w:hAnsi="GHEA Grapalat" w:cs="Times New Roman"/>
                <w:b/>
                <w:bCs/>
              </w:rPr>
            </w:pPr>
          </w:p>
          <w:p w:rsidR="0041465A" w:rsidRPr="00D15E8F" w:rsidRDefault="0041465A" w:rsidP="00254EF4">
            <w:pPr>
              <w:tabs>
                <w:tab w:val="left" w:pos="5253"/>
              </w:tabs>
              <w:spacing w:after="200" w:line="276" w:lineRule="auto"/>
              <w:contextualSpacing/>
              <w:rPr>
                <w:rFonts w:ascii="GHEA Grapalat" w:eastAsia="Calibri" w:hAnsi="GHEA Grapalat" w:cs="Times New Roman"/>
                <w:b/>
                <w:bCs/>
              </w:rPr>
            </w:pPr>
          </w:p>
          <w:p w:rsidR="0041465A" w:rsidRPr="00D15E8F" w:rsidRDefault="0041465A" w:rsidP="00254EF4">
            <w:pPr>
              <w:tabs>
                <w:tab w:val="left" w:pos="5253"/>
              </w:tabs>
              <w:spacing w:after="200" w:line="276" w:lineRule="auto"/>
              <w:contextualSpacing/>
              <w:rPr>
                <w:rFonts w:ascii="GHEA Grapalat" w:eastAsia="Calibri" w:hAnsi="GHEA Grapalat" w:cs="Times New Roman"/>
                <w:b/>
                <w:bCs/>
              </w:rPr>
            </w:pPr>
          </w:p>
          <w:p w:rsidR="00240159" w:rsidRPr="00D15E8F" w:rsidRDefault="00240159" w:rsidP="00254EF4">
            <w:pPr>
              <w:tabs>
                <w:tab w:val="left" w:pos="5253"/>
              </w:tabs>
              <w:spacing w:after="200" w:line="276" w:lineRule="auto"/>
              <w:contextualSpacing/>
              <w:rPr>
                <w:rFonts w:ascii="GHEA Grapalat" w:eastAsia="Calibri" w:hAnsi="GHEA Grapalat" w:cs="Times New Roman"/>
                <w:b/>
                <w:bCs/>
              </w:rPr>
            </w:pPr>
          </w:p>
          <w:p w:rsidR="007B13E1" w:rsidRPr="00D15E8F" w:rsidRDefault="007B13E1" w:rsidP="00254EF4">
            <w:pPr>
              <w:tabs>
                <w:tab w:val="left" w:pos="5253"/>
              </w:tabs>
              <w:spacing w:after="200" w:line="276" w:lineRule="auto"/>
              <w:contextualSpacing/>
              <w:rPr>
                <w:rFonts w:ascii="GHEA Grapalat" w:eastAsia="Calibri" w:hAnsi="GHEA Grapalat" w:cs="Times New Roman"/>
                <w:b/>
                <w:bCs/>
              </w:rPr>
            </w:pPr>
          </w:p>
          <w:p w:rsidR="007B13E1" w:rsidRPr="00D15E8F" w:rsidRDefault="007B13E1" w:rsidP="00254EF4">
            <w:pPr>
              <w:tabs>
                <w:tab w:val="left" w:pos="5253"/>
              </w:tabs>
              <w:spacing w:after="200" w:line="276" w:lineRule="auto"/>
              <w:contextualSpacing/>
              <w:rPr>
                <w:rFonts w:ascii="GHEA Grapalat" w:eastAsia="Calibri" w:hAnsi="GHEA Grapalat" w:cs="Times New Roman"/>
                <w:b/>
                <w:bCs/>
              </w:rPr>
            </w:pPr>
          </w:p>
          <w:p w:rsidR="00240159" w:rsidRPr="00D15E8F" w:rsidRDefault="00240159" w:rsidP="00254EF4">
            <w:pPr>
              <w:tabs>
                <w:tab w:val="left" w:pos="5253"/>
              </w:tabs>
              <w:spacing w:after="200" w:line="276" w:lineRule="auto"/>
              <w:contextualSpacing/>
              <w:rPr>
                <w:rFonts w:ascii="GHEA Grapalat" w:eastAsia="Calibri" w:hAnsi="GHEA Grapalat" w:cs="Times New Roman"/>
                <w:b/>
                <w:bCs/>
              </w:rPr>
            </w:pPr>
          </w:p>
          <w:p w:rsidR="00240159" w:rsidRPr="00D15E8F" w:rsidRDefault="00240159" w:rsidP="00254EF4">
            <w:pPr>
              <w:tabs>
                <w:tab w:val="left" w:pos="5253"/>
              </w:tabs>
              <w:spacing w:after="200" w:line="276" w:lineRule="auto"/>
              <w:contextualSpacing/>
              <w:rPr>
                <w:rFonts w:ascii="GHEA Grapalat" w:eastAsia="Calibri" w:hAnsi="GHEA Grapalat" w:cs="Times New Roman"/>
                <w:b/>
                <w:bCs/>
              </w:rPr>
            </w:pPr>
          </w:p>
          <w:p w:rsidR="0041465A" w:rsidRPr="00D15E8F" w:rsidRDefault="0041465A"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36993" w:rsidRPr="00D15E8F" w:rsidRDefault="0081289C"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hAnsi="GHEA Grapalat" w:cs="Sylfaen"/>
                <w:b/>
                <w:bCs/>
              </w:rPr>
              <w:lastRenderedPageBreak/>
              <w:t>Մասամբ է ընդունվել</w:t>
            </w:r>
            <w:r w:rsidR="00A60B44" w:rsidRPr="00D15E8F">
              <w:rPr>
                <w:rFonts w:ascii="GHEA Grapalat" w:eastAsia="Calibri" w:hAnsi="GHEA Grapalat" w:cs="Times New Roman"/>
                <w:b/>
                <w:bCs/>
              </w:rPr>
              <w:t>:</w:t>
            </w:r>
          </w:p>
          <w:p w:rsidR="00E36993" w:rsidRPr="00D15E8F" w:rsidRDefault="00E36993" w:rsidP="00254EF4">
            <w:pPr>
              <w:tabs>
                <w:tab w:val="left" w:pos="180"/>
                <w:tab w:val="left" w:pos="1545"/>
                <w:tab w:val="right" w:pos="9026"/>
              </w:tabs>
              <w:spacing w:after="0" w:line="276" w:lineRule="auto"/>
              <w:contextualSpacing/>
              <w:jc w:val="both"/>
              <w:rPr>
                <w:rFonts w:ascii="GHEA Grapalat" w:hAnsi="GHEA Grapalat"/>
                <w:lang w:eastAsia="ru-RU"/>
              </w:rPr>
            </w:pPr>
          </w:p>
          <w:p w:rsidR="0081289C" w:rsidRPr="00D15E8F" w:rsidRDefault="007139C9" w:rsidP="00254EF4">
            <w:pPr>
              <w:tabs>
                <w:tab w:val="left" w:pos="180"/>
                <w:tab w:val="left" w:pos="1545"/>
                <w:tab w:val="right" w:pos="9026"/>
              </w:tabs>
              <w:spacing w:after="0" w:line="276" w:lineRule="auto"/>
              <w:contextualSpacing/>
              <w:jc w:val="both"/>
              <w:rPr>
                <w:rFonts w:ascii="GHEA Grapalat" w:hAnsi="GHEA Grapalat"/>
                <w:lang w:eastAsia="ru-RU"/>
              </w:rPr>
            </w:pPr>
            <w:r w:rsidRPr="00D15E8F">
              <w:rPr>
                <w:rFonts w:ascii="GHEA Grapalat" w:hAnsi="GHEA Grapalat"/>
                <w:lang w:eastAsia="ru-RU"/>
              </w:rPr>
              <w:t>Զ</w:t>
            </w:r>
            <w:r w:rsidR="00EC52DF" w:rsidRPr="00D15E8F">
              <w:rPr>
                <w:rFonts w:ascii="GHEA Grapalat" w:hAnsi="GHEA Grapalat"/>
                <w:lang w:eastAsia="ru-RU"/>
              </w:rPr>
              <w:t xml:space="preserve">ենքի, հատուկ և </w:t>
            </w:r>
            <w:r w:rsidR="007725EE" w:rsidRPr="00D15E8F">
              <w:rPr>
                <w:rFonts w:ascii="GHEA Grapalat" w:hAnsi="GHEA Grapalat"/>
                <w:lang w:eastAsia="ru-RU"/>
              </w:rPr>
              <w:t>անձնական</w:t>
            </w:r>
            <w:r w:rsidR="00EC52DF" w:rsidRPr="00D15E8F">
              <w:rPr>
                <w:rFonts w:ascii="GHEA Grapalat" w:hAnsi="GHEA Grapalat"/>
                <w:lang w:eastAsia="ru-RU"/>
              </w:rPr>
              <w:t xml:space="preserve"> </w:t>
            </w:r>
            <w:r w:rsidR="007725EE" w:rsidRPr="00D15E8F">
              <w:rPr>
                <w:rFonts w:ascii="GHEA Grapalat" w:hAnsi="GHEA Grapalat"/>
                <w:lang w:eastAsia="ru-RU"/>
              </w:rPr>
              <w:t xml:space="preserve">պաշտպանության </w:t>
            </w:r>
            <w:r w:rsidR="00EC52DF" w:rsidRPr="00D15E8F">
              <w:rPr>
                <w:rFonts w:ascii="GHEA Grapalat" w:hAnsi="GHEA Grapalat"/>
                <w:lang w:eastAsia="ru-RU"/>
              </w:rPr>
              <w:t>միջոցների տեսակը, ձևը, մոդելը և քանակը</w:t>
            </w:r>
            <w:r w:rsidR="0081289C" w:rsidRPr="00D15E8F">
              <w:rPr>
                <w:rFonts w:ascii="GHEA Grapalat" w:hAnsi="GHEA Grapalat"/>
                <w:lang w:eastAsia="ru-RU"/>
              </w:rPr>
              <w:t xml:space="preserve"> </w:t>
            </w:r>
            <w:r w:rsidR="000B0084" w:rsidRPr="00D15E8F">
              <w:rPr>
                <w:rFonts w:ascii="GHEA Grapalat" w:hAnsi="GHEA Grapalat"/>
                <w:lang w:eastAsia="ru-RU"/>
              </w:rPr>
              <w:t>հստակեցնելու առաջարկը</w:t>
            </w:r>
            <w:r w:rsidR="0081289C" w:rsidRPr="00D15E8F">
              <w:rPr>
                <w:rFonts w:ascii="GHEA Grapalat" w:hAnsi="GHEA Grapalat"/>
                <w:lang w:eastAsia="ru-RU"/>
              </w:rPr>
              <w:t>, ըստ էության, նախատեսվում է Նախագծով, քանի որ համաձայն Նախագծի՝ հատուկ միջոցների, զենքի և անձնական պաշտպանության միջոցների տեսակների ցանկը, ինչպես նաև դրանք սպառազինության մեջ ընդգրկելու, սպառազինությունից հանելու և ոչնչացնելու կարգը հաստատում է Կառավարությունը: Սա նշանակում է, որ զենքի, հատուկ և անձնական պաշտպանության միջոցների տեսակը, ձևը, մոդելը</w:t>
            </w:r>
            <w:r w:rsidR="0056486D" w:rsidRPr="00D15E8F">
              <w:rPr>
                <w:rFonts w:ascii="GHEA Grapalat" w:hAnsi="GHEA Grapalat"/>
                <w:lang w:eastAsia="ru-RU"/>
              </w:rPr>
              <w:t xml:space="preserve"> </w:t>
            </w:r>
            <w:r w:rsidR="0081289C" w:rsidRPr="00D15E8F">
              <w:rPr>
                <w:rFonts w:ascii="GHEA Grapalat" w:hAnsi="GHEA Grapalat"/>
                <w:lang w:eastAsia="ru-RU"/>
              </w:rPr>
              <w:t>սահմանելու է Կառավարությունը</w:t>
            </w:r>
            <w:r w:rsidR="0056486D" w:rsidRPr="00D15E8F">
              <w:rPr>
                <w:rFonts w:ascii="GHEA Grapalat" w:hAnsi="GHEA Grapalat"/>
                <w:lang w:eastAsia="ru-RU"/>
              </w:rPr>
              <w:t>:</w:t>
            </w:r>
          </w:p>
          <w:p w:rsidR="00AC5C8E" w:rsidRPr="00D15E8F" w:rsidRDefault="00AC5C8E" w:rsidP="00254EF4">
            <w:pPr>
              <w:tabs>
                <w:tab w:val="left" w:pos="180"/>
                <w:tab w:val="left" w:pos="1545"/>
                <w:tab w:val="right" w:pos="9026"/>
              </w:tabs>
              <w:spacing w:after="0" w:line="276" w:lineRule="auto"/>
              <w:contextualSpacing/>
              <w:jc w:val="both"/>
              <w:rPr>
                <w:rFonts w:ascii="GHEA Grapalat" w:hAnsi="GHEA Grapalat"/>
                <w:lang w:eastAsia="ru-RU"/>
              </w:rPr>
            </w:pPr>
          </w:p>
          <w:p w:rsidR="0081289C" w:rsidRPr="00D15E8F" w:rsidRDefault="00A60B44" w:rsidP="00254EF4">
            <w:pPr>
              <w:tabs>
                <w:tab w:val="left" w:pos="180"/>
                <w:tab w:val="left" w:pos="1545"/>
                <w:tab w:val="right" w:pos="9026"/>
              </w:tabs>
              <w:spacing w:after="0" w:line="276" w:lineRule="auto"/>
              <w:contextualSpacing/>
              <w:jc w:val="both"/>
              <w:rPr>
                <w:rFonts w:ascii="GHEA Grapalat" w:hAnsi="GHEA Grapalat"/>
                <w:lang w:eastAsia="ru-RU"/>
              </w:rPr>
            </w:pPr>
            <w:r w:rsidRPr="00D15E8F">
              <w:rPr>
                <w:rFonts w:ascii="GHEA Grapalat" w:hAnsi="GHEA Grapalat"/>
                <w:lang w:eastAsia="ru-RU"/>
              </w:rPr>
              <w:t xml:space="preserve">Ինչ վերաբերում է զենքը հանձնելու ընթացակարգին, ապա </w:t>
            </w:r>
            <w:r w:rsidR="0081289C" w:rsidRPr="00D15E8F">
              <w:rPr>
                <w:rFonts w:ascii="GHEA Grapalat" w:hAnsi="GHEA Grapalat"/>
                <w:lang w:eastAsia="ru-RU"/>
              </w:rPr>
              <w:t>այդ մասով Նախագծում կատարվել է համապատասախան փոփոխություն:</w:t>
            </w:r>
          </w:p>
          <w:p w:rsidR="00E36993" w:rsidRPr="00D15E8F" w:rsidRDefault="00E36993" w:rsidP="00254EF4">
            <w:pPr>
              <w:tabs>
                <w:tab w:val="left" w:pos="180"/>
                <w:tab w:val="left" w:pos="1545"/>
                <w:tab w:val="right" w:pos="9026"/>
              </w:tabs>
              <w:spacing w:after="0" w:line="276" w:lineRule="auto"/>
              <w:contextualSpacing/>
              <w:jc w:val="both"/>
              <w:rPr>
                <w:rFonts w:ascii="GHEA Grapalat" w:eastAsia="Calibri" w:hAnsi="GHEA Grapalat" w:cs="Times New Roman"/>
                <w:bCs/>
              </w:rPr>
            </w:pP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Style w:val="CommentReference"/>
                <w:rFonts w:ascii="GHEA Grapalat" w:hAnsi="GHEA Grapalat"/>
                <w:sz w:val="22"/>
                <w:szCs w:val="22"/>
                <w:lang w:val="hy-AM" w:eastAsia="ru-RU"/>
              </w:rPr>
            </w:pPr>
            <w:r w:rsidRPr="00D15E8F">
              <w:rPr>
                <w:rFonts w:ascii="GHEA Grapalat" w:hAnsi="GHEA Grapalat"/>
                <w:bCs/>
                <w:sz w:val="22"/>
                <w:szCs w:val="22"/>
                <w:lang w:val="hy-AM"/>
              </w:rPr>
              <w:lastRenderedPageBreak/>
              <w:t>5. Նախագ</w:t>
            </w:r>
            <w:r w:rsidRPr="00D15E8F">
              <w:rPr>
                <w:rFonts w:ascii="GHEA Grapalat" w:hAnsi="GHEA Grapalat"/>
                <w:sz w:val="22"/>
                <w:szCs w:val="22"/>
                <w:lang w:val="hy-AM" w:eastAsia="ru-RU"/>
              </w:rPr>
              <w:t>ծի 4-րդ հոդվածով սահմանված 7</w:t>
            </w:r>
            <w:r w:rsidRPr="00D15E8F">
              <w:rPr>
                <w:rFonts w:ascii="Cambria Math" w:eastAsia="MS Mincho" w:hAnsi="Cambria Math" w:cs="Cambria Math"/>
                <w:sz w:val="22"/>
                <w:szCs w:val="22"/>
                <w:lang w:val="hy-AM" w:eastAsia="ru-RU"/>
              </w:rPr>
              <w:t>․</w:t>
            </w:r>
            <w:r w:rsidRPr="00D15E8F">
              <w:rPr>
                <w:rFonts w:ascii="GHEA Grapalat" w:hAnsi="GHEA Grapalat"/>
                <w:sz w:val="22"/>
                <w:szCs w:val="22"/>
                <w:lang w:val="hy-AM" w:eastAsia="ru-RU"/>
              </w:rPr>
              <w:t xml:space="preserve">1-ին </w:t>
            </w:r>
            <w:r w:rsidRPr="00D15E8F">
              <w:rPr>
                <w:rFonts w:ascii="GHEA Grapalat" w:hAnsi="GHEA Grapalat" w:cs="GHEA Grapalat"/>
                <w:sz w:val="22"/>
                <w:szCs w:val="22"/>
                <w:lang w:val="hy-AM" w:eastAsia="ru-RU"/>
              </w:rPr>
              <w:t>գլխի</w:t>
            </w:r>
            <w:r w:rsidRPr="00D15E8F">
              <w:rPr>
                <w:rFonts w:ascii="GHEA Grapalat" w:hAnsi="GHEA Grapalat"/>
                <w:sz w:val="22"/>
                <w:szCs w:val="22"/>
                <w:lang w:val="hy-AM" w:eastAsia="ru-RU"/>
              </w:rPr>
              <w:t xml:space="preserve"> 45</w:t>
            </w:r>
            <w:r w:rsidRPr="00D15E8F">
              <w:rPr>
                <w:rFonts w:ascii="Cambria Math" w:eastAsia="MS Mincho" w:hAnsi="Cambria Math" w:cs="Cambria Math"/>
                <w:sz w:val="22"/>
                <w:szCs w:val="22"/>
                <w:lang w:val="hy-AM" w:eastAsia="ru-RU"/>
              </w:rPr>
              <w:t>․</w:t>
            </w:r>
            <w:r w:rsidRPr="00D15E8F">
              <w:rPr>
                <w:rFonts w:ascii="GHEA Grapalat" w:hAnsi="GHEA Grapalat"/>
                <w:sz w:val="22"/>
                <w:szCs w:val="22"/>
                <w:lang w:val="hy-AM" w:eastAsia="ru-RU"/>
              </w:rPr>
              <w:t xml:space="preserve">1-ին </w:t>
            </w:r>
            <w:r w:rsidRPr="00D15E8F">
              <w:rPr>
                <w:rFonts w:ascii="GHEA Grapalat" w:hAnsi="GHEA Grapalat" w:cs="GHEA Grapalat"/>
                <w:sz w:val="22"/>
                <w:szCs w:val="22"/>
                <w:lang w:val="hy-AM" w:eastAsia="ru-RU"/>
              </w:rPr>
              <w:t>հոդվածի</w:t>
            </w:r>
            <w:r w:rsidRPr="00D15E8F">
              <w:rPr>
                <w:rFonts w:ascii="GHEA Grapalat" w:hAnsi="GHEA Grapalat"/>
                <w:sz w:val="22"/>
                <w:szCs w:val="22"/>
                <w:lang w:val="hy-AM" w:eastAsia="ru-RU"/>
              </w:rPr>
              <w:t xml:space="preserve"> 2-</w:t>
            </w:r>
            <w:r w:rsidRPr="00D15E8F">
              <w:rPr>
                <w:rFonts w:ascii="GHEA Grapalat" w:hAnsi="GHEA Grapalat" w:cs="GHEA Grapalat"/>
                <w:sz w:val="22"/>
                <w:szCs w:val="22"/>
                <w:lang w:val="hy-AM" w:eastAsia="ru-RU"/>
              </w:rPr>
              <w:t>րդ</w:t>
            </w:r>
            <w:r w:rsidRPr="00D15E8F">
              <w:rPr>
                <w:rFonts w:ascii="GHEA Grapalat" w:hAnsi="GHEA Grapalat"/>
                <w:sz w:val="22"/>
                <w:szCs w:val="22"/>
                <w:lang w:val="hy-AM" w:eastAsia="ru-RU"/>
              </w:rPr>
              <w:t xml:space="preserve"> </w:t>
            </w:r>
            <w:r w:rsidRPr="00D15E8F">
              <w:rPr>
                <w:rFonts w:ascii="GHEA Grapalat" w:hAnsi="GHEA Grapalat" w:cs="GHEA Grapalat"/>
                <w:sz w:val="22"/>
                <w:szCs w:val="22"/>
                <w:lang w:val="hy-AM" w:eastAsia="ru-RU"/>
              </w:rPr>
              <w:t>մասի</w:t>
            </w:r>
            <w:r w:rsidRPr="00D15E8F">
              <w:rPr>
                <w:rFonts w:ascii="GHEA Grapalat" w:hAnsi="GHEA Grapalat"/>
                <w:sz w:val="22"/>
                <w:szCs w:val="22"/>
                <w:lang w:val="hy-AM" w:eastAsia="ru-RU"/>
              </w:rPr>
              <w:t xml:space="preserve"> </w:t>
            </w:r>
            <w:r w:rsidRPr="00D15E8F">
              <w:rPr>
                <w:rFonts w:ascii="GHEA Grapalat" w:hAnsi="GHEA Grapalat" w:cs="GHEA Grapalat"/>
                <w:sz w:val="22"/>
                <w:szCs w:val="22"/>
                <w:lang w:val="hy-AM" w:eastAsia="ru-RU"/>
              </w:rPr>
              <w:t>համաձայն՝</w:t>
            </w:r>
            <w:r w:rsidRPr="00D15E8F">
              <w:rPr>
                <w:rFonts w:ascii="GHEA Grapalat" w:hAnsi="GHEA Grapalat"/>
                <w:sz w:val="22"/>
                <w:szCs w:val="22"/>
                <w:lang w:val="hy-AM" w:eastAsia="ru-RU"/>
              </w:rPr>
              <w:t xml:space="preserve"> </w:t>
            </w:r>
            <w:r w:rsidRPr="00D15E8F">
              <w:rPr>
                <w:rFonts w:ascii="GHEA Grapalat" w:hAnsi="GHEA Grapalat"/>
                <w:sz w:val="22"/>
                <w:szCs w:val="22"/>
                <w:lang w:val="hy-AM"/>
              </w:rPr>
              <w:t xml:space="preserve">Կոմիտեի ծառայողները պարտավոր են անցնել </w:t>
            </w:r>
            <w:r w:rsidRPr="00D15E8F">
              <w:rPr>
                <w:rFonts w:ascii="GHEA Grapalat" w:hAnsi="GHEA Grapalat"/>
                <w:bCs/>
                <w:sz w:val="22"/>
                <w:szCs w:val="22"/>
                <w:lang w:val="hy-AM"/>
              </w:rPr>
              <w:t>հատուկ պատրաստականություն</w:t>
            </w:r>
            <w:r w:rsidRPr="00D15E8F">
              <w:rPr>
                <w:rFonts w:ascii="GHEA Grapalat" w:hAnsi="GHEA Grapalat"/>
                <w:sz w:val="22"/>
                <w:szCs w:val="22"/>
                <w:lang w:val="hy-AM"/>
              </w:rPr>
              <w:t>, որի շրջանակում սովորում են բանակցություններ վարելու և համոզելու հմտություններ</w:t>
            </w:r>
            <w:r w:rsidR="00BC78EF" w:rsidRPr="00D15E8F">
              <w:rPr>
                <w:rFonts w:ascii="GHEA Grapalat" w:hAnsi="GHEA Grapalat"/>
                <w:sz w:val="22"/>
                <w:szCs w:val="22"/>
                <w:lang w:val="hy-AM"/>
              </w:rPr>
              <w:t xml:space="preserve"> ֆիզիկական ուժի, հատուկ միջոցների և զենքի կիրառումը սահմանափակելու նպատակով, ինչպես նաև պարբերաբար անցնել ֆիզիկական ուժի, հատուկ միջոցների և զենքի կիրառման անհրաժեշտություն առաջացնող իրադրություններում</w:t>
            </w:r>
            <w:r w:rsidRPr="00D15E8F">
              <w:rPr>
                <w:rFonts w:ascii="GHEA Grapalat" w:hAnsi="GHEA Grapalat"/>
                <w:sz w:val="22"/>
                <w:szCs w:val="22"/>
                <w:lang w:val="hy-AM"/>
              </w:rPr>
              <w:t xml:space="preserve"> գործելու ունակությունը որոշող </w:t>
            </w:r>
            <w:r w:rsidRPr="00D15E8F">
              <w:rPr>
                <w:rFonts w:ascii="GHEA Grapalat" w:hAnsi="GHEA Grapalat"/>
                <w:b/>
                <w:i/>
                <w:sz w:val="22"/>
                <w:szCs w:val="22"/>
                <w:lang w:val="hy-AM"/>
              </w:rPr>
              <w:t>ստուգումներ</w:t>
            </w:r>
            <w:r w:rsidRPr="00D15E8F">
              <w:rPr>
                <w:rFonts w:ascii="GHEA Grapalat" w:hAnsi="GHEA Grapalat"/>
                <w:sz w:val="22"/>
                <w:szCs w:val="22"/>
                <w:lang w:val="hy-AM"/>
              </w:rPr>
              <w:t xml:space="preserve">: Նախագծով անհրաժեշտ </w:t>
            </w:r>
            <w:r w:rsidRPr="00D15E8F">
              <w:rPr>
                <w:rFonts w:ascii="GHEA Grapalat" w:hAnsi="GHEA Grapalat"/>
                <w:sz w:val="22"/>
                <w:szCs w:val="22"/>
                <w:lang w:val="hy-AM" w:eastAsia="ru-RU"/>
              </w:rPr>
              <w:t>է հստակեցնել, թե ինչպես և ում կողմից են կազմակերպվելու վերոնշյալ պատրաստականությունն ու ստուգումները:</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p w:rsidR="00240159" w:rsidRPr="00D15E8F" w:rsidRDefault="00240159" w:rsidP="00254EF4">
            <w:pPr>
              <w:tabs>
                <w:tab w:val="left" w:pos="5253"/>
              </w:tabs>
              <w:spacing w:after="200" w:line="276" w:lineRule="auto"/>
              <w:contextualSpacing/>
              <w:rPr>
                <w:rFonts w:ascii="GHEA Grapalat" w:eastAsia="Calibri" w:hAnsi="GHEA Grapalat" w:cs="Times New Roman"/>
                <w:b/>
                <w:bCs/>
              </w:rPr>
            </w:pPr>
          </w:p>
          <w:p w:rsidR="00240159" w:rsidRPr="00D15E8F" w:rsidRDefault="00240159"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p w:rsidR="00700B07" w:rsidRPr="00D15E8F" w:rsidRDefault="00700B07"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41465A"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Չի ընդունվել:</w:t>
            </w:r>
          </w:p>
          <w:p w:rsidR="00040C36" w:rsidRPr="00D15E8F" w:rsidRDefault="00105DC4"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Հարկ է նշել, որ </w:t>
            </w:r>
            <w:r w:rsidR="00A209B2" w:rsidRPr="00D15E8F">
              <w:rPr>
                <w:rFonts w:ascii="GHEA Grapalat" w:eastAsia="Calibri" w:hAnsi="GHEA Grapalat" w:cs="Times New Roman"/>
                <w:bCs/>
              </w:rPr>
              <w:t xml:space="preserve">ստուգումների </w:t>
            </w:r>
            <w:r w:rsidR="00E3637C" w:rsidRPr="00D15E8F">
              <w:rPr>
                <w:rFonts w:ascii="GHEA Grapalat" w:eastAsia="Calibri" w:hAnsi="GHEA Grapalat" w:cs="Times New Roman"/>
                <w:bCs/>
              </w:rPr>
              <w:t xml:space="preserve">առումով ինչպես և ում կողմից է իրականացվելու հարցն ինքնին </w:t>
            </w:r>
            <w:r w:rsidR="004D7399" w:rsidRPr="00D15E8F">
              <w:rPr>
                <w:rFonts w:ascii="GHEA Grapalat" w:eastAsia="Calibri" w:hAnsi="GHEA Grapalat" w:cs="Times New Roman"/>
                <w:bCs/>
              </w:rPr>
              <w:t>օրենքի</w:t>
            </w:r>
            <w:r w:rsidR="00E3637C" w:rsidRPr="00D15E8F">
              <w:rPr>
                <w:rFonts w:ascii="GHEA Grapalat" w:eastAsia="Calibri" w:hAnsi="GHEA Grapalat" w:cs="Times New Roman"/>
                <w:bCs/>
              </w:rPr>
              <w:t xml:space="preserve"> կարգավորման առարկայի շրջանակից դուրս է: </w:t>
            </w:r>
            <w:r w:rsidR="00040C36" w:rsidRPr="00D15E8F">
              <w:rPr>
                <w:rFonts w:ascii="GHEA Grapalat" w:eastAsia="Calibri" w:hAnsi="GHEA Grapalat" w:cs="Times New Roman"/>
                <w:bCs/>
              </w:rPr>
              <w:t xml:space="preserve">Մասնավորապես՝ «Հակակոռուպցիոն կոմիտեի մասին» օրենքի 16-րդ հոդվածի 11-րդ մասի համաձայն՝ վերապատրաստման դասընթացի անցկացման կարգը հաստատվում է ենթաօրենսդրական ակտով: Նշված կարգավորումը նպատակ է հետապնդում վերապատրաստման տարբեր թեմաների </w:t>
            </w:r>
            <w:r w:rsidR="007B13E1" w:rsidRPr="00D15E8F">
              <w:rPr>
                <w:rFonts w:ascii="GHEA Grapalat" w:eastAsia="Calibri" w:hAnsi="GHEA Grapalat" w:cs="Times New Roman"/>
                <w:bCs/>
              </w:rPr>
              <w:t>առանձնահատակություններով պայմանավորված՝</w:t>
            </w:r>
            <w:r w:rsidR="00040C36" w:rsidRPr="00D15E8F">
              <w:rPr>
                <w:rFonts w:ascii="GHEA Grapalat" w:eastAsia="Calibri" w:hAnsi="GHEA Grapalat" w:cs="Times New Roman"/>
                <w:bCs/>
              </w:rPr>
              <w:t xml:space="preserve"> վերապատրաստման  </w:t>
            </w:r>
            <w:r w:rsidR="0035631A" w:rsidRPr="00D15E8F">
              <w:rPr>
                <w:rFonts w:ascii="GHEA Grapalat" w:eastAsia="Calibri" w:hAnsi="GHEA Grapalat" w:cs="Times New Roman"/>
                <w:bCs/>
              </w:rPr>
              <w:t xml:space="preserve">համապատասխան </w:t>
            </w:r>
            <w:r w:rsidR="00040C36" w:rsidRPr="00D15E8F">
              <w:rPr>
                <w:rFonts w:ascii="GHEA Grapalat" w:eastAsia="Calibri" w:hAnsi="GHEA Grapalat" w:cs="Times New Roman"/>
                <w:bCs/>
              </w:rPr>
              <w:t xml:space="preserve">հիմնարկների, ուսումնական ծրագրերի, ժամաքանակի հետ կապված հարցերի </w:t>
            </w:r>
            <w:r w:rsidR="00113A49" w:rsidRPr="00D15E8F">
              <w:rPr>
                <w:rFonts w:ascii="GHEA Grapalat" w:eastAsia="Calibri" w:hAnsi="GHEA Grapalat" w:cs="Times New Roman"/>
                <w:bCs/>
              </w:rPr>
              <w:t>կարգավորում:</w:t>
            </w:r>
          </w:p>
          <w:p w:rsidR="005B3F0F" w:rsidRPr="00D15E8F" w:rsidRDefault="00040C36"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Այս համատեքստում հարկ է արձանագրել, որ 2021 թվականի </w:t>
            </w:r>
            <w:r w:rsidR="000F52F6" w:rsidRPr="00D15E8F">
              <w:rPr>
                <w:rFonts w:ascii="GHEA Grapalat" w:eastAsia="Calibri" w:hAnsi="GHEA Grapalat" w:cs="Times New Roman"/>
                <w:bCs/>
              </w:rPr>
              <w:t>հոկտեմբերի 15-ի</w:t>
            </w:r>
            <w:r w:rsidR="00BF5396" w:rsidRPr="00D15E8F">
              <w:rPr>
                <w:rFonts w:ascii="GHEA Grapalat" w:eastAsia="Calibri" w:hAnsi="GHEA Grapalat" w:cs="Times New Roman"/>
                <w:bCs/>
              </w:rPr>
              <w:t>ն հաստատվել է</w:t>
            </w:r>
            <w:r w:rsidR="000F52F6" w:rsidRPr="00D15E8F">
              <w:rPr>
                <w:rFonts w:ascii="GHEA Grapalat" w:eastAsia="Calibri" w:hAnsi="GHEA Grapalat" w:cs="Times New Roman"/>
                <w:bCs/>
              </w:rPr>
              <w:t xml:space="preserve"> </w:t>
            </w:r>
            <w:r w:rsidR="001309C9" w:rsidRPr="00D15E8F">
              <w:rPr>
                <w:rFonts w:ascii="GHEA Grapalat" w:eastAsia="Calibri" w:hAnsi="GHEA Grapalat" w:cs="Times New Roman"/>
                <w:bCs/>
              </w:rPr>
              <w:t xml:space="preserve">ՀՀ հակակոռուպցիոն կոմիտեի նախագահի </w:t>
            </w:r>
            <w:r w:rsidR="000F52F6" w:rsidRPr="00D15E8F">
              <w:rPr>
                <w:rFonts w:ascii="GHEA Grapalat" w:eastAsia="Calibri" w:hAnsi="GHEA Grapalat" w:cs="Times New Roman"/>
                <w:bCs/>
              </w:rPr>
              <w:t xml:space="preserve">«Հակակոռուպցիոն կոմիտեի օպերատիվ-հետախուզական գործառույթներ իրականացնող ծառայողների և օպերատիվ-հետախուզական գործառույթներ իրականացնող պաշտոնների թեկնածուների ցուցակում ընդգրկված անձանց </w:t>
            </w:r>
            <w:r w:rsidR="000F52F6" w:rsidRPr="00D15E8F">
              <w:rPr>
                <w:rFonts w:ascii="GHEA Grapalat" w:eastAsia="Calibri" w:hAnsi="GHEA Grapalat" w:cs="Times New Roman"/>
                <w:bCs/>
              </w:rPr>
              <w:lastRenderedPageBreak/>
              <w:t>վերապատրաստման դասընթացների անցկացման կարգը հաստատելու մասին»</w:t>
            </w:r>
            <w:r w:rsidR="00113A49" w:rsidRPr="00D15E8F">
              <w:rPr>
                <w:rFonts w:ascii="GHEA Grapalat" w:eastAsia="Calibri" w:hAnsi="GHEA Grapalat" w:cs="Times New Roman"/>
                <w:bCs/>
              </w:rPr>
              <w:t xml:space="preserve"> </w:t>
            </w:r>
            <w:r w:rsidR="00BF5396" w:rsidRPr="00D15E8F">
              <w:rPr>
                <w:rFonts w:ascii="GHEA Grapalat" w:eastAsia="Calibri" w:hAnsi="GHEA Grapalat" w:cs="Times New Roman"/>
                <w:bCs/>
              </w:rPr>
              <w:t>03-Լ հրամանը</w:t>
            </w:r>
            <w:r w:rsidR="000F52F6" w:rsidRPr="00D15E8F">
              <w:rPr>
                <w:rFonts w:ascii="GHEA Grapalat" w:eastAsia="Calibri" w:hAnsi="GHEA Grapalat" w:cs="Times New Roman"/>
                <w:bCs/>
              </w:rPr>
              <w:t xml:space="preserve">, որում առկա են </w:t>
            </w:r>
            <w:r w:rsidR="00C65B17" w:rsidRPr="00D15E8F">
              <w:rPr>
                <w:rFonts w:ascii="GHEA Grapalat" w:eastAsia="Calibri" w:hAnsi="GHEA Grapalat" w:cs="Times New Roman"/>
                <w:bCs/>
              </w:rPr>
              <w:t>մանրամասն</w:t>
            </w:r>
            <w:r w:rsidR="000F52F6" w:rsidRPr="00D15E8F">
              <w:rPr>
                <w:rFonts w:ascii="GHEA Grapalat" w:eastAsia="Calibri" w:hAnsi="GHEA Grapalat" w:cs="Times New Roman"/>
                <w:bCs/>
              </w:rPr>
              <w:t xml:space="preserve"> կարգավորումներ</w:t>
            </w:r>
            <w:r w:rsidR="00C65B17" w:rsidRPr="00D15E8F">
              <w:rPr>
                <w:rFonts w:ascii="GHEA Grapalat" w:eastAsia="Calibri" w:hAnsi="GHEA Grapalat" w:cs="Times New Roman"/>
                <w:bCs/>
              </w:rPr>
              <w:t xml:space="preserve"> վերապատրաստ</w:t>
            </w:r>
            <w:r w:rsidR="00EA7885" w:rsidRPr="00D15E8F">
              <w:rPr>
                <w:rFonts w:ascii="GHEA Grapalat" w:eastAsia="Calibri" w:hAnsi="GHEA Grapalat" w:cs="Times New Roman"/>
                <w:bCs/>
              </w:rPr>
              <w:t>ումների</w:t>
            </w:r>
            <w:r w:rsidR="00C65B17" w:rsidRPr="00D15E8F">
              <w:rPr>
                <w:rFonts w:ascii="GHEA Grapalat" w:eastAsia="Calibri" w:hAnsi="GHEA Grapalat" w:cs="Times New Roman"/>
                <w:bCs/>
              </w:rPr>
              <w:t xml:space="preserve"> </w:t>
            </w:r>
            <w:r w:rsidR="007B13E1" w:rsidRPr="00D15E8F">
              <w:rPr>
                <w:rFonts w:ascii="GHEA Grapalat" w:eastAsia="Calibri" w:hAnsi="GHEA Grapalat" w:cs="Times New Roman"/>
                <w:bCs/>
              </w:rPr>
              <w:t xml:space="preserve">կազմակերպման </w:t>
            </w:r>
            <w:r w:rsidR="00C65B17" w:rsidRPr="00D15E8F">
              <w:rPr>
                <w:rFonts w:ascii="GHEA Grapalat" w:eastAsia="Calibri" w:hAnsi="GHEA Grapalat" w:cs="Times New Roman"/>
                <w:bCs/>
              </w:rPr>
              <w:t>առնչությամբ</w:t>
            </w:r>
            <w:r w:rsidR="00113A49" w:rsidRPr="00D15E8F">
              <w:rPr>
                <w:rFonts w:ascii="GHEA Grapalat" w:eastAsia="Calibri" w:hAnsi="GHEA Grapalat" w:cs="Times New Roman"/>
                <w:bCs/>
              </w:rPr>
              <w:t>:</w:t>
            </w: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hAnsi="GHEA Grapalat"/>
                <w:sz w:val="22"/>
                <w:szCs w:val="22"/>
                <w:lang w:val="hy-AM"/>
              </w:rPr>
              <w:lastRenderedPageBreak/>
              <w:t>6. Նախագծի 7</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 xml:space="preserve">1-ին </w:t>
            </w:r>
            <w:r w:rsidRPr="00D15E8F">
              <w:rPr>
                <w:rFonts w:ascii="GHEA Grapalat" w:hAnsi="GHEA Grapalat" w:cs="GHEA Grapalat"/>
                <w:sz w:val="22"/>
                <w:szCs w:val="22"/>
                <w:lang w:val="hy-AM"/>
              </w:rPr>
              <w:t>գլխի</w:t>
            </w:r>
            <w:r w:rsidRPr="00D15E8F">
              <w:rPr>
                <w:rFonts w:ascii="GHEA Grapalat" w:hAnsi="GHEA Grapalat"/>
                <w:sz w:val="22"/>
                <w:szCs w:val="22"/>
                <w:lang w:val="hy-AM"/>
              </w:rPr>
              <w:t xml:space="preserve">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 xml:space="preserve">1-ին </w:t>
            </w:r>
            <w:r w:rsidRPr="00D15E8F">
              <w:rPr>
                <w:rFonts w:ascii="GHEA Grapalat" w:hAnsi="GHEA Grapalat" w:cs="GHEA Grapalat"/>
                <w:sz w:val="22"/>
                <w:szCs w:val="22"/>
                <w:lang w:val="hy-AM"/>
              </w:rPr>
              <w:t>հոդվածի</w:t>
            </w:r>
            <w:r w:rsidRPr="00D15E8F">
              <w:rPr>
                <w:rFonts w:ascii="GHEA Grapalat" w:hAnsi="GHEA Grapalat"/>
                <w:sz w:val="22"/>
                <w:szCs w:val="22"/>
                <w:lang w:val="hy-AM"/>
              </w:rPr>
              <w:t xml:space="preserve"> 6-րդ մասում նշված սահմանների անցում</w:t>
            </w:r>
            <w:r w:rsidRPr="00D15E8F">
              <w:rPr>
                <w:rFonts w:ascii="GHEA Grapalat" w:hAnsi="GHEA Grapalat" w:cs="Verdana"/>
                <w:bCs/>
                <w:sz w:val="22"/>
                <w:szCs w:val="22"/>
                <w:lang w:val="hy-AM"/>
              </w:rPr>
              <w:t></w:t>
            </w:r>
            <w:r w:rsidRPr="00D15E8F">
              <w:rPr>
                <w:rFonts w:ascii="GHEA Grapalat" w:hAnsi="GHEA Grapalat"/>
                <w:sz w:val="22"/>
                <w:szCs w:val="22"/>
                <w:lang w:val="hy-AM"/>
              </w:rPr>
              <w:t xml:space="preserve"> արտահայտությունը անհրաժեշտ է համապատասխանեցնել Քրեական օրենսգրքի եզրութաբանությանը:</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C2338A"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t>Ընդունվել է:</w:t>
            </w:r>
          </w:p>
          <w:p w:rsidR="00E1627C" w:rsidRPr="00D15E8F" w:rsidRDefault="00E1627C" w:rsidP="00254EF4">
            <w:pPr>
              <w:tabs>
                <w:tab w:val="left" w:pos="180"/>
                <w:tab w:val="left" w:pos="1545"/>
                <w:tab w:val="right" w:pos="9026"/>
              </w:tabs>
              <w:spacing w:after="0" w:line="276" w:lineRule="auto"/>
              <w:contextualSpacing/>
              <w:jc w:val="both"/>
              <w:rPr>
                <w:rFonts w:ascii="GHEA Grapalat" w:eastAsia="Calibri" w:hAnsi="GHEA Grapalat" w:cs="Times New Roman"/>
              </w:rPr>
            </w:pPr>
            <w:r w:rsidRPr="00D15E8F">
              <w:rPr>
                <w:rFonts w:ascii="GHEA Grapalat" w:eastAsia="Calibri" w:hAnsi="GHEA Grapalat" w:cs="Times New Roman"/>
              </w:rPr>
              <w:t>Նախագծում կատարվել է համապատասխան փոփոխություն:</w:t>
            </w:r>
          </w:p>
          <w:p w:rsidR="00C2338A" w:rsidRPr="00D15E8F" w:rsidRDefault="00C2338A" w:rsidP="00254EF4">
            <w:pPr>
              <w:tabs>
                <w:tab w:val="left" w:pos="180"/>
                <w:tab w:val="left" w:pos="1545"/>
                <w:tab w:val="right" w:pos="9026"/>
              </w:tabs>
              <w:spacing w:after="0" w:line="276" w:lineRule="auto"/>
              <w:contextualSpacing/>
              <w:jc w:val="both"/>
              <w:rPr>
                <w:rFonts w:ascii="GHEA Grapalat" w:eastAsia="Calibri" w:hAnsi="GHEA Grapalat" w:cs="Times New Roman"/>
                <w:b/>
                <w:bCs/>
              </w:rPr>
            </w:pP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hAnsi="GHEA Grapalat"/>
                <w:sz w:val="22"/>
                <w:szCs w:val="22"/>
                <w:lang w:val="hy-AM"/>
              </w:rPr>
              <w:t>7. Նախագծի 7</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 xml:space="preserve">1-ին </w:t>
            </w:r>
            <w:r w:rsidRPr="00D15E8F">
              <w:rPr>
                <w:rFonts w:ascii="GHEA Grapalat" w:hAnsi="GHEA Grapalat" w:cs="GHEA Grapalat"/>
                <w:sz w:val="22"/>
                <w:szCs w:val="22"/>
                <w:lang w:val="hy-AM"/>
              </w:rPr>
              <w:t>գլխի</w:t>
            </w:r>
            <w:r w:rsidRPr="00D15E8F">
              <w:rPr>
                <w:rFonts w:ascii="GHEA Grapalat" w:hAnsi="GHEA Grapalat"/>
                <w:sz w:val="22"/>
                <w:szCs w:val="22"/>
                <w:lang w:val="hy-AM"/>
              </w:rPr>
              <w:t xml:space="preserve">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 xml:space="preserve">1-ին </w:t>
            </w:r>
            <w:r w:rsidRPr="00D15E8F">
              <w:rPr>
                <w:rFonts w:ascii="GHEA Grapalat" w:hAnsi="GHEA Grapalat" w:cs="GHEA Grapalat"/>
                <w:sz w:val="22"/>
                <w:szCs w:val="22"/>
                <w:lang w:val="hy-AM"/>
              </w:rPr>
              <w:t>հոդվածի</w:t>
            </w:r>
            <w:r w:rsidRPr="00D15E8F">
              <w:rPr>
                <w:rFonts w:ascii="GHEA Grapalat" w:hAnsi="GHEA Grapalat"/>
                <w:sz w:val="22"/>
                <w:szCs w:val="22"/>
                <w:lang w:val="hy-AM"/>
              </w:rPr>
              <w:t xml:space="preserve"> 7-</w:t>
            </w:r>
            <w:r w:rsidRPr="00D15E8F">
              <w:rPr>
                <w:rFonts w:ascii="GHEA Grapalat" w:hAnsi="GHEA Grapalat" w:cs="GHEA Grapalat"/>
                <w:sz w:val="22"/>
                <w:szCs w:val="22"/>
                <w:lang w:val="hy-AM"/>
              </w:rPr>
              <w:t>րդ</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մասում</w:t>
            </w:r>
            <w:r w:rsidRPr="00D15E8F">
              <w:rPr>
                <w:rFonts w:ascii="GHEA Grapalat" w:hAnsi="GHEA Grapalat"/>
                <w:sz w:val="22"/>
                <w:szCs w:val="22"/>
                <w:lang w:val="hy-AM"/>
              </w:rPr>
              <w:t xml:space="preserve"> տրված ձևակերպումը տարընկալման տեղիք է տալիս՝ հաշվի առնելով այն հանգամանքը, որ սահմանումից հասկանալի չէ տեղեկություն ներկայացնող և տեղեկությունը ստացող սուբյեկտների շրջանակը: </w:t>
            </w:r>
            <w:r w:rsidR="00BC78EF" w:rsidRPr="00D15E8F">
              <w:rPr>
                <w:rFonts w:ascii="GHEA Grapalat" w:hAnsi="GHEA Grapalat"/>
                <w:sz w:val="22"/>
                <w:szCs w:val="22"/>
                <w:lang w:val="hy-AM"/>
              </w:rPr>
              <w:t xml:space="preserve">Ուստի, </w:t>
            </w:r>
            <w:r w:rsidRPr="00D15E8F">
              <w:rPr>
                <w:rFonts w:ascii="GHEA Grapalat" w:hAnsi="GHEA Grapalat"/>
                <w:sz w:val="22"/>
                <w:szCs w:val="22"/>
                <w:lang w:val="hy-AM"/>
              </w:rPr>
              <w:t>առաջարկվում է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 xml:space="preserve">1-ին </w:t>
            </w:r>
            <w:r w:rsidRPr="00D15E8F">
              <w:rPr>
                <w:rFonts w:ascii="GHEA Grapalat" w:hAnsi="GHEA Grapalat" w:cs="GHEA Grapalat"/>
                <w:sz w:val="22"/>
                <w:szCs w:val="22"/>
                <w:lang w:val="hy-AM"/>
              </w:rPr>
              <w:t xml:space="preserve">հոդվածի 7-րդ մասում տրված ձևակերպումը </w:t>
            </w:r>
            <w:r w:rsidR="00BC78EF" w:rsidRPr="00D15E8F">
              <w:rPr>
                <w:rFonts w:ascii="GHEA Grapalat" w:hAnsi="GHEA Grapalat" w:cs="GHEA Grapalat"/>
                <w:sz w:val="22"/>
                <w:szCs w:val="22"/>
                <w:lang w:val="hy-AM"/>
              </w:rPr>
              <w:t>շարադրել</w:t>
            </w:r>
            <w:r w:rsidRPr="00D15E8F">
              <w:rPr>
                <w:rFonts w:ascii="GHEA Grapalat" w:hAnsi="GHEA Grapalat" w:cs="GHEA Grapalat"/>
                <w:sz w:val="22"/>
                <w:szCs w:val="22"/>
                <w:lang w:val="hy-AM"/>
              </w:rPr>
              <w:t xml:space="preserve"> հետևյալ խմբագրությամբ՝</w:t>
            </w:r>
            <w:r w:rsidRPr="00D15E8F">
              <w:rPr>
                <w:rFonts w:ascii="GHEA Grapalat" w:hAnsi="GHEA Grapalat"/>
                <w:sz w:val="22"/>
                <w:szCs w:val="22"/>
                <w:lang w:val="hy-AM"/>
              </w:rPr>
              <w:t xml:space="preserve"> «Հակակոռուպցիոն կոմիտեի ծառայողի կողմից զենքի կիրառման յուրաքանչյուր դեպքի, ֆիզիկական ուժ, հատուկ </w:t>
            </w:r>
            <w:r w:rsidRPr="00D15E8F">
              <w:rPr>
                <w:rFonts w:ascii="GHEA Grapalat" w:hAnsi="GHEA Grapalat" w:cs="GHEA Grapalat"/>
                <w:sz w:val="22"/>
                <w:szCs w:val="22"/>
                <w:lang w:val="hy-AM"/>
              </w:rPr>
              <w:t>միջոցներ, զենք կիրառելու հետևանքով մարմնական վնասվածքի կամ մահվան բոլոր դեպքերի մասին</w:t>
            </w:r>
            <w:r w:rsidRPr="00D15E8F">
              <w:rPr>
                <w:rFonts w:ascii="GHEA Grapalat" w:hAnsi="GHEA Grapalat"/>
                <w:sz w:val="22"/>
                <w:szCs w:val="22"/>
                <w:lang w:val="hy-AM"/>
              </w:rPr>
              <w:t xml:space="preserve"> անհապաղ տեղեկացվում է վերադասության կարգով մինչև հակակոռուպցիոն կոմիտեի նախագահին</w:t>
            </w:r>
            <w:r w:rsidR="00BC78EF" w:rsidRPr="00D15E8F">
              <w:rPr>
                <w:rFonts w:ascii="GHEA Grapalat" w:hAnsi="GHEA Grapalat"/>
                <w:sz w:val="22"/>
                <w:szCs w:val="22"/>
                <w:lang w:val="hy-AM"/>
              </w:rPr>
              <w:t>...</w:t>
            </w:r>
            <w:r w:rsidRPr="00D15E8F">
              <w:rPr>
                <w:rFonts w:ascii="GHEA Grapalat" w:hAnsi="GHEA Grapalat" w:cs="Arial"/>
                <w:sz w:val="22"/>
                <w:szCs w:val="22"/>
                <w:lang w:val="hy-AM"/>
              </w:rPr>
              <w:t>»</w:t>
            </w:r>
            <w:r w:rsidRPr="00D15E8F">
              <w:rPr>
                <w:rFonts w:ascii="GHEA Grapalat" w:hAnsi="GHEA Grapalat"/>
                <w:sz w:val="22"/>
                <w:szCs w:val="22"/>
                <w:lang w:val="hy-AM"/>
              </w:rPr>
              <w:t xml:space="preserve">: Արդյունքում, կբացառվի հակասությունը նաև նույն հոդվածի 5-րդ մասի 3-րդ կետի </w:t>
            </w:r>
            <w:r w:rsidR="00BC78EF" w:rsidRPr="00D15E8F">
              <w:rPr>
                <w:rFonts w:ascii="GHEA Grapalat" w:hAnsi="GHEA Grapalat"/>
                <w:sz w:val="22"/>
                <w:szCs w:val="22"/>
                <w:lang w:val="hy-AM"/>
              </w:rPr>
              <w:t>հետ</w:t>
            </w:r>
            <w:r w:rsidRPr="00D15E8F">
              <w:rPr>
                <w:rFonts w:ascii="GHEA Grapalat" w:hAnsi="GHEA Grapalat"/>
                <w:sz w:val="22"/>
                <w:szCs w:val="22"/>
                <w:lang w:val="hy-AM"/>
              </w:rPr>
              <w:t>:</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D46CEA"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t>Ընդունվել է:</w:t>
            </w: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Style w:val="CommentReference"/>
                <w:rFonts w:ascii="GHEA Grapalat" w:hAnsi="GHEA Grapalat"/>
                <w:sz w:val="22"/>
                <w:szCs w:val="22"/>
                <w:lang w:val="hy-AM"/>
              </w:rPr>
              <w:t>8. Ն</w:t>
            </w:r>
            <w:r w:rsidRPr="00D15E8F">
              <w:rPr>
                <w:rFonts w:ascii="GHEA Grapalat" w:hAnsi="GHEA Grapalat"/>
                <w:sz w:val="22"/>
                <w:szCs w:val="22"/>
                <w:lang w:val="hy-AM"/>
              </w:rPr>
              <w:t>ախագծի 7.1. գլխի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 xml:space="preserve">1 </w:t>
            </w:r>
            <w:r w:rsidRPr="00D15E8F">
              <w:rPr>
                <w:rFonts w:ascii="GHEA Grapalat" w:hAnsi="GHEA Grapalat" w:cs="GHEA Grapalat"/>
                <w:sz w:val="22"/>
                <w:szCs w:val="22"/>
                <w:lang w:val="hy-AM"/>
              </w:rPr>
              <w:t>հոդվածի</w:t>
            </w:r>
            <w:r w:rsidRPr="00D15E8F">
              <w:rPr>
                <w:rFonts w:ascii="GHEA Grapalat" w:hAnsi="GHEA Grapalat"/>
                <w:sz w:val="22"/>
                <w:szCs w:val="22"/>
                <w:lang w:val="hy-AM"/>
              </w:rPr>
              <w:t xml:space="preserve"> 7- րդ մասով առաջարկվում է Հակակոռուպցիոն կոմիտեի ծառայողի կողմից զենքի կիրառման յուրաքանչյուր դեպքի, ֆիզիկական ուժ, հատուկ միջոցներ, զենք կիրառելու հետևանքով մարմնական վնասվածքի կամ մահվան բոլոր դեպքերի մասին անհապաղ տեղեկացնել վերադասության կարգով մինչև հակակոռուպցիոն կոմիտեի նախագահին, իսկ վերջինս էլ տեղեկացնում է ՀՀ գլխավոր դատախազին: Վերոնշյալի կապակցությամբ հարկ է ընդգծել, որ Հայաստանի Հանրապետության Հարկային ծառայության</w:t>
            </w:r>
            <w:r w:rsidRPr="00D15E8F">
              <w:rPr>
                <w:rFonts w:ascii="GHEA Grapalat" w:hAnsi="GHEA Grapalat" w:cs="Verdana"/>
                <w:bCs/>
                <w:sz w:val="22"/>
                <w:szCs w:val="22"/>
                <w:lang w:val="hy-AM"/>
              </w:rPr>
              <w:t></w:t>
            </w:r>
            <w:r w:rsidRPr="00D15E8F">
              <w:rPr>
                <w:rFonts w:ascii="GHEA Grapalat" w:hAnsi="GHEA Grapalat"/>
                <w:sz w:val="22"/>
                <w:szCs w:val="22"/>
                <w:lang w:val="hy-AM"/>
              </w:rPr>
              <w:t xml:space="preserve"> մասին օրենքի 34-րդ հոդվածի 4-րդ մասի 2-րդ պարբերության և Հայաստանի Հանրապետության Հարկադիր կատարումն ապահովող ծառայության մասին օրենքի 49-րդ հոդվածի 3-րդ մասի 2-րդ պարբերության համաձայն՝ ֆիզիկական ուժի, հատուկ միջոցների և հրազենի գործադրման հետևանքով առաջացած մարմնական վնասվածքների, մահվան բոլոր դեպքերի մասին տեղյակ է </w:t>
            </w:r>
            <w:r w:rsidRPr="00D15E8F">
              <w:rPr>
                <w:rFonts w:ascii="GHEA Grapalat" w:hAnsi="GHEA Grapalat"/>
                <w:sz w:val="22"/>
                <w:szCs w:val="22"/>
                <w:lang w:val="hy-AM"/>
              </w:rPr>
              <w:lastRenderedPageBreak/>
              <w:t>պահվում առողջապահության համապատասխան մարմիններին: Ուստի, առաջարկում ենք Նախագծով Գլխավոր դատախազից բացի սահմանել նաև առողջապահության համապատասխան մարմիններին տեղեկացնելու պարտականություն կամ հիմնավորել նման անհրաժեշտության բացակայությունը:</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p w:rsidR="00E530AE" w:rsidRPr="00D15E8F" w:rsidRDefault="00E530A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2050B8"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Չի ընդունվել:</w:t>
            </w:r>
          </w:p>
          <w:p w:rsidR="00240159" w:rsidRPr="00D15E8F" w:rsidRDefault="00E117AB" w:rsidP="00254EF4">
            <w:pPr>
              <w:tabs>
                <w:tab w:val="left" w:pos="180"/>
                <w:tab w:val="left" w:pos="1545"/>
                <w:tab w:val="right" w:pos="9026"/>
              </w:tabs>
              <w:spacing w:after="0" w:line="276" w:lineRule="auto"/>
              <w:contextualSpacing/>
              <w:jc w:val="both"/>
              <w:rPr>
                <w:rFonts w:ascii="GHEA Grapalat" w:hAnsi="GHEA Grapalat"/>
              </w:rPr>
            </w:pPr>
            <w:r w:rsidRPr="00D15E8F">
              <w:rPr>
                <w:rFonts w:ascii="GHEA Grapalat" w:hAnsi="GHEA Grapalat"/>
              </w:rPr>
              <w:t>Ֆ</w:t>
            </w:r>
            <w:r w:rsidR="00A51A9B" w:rsidRPr="00D15E8F">
              <w:rPr>
                <w:rFonts w:ascii="GHEA Grapalat" w:hAnsi="GHEA Grapalat"/>
              </w:rPr>
              <w:t xml:space="preserve">իզիկական ուժ, հատուկ միջոցներ, զենք կիրառելու հետևանքով մարմնական վնասվածքի կամ մահվան բոլոր դեպքերի մասին անհապաղ գլխավոր դատախազին տեղեկացնելու պահանջը </w:t>
            </w:r>
            <w:r w:rsidRPr="00D15E8F">
              <w:rPr>
                <w:rFonts w:ascii="GHEA Grapalat" w:hAnsi="GHEA Grapalat"/>
              </w:rPr>
              <w:t>նպատակ է հետապնդում</w:t>
            </w:r>
            <w:r w:rsidR="00A51A9B" w:rsidRPr="00D15E8F">
              <w:rPr>
                <w:rFonts w:ascii="GHEA Grapalat" w:hAnsi="GHEA Grapalat"/>
              </w:rPr>
              <w:t xml:space="preserve">, որ ստուգվի </w:t>
            </w:r>
            <w:r w:rsidR="001D57CE" w:rsidRPr="00D15E8F">
              <w:rPr>
                <w:rFonts w:ascii="GHEA Grapalat" w:hAnsi="GHEA Grapalat"/>
              </w:rPr>
              <w:t xml:space="preserve">տվյալ </w:t>
            </w:r>
            <w:r w:rsidR="00A51A9B" w:rsidRPr="00D15E8F">
              <w:rPr>
                <w:rFonts w:ascii="GHEA Grapalat" w:hAnsi="GHEA Grapalat"/>
              </w:rPr>
              <w:t>գործողության իրավաչափությունը և հիմնավորվածությունը:</w:t>
            </w:r>
          </w:p>
          <w:p w:rsidR="00A51A9B" w:rsidRPr="00D15E8F" w:rsidRDefault="007657A3"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Ինչ վերաբերում է առողջապահական մարմիններին տեղեկացնելու պահանջին, ապա </w:t>
            </w:r>
            <w:r w:rsidRPr="00D15E8F">
              <w:rPr>
                <w:rFonts w:ascii="GHEA Grapalat" w:eastAsia="Calibri" w:hAnsi="GHEA Grapalat" w:cs="Times New Roman"/>
                <w:bCs/>
              </w:rPr>
              <w:lastRenderedPageBreak/>
              <w:t xml:space="preserve">հարկ է նշել, որ </w:t>
            </w:r>
            <w:r w:rsidR="00E530AE" w:rsidRPr="00D15E8F">
              <w:rPr>
                <w:rFonts w:ascii="GHEA Grapalat" w:eastAsia="Calibri" w:hAnsi="GHEA Grapalat" w:cs="Times New Roman"/>
                <w:bCs/>
              </w:rPr>
              <w:t>Նախագծի 45.1-րդ հոդվածի 5-րդ մասի համաձայն՝ հակակոռուպցիոն կոմիտեի ծառայողի վրա արդեն իսկ դրված է նման պարտականություն: Այսպես՝ հակակոռուպցիոն կոմիտեի ծառայողը պարտավոր է նաև ցուցաբերել կամ ապահովել մարմնական վնասվածքներ ստացած անձանց առաջին օգնություն` բժշկական կազմակերպություններին անհապաղ հայտնելով մարմնական վնասվածքների ու մահվան բոլոր դեպքերի մասին:</w:t>
            </w:r>
          </w:p>
          <w:p w:rsidR="007D55DE" w:rsidRPr="00D15E8F" w:rsidRDefault="007D55DE"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Ուստի, առողջապահական համապատասխան մարմիններին տեղեկացնելու պահանջը նախագծով </w:t>
            </w:r>
            <w:r w:rsidR="001B7C52" w:rsidRPr="00D15E8F">
              <w:rPr>
                <w:rFonts w:ascii="GHEA Grapalat" w:eastAsia="Calibri" w:hAnsi="GHEA Grapalat" w:cs="Times New Roman"/>
                <w:bCs/>
              </w:rPr>
              <w:t xml:space="preserve">արդեն իսկ </w:t>
            </w:r>
            <w:r w:rsidRPr="00D15E8F">
              <w:rPr>
                <w:rFonts w:ascii="GHEA Grapalat" w:eastAsia="Calibri" w:hAnsi="GHEA Grapalat" w:cs="Times New Roman"/>
                <w:bCs/>
              </w:rPr>
              <w:t>ամրագրված է</w:t>
            </w:r>
            <w:r w:rsidR="001D57CE" w:rsidRPr="00D15E8F">
              <w:rPr>
                <w:rFonts w:ascii="GHEA Grapalat" w:eastAsia="Calibri" w:hAnsi="GHEA Grapalat" w:cs="Times New Roman"/>
                <w:bCs/>
              </w:rPr>
              <w:t>:</w:t>
            </w: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hAnsi="GHEA Grapalat"/>
                <w:sz w:val="22"/>
                <w:szCs w:val="22"/>
                <w:lang w:val="hy-AM"/>
              </w:rPr>
              <w:lastRenderedPageBreak/>
              <w:t>9. Նախագծով առաջարկվում է նաև Հակակոռուպցիոն կոմիտեի ծառայողի կողմից մարմնական վնասվածքներ ստացած անձանց կամ մահացածներին տեղափոխելու վայրերի մասին իրականացնել գրավոր տեղեկացում, եթե տեղափոխումն իրականացրել են ոստիկանության ծառայողները: Վերոնշյալ կարգավորումը ունի լրացուցիչ հիմնավորման կարիք այլ մարմինների, օրինակ՝ շտապ օգնության և այլ մարմինների կողմից տեղափոխումը իրականացնելու պարագայում գրավոր տեղեկացման պարտականության բացակայության առնչությամբ:</w:t>
            </w:r>
          </w:p>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960909" w:rsidRPr="00D15E8F" w:rsidRDefault="00960909"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960909" w:rsidRPr="00D15E8F" w:rsidRDefault="00960909"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9079DD"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t>Մասամբ է ընդունվել</w:t>
            </w:r>
            <w:r w:rsidR="002050B8" w:rsidRPr="00D15E8F">
              <w:rPr>
                <w:rFonts w:ascii="GHEA Grapalat" w:eastAsia="Calibri" w:hAnsi="GHEA Grapalat" w:cs="Times New Roman"/>
                <w:b/>
                <w:bCs/>
              </w:rPr>
              <w:t>:</w:t>
            </w:r>
          </w:p>
          <w:p w:rsidR="009079DD" w:rsidRPr="00D15E8F" w:rsidRDefault="004E5696" w:rsidP="00254EF4">
            <w:pPr>
              <w:tabs>
                <w:tab w:val="left" w:pos="180"/>
                <w:tab w:val="left" w:pos="1545"/>
                <w:tab w:val="right" w:pos="9026"/>
              </w:tabs>
              <w:spacing w:after="0" w:line="276" w:lineRule="auto"/>
              <w:contextualSpacing/>
              <w:jc w:val="both"/>
              <w:rPr>
                <w:rFonts w:ascii="GHEA Grapalat" w:hAnsi="GHEA Grapalat"/>
              </w:rPr>
            </w:pPr>
            <w:r w:rsidRPr="00D15E8F">
              <w:rPr>
                <w:rFonts w:ascii="GHEA Grapalat" w:eastAsia="Calibri" w:hAnsi="GHEA Grapalat" w:cs="Times New Roman"/>
                <w:bCs/>
              </w:rPr>
              <w:t>Նախագծից հանվել է «</w:t>
            </w:r>
            <w:r w:rsidRPr="00D15E8F">
              <w:rPr>
                <w:rFonts w:ascii="GHEA Grapalat" w:hAnsi="GHEA Grapalat"/>
              </w:rPr>
              <w:t>եթե տեղափոխումն իրականացրել են ոստիկանության ծառայողները» ձևակերպումը:</w:t>
            </w:r>
          </w:p>
          <w:p w:rsidR="00B37B3D" w:rsidRPr="00D15E8F" w:rsidRDefault="00B37B3D"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Միևնույն ժամանակ, այլ մարմինների կողմից տեղափոխում իրականացնելու պարագայում </w:t>
            </w:r>
            <w:r w:rsidR="00960909" w:rsidRPr="00D15E8F">
              <w:rPr>
                <w:rFonts w:ascii="GHEA Grapalat" w:eastAsia="Calibri" w:hAnsi="GHEA Grapalat" w:cs="Times New Roman"/>
                <w:bCs/>
              </w:rPr>
              <w:t>համանման իրավիճակներ</w:t>
            </w:r>
            <w:r w:rsidR="00E117AB" w:rsidRPr="00D15E8F">
              <w:rPr>
                <w:rFonts w:ascii="GHEA Grapalat" w:eastAsia="Calibri" w:hAnsi="GHEA Grapalat" w:cs="Times New Roman"/>
                <w:bCs/>
              </w:rPr>
              <w:t>ում</w:t>
            </w:r>
            <w:r w:rsidR="00960909" w:rsidRPr="00D15E8F">
              <w:rPr>
                <w:rFonts w:ascii="GHEA Grapalat" w:eastAsia="Calibri" w:hAnsi="GHEA Grapalat" w:cs="Times New Roman"/>
                <w:bCs/>
              </w:rPr>
              <w:t xml:space="preserve"> </w:t>
            </w:r>
            <w:r w:rsidR="00AD735E" w:rsidRPr="00D15E8F">
              <w:rPr>
                <w:rFonts w:ascii="GHEA Grapalat" w:eastAsia="Calibri" w:hAnsi="GHEA Grapalat" w:cs="Times New Roman"/>
                <w:bCs/>
              </w:rPr>
              <w:t xml:space="preserve">նշված անձանց համար </w:t>
            </w:r>
            <w:r w:rsidR="00E117AB" w:rsidRPr="00D15E8F">
              <w:rPr>
                <w:rFonts w:ascii="GHEA Grapalat" w:eastAsia="Calibri" w:hAnsi="GHEA Grapalat" w:cs="Times New Roman"/>
                <w:bCs/>
              </w:rPr>
              <w:t xml:space="preserve">նման պահանջ նախատեսված է </w:t>
            </w:r>
            <w:r w:rsidR="00960909" w:rsidRPr="00D15E8F">
              <w:rPr>
                <w:rFonts w:ascii="GHEA Grapalat" w:eastAsia="Calibri" w:hAnsi="GHEA Grapalat" w:cs="Times New Roman"/>
                <w:bCs/>
              </w:rPr>
              <w:t>իրենց վերաբերելի ակտեր</w:t>
            </w:r>
            <w:r w:rsidR="00E117AB" w:rsidRPr="00D15E8F">
              <w:rPr>
                <w:rFonts w:ascii="GHEA Grapalat" w:eastAsia="Calibri" w:hAnsi="GHEA Grapalat" w:cs="Times New Roman"/>
                <w:bCs/>
              </w:rPr>
              <w:t>ում</w:t>
            </w:r>
            <w:r w:rsidR="00960909" w:rsidRPr="00D15E8F">
              <w:rPr>
                <w:rFonts w:ascii="GHEA Grapalat" w:eastAsia="Calibri" w:hAnsi="GHEA Grapalat" w:cs="Times New Roman"/>
                <w:bCs/>
              </w:rPr>
              <w:t>:</w:t>
            </w:r>
          </w:p>
        </w:tc>
      </w:tr>
      <w:tr w:rsidR="00B947F6"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B947F6" w:rsidRPr="00D15E8F" w:rsidRDefault="00B947F6"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eastAsia="Calibri" w:hAnsi="GHEA Grapalat"/>
                <w:bCs/>
                <w:sz w:val="22"/>
                <w:szCs w:val="22"/>
                <w:lang w:val="hy-AM"/>
              </w:rPr>
              <w:t>10.</w:t>
            </w:r>
            <w:r w:rsidRPr="00D15E8F">
              <w:rPr>
                <w:rFonts w:ascii="GHEA Grapalat" w:eastAsia="Calibri" w:hAnsi="GHEA Grapalat"/>
                <w:b/>
                <w:bCs/>
                <w:sz w:val="22"/>
                <w:szCs w:val="22"/>
                <w:lang w:val="hy-AM"/>
              </w:rPr>
              <w:t xml:space="preserve"> </w:t>
            </w:r>
            <w:r w:rsidRPr="00D15E8F">
              <w:rPr>
                <w:rFonts w:ascii="GHEA Grapalat" w:hAnsi="GHEA Grapalat"/>
                <w:sz w:val="22"/>
                <w:szCs w:val="22"/>
                <w:lang w:val="hy-AM"/>
              </w:rPr>
              <w:t>Առաջարկվում է Նախագծի 7</w:t>
            </w:r>
            <w:r w:rsidRPr="00D15E8F">
              <w:rPr>
                <w:rFonts w:ascii="Cambria Math" w:hAnsi="Cambria Math" w:cs="Cambria Math"/>
                <w:sz w:val="22"/>
                <w:szCs w:val="22"/>
                <w:lang w:val="hy-AM"/>
              </w:rPr>
              <w:t>․</w:t>
            </w:r>
            <w:r w:rsidRPr="00D15E8F">
              <w:rPr>
                <w:rFonts w:ascii="GHEA Grapalat" w:hAnsi="GHEA Grapalat"/>
                <w:sz w:val="22"/>
                <w:szCs w:val="22"/>
                <w:lang w:val="hy-AM"/>
              </w:rPr>
              <w:t>1-ին գլխի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3-</w:t>
            </w:r>
            <w:r w:rsidRPr="00D15E8F">
              <w:rPr>
                <w:rFonts w:ascii="GHEA Grapalat" w:hAnsi="GHEA Grapalat" w:cs="GHEA Grapalat"/>
                <w:sz w:val="22"/>
                <w:szCs w:val="22"/>
                <w:lang w:val="hy-AM"/>
              </w:rPr>
              <w:t>րդ</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հոդվածի</w:t>
            </w:r>
            <w:r w:rsidRPr="00D15E8F">
              <w:rPr>
                <w:rFonts w:ascii="GHEA Grapalat" w:hAnsi="GHEA Grapalat"/>
                <w:sz w:val="22"/>
                <w:szCs w:val="22"/>
                <w:lang w:val="hy-AM"/>
              </w:rPr>
              <w:t xml:space="preserve"> 2-</w:t>
            </w:r>
            <w:r w:rsidRPr="00D15E8F">
              <w:rPr>
                <w:rFonts w:ascii="GHEA Grapalat" w:hAnsi="GHEA Grapalat" w:cs="GHEA Grapalat"/>
                <w:sz w:val="22"/>
                <w:szCs w:val="22"/>
                <w:lang w:val="hy-AM"/>
              </w:rPr>
              <w:t>րդ</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մասի</w:t>
            </w:r>
            <w:r w:rsidRPr="00D15E8F">
              <w:rPr>
                <w:rFonts w:ascii="GHEA Grapalat" w:hAnsi="GHEA Grapalat"/>
                <w:sz w:val="22"/>
                <w:szCs w:val="22"/>
                <w:lang w:val="hy-AM"/>
              </w:rPr>
              <w:t xml:space="preserve"> 5-</w:t>
            </w:r>
            <w:r w:rsidRPr="00D15E8F">
              <w:rPr>
                <w:rFonts w:ascii="GHEA Grapalat" w:hAnsi="GHEA Grapalat" w:cs="GHEA Grapalat"/>
                <w:sz w:val="22"/>
                <w:szCs w:val="22"/>
                <w:lang w:val="hy-AM"/>
              </w:rPr>
              <w:t>րդ</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կետում</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արգելանքներ</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բառը</w:t>
            </w:r>
            <w:r w:rsidRPr="00D15E8F">
              <w:rPr>
                <w:rFonts w:ascii="GHEA Grapalat" w:hAnsi="GHEA Grapalat"/>
                <w:sz w:val="22"/>
                <w:szCs w:val="22"/>
                <w:lang w:val="hy-AM"/>
              </w:rPr>
              <w:t xml:space="preserve"> փոխարինել արգելքներ բառով:</w:t>
            </w:r>
          </w:p>
          <w:p w:rsidR="00B947F6" w:rsidRPr="00D15E8F" w:rsidRDefault="00B947F6"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B947F6" w:rsidRPr="00D15E8F" w:rsidRDefault="005D49BB"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t>Ընդունվել է:</w:t>
            </w:r>
          </w:p>
          <w:p w:rsidR="00FD6A02" w:rsidRPr="00D15E8F" w:rsidRDefault="00FD6A02" w:rsidP="00254EF4">
            <w:pPr>
              <w:tabs>
                <w:tab w:val="left" w:pos="180"/>
                <w:tab w:val="left" w:pos="1545"/>
                <w:tab w:val="right" w:pos="9026"/>
              </w:tabs>
              <w:spacing w:after="0" w:line="276" w:lineRule="auto"/>
              <w:contextualSpacing/>
              <w:jc w:val="both"/>
              <w:rPr>
                <w:rFonts w:ascii="GHEA Grapalat" w:eastAsia="Calibri" w:hAnsi="GHEA Grapalat" w:cs="Times New Roman"/>
              </w:rPr>
            </w:pPr>
            <w:r w:rsidRPr="00D15E8F">
              <w:rPr>
                <w:rFonts w:ascii="GHEA Grapalat" w:eastAsia="Calibri" w:hAnsi="GHEA Grapalat" w:cs="Times New Roman"/>
              </w:rPr>
              <w:t>Նախագծում կատարվել է համապատասխան փոփոխություն:</w:t>
            </w:r>
          </w:p>
          <w:p w:rsidR="00FD6A02" w:rsidRPr="00D15E8F" w:rsidRDefault="00FD6A02"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hAnsi="GHEA Grapalat"/>
                <w:sz w:val="22"/>
                <w:szCs w:val="22"/>
                <w:lang w:val="hy-AM"/>
              </w:rPr>
              <w:t>11. Նախագծի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3-</w:t>
            </w:r>
            <w:r w:rsidRPr="00D15E8F">
              <w:rPr>
                <w:rFonts w:ascii="GHEA Grapalat" w:hAnsi="GHEA Grapalat" w:cs="GHEA Grapalat"/>
                <w:sz w:val="22"/>
                <w:szCs w:val="22"/>
                <w:lang w:val="hy-AM"/>
              </w:rPr>
              <w:t>րդ</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հոդվածի</w:t>
            </w:r>
            <w:r w:rsidRPr="00D15E8F">
              <w:rPr>
                <w:rFonts w:ascii="GHEA Grapalat" w:hAnsi="GHEA Grapalat"/>
                <w:sz w:val="22"/>
                <w:szCs w:val="22"/>
                <w:lang w:val="hy-AM"/>
              </w:rPr>
              <w:t xml:space="preserve"> 2-</w:t>
            </w:r>
            <w:r w:rsidRPr="00D15E8F">
              <w:rPr>
                <w:rFonts w:ascii="GHEA Grapalat" w:hAnsi="GHEA Grapalat" w:cs="GHEA Grapalat"/>
                <w:sz w:val="22"/>
                <w:szCs w:val="22"/>
                <w:lang w:val="hy-AM"/>
              </w:rPr>
              <w:t>րդ</w:t>
            </w:r>
            <w:r w:rsidRPr="00D15E8F">
              <w:rPr>
                <w:rFonts w:ascii="GHEA Grapalat" w:hAnsi="GHEA Grapalat"/>
                <w:sz w:val="22"/>
                <w:szCs w:val="22"/>
                <w:lang w:val="hy-AM"/>
              </w:rPr>
              <w:t xml:space="preserve"> </w:t>
            </w:r>
            <w:r w:rsidRPr="00D15E8F">
              <w:rPr>
                <w:rFonts w:ascii="GHEA Grapalat" w:hAnsi="GHEA Grapalat" w:cs="GHEA Grapalat"/>
                <w:sz w:val="22"/>
                <w:szCs w:val="22"/>
                <w:lang w:val="hy-AM"/>
              </w:rPr>
              <w:t>մասի</w:t>
            </w:r>
            <w:r w:rsidRPr="00D15E8F">
              <w:rPr>
                <w:rFonts w:ascii="GHEA Grapalat" w:hAnsi="GHEA Grapalat"/>
                <w:sz w:val="22"/>
                <w:szCs w:val="22"/>
                <w:lang w:val="hy-AM"/>
              </w:rPr>
              <w:t xml:space="preserve"> 7-րդ կետը սահմանում է Հակակոռուպցիոն կոմիտեի ծառայողների կողմից հատուկ միջոցները գործադրելու դեպքերի շրջանակը: Առաջարկվում է </w:t>
            </w:r>
            <w:r w:rsidRPr="00D15E8F">
              <w:rPr>
                <w:rFonts w:ascii="GHEA Grapalat" w:hAnsi="GHEA Grapalat"/>
                <w:sz w:val="22"/>
                <w:szCs w:val="22"/>
                <w:lang w:val="hy-AM"/>
              </w:rPr>
              <w:lastRenderedPageBreak/>
              <w:t>դիտարկել նաև նույն հոդվածի 1-ին մասի 6-րդ կետով նախատեսված դեպքը վերոնշյալ շրջանակի մեջ ներառելու հնարավորությունը:</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5D49BB"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Ընդունվել է:</w:t>
            </w:r>
          </w:p>
          <w:p w:rsidR="00FD6A02" w:rsidRPr="00D15E8F" w:rsidRDefault="00FD6A02" w:rsidP="00254EF4">
            <w:pPr>
              <w:tabs>
                <w:tab w:val="left" w:pos="180"/>
                <w:tab w:val="left" w:pos="1545"/>
                <w:tab w:val="right" w:pos="9026"/>
              </w:tabs>
              <w:spacing w:after="0" w:line="276" w:lineRule="auto"/>
              <w:contextualSpacing/>
              <w:jc w:val="both"/>
              <w:rPr>
                <w:rFonts w:ascii="GHEA Grapalat" w:eastAsia="Calibri" w:hAnsi="GHEA Grapalat" w:cs="Times New Roman"/>
              </w:rPr>
            </w:pPr>
            <w:r w:rsidRPr="00D15E8F">
              <w:rPr>
                <w:rFonts w:ascii="GHEA Grapalat" w:eastAsia="Calibri" w:hAnsi="GHEA Grapalat" w:cs="Times New Roman"/>
              </w:rPr>
              <w:t xml:space="preserve">Նախագծում կատարվել է համապատասխան </w:t>
            </w:r>
            <w:r w:rsidRPr="00D15E8F">
              <w:rPr>
                <w:rFonts w:ascii="GHEA Grapalat" w:eastAsia="Calibri" w:hAnsi="GHEA Grapalat" w:cs="Times New Roman"/>
              </w:rPr>
              <w:lastRenderedPageBreak/>
              <w:t>փոփոխություն:</w:t>
            </w:r>
          </w:p>
          <w:p w:rsidR="00FD6A02" w:rsidRPr="00D15E8F" w:rsidRDefault="00FD6A02"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EA7F43"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hAnsi="GHEA Grapalat"/>
                <w:sz w:val="22"/>
                <w:szCs w:val="22"/>
                <w:lang w:val="hy-AM"/>
              </w:rPr>
              <w:lastRenderedPageBreak/>
              <w:t>12. Նախագծի 45</w:t>
            </w:r>
            <w:r w:rsidRPr="00D15E8F">
              <w:rPr>
                <w:rFonts w:ascii="Cambria Math" w:eastAsia="MS Mincho" w:hAnsi="Cambria Math" w:cs="Cambria Math"/>
                <w:sz w:val="22"/>
                <w:szCs w:val="22"/>
                <w:lang w:val="hy-AM"/>
              </w:rPr>
              <w:t>․</w:t>
            </w:r>
            <w:r w:rsidRPr="00D15E8F">
              <w:rPr>
                <w:rFonts w:ascii="GHEA Grapalat" w:hAnsi="GHEA Grapalat"/>
                <w:sz w:val="22"/>
                <w:szCs w:val="22"/>
                <w:lang w:val="hy-AM"/>
              </w:rPr>
              <w:t>3-րդ հոդվածի 4-րդ մասի համաձայն՝ արգելվում է հատուկ միջոցները գործադրել հղիության նկատելի նշաններով կանանց, ակնհայտ հաշմանդամների և անչափահասների նկատմամբ: Առաջարկվում է խմբագրել Նախագծի կարգավորումը՝ նախատեսելով հատուկ միջոցների գործադրման արգելքը այն իրավիճակում միայն, երբ Կոմիտեի ծառայողին ակնհայտ է կամ հայտնի է անչափահասի տարիքը</w:t>
            </w:r>
            <w:r w:rsidR="00D21CE3" w:rsidRPr="00D15E8F">
              <w:rPr>
                <w:rFonts w:ascii="GHEA Grapalat" w:hAnsi="GHEA Grapalat"/>
                <w:sz w:val="22"/>
                <w:szCs w:val="22"/>
                <w:lang w:val="hy-AM"/>
              </w:rPr>
              <w:t xml:space="preserve"> կամ</w:t>
            </w:r>
            <w:r w:rsidRPr="00D15E8F">
              <w:rPr>
                <w:rFonts w:ascii="GHEA Grapalat" w:hAnsi="GHEA Grapalat"/>
                <w:sz w:val="22"/>
                <w:szCs w:val="22"/>
                <w:lang w:val="hy-AM"/>
              </w:rPr>
              <w:t xml:space="preserve"> կնոջ  հղիության հանգամանքը: Սույն առաջարկությունը վերաբերելի է նաև Նախագծի 45.4-րդ հոդվածի 3-րդ մասով նախատեսված կարգավորմանը: Բացի այդ հասկանալի չէ, թե ինչու հատուկ միջոցների գործադրման արգելքը պետք է տարածվի դիվանագիտական և հյուպատոսական ներկայացուցչությունների տարածքների առնչությամբ, բացառությամբ այն դեպքերի, երբ հատուկ միջոցները գործադրվում են դրանց լիազոր ներկայացուցիչների խնդրանքով: Ուստի, վերոնշյալ կարգավորումը ունի լրացուցիչ հիմնավորման կարիք: Ինչ վերաբերում է մարտավարատեխնիկական բնութագրերով պայթյունավտանգ հատուկ միջոցները այն շենքերում (շինություններում) օգտագործելու արգելքին, որտեղ արտադրվում կամ պահվում են դյուրավառ կամ պայթուցիկ նյութեր, առաջարկվում է դիտարկել բացառիկ դեպքերում օգտագործման հնարավորությունը, եթե չօգտագործման հետևանքները կարող են ավելի մեծ վնաս հասցնել, օրինակ՝ անձը սպառնում կամ պատրաստվում է պայթեցնել վտանգավոր շինություն կամ օբյեկտ, որը կարող է հանգեցնել մարդկային մեծ զոհերի </w:t>
            </w:r>
            <w:r w:rsidR="005E0414" w:rsidRPr="00D15E8F">
              <w:rPr>
                <w:rFonts w:ascii="GHEA Grapalat" w:hAnsi="GHEA Grapalat"/>
                <w:sz w:val="22"/>
                <w:szCs w:val="22"/>
                <w:lang w:val="hy-AM"/>
              </w:rPr>
              <w:t>կամ ծանր վնաս հասցնել մարդկանց առողջությանը</w:t>
            </w:r>
            <w:r w:rsidRPr="00D15E8F">
              <w:rPr>
                <w:rFonts w:ascii="GHEA Grapalat" w:hAnsi="GHEA Grapalat"/>
                <w:sz w:val="22"/>
                <w:szCs w:val="22"/>
                <w:lang w:val="hy-AM"/>
              </w:rPr>
              <w:t>:</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p w:rsidR="00EC0A0E" w:rsidRPr="00D15E8F" w:rsidRDefault="00EC0A0E"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666603"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Մասամբ է ընդունվել:</w:t>
            </w:r>
          </w:p>
          <w:p w:rsidR="00CE06B3" w:rsidRPr="00D15E8F" w:rsidRDefault="009F4727"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1-ին հարցադրման մասով Նախագծում կատարվել են համապատասխան փոփոխություններ:</w:t>
            </w:r>
          </w:p>
          <w:p w:rsidR="009F4727" w:rsidRPr="00D15E8F" w:rsidRDefault="009F4727"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2-րդ հարցադրման առնչությամբ հարկ է նշել, որ </w:t>
            </w:r>
            <w:r w:rsidR="00F705DD" w:rsidRPr="00D15E8F">
              <w:rPr>
                <w:rFonts w:ascii="GHEA Grapalat" w:eastAsia="Calibri" w:hAnsi="GHEA Grapalat" w:cs="Times New Roman"/>
                <w:bCs/>
              </w:rPr>
              <w:t xml:space="preserve">հատուկ միջոցների գործադրման </w:t>
            </w:r>
            <w:r w:rsidR="00C74A9E" w:rsidRPr="00D15E8F">
              <w:rPr>
                <w:rFonts w:ascii="GHEA Grapalat" w:eastAsia="Calibri" w:hAnsi="GHEA Grapalat" w:cs="Times New Roman"/>
                <w:bCs/>
              </w:rPr>
              <w:t xml:space="preserve">արգելքը դիվանագիտական և հյուպատոսական  ներկայացուցչությունների տարածքում ամրագրված է նրա համար, </w:t>
            </w:r>
            <w:r w:rsidR="008326F2" w:rsidRPr="00D15E8F">
              <w:rPr>
                <w:rFonts w:ascii="GHEA Grapalat" w:eastAsia="Calibri" w:hAnsi="GHEA Grapalat" w:cs="Times New Roman"/>
                <w:bCs/>
              </w:rPr>
              <w:t xml:space="preserve">որ նշված տարածքների նկատմամբ, </w:t>
            </w:r>
            <w:r w:rsidR="00B2377E" w:rsidRPr="00D15E8F">
              <w:rPr>
                <w:rFonts w:ascii="GHEA Grapalat" w:eastAsia="Calibri" w:hAnsi="GHEA Grapalat" w:cs="Times New Roman"/>
                <w:bCs/>
              </w:rPr>
              <w:t xml:space="preserve">դիվանագիտական և հյուպատոսական </w:t>
            </w:r>
            <w:r w:rsidR="008326F2" w:rsidRPr="00D15E8F">
              <w:rPr>
                <w:rFonts w:ascii="GHEA Grapalat" w:eastAsia="Calibri" w:hAnsi="GHEA Grapalat" w:cs="Times New Roman"/>
                <w:bCs/>
              </w:rPr>
              <w:t xml:space="preserve">իրավունքին համապատասխան, գործում է </w:t>
            </w:r>
            <w:r w:rsidR="00B2377E" w:rsidRPr="00D15E8F">
              <w:rPr>
                <w:rFonts w:ascii="GHEA Grapalat" w:eastAsia="Calibri" w:hAnsi="GHEA Grapalat" w:cs="Times New Roman"/>
                <w:bCs/>
              </w:rPr>
              <w:t xml:space="preserve"> անձեռնմխելության սկզբունքը, որի համաձայն՝ ոչ </w:t>
            </w:r>
            <w:r w:rsidR="00A9410B" w:rsidRPr="00D15E8F">
              <w:rPr>
                <w:rFonts w:ascii="GHEA Grapalat" w:eastAsia="Calibri" w:hAnsi="GHEA Grapalat" w:cs="Times New Roman"/>
                <w:bCs/>
              </w:rPr>
              <w:t>ո</w:t>
            </w:r>
            <w:r w:rsidR="00B2377E" w:rsidRPr="00D15E8F">
              <w:rPr>
                <w:rFonts w:ascii="GHEA Grapalat" w:eastAsia="Calibri" w:hAnsi="GHEA Grapalat" w:cs="Times New Roman"/>
                <w:bCs/>
              </w:rPr>
              <w:t xml:space="preserve">ք չի կարող այդ տարածք մուտք գործել այլ կերպ, քան ներկայացուցչության ղեկավարի համաձայնությամբ: </w:t>
            </w:r>
            <w:r w:rsidR="00375094" w:rsidRPr="00D15E8F">
              <w:rPr>
                <w:rFonts w:ascii="GHEA Grapalat" w:eastAsia="Calibri" w:hAnsi="GHEA Grapalat" w:cs="Times New Roman"/>
                <w:bCs/>
              </w:rPr>
              <w:t>Բացի այդ, ներկայացուցչության տարածքներն ընդգրկում են նաև տվյալ շենքը կամ դրա մասը սպասարկող հողամասը:</w:t>
            </w:r>
            <w:r w:rsidR="001073BF" w:rsidRPr="00D15E8F">
              <w:rPr>
                <w:rFonts w:ascii="GHEA Grapalat" w:eastAsia="Calibri" w:hAnsi="GHEA Grapalat" w:cs="Times New Roman"/>
                <w:bCs/>
              </w:rPr>
              <w:t xml:space="preserve"> Քանի որ</w:t>
            </w:r>
            <w:r w:rsidR="00F14F4C" w:rsidRPr="00D15E8F">
              <w:rPr>
                <w:rFonts w:ascii="GHEA Grapalat" w:eastAsia="Calibri" w:hAnsi="GHEA Grapalat" w:cs="Times New Roman"/>
                <w:bCs/>
              </w:rPr>
              <w:t xml:space="preserve"> </w:t>
            </w:r>
            <w:r w:rsidR="0047794C" w:rsidRPr="00D15E8F">
              <w:rPr>
                <w:rFonts w:ascii="GHEA Grapalat" w:eastAsia="Calibri" w:hAnsi="GHEA Grapalat" w:cs="Times New Roman"/>
                <w:bCs/>
              </w:rPr>
              <w:t xml:space="preserve">նշված տարածքները դիտարկվում են որպես </w:t>
            </w:r>
            <w:r w:rsidR="006A43A0" w:rsidRPr="00D15E8F">
              <w:rPr>
                <w:rFonts w:ascii="GHEA Grapalat" w:eastAsia="Calibri" w:hAnsi="GHEA Grapalat" w:cs="Times New Roman"/>
                <w:bCs/>
              </w:rPr>
              <w:t>օտարերկրյա</w:t>
            </w:r>
            <w:r w:rsidR="0047794C" w:rsidRPr="00D15E8F">
              <w:rPr>
                <w:rFonts w:ascii="GHEA Grapalat" w:eastAsia="Calibri" w:hAnsi="GHEA Grapalat" w:cs="Times New Roman"/>
                <w:bCs/>
              </w:rPr>
              <w:t xml:space="preserve"> պետության տարածք, ուստի հատուկ միջոց կիրառելը հնարավոր է բացառապես նրանց լիազոր ներկայացուցիչների խնդրանքի պարագայում:</w:t>
            </w:r>
            <w:r w:rsidR="00B2377E" w:rsidRPr="00D15E8F">
              <w:rPr>
                <w:rFonts w:ascii="GHEA Grapalat" w:eastAsia="Calibri" w:hAnsi="GHEA Grapalat" w:cs="Times New Roman"/>
                <w:bCs/>
              </w:rPr>
              <w:t xml:space="preserve"> </w:t>
            </w:r>
          </w:p>
          <w:p w:rsidR="00C74A9E" w:rsidRPr="00D15E8F" w:rsidRDefault="00C74A9E"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3-րդ հարցադրման առնչությամբ հարկ է նշել, որ </w:t>
            </w:r>
            <w:r w:rsidR="000A0B2C" w:rsidRPr="00D15E8F">
              <w:rPr>
                <w:rFonts w:ascii="GHEA Grapalat" w:eastAsia="Calibri" w:hAnsi="GHEA Grapalat" w:cs="Times New Roman"/>
                <w:bCs/>
              </w:rPr>
              <w:t xml:space="preserve">ամրագրվել է համապատասխան </w:t>
            </w:r>
            <w:r w:rsidR="006002B4" w:rsidRPr="00D15E8F">
              <w:rPr>
                <w:rFonts w:ascii="GHEA Grapalat" w:eastAsia="Calibri" w:hAnsi="GHEA Grapalat" w:cs="Times New Roman"/>
                <w:bCs/>
              </w:rPr>
              <w:t>դրույթ՝ բացառություն նախատեսելով</w:t>
            </w:r>
            <w:r w:rsidR="00F14F4C" w:rsidRPr="00D15E8F">
              <w:rPr>
                <w:rFonts w:ascii="GHEA Grapalat" w:eastAsia="Calibri" w:hAnsi="GHEA Grapalat" w:cs="Times New Roman"/>
                <w:bCs/>
              </w:rPr>
              <w:t xml:space="preserve"> </w:t>
            </w:r>
            <w:r w:rsidR="006002B4" w:rsidRPr="00D15E8F">
              <w:rPr>
                <w:rFonts w:ascii="GHEA Grapalat" w:eastAsia="Calibri" w:hAnsi="GHEA Grapalat" w:cs="Times New Roman"/>
                <w:bCs/>
              </w:rPr>
              <w:t xml:space="preserve">այն դեպքերի համար, երբ չկիրառելը կարող է հանգեցնել </w:t>
            </w:r>
            <w:r w:rsidR="006002B4" w:rsidRPr="00D15E8F">
              <w:rPr>
                <w:rFonts w:ascii="GHEA Grapalat" w:eastAsia="Calibri" w:hAnsi="GHEA Grapalat" w:cs="Times New Roman"/>
                <w:bCs/>
              </w:rPr>
              <w:lastRenderedPageBreak/>
              <w:t>մարդկային զոհերի</w:t>
            </w:r>
            <w:r w:rsidR="000A0B2C" w:rsidRPr="00D15E8F">
              <w:rPr>
                <w:rFonts w:ascii="GHEA Grapalat" w:eastAsia="Calibri" w:hAnsi="GHEA Grapalat" w:cs="Times New Roman"/>
                <w:bCs/>
              </w:rPr>
              <w:t>:</w:t>
            </w: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2F4D54"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rPr>
            </w:pPr>
            <w:r w:rsidRPr="00D15E8F">
              <w:rPr>
                <w:rFonts w:ascii="GHEA Grapalat" w:hAnsi="GHEA Grapalat"/>
                <w:sz w:val="22"/>
                <w:szCs w:val="22"/>
                <w:lang w:val="hy-AM" w:eastAsia="ru-RU"/>
              </w:rPr>
              <w:lastRenderedPageBreak/>
              <w:t xml:space="preserve">13. </w:t>
            </w:r>
            <w:r w:rsidR="00EA7F43" w:rsidRPr="00D15E8F">
              <w:rPr>
                <w:rFonts w:ascii="GHEA Grapalat" w:hAnsi="GHEA Grapalat"/>
                <w:sz w:val="22"/>
                <w:szCs w:val="22"/>
                <w:lang w:val="hy-AM" w:eastAsia="ru-RU"/>
              </w:rPr>
              <w:t xml:space="preserve">Առաջարկում ենք </w:t>
            </w:r>
            <w:r w:rsidR="00EA7F43" w:rsidRPr="00D15E8F">
              <w:rPr>
                <w:rFonts w:ascii="GHEA Grapalat" w:hAnsi="GHEA Grapalat"/>
                <w:sz w:val="22"/>
                <w:szCs w:val="22"/>
                <w:lang w:val="hy-AM"/>
              </w:rPr>
              <w:t>Նախագծի 45</w:t>
            </w:r>
            <w:r w:rsidR="00EA7F43" w:rsidRPr="00D15E8F">
              <w:rPr>
                <w:rFonts w:ascii="Cambria Math" w:eastAsia="MS Mincho" w:hAnsi="Cambria Math" w:cs="Cambria Math"/>
                <w:sz w:val="22"/>
                <w:szCs w:val="22"/>
                <w:lang w:val="hy-AM"/>
              </w:rPr>
              <w:t>․</w:t>
            </w:r>
            <w:r w:rsidR="00EA7F43" w:rsidRPr="00D15E8F">
              <w:rPr>
                <w:rFonts w:ascii="GHEA Grapalat" w:hAnsi="GHEA Grapalat"/>
                <w:sz w:val="22"/>
                <w:szCs w:val="22"/>
                <w:lang w:val="hy-AM"/>
              </w:rPr>
              <w:t>3-րդ հոդվածի 4-րդ մասի խմբակային հարձակման</w:t>
            </w:r>
            <w:r w:rsidR="00AE5619" w:rsidRPr="00D15E8F">
              <w:rPr>
                <w:rFonts w:ascii="GHEA Grapalat" w:hAnsi="GHEA Grapalat"/>
                <w:sz w:val="22"/>
                <w:szCs w:val="22"/>
                <w:lang w:val="hy-AM"/>
              </w:rPr>
              <w:t xml:space="preserve"> </w:t>
            </w:r>
            <w:r w:rsidR="00EA7F43" w:rsidRPr="00D15E8F">
              <w:rPr>
                <w:rFonts w:ascii="GHEA Grapalat" w:hAnsi="GHEA Grapalat"/>
                <w:sz w:val="22"/>
                <w:szCs w:val="22"/>
                <w:lang w:val="hy-AM"/>
              </w:rPr>
              <w:t>դեպքեր արտահայտությունը փոխարինել գործողություններ արտահայտությամբ</w:t>
            </w:r>
            <w:r w:rsidR="0001123B" w:rsidRPr="00D15E8F">
              <w:rPr>
                <w:rFonts w:ascii="GHEA Grapalat" w:hAnsi="GHEA Grapalat"/>
                <w:sz w:val="22"/>
                <w:szCs w:val="22"/>
                <w:lang w:val="hy-AM"/>
              </w:rPr>
              <w:t>:</w:t>
            </w:r>
          </w:p>
          <w:p w:rsidR="005430C0" w:rsidRPr="00D15E8F" w:rsidRDefault="005430C0"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5430C0" w:rsidRPr="00D15E8F" w:rsidRDefault="005430C0"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B71B6F" w:rsidRPr="00D15E8F" w:rsidRDefault="00B71B6F"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B71B6F" w:rsidRPr="00D15E8F" w:rsidRDefault="00B71B6F"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853694" w:rsidRPr="00D15E8F" w:rsidRDefault="00853694"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853694" w:rsidRPr="00D15E8F" w:rsidRDefault="00853694"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853694" w:rsidRPr="00D15E8F" w:rsidRDefault="00853694"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853694" w:rsidRPr="00D15E8F" w:rsidRDefault="00853694"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853694" w:rsidRPr="00D15E8F" w:rsidRDefault="00853694"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853694" w:rsidRPr="00D15E8F" w:rsidRDefault="00853694"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p w:rsidR="007A0DC3" w:rsidRPr="00D15E8F" w:rsidRDefault="007A0DC3" w:rsidP="00254EF4">
            <w:pPr>
              <w:pStyle w:val="NormalWeb"/>
              <w:shd w:val="clear" w:color="auto" w:fill="FFFFFF"/>
              <w:spacing w:before="0" w:beforeAutospacing="0" w:after="0" w:afterAutospacing="0" w:line="276" w:lineRule="auto"/>
              <w:contextualSpacing/>
              <w:jc w:val="both"/>
              <w:rPr>
                <w:rFonts w:ascii="GHEA Grapalat" w:eastAsia="Calibri" w:hAnsi="GHEA Grapalat"/>
                <w:b/>
                <w:bCs/>
                <w:sz w:val="22"/>
                <w:szCs w:val="22"/>
                <w:lang w:val="hy-AM"/>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9F1A52"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t>Չի ընդունվել:</w:t>
            </w:r>
          </w:p>
          <w:p w:rsidR="00C73D14" w:rsidRPr="00D15E8F" w:rsidRDefault="00C73D14" w:rsidP="00254EF4">
            <w:pPr>
              <w:tabs>
                <w:tab w:val="left" w:pos="180"/>
                <w:tab w:val="left" w:pos="1545"/>
                <w:tab w:val="right" w:pos="9026"/>
              </w:tabs>
              <w:spacing w:after="0" w:line="276" w:lineRule="auto"/>
              <w:contextualSpacing/>
              <w:jc w:val="both"/>
              <w:rPr>
                <w:rFonts w:ascii="GHEA Grapalat" w:hAnsi="GHEA Grapalat"/>
              </w:rPr>
            </w:pPr>
            <w:r w:rsidRPr="00D15E8F">
              <w:rPr>
                <w:rFonts w:ascii="GHEA Grapalat" w:eastAsia="Calibri" w:hAnsi="GHEA Grapalat" w:cs="Times New Roman"/>
                <w:bCs/>
              </w:rPr>
              <w:t xml:space="preserve">Պետք է նշել, որ </w:t>
            </w:r>
            <w:r w:rsidRPr="00D15E8F">
              <w:rPr>
                <w:rFonts w:ascii="GHEA Grapalat" w:hAnsi="GHEA Grapalat"/>
              </w:rPr>
              <w:t>Նախագծի 45</w:t>
            </w:r>
            <w:r w:rsidRPr="00D15E8F">
              <w:rPr>
                <w:rFonts w:ascii="Cambria Math" w:eastAsia="MS Mincho" w:hAnsi="Cambria Math" w:cs="Cambria Math"/>
              </w:rPr>
              <w:t>․</w:t>
            </w:r>
            <w:r w:rsidRPr="00D15E8F">
              <w:rPr>
                <w:rFonts w:ascii="GHEA Grapalat" w:hAnsi="GHEA Grapalat"/>
              </w:rPr>
              <w:t xml:space="preserve">3-րդ հոդվածի 4-րդ մասով սահմանվել է ՀՀ հակակոռուպցիոն կոմիտեի ծառայողի կողմից հատուկ միջոցներ կիրառելն </w:t>
            </w:r>
            <w:r w:rsidR="001B4490" w:rsidRPr="00D15E8F">
              <w:rPr>
                <w:rFonts w:ascii="GHEA Grapalat" w:hAnsi="GHEA Grapalat"/>
              </w:rPr>
              <w:t>արգելող</w:t>
            </w:r>
            <w:r w:rsidRPr="00D15E8F">
              <w:rPr>
                <w:rFonts w:ascii="GHEA Grapalat" w:hAnsi="GHEA Grapalat"/>
              </w:rPr>
              <w:t xml:space="preserve"> նորմ, համաձայն որի՝ </w:t>
            </w:r>
            <w:r w:rsidR="001B4490" w:rsidRPr="00D15E8F">
              <w:rPr>
                <w:rFonts w:ascii="GHEA Grapalat" w:hAnsi="GHEA Grapalat"/>
              </w:rPr>
              <w:t>ա</w:t>
            </w:r>
            <w:r w:rsidRPr="00D15E8F">
              <w:rPr>
                <w:rFonts w:ascii="GHEA Grapalat" w:hAnsi="GHEA Grapalat"/>
              </w:rPr>
              <w:t xml:space="preserve">րգելվում է հատուկ միջոցները գործադրել </w:t>
            </w:r>
            <w:r w:rsidRPr="00D15E8F">
              <w:rPr>
                <w:rFonts w:ascii="GHEA Grapalat" w:hAnsi="GHEA Grapalat"/>
                <w:color w:val="000000"/>
                <w:shd w:val="clear" w:color="auto" w:fill="FFFFFF"/>
              </w:rPr>
              <w:t xml:space="preserve">հղիության նկատելի նշաններով կանանց, ակնհայտ </w:t>
            </w:r>
            <w:r w:rsidR="00025742" w:rsidRPr="00D15E8F">
              <w:rPr>
                <w:rFonts w:ascii="GHEA Grapalat" w:hAnsi="GHEA Grapalat"/>
                <w:color w:val="000000"/>
                <w:shd w:val="clear" w:color="auto" w:fill="FFFFFF"/>
              </w:rPr>
              <w:t>հաշմանդամություն ունեցող անձի</w:t>
            </w:r>
            <w:r w:rsidRPr="00D15E8F">
              <w:rPr>
                <w:rFonts w:ascii="GHEA Grapalat" w:hAnsi="GHEA Grapalat"/>
                <w:color w:val="000000"/>
                <w:shd w:val="clear" w:color="auto" w:fill="FFFFFF"/>
              </w:rPr>
              <w:t xml:space="preserve"> և անչափահասների</w:t>
            </w:r>
            <w:r w:rsidRPr="00D15E8F">
              <w:rPr>
                <w:rFonts w:ascii="GHEA Grapalat" w:hAnsi="GHEA Grapalat"/>
              </w:rPr>
              <w:t xml:space="preserve"> նկատմամբ</w:t>
            </w:r>
            <w:r w:rsidR="001B4490" w:rsidRPr="00D15E8F">
              <w:rPr>
                <w:rFonts w:ascii="GHEA Grapalat" w:hAnsi="GHEA Grapalat"/>
              </w:rPr>
              <w:t xml:space="preserve">: Իսկ որոշ բացառիկ դեպքերում այդ կանոնից արվում է բացառություններ, դրանք են՝ նրանց կողմից զինված հարձակում գործելու, զինված դիմադրության, մարդկանց կյանքին ու առողջությանն սպառնացող խմբակային հարձակման դեպքերը: </w:t>
            </w:r>
          </w:p>
          <w:p w:rsidR="00EE6AA7" w:rsidRPr="00D15E8F" w:rsidRDefault="001B4490" w:rsidP="00254EF4">
            <w:pPr>
              <w:tabs>
                <w:tab w:val="left" w:pos="180"/>
                <w:tab w:val="left" w:pos="1545"/>
                <w:tab w:val="right" w:pos="9026"/>
              </w:tabs>
              <w:spacing w:after="0" w:line="276" w:lineRule="auto"/>
              <w:contextualSpacing/>
              <w:jc w:val="both"/>
              <w:rPr>
                <w:rFonts w:ascii="GHEA Grapalat" w:hAnsi="GHEA Grapalat"/>
              </w:rPr>
            </w:pPr>
            <w:r w:rsidRPr="00D15E8F">
              <w:rPr>
                <w:rFonts w:ascii="GHEA Grapalat" w:hAnsi="GHEA Grapalat"/>
              </w:rPr>
              <w:t>Վերոհիշյալ առաջարկը չի ընդունվել այն հաշվառմամբ, որ այն լի է վտանգներով</w:t>
            </w:r>
            <w:r w:rsidR="00DE0428" w:rsidRPr="00D15E8F">
              <w:rPr>
                <w:rFonts w:ascii="GHEA Grapalat" w:hAnsi="GHEA Grapalat"/>
              </w:rPr>
              <w:t>:</w:t>
            </w:r>
            <w:r w:rsidRPr="00D15E8F">
              <w:rPr>
                <w:rFonts w:ascii="GHEA Grapalat" w:hAnsi="GHEA Grapalat"/>
              </w:rPr>
              <w:t xml:space="preserve"> </w:t>
            </w:r>
            <w:r w:rsidR="00DE0428" w:rsidRPr="00D15E8F">
              <w:rPr>
                <w:rFonts w:ascii="GHEA Grapalat" w:hAnsi="GHEA Grapalat"/>
                <w:caps/>
              </w:rPr>
              <w:t>Ա</w:t>
            </w:r>
            <w:r w:rsidRPr="00D15E8F">
              <w:rPr>
                <w:rFonts w:ascii="GHEA Grapalat" w:hAnsi="GHEA Grapalat"/>
              </w:rPr>
              <w:t xml:space="preserve">յսպես՝ առաջարկի </w:t>
            </w:r>
            <w:r w:rsidR="00EE6AA7" w:rsidRPr="00D15E8F">
              <w:rPr>
                <w:rFonts w:ascii="GHEA Grapalat" w:hAnsi="GHEA Grapalat"/>
              </w:rPr>
              <w:t>ընդունման</w:t>
            </w:r>
            <w:r w:rsidRPr="00D15E8F">
              <w:rPr>
                <w:rFonts w:ascii="GHEA Grapalat" w:hAnsi="GHEA Grapalat"/>
              </w:rPr>
              <w:t xml:space="preserve"> պարագայում ստացվում է, որ հղի կնոջ, անչափահասի կամ </w:t>
            </w:r>
            <w:r w:rsidR="00025742" w:rsidRPr="00D15E8F">
              <w:rPr>
                <w:rFonts w:ascii="GHEA Grapalat" w:hAnsi="GHEA Grapalat"/>
              </w:rPr>
              <w:t>հաշմանդմություն ունեցող անձի</w:t>
            </w:r>
            <w:r w:rsidRPr="00D15E8F">
              <w:rPr>
                <w:rFonts w:ascii="GHEA Grapalat" w:hAnsi="GHEA Grapalat"/>
              </w:rPr>
              <w:t xml:space="preserve"> նկատմամբ ՀՀ հակակոռուպցիոն կոմիտեի ծառայողն իրավունք կունենա </w:t>
            </w:r>
            <w:r w:rsidR="00DE0428" w:rsidRPr="00D15E8F">
              <w:rPr>
                <w:rFonts w:ascii="GHEA Grapalat" w:hAnsi="GHEA Grapalat"/>
              </w:rPr>
              <w:t>կի</w:t>
            </w:r>
            <w:r w:rsidRPr="00D15E8F">
              <w:rPr>
                <w:rFonts w:ascii="GHEA Grapalat" w:hAnsi="GHEA Grapalat"/>
              </w:rPr>
              <w:t xml:space="preserve">րառել հատուկ միջոց այն դեպքում, երբ վերջինս  մարդկանց կյանքին ու առողջությանն սպառնացող գործողություն անի: </w:t>
            </w:r>
            <w:r w:rsidR="00EE6AA7" w:rsidRPr="00D15E8F">
              <w:rPr>
                <w:rFonts w:ascii="GHEA Grapalat" w:hAnsi="GHEA Grapalat"/>
              </w:rPr>
              <w:t xml:space="preserve">Դա մեր կողմից անընդունելի տարբերակ է, բանն այն է, որ հղի կնոջ, անչափահասի, ինչպես նաև </w:t>
            </w:r>
            <w:r w:rsidR="00EE6AA7" w:rsidRPr="00D15E8F">
              <w:rPr>
                <w:rFonts w:ascii="GHEA Grapalat" w:hAnsi="GHEA Grapalat"/>
              </w:rPr>
              <w:lastRenderedPageBreak/>
              <w:t>հաշմանդամի նկատմամբ հատուկ միջոց չկիրառելու արգելքը բխում է ավելի բացարձակ արժեքնե</w:t>
            </w:r>
            <w:r w:rsidR="00DE0428" w:rsidRPr="00D15E8F">
              <w:rPr>
                <w:rFonts w:ascii="GHEA Grapalat" w:hAnsi="GHEA Grapalat"/>
              </w:rPr>
              <w:t>ր</w:t>
            </w:r>
            <w:r w:rsidR="00EE6AA7" w:rsidRPr="00D15E8F">
              <w:rPr>
                <w:rFonts w:ascii="GHEA Grapalat" w:hAnsi="GHEA Grapalat"/>
              </w:rPr>
              <w:t>ից, ինչպիսին է դեռևս չծնված պ</w:t>
            </w:r>
            <w:r w:rsidR="00945499" w:rsidRPr="00D15E8F">
              <w:rPr>
                <w:rFonts w:ascii="GHEA Grapalat" w:hAnsi="GHEA Grapalat"/>
              </w:rPr>
              <w:t>տ</w:t>
            </w:r>
            <w:r w:rsidR="00EE6AA7" w:rsidRPr="00D15E8F">
              <w:rPr>
                <w:rFonts w:ascii="GHEA Grapalat" w:hAnsi="GHEA Grapalat"/>
              </w:rPr>
              <w:t>ղի</w:t>
            </w:r>
            <w:r w:rsidR="00025742" w:rsidRPr="00D15E8F">
              <w:rPr>
                <w:rFonts w:ascii="GHEA Grapalat" w:hAnsi="GHEA Grapalat"/>
              </w:rPr>
              <w:t xml:space="preserve"> և</w:t>
            </w:r>
            <w:r w:rsidR="00EE6AA7" w:rsidRPr="00D15E8F">
              <w:rPr>
                <w:rFonts w:ascii="GHEA Grapalat" w:hAnsi="GHEA Grapalat"/>
              </w:rPr>
              <w:t xml:space="preserve"> խոցելի խմբում գտնված անձանց պաշտպանությունը</w:t>
            </w:r>
            <w:r w:rsidR="00B028FE" w:rsidRPr="00D15E8F">
              <w:rPr>
                <w:rFonts w:ascii="GHEA Grapalat" w:hAnsi="GHEA Grapalat"/>
              </w:rPr>
              <w:t xml:space="preserve">, իսկ դրանից արվում է կոնկրետ հատուկ դեպքերի համար նախատեսված բացառություն, օրինակ, երբ վերջիններս խմբակային  կհարձակվեն և դա կսպառնա  մարդկանց կյանքին ու առողջությանը, իսկ Ձեր կողմից առաջարկված տարբերակում, ստացվում է քննարկվող անձանց կողմից ցանկացած գործողություն, որը </w:t>
            </w:r>
            <w:r w:rsidR="00CF206D" w:rsidRPr="00D15E8F">
              <w:rPr>
                <w:rFonts w:ascii="GHEA Grapalat" w:hAnsi="GHEA Grapalat"/>
              </w:rPr>
              <w:t>կարող է</w:t>
            </w:r>
            <w:r w:rsidR="00B028FE" w:rsidRPr="00D15E8F">
              <w:rPr>
                <w:rFonts w:ascii="GHEA Grapalat" w:hAnsi="GHEA Grapalat"/>
              </w:rPr>
              <w:t xml:space="preserve"> </w:t>
            </w:r>
            <w:r w:rsidR="002148A7" w:rsidRPr="00D15E8F">
              <w:rPr>
                <w:rFonts w:ascii="GHEA Grapalat" w:hAnsi="GHEA Grapalat"/>
              </w:rPr>
              <w:t>սպառնա</w:t>
            </w:r>
            <w:r w:rsidR="00CF206D" w:rsidRPr="00D15E8F">
              <w:rPr>
                <w:rFonts w:ascii="GHEA Grapalat" w:hAnsi="GHEA Grapalat"/>
              </w:rPr>
              <w:t>լ</w:t>
            </w:r>
            <w:r w:rsidR="002148A7" w:rsidRPr="00D15E8F">
              <w:rPr>
                <w:rFonts w:ascii="GHEA Grapalat" w:hAnsi="GHEA Grapalat"/>
              </w:rPr>
              <w:t xml:space="preserve"> մարդականց կյանքին և առողջությանը, </w:t>
            </w:r>
            <w:r w:rsidR="00CF206D" w:rsidRPr="00D15E8F">
              <w:rPr>
                <w:rFonts w:ascii="GHEA Grapalat" w:hAnsi="GHEA Grapalat"/>
              </w:rPr>
              <w:t>ապա</w:t>
            </w:r>
            <w:r w:rsidR="002148A7" w:rsidRPr="00D15E8F">
              <w:rPr>
                <w:rFonts w:ascii="GHEA Grapalat" w:hAnsi="GHEA Grapalat"/>
              </w:rPr>
              <w:t xml:space="preserve"> ՀՀ հակակոռուպցիոն կոմիտեի ծառայողն իրավունք ունի կիրառել հատուկ միջոց, եթե նույնիսկ դա լինի մարդու առողջությանը թեթև ծանրության վնաս պատճառելու սպառնալիք: Առաջարկն ընդունելու պարագայում բավականին իջեցվում է այդ կարևորագույն արժեքների պաշտպանության նշաձողը, հետևաբար, այն չի կարող ընդունելի համարվել:</w:t>
            </w:r>
          </w:p>
          <w:p w:rsidR="001B4490" w:rsidRPr="00D15E8F" w:rsidRDefault="00EE6AA7" w:rsidP="00254EF4">
            <w:pPr>
              <w:tabs>
                <w:tab w:val="left" w:pos="180"/>
                <w:tab w:val="left" w:pos="1545"/>
                <w:tab w:val="right" w:pos="9026"/>
              </w:tabs>
              <w:spacing w:after="0" w:line="276" w:lineRule="auto"/>
              <w:contextualSpacing/>
              <w:jc w:val="both"/>
              <w:rPr>
                <w:rFonts w:ascii="GHEA Grapalat" w:hAnsi="GHEA Grapalat"/>
              </w:rPr>
            </w:pPr>
            <w:r w:rsidRPr="00D15E8F">
              <w:rPr>
                <w:rFonts w:ascii="GHEA Grapalat" w:hAnsi="GHEA Grapalat"/>
              </w:rPr>
              <w:t xml:space="preserve"> </w:t>
            </w:r>
          </w:p>
          <w:p w:rsidR="001B4490" w:rsidRPr="00D15E8F" w:rsidRDefault="001B4490" w:rsidP="00254EF4">
            <w:pPr>
              <w:tabs>
                <w:tab w:val="left" w:pos="180"/>
                <w:tab w:val="left" w:pos="1545"/>
                <w:tab w:val="right" w:pos="9026"/>
              </w:tabs>
              <w:spacing w:after="0" w:line="276" w:lineRule="auto"/>
              <w:contextualSpacing/>
              <w:jc w:val="both"/>
              <w:rPr>
                <w:rFonts w:ascii="GHEA Grapalat" w:hAnsi="GHEA Grapalat"/>
              </w:rPr>
            </w:pPr>
          </w:p>
          <w:p w:rsidR="000B5C27" w:rsidRPr="00D15E8F" w:rsidRDefault="000B5C27" w:rsidP="00254EF4">
            <w:pPr>
              <w:tabs>
                <w:tab w:val="left" w:pos="180"/>
                <w:tab w:val="left" w:pos="1545"/>
                <w:tab w:val="right" w:pos="9026"/>
              </w:tabs>
              <w:spacing w:after="0" w:line="276" w:lineRule="auto"/>
              <w:contextualSpacing/>
              <w:jc w:val="both"/>
              <w:rPr>
                <w:rFonts w:ascii="GHEA Grapalat" w:eastAsia="Calibri" w:hAnsi="GHEA Grapalat" w:cs="Times New Roman"/>
                <w:bCs/>
              </w:rPr>
            </w:pPr>
          </w:p>
        </w:tc>
      </w:tr>
      <w:tr w:rsidR="00EA7F43" w:rsidRPr="00D15E8F" w:rsidTr="00F14F4C">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FFFFFF"/>
            <w:vAlign w:val="center"/>
          </w:tcPr>
          <w:p w:rsidR="00EA7F43" w:rsidRPr="00D15E8F" w:rsidRDefault="002F4D54" w:rsidP="00254EF4">
            <w:pPr>
              <w:pStyle w:val="NormalWeb"/>
              <w:shd w:val="clear" w:color="auto" w:fill="FFFFFF"/>
              <w:spacing w:before="0" w:beforeAutospacing="0" w:after="0" w:afterAutospacing="0" w:line="276" w:lineRule="auto"/>
              <w:contextualSpacing/>
              <w:jc w:val="both"/>
              <w:rPr>
                <w:rFonts w:ascii="GHEA Grapalat" w:hAnsi="GHEA Grapalat"/>
                <w:sz w:val="22"/>
                <w:szCs w:val="22"/>
                <w:lang w:val="hy-AM" w:eastAsia="ru-RU"/>
              </w:rPr>
            </w:pPr>
            <w:r w:rsidRPr="00D15E8F">
              <w:rPr>
                <w:rFonts w:ascii="GHEA Grapalat" w:hAnsi="GHEA Grapalat"/>
                <w:sz w:val="22"/>
                <w:szCs w:val="22"/>
                <w:lang w:val="hy-AM"/>
              </w:rPr>
              <w:lastRenderedPageBreak/>
              <w:t xml:space="preserve">14. </w:t>
            </w:r>
            <w:r w:rsidR="00EA7F43" w:rsidRPr="00D15E8F">
              <w:rPr>
                <w:rFonts w:ascii="GHEA Grapalat" w:hAnsi="GHEA Grapalat"/>
                <w:sz w:val="22"/>
                <w:szCs w:val="22"/>
                <w:lang w:val="hy-AM"/>
              </w:rPr>
              <w:t>Նախագծի 45</w:t>
            </w:r>
            <w:r w:rsidR="00EA7F43" w:rsidRPr="00D15E8F">
              <w:rPr>
                <w:rFonts w:ascii="Cambria Math" w:eastAsia="MS Mincho" w:hAnsi="Cambria Math" w:cs="Cambria Math"/>
                <w:sz w:val="22"/>
                <w:szCs w:val="22"/>
                <w:lang w:val="hy-AM"/>
              </w:rPr>
              <w:t>․</w:t>
            </w:r>
            <w:r w:rsidR="00EA7F43" w:rsidRPr="00D15E8F">
              <w:rPr>
                <w:rFonts w:ascii="GHEA Grapalat" w:hAnsi="GHEA Grapalat"/>
                <w:sz w:val="22"/>
                <w:szCs w:val="22"/>
                <w:lang w:val="hy-AM"/>
              </w:rPr>
              <w:t>4-</w:t>
            </w:r>
            <w:r w:rsidR="00EA7F43" w:rsidRPr="00D15E8F">
              <w:rPr>
                <w:rFonts w:ascii="GHEA Grapalat" w:hAnsi="GHEA Grapalat" w:cs="GHEA Grapalat"/>
                <w:sz w:val="22"/>
                <w:szCs w:val="22"/>
                <w:lang w:val="hy-AM"/>
              </w:rPr>
              <w:t>րդ</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հոդվածի</w:t>
            </w:r>
            <w:r w:rsidR="00EA7F43" w:rsidRPr="00D15E8F">
              <w:rPr>
                <w:rFonts w:ascii="GHEA Grapalat" w:hAnsi="GHEA Grapalat"/>
                <w:sz w:val="22"/>
                <w:szCs w:val="22"/>
                <w:lang w:val="hy-AM"/>
              </w:rPr>
              <w:t xml:space="preserve"> 1-</w:t>
            </w:r>
            <w:r w:rsidR="00EA7F43" w:rsidRPr="00D15E8F">
              <w:rPr>
                <w:rFonts w:ascii="GHEA Grapalat" w:hAnsi="GHEA Grapalat" w:cs="GHEA Grapalat"/>
                <w:sz w:val="22"/>
                <w:szCs w:val="22"/>
                <w:lang w:val="hy-AM"/>
              </w:rPr>
              <w:t>ին</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մասի</w:t>
            </w:r>
            <w:r w:rsidR="00EA7F43" w:rsidRPr="00D15E8F">
              <w:rPr>
                <w:rFonts w:ascii="GHEA Grapalat" w:hAnsi="GHEA Grapalat"/>
                <w:sz w:val="22"/>
                <w:szCs w:val="22"/>
                <w:lang w:val="hy-AM"/>
              </w:rPr>
              <w:t xml:space="preserve"> 4-</w:t>
            </w:r>
            <w:r w:rsidR="00EA7F43" w:rsidRPr="00D15E8F">
              <w:rPr>
                <w:rFonts w:ascii="GHEA Grapalat" w:hAnsi="GHEA Grapalat" w:cs="GHEA Grapalat"/>
                <w:sz w:val="22"/>
                <w:szCs w:val="22"/>
                <w:lang w:val="hy-AM"/>
              </w:rPr>
              <w:t>րդ</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կետի</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համաձայն՝</w:t>
            </w:r>
            <w:r w:rsidR="00EA7F43" w:rsidRPr="00D15E8F">
              <w:rPr>
                <w:rFonts w:ascii="GHEA Grapalat" w:hAnsi="GHEA Grapalat"/>
                <w:sz w:val="22"/>
                <w:szCs w:val="22"/>
                <w:lang w:val="hy-AM"/>
              </w:rPr>
              <w:t xml:space="preserve"> Կոմիտեի ծառայողները հանցագործությունների կանխման, խափանման, հայտնաբերման, բացահայտման կամ այլ գործառույթներ իրականացնելիս իրավունք ունեն զենք գործադրել ծանր կամ առանձնապես ծանր հանցանք կատարելու պահին բռնված և փախուստի փորձ կատարող, ինչպես նաև զինված կամ խմբակային դիմադրություն ցույց տվող անձանց ձերբակալ</w:t>
            </w:r>
            <w:r w:rsidR="00E03BAD" w:rsidRPr="00D15E8F">
              <w:rPr>
                <w:rFonts w:ascii="GHEA Grapalat" w:hAnsi="GHEA Grapalat"/>
                <w:sz w:val="22"/>
                <w:szCs w:val="22"/>
                <w:lang w:val="hy-AM"/>
              </w:rPr>
              <w:t>ել</w:t>
            </w:r>
            <w:r w:rsidR="00EA7F43" w:rsidRPr="00D15E8F">
              <w:rPr>
                <w:rFonts w:ascii="GHEA Grapalat" w:hAnsi="GHEA Grapalat"/>
                <w:sz w:val="22"/>
                <w:szCs w:val="22"/>
                <w:lang w:val="hy-AM"/>
              </w:rPr>
              <w:t xml:space="preserve">իս: </w:t>
            </w:r>
            <w:r w:rsidR="0089430E" w:rsidRPr="00D15E8F">
              <w:rPr>
                <w:rFonts w:ascii="GHEA Grapalat" w:hAnsi="GHEA Grapalat"/>
                <w:sz w:val="22"/>
                <w:szCs w:val="22"/>
                <w:lang w:val="hy-AM"/>
              </w:rPr>
              <w:t xml:space="preserve">Առաջարկում ենք  փախուստի </w:t>
            </w:r>
            <w:r w:rsidR="0089430E" w:rsidRPr="00D15E8F">
              <w:rPr>
                <w:rFonts w:ascii="GHEA Grapalat" w:hAnsi="GHEA Grapalat"/>
                <w:sz w:val="22"/>
                <w:szCs w:val="22"/>
                <w:lang w:val="hy-AM"/>
              </w:rPr>
              <w:lastRenderedPageBreak/>
              <w:t xml:space="preserve">փորձի </w:t>
            </w:r>
            <w:r w:rsidR="00EA7F43" w:rsidRPr="00D15E8F">
              <w:rPr>
                <w:rFonts w:ascii="GHEA Grapalat" w:hAnsi="GHEA Grapalat"/>
                <w:sz w:val="22"/>
                <w:szCs w:val="22"/>
                <w:lang w:val="hy-AM"/>
              </w:rPr>
              <w:t>իրավիճակներում զենքի գործադրումը իրական</w:t>
            </w:r>
            <w:r w:rsidR="00E03BAD" w:rsidRPr="00D15E8F">
              <w:rPr>
                <w:rFonts w:ascii="GHEA Grapalat" w:hAnsi="GHEA Grapalat"/>
                <w:sz w:val="22"/>
                <w:szCs w:val="22"/>
                <w:lang w:val="hy-AM"/>
              </w:rPr>
              <w:t>ա</w:t>
            </w:r>
            <w:r w:rsidR="00EA7F43" w:rsidRPr="00D15E8F">
              <w:rPr>
                <w:rFonts w:ascii="GHEA Grapalat" w:hAnsi="GHEA Grapalat"/>
                <w:sz w:val="22"/>
                <w:szCs w:val="22"/>
                <w:lang w:val="hy-AM"/>
              </w:rPr>
              <w:t xml:space="preserve">ցնել, եթե ակնհայտ է զինված դիմադրությունը կամ մարդկային կյանքին և առողջությանը անմիջականորեն սպառնացող գործողությունը: Առաջարկությունը </w:t>
            </w:r>
            <w:r w:rsidR="00EA7F43" w:rsidRPr="00D15E8F">
              <w:rPr>
                <w:rFonts w:ascii="GHEA Grapalat" w:hAnsi="GHEA Grapalat" w:cs="GHEA Grapalat"/>
                <w:sz w:val="22"/>
                <w:szCs w:val="22"/>
                <w:lang w:val="hy-AM"/>
              </w:rPr>
              <w:t>վերաբերելի</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է</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 xml:space="preserve">նաև Նախագծի </w:t>
            </w:r>
            <w:r w:rsidR="00EA7F43" w:rsidRPr="00D15E8F">
              <w:rPr>
                <w:rFonts w:ascii="GHEA Grapalat" w:hAnsi="GHEA Grapalat"/>
                <w:sz w:val="22"/>
                <w:szCs w:val="22"/>
                <w:lang w:val="hy-AM"/>
              </w:rPr>
              <w:t>45</w:t>
            </w:r>
            <w:r w:rsidR="00EA7F43" w:rsidRPr="00D15E8F">
              <w:rPr>
                <w:rFonts w:ascii="Cambria Math" w:eastAsia="MS Mincho" w:hAnsi="Cambria Math" w:cs="Cambria Math"/>
                <w:sz w:val="22"/>
                <w:szCs w:val="22"/>
                <w:lang w:val="hy-AM"/>
              </w:rPr>
              <w:t>․</w:t>
            </w:r>
            <w:r w:rsidR="00EA7F43" w:rsidRPr="00D15E8F">
              <w:rPr>
                <w:rFonts w:ascii="GHEA Grapalat" w:hAnsi="GHEA Grapalat"/>
                <w:sz w:val="22"/>
                <w:szCs w:val="22"/>
                <w:lang w:val="hy-AM"/>
              </w:rPr>
              <w:t>4-</w:t>
            </w:r>
            <w:r w:rsidR="00EA7F43" w:rsidRPr="00D15E8F">
              <w:rPr>
                <w:rFonts w:ascii="GHEA Grapalat" w:hAnsi="GHEA Grapalat" w:cs="GHEA Grapalat"/>
                <w:sz w:val="22"/>
                <w:szCs w:val="22"/>
                <w:lang w:val="hy-AM"/>
              </w:rPr>
              <w:t>րդ</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հոդվածի</w:t>
            </w:r>
            <w:r w:rsidR="00EA7F43" w:rsidRPr="00D15E8F">
              <w:rPr>
                <w:rFonts w:ascii="GHEA Grapalat" w:hAnsi="GHEA Grapalat"/>
                <w:sz w:val="22"/>
                <w:szCs w:val="22"/>
                <w:lang w:val="hy-AM"/>
              </w:rPr>
              <w:t xml:space="preserve"> 1-</w:t>
            </w:r>
            <w:r w:rsidR="00EA7F43" w:rsidRPr="00D15E8F">
              <w:rPr>
                <w:rFonts w:ascii="GHEA Grapalat" w:hAnsi="GHEA Grapalat" w:cs="GHEA Grapalat"/>
                <w:sz w:val="22"/>
                <w:szCs w:val="22"/>
                <w:lang w:val="hy-AM"/>
              </w:rPr>
              <w:t>ին</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մասի</w:t>
            </w:r>
            <w:r w:rsidR="00EA7F43" w:rsidRPr="00D15E8F">
              <w:rPr>
                <w:rFonts w:ascii="GHEA Grapalat" w:hAnsi="GHEA Grapalat"/>
                <w:sz w:val="22"/>
                <w:szCs w:val="22"/>
                <w:lang w:val="hy-AM"/>
              </w:rPr>
              <w:t xml:space="preserve"> 5-</w:t>
            </w:r>
            <w:r w:rsidR="00EA7F43" w:rsidRPr="00D15E8F">
              <w:rPr>
                <w:rFonts w:ascii="GHEA Grapalat" w:hAnsi="GHEA Grapalat" w:cs="GHEA Grapalat"/>
                <w:sz w:val="22"/>
                <w:szCs w:val="22"/>
                <w:lang w:val="hy-AM"/>
              </w:rPr>
              <w:t>րդ</w:t>
            </w:r>
            <w:r w:rsidR="00EA7F43" w:rsidRPr="00D15E8F">
              <w:rPr>
                <w:rFonts w:ascii="GHEA Grapalat" w:hAnsi="GHEA Grapalat"/>
                <w:sz w:val="22"/>
                <w:szCs w:val="22"/>
                <w:lang w:val="hy-AM"/>
              </w:rPr>
              <w:t xml:space="preserve"> </w:t>
            </w:r>
            <w:r w:rsidR="00EA7F43" w:rsidRPr="00D15E8F">
              <w:rPr>
                <w:rFonts w:ascii="GHEA Grapalat" w:hAnsi="GHEA Grapalat" w:cs="GHEA Grapalat"/>
                <w:sz w:val="22"/>
                <w:szCs w:val="22"/>
                <w:lang w:val="hy-AM"/>
              </w:rPr>
              <w:t>կետին</w:t>
            </w:r>
            <w:r w:rsidR="00EA7F43" w:rsidRPr="00D15E8F">
              <w:rPr>
                <w:rFonts w:ascii="GHEA Grapalat" w:eastAsia="MS Mincho" w:hAnsi="GHEA Grapalat" w:cs="MS Mincho"/>
                <w:sz w:val="22"/>
                <w:szCs w:val="22"/>
                <w:lang w:val="hy-AM"/>
              </w:rPr>
              <w:t>:</w:t>
            </w:r>
          </w:p>
          <w:p w:rsidR="00EA7F43" w:rsidRPr="00D15E8F" w:rsidRDefault="00EA7F43" w:rsidP="00254EF4">
            <w:pPr>
              <w:tabs>
                <w:tab w:val="left" w:pos="5253"/>
              </w:tabs>
              <w:spacing w:after="200" w:line="276" w:lineRule="auto"/>
              <w:contextualSpacing/>
              <w:rPr>
                <w:rFonts w:ascii="GHEA Grapalat" w:eastAsia="Calibri" w:hAnsi="GHEA Grapalat" w:cs="Times New Roman"/>
                <w:b/>
                <w:bCs/>
              </w:rPr>
            </w:pPr>
          </w:p>
          <w:p w:rsidR="00D9266A" w:rsidRPr="00D15E8F" w:rsidRDefault="00D9266A" w:rsidP="00254EF4">
            <w:pPr>
              <w:tabs>
                <w:tab w:val="left" w:pos="5253"/>
              </w:tabs>
              <w:spacing w:after="200" w:line="276" w:lineRule="auto"/>
              <w:contextualSpacing/>
              <w:rPr>
                <w:rFonts w:ascii="GHEA Grapalat" w:eastAsia="Calibri" w:hAnsi="GHEA Grapalat" w:cs="Times New Roman"/>
                <w:b/>
                <w:bCs/>
              </w:rPr>
            </w:pPr>
          </w:p>
          <w:p w:rsidR="00D9266A" w:rsidRPr="00D15E8F" w:rsidRDefault="00D9266A" w:rsidP="00254EF4">
            <w:pPr>
              <w:tabs>
                <w:tab w:val="left" w:pos="5253"/>
              </w:tabs>
              <w:spacing w:after="200" w:line="276" w:lineRule="auto"/>
              <w:contextualSpacing/>
              <w:rPr>
                <w:rFonts w:ascii="GHEA Grapalat" w:eastAsia="Calibri" w:hAnsi="GHEA Grapalat" w:cs="Times New Roman"/>
                <w:b/>
                <w:bCs/>
              </w:rPr>
            </w:pPr>
          </w:p>
          <w:p w:rsidR="00D9266A" w:rsidRPr="00D15E8F" w:rsidRDefault="00D9266A" w:rsidP="00254EF4">
            <w:pPr>
              <w:tabs>
                <w:tab w:val="left" w:pos="5253"/>
              </w:tabs>
              <w:spacing w:after="200" w:line="276" w:lineRule="auto"/>
              <w:contextualSpacing/>
              <w:rPr>
                <w:rFonts w:ascii="GHEA Grapalat" w:eastAsia="Calibri" w:hAnsi="GHEA Grapalat" w:cs="Times New Roman"/>
                <w:b/>
                <w:bCs/>
              </w:rPr>
            </w:pPr>
          </w:p>
          <w:p w:rsidR="00445353" w:rsidRPr="00D15E8F" w:rsidRDefault="00445353" w:rsidP="00254EF4">
            <w:pPr>
              <w:tabs>
                <w:tab w:val="left" w:pos="5253"/>
              </w:tabs>
              <w:spacing w:after="200" w:line="276" w:lineRule="auto"/>
              <w:contextualSpacing/>
              <w:rPr>
                <w:rFonts w:ascii="GHEA Grapalat" w:eastAsia="Calibri" w:hAnsi="GHEA Grapalat" w:cs="Times New Roman"/>
                <w:b/>
                <w:bCs/>
              </w:rPr>
            </w:pPr>
          </w:p>
          <w:p w:rsidR="0087619D" w:rsidRPr="00D15E8F" w:rsidRDefault="0087619D" w:rsidP="00254EF4">
            <w:pPr>
              <w:tabs>
                <w:tab w:val="left" w:pos="5253"/>
              </w:tabs>
              <w:spacing w:after="200" w:line="276" w:lineRule="auto"/>
              <w:contextualSpacing/>
              <w:rPr>
                <w:rFonts w:ascii="GHEA Grapalat" w:eastAsia="Calibri" w:hAnsi="GHEA Grapalat" w:cs="Times New Roman"/>
                <w:b/>
                <w:bCs/>
              </w:rPr>
            </w:pPr>
          </w:p>
          <w:p w:rsidR="0087619D" w:rsidRPr="00D15E8F" w:rsidRDefault="0087619D"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873A5B" w:rsidRPr="00D15E8F" w:rsidRDefault="00873A5B" w:rsidP="00254EF4">
            <w:pPr>
              <w:tabs>
                <w:tab w:val="left" w:pos="5253"/>
              </w:tabs>
              <w:spacing w:after="200" w:line="276" w:lineRule="auto"/>
              <w:contextualSpacing/>
              <w:rPr>
                <w:rFonts w:ascii="GHEA Grapalat" w:eastAsia="Calibri" w:hAnsi="GHEA Grapalat" w:cs="Times New Roman"/>
                <w:b/>
                <w:bCs/>
              </w:rPr>
            </w:pPr>
          </w:p>
          <w:p w:rsidR="00445353" w:rsidRPr="00D15E8F" w:rsidRDefault="00445353" w:rsidP="00254EF4">
            <w:pPr>
              <w:tabs>
                <w:tab w:val="left" w:pos="5253"/>
              </w:tabs>
              <w:spacing w:after="200" w:line="276" w:lineRule="auto"/>
              <w:contextualSpacing/>
              <w:rPr>
                <w:rFonts w:ascii="GHEA Grapalat" w:eastAsia="Calibri" w:hAnsi="GHEA Grapalat" w:cs="Times New Roman"/>
                <w:b/>
                <w:bCs/>
              </w:rPr>
            </w:pPr>
          </w:p>
          <w:p w:rsidR="00445353" w:rsidRPr="00D15E8F" w:rsidRDefault="00445353" w:rsidP="00254EF4">
            <w:pPr>
              <w:tabs>
                <w:tab w:val="left" w:pos="5253"/>
              </w:tabs>
              <w:spacing w:after="200" w:line="276" w:lineRule="auto"/>
              <w:contextualSpacing/>
              <w:rPr>
                <w:rFonts w:ascii="GHEA Grapalat" w:eastAsia="Calibri" w:hAnsi="GHEA Grapalat" w:cs="Times New Roman"/>
                <w:b/>
                <w:bCs/>
              </w:rPr>
            </w:pPr>
          </w:p>
          <w:p w:rsidR="00D9266A" w:rsidRPr="00D15E8F" w:rsidRDefault="00D9266A" w:rsidP="00254EF4">
            <w:pPr>
              <w:tabs>
                <w:tab w:val="left" w:pos="5253"/>
              </w:tabs>
              <w:spacing w:after="200" w:line="276" w:lineRule="auto"/>
              <w:contextualSpacing/>
              <w:rPr>
                <w:rFonts w:ascii="GHEA Grapalat" w:eastAsia="Calibri" w:hAnsi="GHEA Grapalat" w:cs="Times New Roman"/>
                <w:b/>
                <w:bCs/>
              </w:rPr>
            </w:pPr>
          </w:p>
          <w:p w:rsidR="00445353" w:rsidRPr="00D15E8F" w:rsidRDefault="00445353" w:rsidP="00254EF4">
            <w:pPr>
              <w:tabs>
                <w:tab w:val="left" w:pos="5253"/>
              </w:tabs>
              <w:spacing w:after="200" w:line="276" w:lineRule="auto"/>
              <w:contextualSpacing/>
              <w:rPr>
                <w:rFonts w:ascii="GHEA Grapalat" w:eastAsia="Calibri" w:hAnsi="GHEA Grapalat" w:cs="Times New Roman"/>
                <w:b/>
                <w:bCs/>
              </w:rPr>
            </w:pPr>
          </w:p>
          <w:p w:rsidR="00445353" w:rsidRPr="00D15E8F" w:rsidRDefault="00445353" w:rsidP="00254EF4">
            <w:pPr>
              <w:tabs>
                <w:tab w:val="left" w:pos="5253"/>
              </w:tabs>
              <w:spacing w:after="200" w:line="276" w:lineRule="auto"/>
              <w:contextualSpacing/>
              <w:rPr>
                <w:rFonts w:ascii="GHEA Grapalat" w:eastAsia="Calibri" w:hAnsi="GHEA Grapalat" w:cs="Times New Roman"/>
                <w:b/>
                <w:bCs/>
              </w:rPr>
            </w:pPr>
          </w:p>
          <w:p w:rsidR="00D9266A" w:rsidRPr="00D15E8F" w:rsidRDefault="00D9266A" w:rsidP="00254EF4">
            <w:pPr>
              <w:tabs>
                <w:tab w:val="left" w:pos="5253"/>
              </w:tabs>
              <w:spacing w:after="200" w:line="276" w:lineRule="auto"/>
              <w:contextualSpacing/>
              <w:rPr>
                <w:rFonts w:ascii="GHEA Grapalat" w:eastAsia="Calibri" w:hAnsi="GHEA Grapalat" w:cs="Times New Roman"/>
                <w:b/>
                <w:bCs/>
              </w:rPr>
            </w:pPr>
          </w:p>
          <w:p w:rsidR="00D9266A" w:rsidRPr="00D15E8F" w:rsidRDefault="00D9266A"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EA7F43" w:rsidRPr="00D15E8F" w:rsidRDefault="007125CD" w:rsidP="00254EF4">
            <w:pPr>
              <w:tabs>
                <w:tab w:val="left" w:pos="180"/>
                <w:tab w:val="left" w:pos="1545"/>
                <w:tab w:val="right" w:pos="9026"/>
              </w:tabs>
              <w:spacing w:after="0" w:line="276" w:lineRule="auto"/>
              <w:contextualSpacing/>
              <w:jc w:val="center"/>
              <w:rPr>
                <w:rFonts w:ascii="GHEA Grapalat" w:eastAsia="Calibri" w:hAnsi="GHEA Grapalat" w:cs="Times New Roman"/>
                <w:b/>
                <w:bCs/>
              </w:rPr>
            </w:pPr>
            <w:r w:rsidRPr="00D15E8F">
              <w:rPr>
                <w:rFonts w:ascii="GHEA Grapalat" w:eastAsia="Calibri" w:hAnsi="GHEA Grapalat" w:cs="Times New Roman"/>
                <w:b/>
                <w:bCs/>
              </w:rPr>
              <w:lastRenderedPageBreak/>
              <w:t>Չի ընդունվել:</w:t>
            </w:r>
          </w:p>
          <w:p w:rsidR="002E7C65" w:rsidRPr="00D15E8F" w:rsidRDefault="00EB495A"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Հարկ է նշել, որ</w:t>
            </w:r>
            <w:r w:rsidR="00245F7C" w:rsidRPr="00D15E8F">
              <w:rPr>
                <w:rFonts w:ascii="GHEA Grapalat" w:eastAsia="Calibri" w:hAnsi="GHEA Grapalat" w:cs="Times New Roman"/>
                <w:bCs/>
              </w:rPr>
              <w:t xml:space="preserve"> </w:t>
            </w:r>
            <w:r w:rsidR="006F6F8F" w:rsidRPr="00D15E8F">
              <w:rPr>
                <w:rFonts w:ascii="GHEA Grapalat" w:eastAsia="Calibri" w:hAnsi="GHEA Grapalat" w:cs="Times New Roman"/>
                <w:bCs/>
              </w:rPr>
              <w:t>կյանքին կամ առողջության</w:t>
            </w:r>
            <w:r w:rsidR="00445353" w:rsidRPr="00D15E8F">
              <w:rPr>
                <w:rFonts w:ascii="GHEA Grapalat" w:eastAsia="Calibri" w:hAnsi="GHEA Grapalat" w:cs="Times New Roman"/>
                <w:bCs/>
              </w:rPr>
              <w:t>ը</w:t>
            </w:r>
            <w:r w:rsidR="006F6F8F" w:rsidRPr="00D15E8F">
              <w:rPr>
                <w:rFonts w:ascii="GHEA Grapalat" w:eastAsia="Calibri" w:hAnsi="GHEA Grapalat" w:cs="Times New Roman"/>
                <w:bCs/>
              </w:rPr>
              <w:t xml:space="preserve"> վտանգ սպառնացող գործողությունները կամ զինված դիմադրություն</w:t>
            </w:r>
            <w:r w:rsidR="00445353" w:rsidRPr="00D15E8F">
              <w:rPr>
                <w:rFonts w:ascii="GHEA Grapalat" w:eastAsia="Calibri" w:hAnsi="GHEA Grapalat" w:cs="Times New Roman"/>
                <w:bCs/>
              </w:rPr>
              <w:t>ն</w:t>
            </w:r>
            <w:r w:rsidR="006F6F8F" w:rsidRPr="00D15E8F">
              <w:rPr>
                <w:rFonts w:ascii="GHEA Grapalat" w:eastAsia="Calibri" w:hAnsi="GHEA Grapalat" w:cs="Times New Roman"/>
                <w:bCs/>
              </w:rPr>
              <w:t xml:space="preserve"> այլ հիմքեր են, որոնք կարգավորվում են Նախագծ</w:t>
            </w:r>
            <w:r w:rsidR="00766953" w:rsidRPr="00D15E8F">
              <w:rPr>
                <w:rFonts w:ascii="GHEA Grapalat" w:eastAsia="Calibri" w:hAnsi="GHEA Grapalat" w:cs="Times New Roman"/>
                <w:bCs/>
              </w:rPr>
              <w:t xml:space="preserve">ի այլ հոդվածների </w:t>
            </w:r>
            <w:r w:rsidR="00766953" w:rsidRPr="00D15E8F">
              <w:rPr>
                <w:rFonts w:ascii="GHEA Grapalat" w:eastAsia="Calibri" w:hAnsi="GHEA Grapalat" w:cs="Times New Roman"/>
                <w:bCs/>
              </w:rPr>
              <w:lastRenderedPageBreak/>
              <w:t>շրջանակում</w:t>
            </w:r>
            <w:r w:rsidR="006F6F8F" w:rsidRPr="00D15E8F">
              <w:rPr>
                <w:rFonts w:ascii="GHEA Grapalat" w:eastAsia="Calibri" w:hAnsi="GHEA Grapalat" w:cs="Times New Roman"/>
                <w:bCs/>
              </w:rPr>
              <w:t>: Նախագծի</w:t>
            </w:r>
            <w:r w:rsidR="00445353" w:rsidRPr="00D15E8F">
              <w:rPr>
                <w:rFonts w:ascii="GHEA Grapalat" w:eastAsia="Calibri" w:hAnsi="GHEA Grapalat" w:cs="Times New Roman"/>
                <w:bCs/>
              </w:rPr>
              <w:t xml:space="preserve"> նշված դրույթի նպատակը</w:t>
            </w:r>
            <w:r w:rsidR="006F6F8F" w:rsidRPr="00D15E8F">
              <w:rPr>
                <w:rFonts w:ascii="GHEA Grapalat" w:eastAsia="Calibri" w:hAnsi="GHEA Grapalat" w:cs="Times New Roman"/>
                <w:bCs/>
              </w:rPr>
              <w:t xml:space="preserve"> խնդրո առարկա</w:t>
            </w:r>
            <w:r w:rsidR="00445353" w:rsidRPr="00D15E8F">
              <w:rPr>
                <w:rFonts w:ascii="GHEA Grapalat" w:eastAsia="Calibri" w:hAnsi="GHEA Grapalat" w:cs="Times New Roman"/>
                <w:bCs/>
              </w:rPr>
              <w:t xml:space="preserve">յի </w:t>
            </w:r>
            <w:r w:rsidR="006F6F8F" w:rsidRPr="00D15E8F">
              <w:rPr>
                <w:rFonts w:ascii="GHEA Grapalat" w:eastAsia="Calibri" w:hAnsi="GHEA Grapalat" w:cs="Times New Roman"/>
                <w:bCs/>
              </w:rPr>
              <w:t>շրջանա</w:t>
            </w:r>
            <w:r w:rsidR="00841151" w:rsidRPr="00D15E8F">
              <w:rPr>
                <w:rFonts w:ascii="GHEA Grapalat" w:eastAsia="Calibri" w:hAnsi="GHEA Grapalat" w:cs="Times New Roman"/>
                <w:bCs/>
              </w:rPr>
              <w:t>կ</w:t>
            </w:r>
            <w:r w:rsidR="006F6F8F" w:rsidRPr="00D15E8F">
              <w:rPr>
                <w:rFonts w:ascii="GHEA Grapalat" w:eastAsia="Calibri" w:hAnsi="GHEA Grapalat" w:cs="Times New Roman"/>
                <w:bCs/>
              </w:rPr>
              <w:t>ներում ծանր կամ առանձնապես ծանր հանցանք</w:t>
            </w:r>
            <w:r w:rsidR="00841151" w:rsidRPr="00D15E8F">
              <w:rPr>
                <w:rFonts w:ascii="GHEA Grapalat" w:eastAsia="Calibri" w:hAnsi="GHEA Grapalat" w:cs="Times New Roman"/>
                <w:bCs/>
              </w:rPr>
              <w:t xml:space="preserve"> կատարողի փախուստը կանխելու նպատակով գործադրելն է</w:t>
            </w:r>
            <w:r w:rsidR="000D6C05" w:rsidRPr="00D15E8F">
              <w:rPr>
                <w:rFonts w:ascii="GHEA Grapalat" w:eastAsia="Calibri" w:hAnsi="GHEA Grapalat" w:cs="Times New Roman"/>
                <w:bCs/>
              </w:rPr>
              <w:t>, որի առաջնային նպատակն է վնասազերծելու փախուստի փորձ կատարողին</w:t>
            </w:r>
            <w:r w:rsidR="00841151" w:rsidRPr="00D15E8F">
              <w:rPr>
                <w:rFonts w:ascii="GHEA Grapalat" w:eastAsia="Calibri" w:hAnsi="GHEA Grapalat" w:cs="Times New Roman"/>
                <w:bCs/>
              </w:rPr>
              <w:t xml:space="preserve">: </w:t>
            </w:r>
            <w:r w:rsidR="00922C09" w:rsidRPr="00D15E8F">
              <w:rPr>
                <w:rFonts w:ascii="GHEA Grapalat" w:eastAsia="Calibri" w:hAnsi="GHEA Grapalat" w:cs="Times New Roman"/>
                <w:bCs/>
              </w:rPr>
              <w:t xml:space="preserve">Ընդ որում, հարկ է ընդգծել, որ Նախագծում </w:t>
            </w:r>
            <w:r w:rsidR="000D6C05" w:rsidRPr="00D15E8F">
              <w:rPr>
                <w:rFonts w:ascii="GHEA Grapalat" w:eastAsia="Calibri" w:hAnsi="GHEA Grapalat" w:cs="Times New Roman"/>
                <w:bCs/>
              </w:rPr>
              <w:t>զենքի, ֆիզիկական ուժի, հատուկ միջոցների կիրառման իրավակագավորումների բովանդակությունն ամբողջությամբ համապատասխանեցվել է իրավաչափության և</w:t>
            </w:r>
            <w:r w:rsidR="00445353" w:rsidRPr="00D15E8F">
              <w:rPr>
                <w:rFonts w:ascii="GHEA Grapalat" w:eastAsia="Calibri" w:hAnsi="GHEA Grapalat" w:cs="Times New Roman"/>
                <w:bCs/>
              </w:rPr>
              <w:t xml:space="preserve"> </w:t>
            </w:r>
            <w:r w:rsidR="00922C09" w:rsidRPr="00D15E8F">
              <w:rPr>
                <w:rFonts w:ascii="GHEA Grapalat" w:eastAsia="Calibri" w:hAnsi="GHEA Grapalat" w:cs="Times New Roman"/>
                <w:bCs/>
              </w:rPr>
              <w:t>համաչափության սկզբունք</w:t>
            </w:r>
            <w:r w:rsidR="000D6C05" w:rsidRPr="00D15E8F">
              <w:rPr>
                <w:rFonts w:ascii="GHEA Grapalat" w:eastAsia="Calibri" w:hAnsi="GHEA Grapalat" w:cs="Times New Roman"/>
                <w:bCs/>
              </w:rPr>
              <w:t>ներին, որից</w:t>
            </w:r>
            <w:r w:rsidR="00922C09" w:rsidRPr="00D15E8F">
              <w:rPr>
                <w:rFonts w:ascii="GHEA Grapalat" w:eastAsia="Calibri" w:hAnsi="GHEA Grapalat" w:cs="Times New Roman"/>
                <w:bCs/>
              </w:rPr>
              <w:t xml:space="preserve"> բխում է, որ զենքի գործադրումը պետք է համարժեք լինի </w:t>
            </w:r>
            <w:r w:rsidR="000D6C05" w:rsidRPr="00D15E8F">
              <w:rPr>
                <w:rFonts w:ascii="GHEA Grapalat" w:eastAsia="Calibri" w:hAnsi="GHEA Grapalat" w:cs="Times New Roman"/>
                <w:bCs/>
              </w:rPr>
              <w:t xml:space="preserve">գործադրման </w:t>
            </w:r>
            <w:r w:rsidR="00922C09" w:rsidRPr="00D15E8F">
              <w:rPr>
                <w:rFonts w:ascii="GHEA Grapalat" w:eastAsia="Calibri" w:hAnsi="GHEA Grapalat" w:cs="Times New Roman"/>
                <w:bCs/>
              </w:rPr>
              <w:t>նպատակին:</w:t>
            </w:r>
            <w:r w:rsidR="00841151" w:rsidRPr="00D15E8F">
              <w:rPr>
                <w:rFonts w:ascii="GHEA Grapalat" w:eastAsia="Calibri" w:hAnsi="GHEA Grapalat" w:cs="Times New Roman"/>
                <w:bCs/>
              </w:rPr>
              <w:t xml:space="preserve"> </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Այս համատեքստում հարկ է նշել, որ Սահմանադրությամբ ամրագրվում են այն չափանիշները, որոնց առկայության պայմաններում միայն կարելի է իրավունքի սահմանափակումը համարել իրավաչափ և Սահմանադրությանը համապատասխանող: Այսպես՝ անձի իրավունքների սահմանափակման համաչափության առնչությամբ հարկ է մեջբերել Սահմանադրության 78-րդ հոդվածը, որի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w:t>
            </w:r>
            <w:r w:rsidRPr="00D15E8F">
              <w:rPr>
                <w:rFonts w:ascii="GHEA Grapalat" w:eastAsia="Calibri" w:hAnsi="GHEA Grapalat" w:cs="Times New Roman"/>
                <w:bCs/>
              </w:rPr>
              <w:lastRenderedPageBreak/>
              <w:t>պետք է համարժեք լինեն սահմանափակվող հիմնական իրավունքի և ազատության նշանակությանը: Ըստ նշված հոդվածի՝ Սահմանադրության սահմանած նպատակին հասնելու համար կարող են օգտագործվել միայն այնպիսի միջոցներ, որոնք պիտանի և անհրաժեշտ են այդ նպատակին հասնելու համար, և որ ընտրված միջոցը և հետապնդվող նպատակը պետք է միմյանց հետ գտնվեն համարժեք հարաբերակցության մեջ։</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Հարկ է նկատել, որ հետապնդվող նպատակին հասնելու համար միջոցը պիտանի է այն դեպքում, եթե այն առնվազն կարող է նպաստել այդ նպատակին հասնելուն։ Հիմնական իրավունքին միջամտել անհրաժեշտ է միայն այն դեպքում, երբ հետապնդվող նպատակին անհնար է հասնել մեկ այլ, սակայն նույնչափ արդյունավետ ճանապարհով, որն ավելի քիչ կսահմանափակի խնդրո առարկա հիմնական իրավունքով պաշտպանված իրավական բարիքը։ Բացի այդ, միջամտությունը պետք է համարժեք կամ չափավոր լինի, այսինքն՝ միջամտության սաստկությունը չպետք է անհամարժեք լինի սահմանափակվող հիմնական իրավունքի նշանակությանը և կշռին</w:t>
            </w:r>
            <w:r w:rsidR="002E7C65" w:rsidRPr="00D15E8F">
              <w:rPr>
                <w:rStyle w:val="FootnoteReference"/>
                <w:rFonts w:ascii="GHEA Grapalat" w:eastAsia="Calibri" w:hAnsi="GHEA Grapalat" w:cs="Times New Roman"/>
                <w:bCs/>
              </w:rPr>
              <w:footnoteReference w:id="1"/>
            </w:r>
            <w:r w:rsidRPr="00D15E8F">
              <w:rPr>
                <w:rFonts w:ascii="GHEA Grapalat" w:eastAsia="Calibri" w:hAnsi="GHEA Grapalat" w:cs="Times New Roman"/>
                <w:bCs/>
              </w:rPr>
              <w:t>։</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Այս առումով հատկանշական են ՀՀ Սահմանադրական դատարանի հետևյալ </w:t>
            </w:r>
            <w:r w:rsidRPr="00D15E8F">
              <w:rPr>
                <w:rFonts w:ascii="GHEA Grapalat" w:eastAsia="Calibri" w:hAnsi="GHEA Grapalat" w:cs="Times New Roman"/>
                <w:bCs/>
              </w:rPr>
              <w:lastRenderedPageBreak/>
              <w:t>իրավական դիրքորոշումները: ՀՀ Սահմանադրական դատարանն իր՝ 2016 թվականի փետրվարի 23-ի թիվ ՍԴՈ-1256 և 2016 թվականի հուլիսի 12-ի թիվ ՍԴՈ-1293 որոշումներով ընդգծել է, որ հիմնական իրավունքների և ազատությունների սահմանափակման համար ընտրված միջոցները չպիտի խաթարեն ողջամիտ հավասարակշռությունը հետապնդվող նպատակի և այդ նպատակին հասնելու համար օգտագործված միջոցի միջև:</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Հատկանշական է նաև, որ ՀՀ Սահմանադրության 78-րդ հոդվածի առնչությամբ Վճռաբեկ դատարանն արձանագրել է. «Համաչափության սկզբունքի բովանդակությունից հետևում է, որ իրավունքի համար ընտրված միջոցը պետք է՝</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պիտանի և անհրաժեշտ լինի հետապնդվող նպատակին հասնելու համար,</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հետապնդվող նպատակի հետ գտնվի համարժեք հարաբերակցության մեջ:</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«Պիտանիության» չափանիշի համաձայն՝ միջոցը համարվում է պիտանի, եթե այն հնարավորություն է տալիս հասնելու հետապնդվող նպատակին: Մինչդեռ «անհրաժեշտության» չափանիշի դեպքում միջոցը համարվում է անհրաժեշտ, եթե օրենքով հետապնդվող նպատակը չի կարող իրացվել հավասարապես պիտանի և ավելի մեղմ </w:t>
            </w:r>
            <w:r w:rsidRPr="00D15E8F">
              <w:rPr>
                <w:rFonts w:ascii="GHEA Grapalat" w:eastAsia="Calibri" w:hAnsi="GHEA Grapalat" w:cs="Times New Roman"/>
                <w:bCs/>
              </w:rPr>
              <w:lastRenderedPageBreak/>
              <w:t>միջոցով, բացի այն միջոցից, որն ընտրվել է:</w:t>
            </w:r>
          </w:p>
          <w:p w:rsidR="00873A5B" w:rsidRPr="00D15E8F" w:rsidRDefault="00873A5B"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Ինչ վերաբերում է կիրառվող միջոցի և հետապնդվող նպատակի համարժեք հարաբերակցությանը, ապա այն նշանակում է, որ միջամտության սահմանների խորությունը չպետք է անհամարժեք լինի սահմանափակվող հիմնական իրավունքի արժեբանական նշանակությանը և կշռին: Այլ կերպ՝ կիրառվող միջոցի և հետապնդվող նպատակի միջև պետք է լինի արդարացի հավասարակշռություն, կիրառվող միջոցը հետապնդվող նպատակին հասնելու համար չպետք է լինի չափից ավելի խիստ՝ շրջանցելով այդ նույն նպատակին նվազագույն ջանքերի գործադրմամբ այլ միջոցներով հասնելու ողջամիտ հնարավորությունները</w:t>
            </w:r>
            <w:r w:rsidR="002E7C65" w:rsidRPr="00D15E8F">
              <w:rPr>
                <w:rStyle w:val="FootnoteReference"/>
                <w:rFonts w:ascii="GHEA Grapalat" w:eastAsia="Calibri" w:hAnsi="GHEA Grapalat" w:cs="Times New Roman"/>
                <w:bCs/>
              </w:rPr>
              <w:footnoteReference w:id="2"/>
            </w:r>
            <w:r w:rsidRPr="00D15E8F">
              <w:rPr>
                <w:rFonts w:ascii="GHEA Grapalat" w:eastAsia="Calibri" w:hAnsi="GHEA Grapalat" w:cs="Times New Roman"/>
                <w:bCs/>
              </w:rPr>
              <w:t>։</w:t>
            </w:r>
          </w:p>
          <w:p w:rsidR="00AD5A4D" w:rsidRPr="00D15E8F" w:rsidRDefault="003E6BF7" w:rsidP="00254EF4">
            <w:pPr>
              <w:tabs>
                <w:tab w:val="left" w:pos="180"/>
                <w:tab w:val="left" w:pos="1545"/>
                <w:tab w:val="right" w:pos="9026"/>
              </w:tabs>
              <w:spacing w:after="0" w:line="276" w:lineRule="auto"/>
              <w:contextualSpacing/>
              <w:jc w:val="both"/>
              <w:rPr>
                <w:rFonts w:ascii="GHEA Grapalat" w:eastAsia="Calibri" w:hAnsi="GHEA Grapalat" w:cs="Times New Roman"/>
                <w:bCs/>
              </w:rPr>
            </w:pPr>
            <w:r w:rsidRPr="00D15E8F">
              <w:rPr>
                <w:rFonts w:ascii="GHEA Grapalat" w:eastAsia="Calibri" w:hAnsi="GHEA Grapalat" w:cs="Times New Roman"/>
                <w:bCs/>
              </w:rPr>
              <w:t xml:space="preserve">Նշվածի տրամաբանության շրջանակներում </w:t>
            </w:r>
            <w:r w:rsidR="00922C09" w:rsidRPr="00D15E8F">
              <w:rPr>
                <w:rFonts w:ascii="GHEA Grapalat" w:eastAsia="Calibri" w:hAnsi="GHEA Grapalat" w:cs="Times New Roman"/>
                <w:bCs/>
              </w:rPr>
              <w:t xml:space="preserve">փախուստի դեպքում զենքի գործադրումը լինելու է այնպես, որ կանխի </w:t>
            </w:r>
            <w:r w:rsidR="00491605" w:rsidRPr="00D15E8F">
              <w:rPr>
                <w:rFonts w:ascii="GHEA Grapalat" w:eastAsia="Calibri" w:hAnsi="GHEA Grapalat" w:cs="Times New Roman"/>
                <w:bCs/>
              </w:rPr>
              <w:t>զուտ</w:t>
            </w:r>
            <w:r w:rsidR="00922C09" w:rsidRPr="00D15E8F">
              <w:rPr>
                <w:rFonts w:ascii="GHEA Grapalat" w:eastAsia="Calibri" w:hAnsi="GHEA Grapalat" w:cs="Times New Roman"/>
                <w:bCs/>
              </w:rPr>
              <w:t xml:space="preserve"> փախուստը</w:t>
            </w:r>
            <w:r w:rsidR="000D6C05" w:rsidRPr="00D15E8F">
              <w:rPr>
                <w:rFonts w:ascii="GHEA Grapalat" w:eastAsia="Calibri" w:hAnsi="GHEA Grapalat" w:cs="Times New Roman"/>
                <w:bCs/>
              </w:rPr>
              <w:t>՝ նպատակ ունենալով փախուստ կատարողին հասցնել նվազագույն վնաս,</w:t>
            </w:r>
            <w:r w:rsidR="00922C09" w:rsidRPr="00D15E8F">
              <w:rPr>
                <w:rFonts w:ascii="GHEA Grapalat" w:eastAsia="Calibri" w:hAnsi="GHEA Grapalat" w:cs="Times New Roman"/>
                <w:bCs/>
              </w:rPr>
              <w:t xml:space="preserve"> այլ ոչ թե առաջացն</w:t>
            </w:r>
            <w:r w:rsidRPr="00D15E8F">
              <w:rPr>
                <w:rFonts w:ascii="GHEA Grapalat" w:eastAsia="Calibri" w:hAnsi="GHEA Grapalat" w:cs="Times New Roman"/>
                <w:bCs/>
              </w:rPr>
              <w:t>ել</w:t>
            </w:r>
            <w:r w:rsidR="00922C09" w:rsidRPr="00D15E8F">
              <w:rPr>
                <w:rFonts w:ascii="GHEA Grapalat" w:eastAsia="Calibri" w:hAnsi="GHEA Grapalat" w:cs="Times New Roman"/>
                <w:bCs/>
              </w:rPr>
              <w:t xml:space="preserve"> ավելի ծանր հետևանքներ:</w:t>
            </w:r>
          </w:p>
        </w:tc>
      </w:tr>
      <w:tr w:rsidR="00BE7BC2" w:rsidRPr="00D15E8F" w:rsidTr="00464BF3">
        <w:trPr>
          <w:tblCellSpacing w:w="0" w:type="dxa"/>
          <w:jc w:val="center"/>
        </w:trPr>
        <w:tc>
          <w:tcPr>
            <w:tcW w:w="3305" w:type="pct"/>
            <w:vMerge w:val="restart"/>
            <w:tcBorders>
              <w:top w:val="outset" w:sz="6" w:space="0" w:color="auto"/>
              <w:left w:val="outset" w:sz="6" w:space="0" w:color="auto"/>
              <w:bottom w:val="outset" w:sz="6" w:space="0" w:color="auto"/>
              <w:right w:val="outset" w:sz="6" w:space="0" w:color="auto"/>
            </w:tcBorders>
            <w:shd w:val="clear" w:color="auto" w:fill="D0D0D0"/>
            <w:hideMark/>
          </w:tcPr>
          <w:p w:rsidR="00BE7BC2" w:rsidRPr="00D15E8F" w:rsidRDefault="00BE7BC2" w:rsidP="00254EF4">
            <w:pPr>
              <w:pStyle w:val="ListParagraph"/>
              <w:numPr>
                <w:ilvl w:val="0"/>
                <w:numId w:val="5"/>
              </w:numPr>
              <w:tabs>
                <w:tab w:val="left" w:pos="5253"/>
              </w:tabs>
              <w:spacing w:after="200" w:line="276" w:lineRule="auto"/>
              <w:jc w:val="center"/>
              <w:rPr>
                <w:rFonts w:ascii="GHEA Grapalat" w:eastAsia="Calibri" w:hAnsi="GHEA Grapalat" w:cs="Times New Roman"/>
                <w:b/>
                <w:bCs/>
                <w:lang w:val="ru-RU"/>
              </w:rPr>
            </w:pPr>
            <w:r w:rsidRPr="00D15E8F">
              <w:rPr>
                <w:rFonts w:ascii="GHEA Grapalat" w:eastAsia="Calibri" w:hAnsi="GHEA Grapalat" w:cs="Times New Roman"/>
                <w:b/>
                <w:bCs/>
                <w:lang w:val="ru-RU"/>
              </w:rPr>
              <w:lastRenderedPageBreak/>
              <w:t xml:space="preserve">ՀՀ </w:t>
            </w:r>
            <w:r w:rsidRPr="00D15E8F">
              <w:rPr>
                <w:rFonts w:ascii="GHEA Grapalat" w:eastAsia="Calibri" w:hAnsi="GHEA Grapalat" w:cs="Times New Roman"/>
                <w:b/>
                <w:bCs/>
              </w:rPr>
              <w:t>առողջապահության նախարարություն</w:t>
            </w: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BE7BC2" w:rsidRPr="00D15E8F" w:rsidRDefault="00BE7BC2" w:rsidP="00254EF4">
            <w:pPr>
              <w:tabs>
                <w:tab w:val="left" w:pos="5253"/>
              </w:tabs>
              <w:spacing w:line="276" w:lineRule="auto"/>
              <w:contextualSpacing/>
              <w:jc w:val="center"/>
              <w:rPr>
                <w:rFonts w:ascii="GHEA Grapalat" w:hAnsi="GHEA Grapalat"/>
                <w:b/>
                <w:i/>
              </w:rPr>
            </w:pPr>
            <w:r w:rsidRPr="00D15E8F">
              <w:rPr>
                <w:rFonts w:ascii="GHEA Grapalat" w:hAnsi="GHEA Grapalat"/>
                <w:b/>
              </w:rPr>
              <w:t>-0-2022</w:t>
            </w:r>
            <w:r w:rsidRPr="00D15E8F">
              <w:rPr>
                <w:rFonts w:ascii="GHEA Grapalat" w:hAnsi="GHEA Grapalat" w:cs="Sylfaen"/>
                <w:b/>
              </w:rPr>
              <w:t>թ</w:t>
            </w:r>
            <w:r w:rsidRPr="00D15E8F">
              <w:rPr>
                <w:rFonts w:ascii="GHEA Grapalat" w:hAnsi="GHEA Grapalat"/>
                <w:b/>
              </w:rPr>
              <w:t>.</w:t>
            </w:r>
          </w:p>
        </w:tc>
      </w:tr>
      <w:tr w:rsidR="00BE7BC2" w:rsidRPr="00D15E8F" w:rsidTr="00464BF3">
        <w:trPr>
          <w:tblCellSpacing w:w="0" w:type="dxa"/>
          <w:jc w:val="center"/>
        </w:trPr>
        <w:tc>
          <w:tcPr>
            <w:tcW w:w="3305" w:type="pct"/>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E7BC2" w:rsidRPr="00D15E8F" w:rsidRDefault="00BE7BC2" w:rsidP="00254EF4">
            <w:pPr>
              <w:tabs>
                <w:tab w:val="left" w:pos="5253"/>
              </w:tabs>
              <w:spacing w:after="200" w:line="276" w:lineRule="auto"/>
              <w:contextualSpacing/>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D0D0D0"/>
            <w:hideMark/>
          </w:tcPr>
          <w:p w:rsidR="00BE7BC2" w:rsidRPr="00D15E8F" w:rsidRDefault="00BE7BC2" w:rsidP="00254EF4">
            <w:pPr>
              <w:tabs>
                <w:tab w:val="left" w:pos="180"/>
                <w:tab w:val="right" w:pos="9026"/>
              </w:tabs>
              <w:spacing w:after="0" w:line="276" w:lineRule="auto"/>
              <w:contextualSpacing/>
              <w:jc w:val="center"/>
              <w:rPr>
                <w:rFonts w:ascii="GHEA Grapalat" w:hAnsi="GHEA Grapalat"/>
                <w:b/>
                <w:lang w:val="en-US"/>
              </w:rPr>
            </w:pPr>
            <w:r w:rsidRPr="00D15E8F">
              <w:rPr>
                <w:rFonts w:ascii="GHEA Grapalat" w:eastAsia="Calibri" w:hAnsi="GHEA Grapalat" w:cs="Times New Roman"/>
                <w:b/>
                <w:bCs/>
              </w:rPr>
              <w:t>№</w:t>
            </w:r>
            <w:r w:rsidRPr="00D15E8F">
              <w:rPr>
                <w:rFonts w:ascii="GHEA Grapalat" w:hAnsi="GHEA Grapalat"/>
                <w:b/>
                <w:lang w:val="ru-RU"/>
              </w:rPr>
              <w:t xml:space="preserve"> </w:t>
            </w:r>
          </w:p>
        </w:tc>
      </w:tr>
      <w:tr w:rsidR="00BE7BC2"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BE7BC2" w:rsidRPr="00D15E8F" w:rsidRDefault="00BE7BC2" w:rsidP="00254EF4">
            <w:pPr>
              <w:spacing w:after="0" w:line="276" w:lineRule="auto"/>
              <w:ind w:firstLine="709"/>
              <w:jc w:val="both"/>
              <w:rPr>
                <w:rFonts w:ascii="GHEA Grapalat" w:hAnsi="GHEA Grapalat"/>
              </w:rPr>
            </w:pPr>
            <w:r w:rsidRPr="00D15E8F">
              <w:rPr>
                <w:rFonts w:ascii="GHEA Grapalat" w:hAnsi="GHEA Grapalat"/>
              </w:rPr>
              <w:t>1. Նախագծի 5-րդ հոդվածով նախատեսվող 45.3 հոդվածի 6-րդ մասի համաձայն` մարդու նկատմամբ գործադրվող հատուկ միջոցների կիրառման համար թույլատրելի չափանիշները սահմանում է Հայաստանի Հանրապետության առողջապահության նախարարը:</w:t>
            </w:r>
          </w:p>
          <w:p w:rsidR="00BE7BC2" w:rsidRPr="00D15E8F" w:rsidRDefault="00BE7BC2" w:rsidP="00254EF4">
            <w:pPr>
              <w:spacing w:after="0" w:line="276" w:lineRule="auto"/>
              <w:ind w:firstLine="709"/>
              <w:jc w:val="both"/>
              <w:rPr>
                <w:rFonts w:ascii="GHEA Grapalat" w:hAnsi="GHEA Grapalat"/>
              </w:rPr>
            </w:pPr>
            <w:r w:rsidRPr="00D15E8F">
              <w:rPr>
                <w:rFonts w:ascii="GHEA Grapalat" w:hAnsi="GHEA Grapalat"/>
              </w:rPr>
              <w:lastRenderedPageBreak/>
              <w:t>«</w:t>
            </w:r>
            <w:r w:rsidRPr="00D15E8F">
              <w:rPr>
                <w:rFonts w:ascii="GHEA Grapalat" w:hAnsi="GHEA Grapalat"/>
                <w:bCs/>
              </w:rPr>
              <w:t>Կառավարության</w:t>
            </w:r>
            <w:r w:rsidRPr="00D15E8F">
              <w:rPr>
                <w:rFonts w:cs="Calibri"/>
                <w:bCs/>
              </w:rPr>
              <w:t xml:space="preserve"> </w:t>
            </w:r>
            <w:r w:rsidRPr="00D15E8F">
              <w:rPr>
                <w:rFonts w:ascii="GHEA Grapalat" w:hAnsi="GHEA Grapalat"/>
                <w:bCs/>
              </w:rPr>
              <w:t>կառուցվածքի</w:t>
            </w:r>
            <w:r w:rsidRPr="00D15E8F">
              <w:rPr>
                <w:rFonts w:cs="Calibri"/>
                <w:bCs/>
              </w:rPr>
              <w:t xml:space="preserve"> </w:t>
            </w:r>
            <w:r w:rsidRPr="00D15E8F">
              <w:rPr>
                <w:rFonts w:ascii="GHEA Grapalat" w:hAnsi="GHEA Grapalat"/>
                <w:bCs/>
              </w:rPr>
              <w:t>և</w:t>
            </w:r>
            <w:r w:rsidRPr="00D15E8F">
              <w:rPr>
                <w:rFonts w:cs="Calibri"/>
                <w:bCs/>
              </w:rPr>
              <w:t xml:space="preserve"> </w:t>
            </w:r>
            <w:r w:rsidRPr="00D15E8F">
              <w:rPr>
                <w:rFonts w:ascii="GHEA Grapalat" w:hAnsi="GHEA Grapalat"/>
                <w:bCs/>
              </w:rPr>
              <w:t>գործունեության</w:t>
            </w:r>
            <w:r w:rsidRPr="00D15E8F">
              <w:rPr>
                <w:rFonts w:cs="Calibri"/>
                <w:bCs/>
              </w:rPr>
              <w:t xml:space="preserve"> </w:t>
            </w:r>
            <w:r w:rsidRPr="00D15E8F">
              <w:rPr>
                <w:rFonts w:ascii="GHEA Grapalat" w:hAnsi="GHEA Grapalat"/>
                <w:bCs/>
              </w:rPr>
              <w:t>մասին» օրենքի հավելվածի 2-րդ կետով սահմանվում են Առողջապահության նախարարությանը վերապահված գործունեության հիմնական ոլորտները: Մասնավորապես` Առողջապահության նախարարությունը մշակում և իրականացնում է առողջապահության, բժշկական օգնության որակի և արդյունավետության բարձրացման, առողջապահական համակարգի արդյունավետ</w:t>
            </w:r>
            <w:r w:rsidRPr="00D15E8F">
              <w:rPr>
                <w:rFonts w:cs="Calibri"/>
                <w:bCs/>
              </w:rPr>
              <w:t xml:space="preserve"> </w:t>
            </w:r>
            <w:r w:rsidRPr="00D15E8F">
              <w:rPr>
                <w:rFonts w:ascii="GHEA Grapalat" w:hAnsi="GHEA Grapalat"/>
                <w:bCs/>
              </w:rPr>
              <w:t>գործունեության նպատակով առողջապահական կազմակերպություններին կազմակերպամեթոդական օգնության ապահովման, առողջապահության համակարգի արդյունավետ գործունեության, կազմակերպման, կառավարման և տնտեսավարման ժամանակակից մեխանիզմների ներդրման, կայուն ֆինանսավորման ապահովման, մարդու և հանրության առողջության պահպանման, բնակչության առողջության բարելավման, հիվանդությունների կանխարգելման, հաշմանդամության և մահացության ցուցանիշների նվազեցման, աշխատողների առողջության և անվտանգության պահպանման, առողջապահության ոլորտում լիցենզիաների, թույլտվությունների և հավաստագրերի տրամադրման ապահովման, մոր և մանկան առողջության պահպանման, արտակարգ իրավիճակներում բնակչության բժշկական օգնության ապահովման, հանրապետությունում արտադրվող և ներմուծվող դեղերի անվտանգության, որակի և արդյունավետության ապահովման, հանրային առողջության և բնակչության սանիտարահամաճարակային անվտանգության ապահովման, լիցենզավորման և դեղերի պետական գրանցման ոլորտներում Կառավարության քաղաքականությունը:</w:t>
            </w:r>
          </w:p>
          <w:p w:rsidR="00BE7BC2" w:rsidRPr="00D15E8F" w:rsidRDefault="00BE7BC2" w:rsidP="00254EF4">
            <w:pPr>
              <w:spacing w:after="0" w:line="276" w:lineRule="auto"/>
              <w:ind w:firstLine="720"/>
              <w:jc w:val="both"/>
              <w:rPr>
                <w:rFonts w:ascii="GHEA Grapalat" w:hAnsi="GHEA Grapalat"/>
                <w:bCs/>
              </w:rPr>
            </w:pPr>
            <w:r w:rsidRPr="00D15E8F">
              <w:rPr>
                <w:rFonts w:ascii="GHEA Grapalat" w:hAnsi="GHEA Grapalat"/>
              </w:rPr>
              <w:t xml:space="preserve">Հաշվի առնելով վերոգրյալը` հայտնում եմ, որ մարդու նկատմամբ գործադրվող հատուկ միջոցների կիրառման համար թույլատրելի չափանիշների սահմանումը դուրս է </w:t>
            </w:r>
            <w:r w:rsidRPr="00D15E8F">
              <w:rPr>
                <w:rFonts w:ascii="GHEA Grapalat" w:hAnsi="GHEA Grapalat"/>
                <w:bCs/>
              </w:rPr>
              <w:t>Առողջապահության նախարարությանը վերապահված գործունեության հիմնական ոլորտների շրջանակից, ուստի առաջարկում եմ քննարկել հիշյալ չափանիշների սահմանումը այլ գերատեսչության վերապահելու նպատակահարմարությունը:</w:t>
            </w:r>
          </w:p>
          <w:p w:rsidR="00BE7BC2" w:rsidRPr="00D15E8F" w:rsidRDefault="00BE7BC2" w:rsidP="00254EF4">
            <w:pPr>
              <w:spacing w:after="0" w:line="276" w:lineRule="auto"/>
              <w:ind w:right="122"/>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BE7BC2" w:rsidRPr="00D15E8F" w:rsidRDefault="007705F9" w:rsidP="00254EF4">
            <w:pPr>
              <w:pStyle w:val="ListParagraph"/>
              <w:tabs>
                <w:tab w:val="left" w:pos="5253"/>
              </w:tabs>
              <w:spacing w:after="0" w:line="276" w:lineRule="auto"/>
              <w:jc w:val="center"/>
              <w:rPr>
                <w:rFonts w:ascii="GHEA Grapalat" w:eastAsia="Calibri" w:hAnsi="GHEA Grapalat" w:cs="Times New Roman"/>
                <w:b/>
                <w:bCs/>
              </w:rPr>
            </w:pPr>
            <w:r w:rsidRPr="00D15E8F">
              <w:rPr>
                <w:rFonts w:ascii="GHEA Grapalat" w:eastAsia="Calibri" w:hAnsi="GHEA Grapalat" w:cs="Times New Roman"/>
                <w:b/>
                <w:bCs/>
              </w:rPr>
              <w:lastRenderedPageBreak/>
              <w:t>Չի ընդունվել:</w:t>
            </w:r>
          </w:p>
          <w:p w:rsidR="007616CE" w:rsidRPr="00D15E8F" w:rsidRDefault="00DE5E95" w:rsidP="00254EF4">
            <w:pPr>
              <w:tabs>
                <w:tab w:val="left" w:pos="5253"/>
              </w:tabs>
              <w:spacing w:after="0" w:line="276" w:lineRule="auto"/>
              <w:jc w:val="both"/>
              <w:rPr>
                <w:rFonts w:ascii="GHEA Grapalat" w:eastAsia="Calibri" w:hAnsi="GHEA Grapalat" w:cs="Times New Roman"/>
                <w:bCs/>
              </w:rPr>
            </w:pPr>
            <w:r w:rsidRPr="00D15E8F">
              <w:rPr>
                <w:rFonts w:ascii="GHEA Grapalat" w:eastAsia="Calibri" w:hAnsi="GHEA Grapalat" w:cs="Times New Roman"/>
                <w:bCs/>
              </w:rPr>
              <w:t xml:space="preserve">Նկատի ունենալով այն հանգամանքը, որ </w:t>
            </w:r>
            <w:r w:rsidR="00E645E5" w:rsidRPr="00D15E8F">
              <w:rPr>
                <w:rFonts w:ascii="GHEA Grapalat" w:eastAsia="Calibri" w:hAnsi="GHEA Grapalat" w:cs="Times New Roman"/>
                <w:bCs/>
              </w:rPr>
              <w:t xml:space="preserve">մարդու նկատմամբ գործադրվող հատուկ միջոցների </w:t>
            </w:r>
            <w:r w:rsidR="00E645E5" w:rsidRPr="00D15E8F">
              <w:rPr>
                <w:rFonts w:ascii="GHEA Grapalat" w:eastAsia="Calibri" w:hAnsi="GHEA Grapalat" w:cs="Times New Roman"/>
                <w:bCs/>
              </w:rPr>
              <w:lastRenderedPageBreak/>
              <w:t>թույլատրելիության չափանիշները մեծ մասամբ պարունակում են մարդու առողջությանը նվազագույն վնաս հասցնելու, չնախատեսված վնասը կանխելու</w:t>
            </w:r>
            <w:r w:rsidR="004D5191" w:rsidRPr="00D15E8F">
              <w:rPr>
                <w:rFonts w:ascii="GHEA Grapalat" w:eastAsia="Calibri" w:hAnsi="GHEA Grapalat" w:cs="Times New Roman"/>
                <w:bCs/>
              </w:rPr>
              <w:t>, ինչպես նաև</w:t>
            </w:r>
            <w:r w:rsidR="00E645E5" w:rsidRPr="00D15E8F">
              <w:rPr>
                <w:rFonts w:ascii="GHEA Grapalat" w:eastAsia="Calibri" w:hAnsi="GHEA Grapalat" w:cs="Times New Roman"/>
                <w:bCs/>
              </w:rPr>
              <w:t xml:space="preserve"> նախազգուշացնող բաղադրիչ</w:t>
            </w:r>
            <w:r w:rsidR="003F1EE2" w:rsidRPr="00D15E8F">
              <w:rPr>
                <w:rFonts w:ascii="GHEA Grapalat" w:eastAsia="Calibri" w:hAnsi="GHEA Grapalat" w:cs="Times New Roman"/>
                <w:bCs/>
              </w:rPr>
              <w:t>ներ</w:t>
            </w:r>
            <w:r w:rsidR="00E645E5" w:rsidRPr="00D15E8F">
              <w:rPr>
                <w:rFonts w:ascii="GHEA Grapalat" w:eastAsia="Calibri" w:hAnsi="GHEA Grapalat" w:cs="Times New Roman"/>
                <w:bCs/>
              </w:rPr>
              <w:t>, որ</w:t>
            </w:r>
            <w:r w:rsidR="003158EF" w:rsidRPr="00D15E8F">
              <w:rPr>
                <w:rFonts w:ascii="GHEA Grapalat" w:eastAsia="Calibri" w:hAnsi="GHEA Grapalat" w:cs="Times New Roman"/>
                <w:bCs/>
              </w:rPr>
              <w:t>ոնք</w:t>
            </w:r>
            <w:r w:rsidR="00E645E5" w:rsidRPr="00D15E8F">
              <w:rPr>
                <w:rFonts w:ascii="GHEA Grapalat" w:eastAsia="Calibri" w:hAnsi="GHEA Grapalat" w:cs="Times New Roman"/>
                <w:bCs/>
              </w:rPr>
              <w:t xml:space="preserve"> բնականաբար պահանջում </w:t>
            </w:r>
            <w:r w:rsidR="003158EF" w:rsidRPr="00D15E8F">
              <w:rPr>
                <w:rFonts w:ascii="GHEA Grapalat" w:eastAsia="Calibri" w:hAnsi="GHEA Grapalat" w:cs="Times New Roman"/>
                <w:bCs/>
              </w:rPr>
              <w:t xml:space="preserve">են </w:t>
            </w:r>
            <w:r w:rsidR="00E645E5" w:rsidRPr="00D15E8F">
              <w:rPr>
                <w:rFonts w:ascii="GHEA Grapalat" w:eastAsia="Calibri" w:hAnsi="GHEA Grapalat" w:cs="Times New Roman"/>
                <w:bCs/>
              </w:rPr>
              <w:t>առողջապահական գիտելիքներ</w:t>
            </w:r>
            <w:r w:rsidR="004D5191" w:rsidRPr="00D15E8F">
              <w:rPr>
                <w:rFonts w:ascii="GHEA Grapalat" w:eastAsia="Calibri" w:hAnsi="GHEA Grapalat" w:cs="Times New Roman"/>
                <w:bCs/>
              </w:rPr>
              <w:t>՝</w:t>
            </w:r>
            <w:r w:rsidR="00E645E5" w:rsidRPr="00D15E8F">
              <w:rPr>
                <w:rFonts w:ascii="GHEA Grapalat" w:eastAsia="Calibri" w:hAnsi="GHEA Grapalat" w:cs="Times New Roman"/>
                <w:bCs/>
              </w:rPr>
              <w:t xml:space="preserve"> </w:t>
            </w:r>
            <w:r w:rsidR="004D5191" w:rsidRPr="00D15E8F">
              <w:rPr>
                <w:rFonts w:ascii="GHEA Grapalat" w:eastAsia="Calibri" w:hAnsi="GHEA Grapalat" w:cs="Times New Roman"/>
                <w:bCs/>
              </w:rPr>
              <w:t>ակնհայտ է, որ</w:t>
            </w:r>
            <w:r w:rsidR="00E645E5" w:rsidRPr="00D15E8F">
              <w:rPr>
                <w:rFonts w:ascii="GHEA Grapalat" w:eastAsia="Calibri" w:hAnsi="GHEA Grapalat" w:cs="Times New Roman"/>
                <w:bCs/>
              </w:rPr>
              <w:t xml:space="preserve"> պետական կառավարման համակարգի որևէ այլ մարմին չի կարող առավել </w:t>
            </w:r>
            <w:r w:rsidR="004D5191" w:rsidRPr="00D15E8F">
              <w:rPr>
                <w:rFonts w:ascii="GHEA Grapalat" w:eastAsia="Calibri" w:hAnsi="GHEA Grapalat" w:cs="Times New Roman"/>
                <w:bCs/>
              </w:rPr>
              <w:t>համապարփակ</w:t>
            </w:r>
            <w:r w:rsidR="00E645E5" w:rsidRPr="00D15E8F">
              <w:rPr>
                <w:rFonts w:ascii="GHEA Grapalat" w:eastAsia="Calibri" w:hAnsi="GHEA Grapalat" w:cs="Times New Roman"/>
                <w:bCs/>
              </w:rPr>
              <w:t xml:space="preserve"> </w:t>
            </w:r>
            <w:r w:rsidR="004D5191" w:rsidRPr="00D15E8F">
              <w:rPr>
                <w:rFonts w:ascii="GHEA Grapalat" w:eastAsia="Calibri" w:hAnsi="GHEA Grapalat" w:cs="Times New Roman"/>
                <w:bCs/>
              </w:rPr>
              <w:t>սահմանել</w:t>
            </w:r>
            <w:r w:rsidR="00E645E5" w:rsidRPr="00D15E8F">
              <w:rPr>
                <w:rFonts w:ascii="GHEA Grapalat" w:eastAsia="Calibri" w:hAnsi="GHEA Grapalat" w:cs="Times New Roman"/>
                <w:bCs/>
              </w:rPr>
              <w:t xml:space="preserve"> </w:t>
            </w:r>
            <w:r w:rsidR="004D5191" w:rsidRPr="00D15E8F">
              <w:rPr>
                <w:rFonts w:ascii="GHEA Grapalat" w:eastAsia="Calibri" w:hAnsi="GHEA Grapalat" w:cs="Times New Roman"/>
                <w:bCs/>
              </w:rPr>
              <w:t>խնդրո առարկա չափանիշները</w:t>
            </w:r>
            <w:r w:rsidR="00E645E5" w:rsidRPr="00D15E8F">
              <w:rPr>
                <w:rFonts w:ascii="GHEA Grapalat" w:eastAsia="Calibri" w:hAnsi="GHEA Grapalat" w:cs="Times New Roman"/>
                <w:bCs/>
              </w:rPr>
              <w:t>, քան առողջապահության նախարարություն</w:t>
            </w:r>
            <w:r w:rsidR="003F1EE2" w:rsidRPr="00D15E8F">
              <w:rPr>
                <w:rFonts w:ascii="GHEA Grapalat" w:eastAsia="Calibri" w:hAnsi="GHEA Grapalat" w:cs="Times New Roman"/>
                <w:bCs/>
              </w:rPr>
              <w:t>ն է</w:t>
            </w:r>
            <w:r w:rsidR="00E645E5" w:rsidRPr="00D15E8F">
              <w:rPr>
                <w:rFonts w:ascii="GHEA Grapalat" w:eastAsia="Calibri" w:hAnsi="GHEA Grapalat" w:cs="Times New Roman"/>
                <w:bCs/>
              </w:rPr>
              <w:t xml:space="preserve">: </w:t>
            </w:r>
          </w:p>
          <w:p w:rsidR="007705F9" w:rsidRPr="00D15E8F" w:rsidRDefault="00E3053E" w:rsidP="00254EF4">
            <w:pPr>
              <w:tabs>
                <w:tab w:val="left" w:pos="5253"/>
              </w:tabs>
              <w:spacing w:after="0" w:line="276" w:lineRule="auto"/>
              <w:jc w:val="both"/>
              <w:rPr>
                <w:rFonts w:ascii="GHEA Grapalat" w:eastAsia="Calibri" w:hAnsi="GHEA Grapalat" w:cs="Times New Roman"/>
                <w:bCs/>
              </w:rPr>
            </w:pPr>
            <w:r w:rsidRPr="00D15E8F">
              <w:rPr>
                <w:rFonts w:ascii="GHEA Grapalat" w:eastAsia="Calibri" w:hAnsi="GHEA Grapalat" w:cs="Times New Roman"/>
                <w:bCs/>
              </w:rPr>
              <w:t>Ավելին՝</w:t>
            </w:r>
            <w:r w:rsidR="00485F75" w:rsidRPr="00D15E8F">
              <w:rPr>
                <w:rFonts w:ascii="GHEA Grapalat" w:eastAsia="Calibri" w:hAnsi="GHEA Grapalat" w:cs="Times New Roman"/>
                <w:bCs/>
              </w:rPr>
              <w:t xml:space="preserve"> «Ոստիկանության մասին» օրենքի 31-րդ հոդվածի 7-րդ մասի համաձայն՝ </w:t>
            </w:r>
            <w:r w:rsidR="00485F75" w:rsidRPr="00D15E8F">
              <w:rPr>
                <w:rFonts w:ascii="GHEA Grapalat" w:eastAsia="Calibri" w:hAnsi="GHEA Grapalat" w:cs="Times New Roman"/>
                <w:b/>
                <w:bCs/>
                <w:i/>
              </w:rPr>
              <w:t>մարդու նկատմամբ գործադրվող հատուկ միջոցների կիրառման համար թույլատրելի չափանիշները սահմանում է Հայաստանի Հանրապետության առողջապահության նախարարը</w:t>
            </w:r>
            <w:r w:rsidR="00485F75" w:rsidRPr="00D15E8F">
              <w:rPr>
                <w:rFonts w:ascii="GHEA Grapalat" w:eastAsia="Calibri" w:hAnsi="GHEA Grapalat" w:cs="Times New Roman"/>
                <w:bCs/>
                <w:i/>
              </w:rPr>
              <w:t xml:space="preserve">` ոստիկանության ներկայացրած հատուկ միջոցների տեխնիկական կանոնակարգերի հիման վրա: </w:t>
            </w:r>
          </w:p>
          <w:p w:rsidR="00B04B10" w:rsidRPr="00D15E8F" w:rsidRDefault="004D5191" w:rsidP="00254EF4">
            <w:pPr>
              <w:tabs>
                <w:tab w:val="left" w:pos="5253"/>
              </w:tabs>
              <w:spacing w:after="0" w:line="276" w:lineRule="auto"/>
              <w:jc w:val="both"/>
              <w:rPr>
                <w:rFonts w:ascii="GHEA Grapalat" w:eastAsia="Calibri" w:hAnsi="GHEA Grapalat" w:cs="Times New Roman"/>
                <w:bCs/>
              </w:rPr>
            </w:pPr>
            <w:r w:rsidRPr="00D15E8F">
              <w:rPr>
                <w:rFonts w:ascii="GHEA Grapalat" w:eastAsia="Calibri" w:hAnsi="GHEA Grapalat" w:cs="Times New Roman"/>
                <w:bCs/>
              </w:rPr>
              <w:t xml:space="preserve">Հատկանշական է, որ նշված լիազորող նորմի </w:t>
            </w:r>
            <w:r w:rsidR="00DB6E2B" w:rsidRPr="00D15E8F">
              <w:rPr>
                <w:rFonts w:ascii="GHEA Grapalat" w:eastAsia="Calibri" w:hAnsi="GHEA Grapalat" w:cs="Times New Roman"/>
                <w:bCs/>
              </w:rPr>
              <w:t xml:space="preserve"> հիմա</w:t>
            </w:r>
            <w:r w:rsidR="00E90D03" w:rsidRPr="00D15E8F">
              <w:rPr>
                <w:rFonts w:ascii="GHEA Grapalat" w:eastAsia="Calibri" w:hAnsi="GHEA Grapalat" w:cs="Times New Roman"/>
                <w:bCs/>
              </w:rPr>
              <w:t>ն վրա</w:t>
            </w:r>
            <w:r w:rsidR="00DB6E2B" w:rsidRPr="00D15E8F">
              <w:rPr>
                <w:rFonts w:ascii="GHEA Grapalat" w:eastAsia="Calibri" w:hAnsi="GHEA Grapalat" w:cs="Times New Roman"/>
                <w:bCs/>
              </w:rPr>
              <w:t xml:space="preserve"> 2012 թվականի ապրիլի 20-ի</w:t>
            </w:r>
            <w:r w:rsidR="00E90D03" w:rsidRPr="00D15E8F">
              <w:rPr>
                <w:rFonts w:ascii="GHEA Grapalat" w:eastAsia="Calibri" w:hAnsi="GHEA Grapalat" w:cs="Times New Roman"/>
                <w:bCs/>
              </w:rPr>
              <w:t xml:space="preserve">ն </w:t>
            </w:r>
            <w:r w:rsidRPr="00D15E8F">
              <w:rPr>
                <w:rFonts w:ascii="GHEA Grapalat" w:eastAsia="Calibri" w:hAnsi="GHEA Grapalat" w:cs="Times New Roman"/>
                <w:bCs/>
              </w:rPr>
              <w:t>ՀՀ ա</w:t>
            </w:r>
            <w:r w:rsidR="00E90D03" w:rsidRPr="00D15E8F">
              <w:rPr>
                <w:rFonts w:ascii="GHEA Grapalat" w:eastAsia="Calibri" w:hAnsi="GHEA Grapalat" w:cs="Times New Roman"/>
                <w:bCs/>
              </w:rPr>
              <w:t>ռողջապահության նախարարը</w:t>
            </w:r>
            <w:r w:rsidR="00DB6E2B" w:rsidRPr="00D15E8F">
              <w:rPr>
                <w:rFonts w:ascii="GHEA Grapalat" w:eastAsia="Calibri" w:hAnsi="GHEA Grapalat" w:cs="Times New Roman"/>
                <w:bCs/>
              </w:rPr>
              <w:t xml:space="preserve"> հաստատել է «Մարդու նկատմամբ գործադրվող հատուկ միջոցների կիրառման համար թույլատրելի չափանիշները սահմանելու մասին» </w:t>
            </w:r>
            <w:r w:rsidR="00E90D03" w:rsidRPr="00D15E8F">
              <w:rPr>
                <w:rFonts w:ascii="GHEA Grapalat" w:eastAsia="Calibri" w:hAnsi="GHEA Grapalat" w:cs="Times New Roman"/>
                <w:bCs/>
              </w:rPr>
              <w:t xml:space="preserve">N 09-Ն </w:t>
            </w:r>
            <w:r w:rsidR="00DB6E2B" w:rsidRPr="00D15E8F">
              <w:rPr>
                <w:rFonts w:ascii="GHEA Grapalat" w:eastAsia="Calibri" w:hAnsi="GHEA Grapalat" w:cs="Times New Roman"/>
                <w:bCs/>
              </w:rPr>
              <w:t>հրամանը</w:t>
            </w:r>
            <w:r w:rsidR="00CA13A4" w:rsidRPr="00D15E8F">
              <w:rPr>
                <w:rFonts w:ascii="GHEA Grapalat" w:eastAsia="Calibri" w:hAnsi="GHEA Grapalat" w:cs="Times New Roman"/>
                <w:bCs/>
              </w:rPr>
              <w:t>, որ</w:t>
            </w:r>
            <w:r w:rsidRPr="00D15E8F">
              <w:rPr>
                <w:rFonts w:ascii="GHEA Grapalat" w:eastAsia="Calibri" w:hAnsi="GHEA Grapalat" w:cs="Times New Roman"/>
                <w:bCs/>
              </w:rPr>
              <w:t>ն ուժի մեջ է մինչ օրս</w:t>
            </w:r>
            <w:r w:rsidR="00CA13A4" w:rsidRPr="00D15E8F">
              <w:rPr>
                <w:rFonts w:ascii="GHEA Grapalat" w:eastAsia="Calibri" w:hAnsi="GHEA Grapalat" w:cs="Times New Roman"/>
                <w:bCs/>
              </w:rPr>
              <w:t xml:space="preserve"> (</w:t>
            </w:r>
            <w:r w:rsidR="003F1EE2" w:rsidRPr="00D15E8F">
              <w:rPr>
                <w:rFonts w:ascii="GHEA Grapalat" w:eastAsia="Calibri" w:hAnsi="GHEA Grapalat" w:cs="Times New Roman"/>
                <w:bCs/>
              </w:rPr>
              <w:t xml:space="preserve">տե՛ս </w:t>
            </w:r>
            <w:hyperlink r:id="rId8" w:history="1">
              <w:r w:rsidR="00402D1B" w:rsidRPr="00D15E8F">
                <w:rPr>
                  <w:rStyle w:val="Hyperlink"/>
                  <w:rFonts w:ascii="GHEA Grapalat" w:eastAsia="Calibri" w:hAnsi="GHEA Grapalat" w:cs="Times New Roman"/>
                  <w:bCs/>
                </w:rPr>
                <w:t>https://www.arlis.am/DocumentView.aspx?DocID=75547</w:t>
              </w:r>
            </w:hyperlink>
            <w:r w:rsidR="00CA13A4" w:rsidRPr="00D15E8F">
              <w:rPr>
                <w:rFonts w:ascii="GHEA Grapalat" w:eastAsia="Calibri" w:hAnsi="GHEA Grapalat" w:cs="Times New Roman"/>
                <w:bCs/>
              </w:rPr>
              <w:t>)</w:t>
            </w:r>
            <w:r w:rsidR="00DB6E2B" w:rsidRPr="00D15E8F">
              <w:rPr>
                <w:rFonts w:ascii="GHEA Grapalat" w:eastAsia="Calibri" w:hAnsi="GHEA Grapalat" w:cs="Times New Roman"/>
                <w:bCs/>
              </w:rPr>
              <w:t xml:space="preserve">: </w:t>
            </w:r>
          </w:p>
          <w:p w:rsidR="00974E04" w:rsidRDefault="00E645E5" w:rsidP="00254EF4">
            <w:pPr>
              <w:tabs>
                <w:tab w:val="left" w:pos="5253"/>
              </w:tabs>
              <w:spacing w:after="0" w:line="276" w:lineRule="auto"/>
              <w:jc w:val="both"/>
              <w:rPr>
                <w:rFonts w:ascii="GHEA Grapalat" w:hAnsi="GHEA Grapalat"/>
                <w:bCs/>
              </w:rPr>
            </w:pPr>
            <w:r w:rsidRPr="00D15E8F">
              <w:rPr>
                <w:rFonts w:ascii="GHEA Grapalat" w:eastAsia="Calibri" w:hAnsi="GHEA Grapalat" w:cs="Times New Roman"/>
                <w:bCs/>
              </w:rPr>
              <w:t xml:space="preserve">Բացի այդ, </w:t>
            </w:r>
            <w:r w:rsidR="00466887" w:rsidRPr="00D15E8F">
              <w:rPr>
                <w:rFonts w:ascii="GHEA Grapalat" w:eastAsia="Calibri" w:hAnsi="GHEA Grapalat" w:cs="Times New Roman"/>
                <w:bCs/>
              </w:rPr>
              <w:t xml:space="preserve">պետք է նշել, որ </w:t>
            </w:r>
            <w:r w:rsidR="0055565E" w:rsidRPr="00D15E8F">
              <w:rPr>
                <w:rFonts w:ascii="GHEA Grapalat" w:eastAsia="Calibri" w:hAnsi="GHEA Grapalat" w:cs="Times New Roman"/>
                <w:bCs/>
              </w:rPr>
              <w:t xml:space="preserve">առողջապահության </w:t>
            </w:r>
            <w:r w:rsidR="0055565E" w:rsidRPr="00D15E8F">
              <w:rPr>
                <w:rFonts w:ascii="GHEA Grapalat" w:eastAsia="Calibri" w:hAnsi="GHEA Grapalat" w:cs="Times New Roman"/>
                <w:bCs/>
              </w:rPr>
              <w:lastRenderedPageBreak/>
              <w:t xml:space="preserve">նախարարության </w:t>
            </w:r>
            <w:r w:rsidRPr="00D15E8F">
              <w:rPr>
                <w:rFonts w:ascii="GHEA Grapalat" w:eastAsia="Calibri" w:hAnsi="GHEA Grapalat" w:cs="Times New Roman"/>
                <w:bCs/>
              </w:rPr>
              <w:t>նշված գործառույթ</w:t>
            </w:r>
            <w:r w:rsidR="004D5191" w:rsidRPr="00D15E8F">
              <w:rPr>
                <w:rFonts w:ascii="GHEA Grapalat" w:eastAsia="Calibri" w:hAnsi="GHEA Grapalat" w:cs="Times New Roman"/>
                <w:bCs/>
              </w:rPr>
              <w:t>ը</w:t>
            </w:r>
            <w:r w:rsidRPr="00D15E8F">
              <w:rPr>
                <w:rFonts w:ascii="GHEA Grapalat" w:eastAsia="Calibri" w:hAnsi="GHEA Grapalat" w:cs="Times New Roman"/>
                <w:bCs/>
              </w:rPr>
              <w:t xml:space="preserve"> </w:t>
            </w:r>
            <w:r w:rsidR="00974E04" w:rsidRPr="00D15E8F">
              <w:rPr>
                <w:rFonts w:ascii="GHEA Grapalat" w:eastAsia="Calibri" w:hAnsi="GHEA Grapalat" w:cs="Times New Roman"/>
                <w:bCs/>
              </w:rPr>
              <w:t xml:space="preserve">բխում է </w:t>
            </w:r>
            <w:r w:rsidR="00974E04" w:rsidRPr="00D15E8F">
              <w:rPr>
                <w:rFonts w:ascii="GHEA Grapalat" w:hAnsi="GHEA Grapalat"/>
              </w:rPr>
              <w:t>«</w:t>
            </w:r>
            <w:r w:rsidR="00974E04" w:rsidRPr="00D15E8F">
              <w:rPr>
                <w:rFonts w:ascii="GHEA Grapalat" w:hAnsi="GHEA Grapalat"/>
                <w:bCs/>
              </w:rPr>
              <w:t>Կառավարության</w:t>
            </w:r>
            <w:r w:rsidR="00974E04" w:rsidRPr="00D15E8F">
              <w:rPr>
                <w:rFonts w:cs="Calibri"/>
                <w:bCs/>
              </w:rPr>
              <w:t xml:space="preserve"> </w:t>
            </w:r>
            <w:r w:rsidR="00974E04" w:rsidRPr="00D15E8F">
              <w:rPr>
                <w:rFonts w:ascii="GHEA Grapalat" w:hAnsi="GHEA Grapalat"/>
                <w:bCs/>
              </w:rPr>
              <w:t>կառուցվածքի</w:t>
            </w:r>
            <w:r w:rsidR="00974E04" w:rsidRPr="00D15E8F">
              <w:rPr>
                <w:rFonts w:cs="Calibri"/>
                <w:bCs/>
              </w:rPr>
              <w:t xml:space="preserve"> </w:t>
            </w:r>
            <w:r w:rsidR="00974E04" w:rsidRPr="00D15E8F">
              <w:rPr>
                <w:rFonts w:ascii="GHEA Grapalat" w:hAnsi="GHEA Grapalat"/>
                <w:bCs/>
              </w:rPr>
              <w:t>և</w:t>
            </w:r>
            <w:r w:rsidR="00974E04" w:rsidRPr="00D15E8F">
              <w:rPr>
                <w:rFonts w:cs="Calibri"/>
                <w:bCs/>
              </w:rPr>
              <w:t xml:space="preserve"> </w:t>
            </w:r>
            <w:r w:rsidR="00974E04" w:rsidRPr="00D15E8F">
              <w:rPr>
                <w:rFonts w:ascii="GHEA Grapalat" w:hAnsi="GHEA Grapalat"/>
                <w:bCs/>
              </w:rPr>
              <w:t>գործունեության</w:t>
            </w:r>
            <w:r w:rsidR="00974E04" w:rsidRPr="00D15E8F">
              <w:rPr>
                <w:rFonts w:cs="Calibri"/>
                <w:bCs/>
              </w:rPr>
              <w:t xml:space="preserve"> </w:t>
            </w:r>
            <w:r w:rsidR="00974E04" w:rsidRPr="00D15E8F">
              <w:rPr>
                <w:rFonts w:ascii="GHEA Grapalat" w:hAnsi="GHEA Grapalat"/>
                <w:bCs/>
              </w:rPr>
              <w:t>մասին» օրենքի հավելվածի 2-րդ կետով սահմանված՝ մարդու և հանրության առողջության պահպանման կարևորագույն</w:t>
            </w:r>
            <w:r w:rsidRPr="00D15E8F">
              <w:rPr>
                <w:rFonts w:ascii="GHEA Grapalat" w:hAnsi="GHEA Grapalat"/>
                <w:bCs/>
              </w:rPr>
              <w:t xml:space="preserve"> առաքելությունից</w:t>
            </w:r>
            <w:r w:rsidR="00974E04" w:rsidRPr="00D15E8F">
              <w:rPr>
                <w:rFonts w:ascii="GHEA Grapalat" w:hAnsi="GHEA Grapalat"/>
                <w:bCs/>
              </w:rPr>
              <w:t xml:space="preserve">: </w:t>
            </w:r>
          </w:p>
          <w:p w:rsidR="00395418" w:rsidRPr="00D15E8F" w:rsidRDefault="00395418" w:rsidP="00254EF4">
            <w:pPr>
              <w:tabs>
                <w:tab w:val="left" w:pos="5253"/>
              </w:tabs>
              <w:spacing w:after="0" w:line="276" w:lineRule="auto"/>
              <w:jc w:val="both"/>
              <w:rPr>
                <w:rFonts w:ascii="GHEA Grapalat" w:eastAsia="Calibri" w:hAnsi="GHEA Grapalat" w:cs="Times New Roman"/>
                <w:bCs/>
              </w:rPr>
            </w:pPr>
          </w:p>
          <w:p w:rsidR="009F10EB" w:rsidRPr="00D15E8F" w:rsidRDefault="009F10EB" w:rsidP="00254EF4">
            <w:pPr>
              <w:tabs>
                <w:tab w:val="left" w:pos="5253"/>
              </w:tabs>
              <w:spacing w:after="0" w:line="276" w:lineRule="auto"/>
              <w:jc w:val="both"/>
              <w:rPr>
                <w:rFonts w:ascii="GHEA Grapalat" w:eastAsia="Calibri" w:hAnsi="GHEA Grapalat" w:cs="Times New Roman"/>
                <w:bCs/>
              </w:rPr>
            </w:pPr>
          </w:p>
          <w:p w:rsidR="00B04B10" w:rsidRPr="00D15E8F" w:rsidRDefault="00B04B10" w:rsidP="00254EF4">
            <w:pPr>
              <w:tabs>
                <w:tab w:val="left" w:pos="5253"/>
              </w:tabs>
              <w:spacing w:after="0" w:line="276" w:lineRule="auto"/>
              <w:jc w:val="both"/>
              <w:rPr>
                <w:rFonts w:ascii="GHEA Grapalat" w:eastAsia="Calibri" w:hAnsi="GHEA Grapalat" w:cs="Times New Roman"/>
                <w:bCs/>
              </w:rPr>
            </w:pPr>
          </w:p>
        </w:tc>
      </w:tr>
      <w:tr w:rsidR="00BE7BC2"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BE7BC2" w:rsidRPr="00D15E8F" w:rsidRDefault="00BE7BC2" w:rsidP="00254EF4">
            <w:pPr>
              <w:spacing w:after="0" w:line="276" w:lineRule="auto"/>
              <w:jc w:val="both"/>
              <w:rPr>
                <w:rFonts w:ascii="GHEA Grapalat" w:hAnsi="GHEA Grapalat"/>
                <w:bCs/>
              </w:rPr>
            </w:pPr>
            <w:r w:rsidRPr="00D15E8F">
              <w:rPr>
                <w:rFonts w:ascii="GHEA Grapalat" w:hAnsi="GHEA Grapalat"/>
              </w:rPr>
              <w:lastRenderedPageBreak/>
              <w:t xml:space="preserve">2. </w:t>
            </w:r>
            <w:r w:rsidRPr="00D15E8F">
              <w:rPr>
                <w:rFonts w:ascii="GHEA Grapalat" w:hAnsi="GHEA Grapalat"/>
                <w:bCs/>
              </w:rPr>
              <w:t>Բացի այդ, առաջարկում եմ Նախագծով 5-րդ հոդվածով նախատեսվող 45.1-րդ հոդվածի 5-րդ մասի 2-րդ կետը շարադրել հետևյալ խմբագրությամբ.</w:t>
            </w:r>
          </w:p>
          <w:p w:rsidR="00BE7BC2" w:rsidRPr="00D15E8F" w:rsidRDefault="00BE7BC2" w:rsidP="00254EF4">
            <w:pPr>
              <w:spacing w:after="0" w:line="276" w:lineRule="auto"/>
              <w:ind w:firstLine="720"/>
              <w:jc w:val="both"/>
              <w:rPr>
                <w:rFonts w:ascii="GHEA Grapalat" w:hAnsi="GHEA Grapalat"/>
                <w:bCs/>
              </w:rPr>
            </w:pPr>
            <w:r w:rsidRPr="00D15E8F">
              <w:rPr>
                <w:rFonts w:ascii="GHEA Grapalat" w:hAnsi="GHEA Grapalat"/>
                <w:bCs/>
              </w:rPr>
              <w:t xml:space="preserve"> «մարմնական վնասվածքներ ստացած անձանց ցուցաբերել առաջին օգնություն և անհապաղ հրավիրել շտապ բժշկական օգնության բրիգադ.»:</w:t>
            </w:r>
          </w:p>
          <w:p w:rsidR="00BE7BC2" w:rsidRPr="00D15E8F" w:rsidRDefault="00BE7BC2" w:rsidP="00254EF4">
            <w:pPr>
              <w:spacing w:after="0" w:line="276" w:lineRule="auto"/>
              <w:ind w:right="122"/>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466887" w:rsidRDefault="00E162D1" w:rsidP="00254EF4">
            <w:pPr>
              <w:tabs>
                <w:tab w:val="left" w:pos="5253"/>
              </w:tabs>
              <w:spacing w:after="0" w:line="276" w:lineRule="auto"/>
              <w:jc w:val="center"/>
              <w:rPr>
                <w:rFonts w:ascii="GHEA Grapalat" w:eastAsia="Calibri" w:hAnsi="GHEA Grapalat" w:cs="Times New Roman"/>
                <w:b/>
                <w:bCs/>
              </w:rPr>
            </w:pPr>
            <w:r w:rsidRPr="00E162D1">
              <w:rPr>
                <w:rFonts w:ascii="GHEA Grapalat" w:eastAsia="Calibri" w:hAnsi="GHEA Grapalat" w:cs="Times New Roman"/>
                <w:b/>
                <w:bCs/>
              </w:rPr>
              <w:t>Ը</w:t>
            </w:r>
            <w:r w:rsidR="009F10EB" w:rsidRPr="00D15E8F">
              <w:rPr>
                <w:rFonts w:ascii="GHEA Grapalat" w:eastAsia="Calibri" w:hAnsi="GHEA Grapalat" w:cs="Times New Roman"/>
                <w:b/>
                <w:bCs/>
              </w:rPr>
              <w:t>նդունվել</w:t>
            </w:r>
            <w:r>
              <w:rPr>
                <w:rFonts w:ascii="GHEA Grapalat" w:eastAsia="Calibri" w:hAnsi="GHEA Grapalat" w:cs="Times New Roman"/>
                <w:b/>
                <w:bCs/>
              </w:rPr>
              <w:t xml:space="preserve"> է </w:t>
            </w:r>
          </w:p>
          <w:p w:rsidR="00E162D1" w:rsidRPr="00E162D1" w:rsidRDefault="00E162D1" w:rsidP="00254EF4">
            <w:pPr>
              <w:tabs>
                <w:tab w:val="left" w:pos="5253"/>
              </w:tabs>
              <w:spacing w:after="0" w:line="276" w:lineRule="auto"/>
              <w:jc w:val="center"/>
              <w:rPr>
                <w:rFonts w:ascii="GHEA Grapalat" w:eastAsia="Calibri" w:hAnsi="GHEA Grapalat" w:cs="Times New Roman"/>
                <w:bCs/>
              </w:rPr>
            </w:pPr>
            <w:r w:rsidRPr="00E162D1">
              <w:rPr>
                <w:rFonts w:ascii="GHEA Grapalat" w:eastAsia="Calibri" w:hAnsi="GHEA Grapalat" w:cs="Times New Roman"/>
                <w:bCs/>
              </w:rPr>
              <w:t>Պետաիրավական նախարարական կոմիտեի նիստում  քննարկման արդյունքում մի փոքր ձևափոխվել է առաջարկը և դրա հիման վրա Նախագծում կատարվել է համապատասխան փոփոխություն</w:t>
            </w:r>
          </w:p>
          <w:p w:rsidR="00254EF4" w:rsidRPr="00D15E8F" w:rsidRDefault="00254EF4" w:rsidP="00E162D1">
            <w:pPr>
              <w:tabs>
                <w:tab w:val="left" w:pos="5253"/>
              </w:tabs>
              <w:spacing w:after="0" w:line="276" w:lineRule="auto"/>
              <w:jc w:val="both"/>
              <w:rPr>
                <w:rFonts w:ascii="GHEA Grapalat" w:eastAsia="Calibri" w:hAnsi="GHEA Grapalat" w:cs="Times New Roman"/>
                <w:bCs/>
              </w:rPr>
            </w:pPr>
          </w:p>
        </w:tc>
      </w:tr>
      <w:tr w:rsidR="00C00DBA" w:rsidRPr="00D15E8F" w:rsidTr="00D933EE">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C00DBA" w:rsidRPr="00D15E8F" w:rsidRDefault="00C00DBA" w:rsidP="00D933EE">
            <w:pPr>
              <w:pStyle w:val="ListParagraph"/>
              <w:numPr>
                <w:ilvl w:val="0"/>
                <w:numId w:val="5"/>
              </w:numPr>
              <w:tabs>
                <w:tab w:val="left" w:pos="5253"/>
              </w:tabs>
              <w:spacing w:after="200" w:line="276" w:lineRule="auto"/>
              <w:ind w:left="1080"/>
              <w:jc w:val="center"/>
              <w:rPr>
                <w:rFonts w:ascii="GHEA Grapalat" w:hAnsi="GHEA Grapalat"/>
              </w:rPr>
            </w:pPr>
            <w:r w:rsidRPr="001312E7">
              <w:rPr>
                <w:rFonts w:ascii="GHEA Grapalat" w:eastAsia="Calibri" w:hAnsi="GHEA Grapalat" w:cs="Times New Roman"/>
                <w:b/>
                <w:bCs/>
              </w:rPr>
              <w:t>ՀՀ վարչապետի աշխատակազմի քաղաքացիական ծառայության գրասենյակ</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C00DBA" w:rsidRPr="00D15E8F" w:rsidRDefault="00C00DBA" w:rsidP="00254EF4">
            <w:pPr>
              <w:tabs>
                <w:tab w:val="left" w:pos="5253"/>
              </w:tabs>
              <w:spacing w:after="0" w:line="276" w:lineRule="auto"/>
              <w:jc w:val="center"/>
              <w:rPr>
                <w:rFonts w:ascii="GHEA Grapalat" w:eastAsia="Calibri" w:hAnsi="GHEA Grapalat" w:cs="Times New Roman"/>
                <w:b/>
                <w:bCs/>
              </w:rPr>
            </w:pPr>
          </w:p>
        </w:tc>
      </w:tr>
      <w:tr w:rsidR="00C00DBA"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C00DBA" w:rsidRPr="00D15E8F" w:rsidRDefault="00C00DBA" w:rsidP="004C0273">
            <w:pPr>
              <w:pStyle w:val="ListParagraph"/>
              <w:numPr>
                <w:ilvl w:val="0"/>
                <w:numId w:val="14"/>
              </w:numPr>
              <w:spacing w:after="0" w:line="360" w:lineRule="auto"/>
              <w:ind w:left="82" w:firstLine="638"/>
              <w:jc w:val="both"/>
              <w:rPr>
                <w:rFonts w:ascii="GHEA Grapalat" w:hAnsi="GHEA Grapalat"/>
              </w:rPr>
            </w:pPr>
            <w:r w:rsidRPr="00D15E8F">
              <w:rPr>
                <w:rFonts w:ascii="GHEA Grapalat" w:hAnsi="GHEA Grapalat"/>
              </w:rPr>
              <w:t>մեկ անգամ ևս վերահաստատում է 2022 թվականի օգոստոսի 16-ի թիվ 42/43.1/26900-2022 գրությամբ ներկայացված հետևյալ առաջարկությունը՝</w:t>
            </w:r>
          </w:p>
          <w:p w:rsidR="00C00DBA" w:rsidRPr="00D15E8F" w:rsidRDefault="00C00DBA" w:rsidP="004C0273">
            <w:pPr>
              <w:tabs>
                <w:tab w:val="left" w:pos="900"/>
              </w:tabs>
              <w:spacing w:after="0" w:line="360" w:lineRule="auto"/>
              <w:ind w:firstLine="507"/>
              <w:jc w:val="both"/>
              <w:rPr>
                <w:rFonts w:ascii="GHEA Grapalat" w:hAnsi="GHEA Grapalat"/>
              </w:rPr>
            </w:pPr>
            <w:r w:rsidRPr="00D15E8F">
              <w:rPr>
                <w:rFonts w:ascii="GHEA Grapalat" w:hAnsi="GHEA Grapalat"/>
              </w:rPr>
              <w:t xml:space="preserve"> Նախագծի 2-րդ </w:t>
            </w:r>
            <w:r w:rsidRPr="00D15E8F">
              <w:rPr>
                <w:rFonts w:ascii="GHEA Grapalat" w:hAnsi="GHEA Grapalat" w:cs="Sylfaen"/>
              </w:rPr>
              <w:t>հոդվածի</w:t>
            </w:r>
            <w:r w:rsidRPr="00D15E8F">
              <w:rPr>
                <w:rFonts w:ascii="GHEA Grapalat" w:hAnsi="GHEA Grapalat"/>
              </w:rPr>
              <w:t xml:space="preserve"> 2-րդ </w:t>
            </w:r>
            <w:r w:rsidRPr="00D15E8F">
              <w:rPr>
                <w:rFonts w:ascii="GHEA Grapalat" w:hAnsi="GHEA Grapalat" w:cs="Sylfaen"/>
              </w:rPr>
              <w:t>կետի</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 xml:space="preserve">Հակակոռուպցիոն կոմիտեի օպերատիվ-հետախուզական գործառույթներ իրականացնող ստորաբաժանման՝ տեղեկատվական տեխնոլոգիաների, տնտեսագիտության և այլ բնագավառների հատուկ մասնագիտական գիտելիքներ և հմտություններ պահանջող պաշտոնների քանակը, անվանացանկը հաստատում է հակակոռուպցիոն կոմիտեի նախագահը։ Մրցույթի անցկացման կարգը և սույն օրենքի 15-րդ հոդվածի 3-րդ մասով, 16-րդ հոդվածի 8-րդ և 9-րդ մասերով նախատեսված պայմանները </w:t>
            </w:r>
            <w:r w:rsidRPr="00D15E8F">
              <w:rPr>
                <w:rFonts w:ascii="GHEA Grapalat" w:hAnsi="GHEA Grapalat" w:cs="Sylfaen"/>
              </w:rPr>
              <w:lastRenderedPageBreak/>
              <w:t>(պահանջները) սահմանում է հակակոռուպցիոն կոմիտեի նախագահը:</w:t>
            </w:r>
          </w:p>
          <w:p w:rsidR="00C00DBA" w:rsidRPr="00D15E8F" w:rsidRDefault="00C00DBA" w:rsidP="00C00DBA">
            <w:pPr>
              <w:spacing w:after="0" w:line="360" w:lineRule="auto"/>
              <w:ind w:firstLine="720"/>
              <w:jc w:val="both"/>
              <w:rPr>
                <w:rFonts w:ascii="GHEA Grapalat" w:hAnsi="GHEA Grapalat" w:cs="Sylfaen"/>
              </w:rPr>
            </w:pP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առումով</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նկատի</w:t>
            </w:r>
            <w:r w:rsidRPr="00D15E8F">
              <w:rPr>
                <w:rFonts w:ascii="GHEA Grapalat" w:hAnsi="GHEA Grapalat"/>
              </w:rPr>
              <w:t xml:space="preserve"> </w:t>
            </w:r>
            <w:r w:rsidRPr="00D15E8F">
              <w:rPr>
                <w:rFonts w:ascii="GHEA Grapalat" w:hAnsi="GHEA Grapalat" w:cs="Sylfaen"/>
              </w:rPr>
              <w:t>ունենալ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w:t>
            </w:r>
            <w:r w:rsidRPr="00D15E8F">
              <w:rPr>
                <w:rFonts w:ascii="GHEA Grapalat" w:hAnsi="GHEA Grapalat" w:cs="Sylfaen"/>
              </w:rPr>
              <w:t>այսուհետ՝</w:t>
            </w:r>
            <w:r w:rsidRPr="00D15E8F">
              <w:rPr>
                <w:rFonts w:ascii="GHEA Grapalat" w:hAnsi="GHEA Grapalat"/>
              </w:rPr>
              <w:t xml:space="preserve"> </w:t>
            </w:r>
            <w:r w:rsidRPr="00D15E8F">
              <w:rPr>
                <w:rFonts w:ascii="GHEA Grapalat" w:hAnsi="GHEA Grapalat" w:cs="Sylfaen"/>
              </w:rPr>
              <w:t>Օրենք</w:t>
            </w:r>
            <w:r w:rsidRPr="00D15E8F">
              <w:rPr>
                <w:rFonts w:ascii="GHEA Grapalat" w:hAnsi="GHEA Grapalat"/>
              </w:rPr>
              <w:t>) 11-</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մասի</w:t>
            </w:r>
            <w:r w:rsidRPr="00D15E8F">
              <w:rPr>
                <w:rFonts w:ascii="GHEA Grapalat" w:hAnsi="GHEA Grapalat"/>
              </w:rPr>
              <w:t xml:space="preserve"> 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կետով</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հաստատում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կանոնադրությունը</w:t>
            </w:r>
            <w:r w:rsidRPr="00D15E8F">
              <w:rPr>
                <w:rFonts w:ascii="GHEA Grapalat" w:hAnsi="GHEA Grapalat"/>
              </w:rPr>
              <w:t xml:space="preserve">, </w:t>
            </w:r>
            <w:r w:rsidRPr="00D15E8F">
              <w:rPr>
                <w:rFonts w:ascii="GHEA Grapalat" w:hAnsi="GHEA Grapalat" w:cs="Sylfaen"/>
              </w:rPr>
              <w:t>կառուցվածքը</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անվանացանկը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հաստիքացուցակը</w:t>
            </w:r>
            <w:r w:rsidRPr="00D15E8F">
              <w:rPr>
                <w:rFonts w:ascii="GHEA Grapalat" w:hAnsi="GHEA Grapalat"/>
              </w:rPr>
              <w:t xml:space="preserve">, </w:t>
            </w:r>
            <w:r w:rsidRPr="00D15E8F">
              <w:rPr>
                <w:rFonts w:ascii="GHEA Grapalat" w:hAnsi="GHEA Grapalat" w:cs="Sylfaen"/>
              </w:rPr>
              <w:t>ինչը</w:t>
            </w:r>
            <w:r w:rsidRPr="00D15E8F">
              <w:rPr>
                <w:rFonts w:ascii="GHEA Grapalat" w:hAnsi="GHEA Grapalat"/>
              </w:rPr>
              <w:t xml:space="preserve"> </w:t>
            </w:r>
            <w:r w:rsidRPr="00D15E8F">
              <w:rPr>
                <w:rFonts w:ascii="GHEA Grapalat" w:hAnsi="GHEA Grapalat" w:cs="Sylfaen"/>
              </w:rPr>
              <w:t>ենթադրում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բոլոր</w:t>
            </w:r>
            <w:r w:rsidRPr="00D15E8F">
              <w:rPr>
                <w:rFonts w:ascii="GHEA Grapalat" w:hAnsi="GHEA Grapalat"/>
              </w:rPr>
              <w:t xml:space="preserve">, </w:t>
            </w:r>
            <w:r w:rsidRPr="00D15E8F">
              <w:rPr>
                <w:rFonts w:ascii="GHEA Grapalat" w:hAnsi="GHEA Grapalat" w:cs="Sylfaen"/>
              </w:rPr>
              <w:t>այդ</w:t>
            </w:r>
            <w:r w:rsidRPr="00D15E8F">
              <w:rPr>
                <w:rFonts w:ascii="GHEA Grapalat" w:hAnsi="GHEA Grapalat"/>
              </w:rPr>
              <w:t xml:space="preserve"> </w:t>
            </w:r>
            <w:r w:rsidRPr="00D15E8F">
              <w:rPr>
                <w:rFonts w:ascii="GHEA Grapalat" w:hAnsi="GHEA Grapalat" w:cs="Sylfaen"/>
              </w:rPr>
              <w:t>թվում՝</w:t>
            </w:r>
            <w:r w:rsidRPr="00D15E8F">
              <w:rPr>
                <w:rFonts w:ascii="GHEA Grapalat" w:hAnsi="GHEA Grapalat"/>
              </w:rPr>
              <w:t xml:space="preserve"> </w:t>
            </w:r>
            <w:r w:rsidRPr="00D15E8F">
              <w:rPr>
                <w:rFonts w:ascii="GHEA Grapalat" w:hAnsi="GHEA Grapalat" w:cs="Sylfaen"/>
              </w:rPr>
              <w:t>տեղեկատվական</w:t>
            </w:r>
            <w:r w:rsidRPr="00D15E8F">
              <w:rPr>
                <w:rFonts w:ascii="GHEA Grapalat" w:hAnsi="GHEA Grapalat"/>
              </w:rPr>
              <w:t xml:space="preserve"> </w:t>
            </w:r>
            <w:r w:rsidRPr="00D15E8F">
              <w:rPr>
                <w:rFonts w:ascii="GHEA Grapalat" w:hAnsi="GHEA Grapalat" w:cs="Sylfaen"/>
              </w:rPr>
              <w:t>տեխնոլոգիաների</w:t>
            </w:r>
            <w:r w:rsidRPr="00D15E8F">
              <w:rPr>
                <w:rFonts w:ascii="GHEA Grapalat" w:hAnsi="GHEA Grapalat"/>
              </w:rPr>
              <w:t xml:space="preserve">, </w:t>
            </w:r>
            <w:r w:rsidRPr="00D15E8F">
              <w:rPr>
                <w:rFonts w:ascii="GHEA Grapalat" w:hAnsi="GHEA Grapalat" w:cs="Sylfaen"/>
              </w:rPr>
              <w:t>տնտեսագիտության</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բնագավառների</w:t>
            </w:r>
            <w:r w:rsidRPr="00D15E8F">
              <w:rPr>
                <w:rFonts w:ascii="GHEA Grapalat" w:hAnsi="GHEA Grapalat"/>
              </w:rPr>
              <w:t xml:space="preserve"> </w:t>
            </w:r>
            <w:r w:rsidRPr="00D15E8F">
              <w:rPr>
                <w:rFonts w:ascii="GHEA Grapalat" w:hAnsi="GHEA Grapalat" w:cs="Sylfaen"/>
              </w:rPr>
              <w:t>հատուկ</w:t>
            </w:r>
            <w:r w:rsidRPr="00D15E8F">
              <w:rPr>
                <w:rFonts w:ascii="GHEA Grapalat" w:hAnsi="GHEA Grapalat"/>
              </w:rPr>
              <w:t xml:space="preserve"> </w:t>
            </w:r>
            <w:r w:rsidRPr="00D15E8F">
              <w:rPr>
                <w:rFonts w:ascii="GHEA Grapalat" w:hAnsi="GHEA Grapalat" w:cs="Sylfaen"/>
              </w:rPr>
              <w:t>մասնագիտական</w:t>
            </w:r>
            <w:r w:rsidRPr="00D15E8F">
              <w:rPr>
                <w:rFonts w:ascii="GHEA Grapalat" w:hAnsi="GHEA Grapalat"/>
              </w:rPr>
              <w:t xml:space="preserve"> </w:t>
            </w:r>
            <w:r w:rsidRPr="00D15E8F">
              <w:rPr>
                <w:rFonts w:ascii="GHEA Grapalat" w:hAnsi="GHEA Grapalat" w:cs="Sylfaen"/>
              </w:rPr>
              <w:t>գիտելիքներ</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հմտություններ</w:t>
            </w:r>
            <w:r w:rsidRPr="00D15E8F">
              <w:rPr>
                <w:rFonts w:ascii="GHEA Grapalat" w:hAnsi="GHEA Grapalat"/>
              </w:rPr>
              <w:t xml:space="preserve"> </w:t>
            </w:r>
            <w:r w:rsidRPr="00D15E8F">
              <w:rPr>
                <w:rFonts w:ascii="GHEA Grapalat" w:hAnsi="GHEA Grapalat" w:cs="Sylfaen"/>
              </w:rPr>
              <w:t>պահանջող</w:t>
            </w:r>
            <w:r w:rsidRPr="00D15E8F">
              <w:rPr>
                <w:rFonts w:ascii="GHEA Grapalat" w:hAnsi="GHEA Grapalat"/>
              </w:rPr>
              <w:t xml:space="preserve"> </w:t>
            </w:r>
            <w:r w:rsidRPr="00D15E8F">
              <w:rPr>
                <w:rFonts w:ascii="GHEA Grapalat" w:hAnsi="GHEA Grapalat" w:cs="Sylfaen"/>
              </w:rPr>
              <w:t>օպերատիվ</w:t>
            </w:r>
            <w:r w:rsidRPr="00D15E8F">
              <w:rPr>
                <w:rFonts w:ascii="GHEA Grapalat" w:hAnsi="GHEA Grapalat"/>
              </w:rPr>
              <w:t>-</w:t>
            </w:r>
            <w:r w:rsidRPr="00D15E8F">
              <w:rPr>
                <w:rFonts w:ascii="GHEA Grapalat" w:hAnsi="GHEA Grapalat" w:cs="Sylfaen"/>
              </w:rPr>
              <w:t>հետախուզական</w:t>
            </w:r>
            <w:r w:rsidRPr="00D15E8F">
              <w:rPr>
                <w:rFonts w:ascii="GHEA Grapalat" w:hAnsi="GHEA Grapalat"/>
              </w:rPr>
              <w:t xml:space="preserve"> </w:t>
            </w:r>
            <w:r w:rsidRPr="00D15E8F">
              <w:rPr>
                <w:rFonts w:ascii="GHEA Grapalat" w:hAnsi="GHEA Grapalat" w:cs="Sylfaen"/>
              </w:rPr>
              <w:t>գործառույթների</w:t>
            </w:r>
            <w:r w:rsidRPr="00D15E8F">
              <w:rPr>
                <w:rFonts w:ascii="GHEA Grapalat" w:hAnsi="GHEA Grapalat"/>
              </w:rPr>
              <w:t xml:space="preserve"> </w:t>
            </w:r>
            <w:r w:rsidRPr="00D15E8F">
              <w:rPr>
                <w:rFonts w:ascii="GHEA Grapalat" w:hAnsi="GHEA Grapalat" w:cs="Sylfaen"/>
              </w:rPr>
              <w:t>իրականացնող</w:t>
            </w:r>
            <w:r w:rsidRPr="00D15E8F">
              <w:rPr>
                <w:rFonts w:ascii="GHEA Grapalat" w:hAnsi="GHEA Grapalat"/>
              </w:rPr>
              <w:t xml:space="preserve"> </w:t>
            </w:r>
            <w:r w:rsidRPr="00D15E8F">
              <w:rPr>
                <w:rFonts w:ascii="GHEA Grapalat" w:hAnsi="GHEA Grapalat" w:cs="Sylfaen"/>
              </w:rPr>
              <w:t>ստորաբաժանման</w:t>
            </w:r>
            <w:r w:rsidRPr="00D15E8F">
              <w:rPr>
                <w:rFonts w:ascii="GHEA Grapalat" w:hAnsi="GHEA Grapalat"/>
              </w:rPr>
              <w:t xml:space="preserve"> </w:t>
            </w:r>
            <w:r w:rsidRPr="00D15E8F">
              <w:rPr>
                <w:rFonts w:ascii="GHEA Grapalat" w:hAnsi="GHEA Grapalat" w:cs="Sylfaen"/>
              </w:rPr>
              <w:t>պաշտոնների անվանացանկը</w:t>
            </w:r>
            <w:r w:rsidRPr="00D15E8F">
              <w:rPr>
                <w:rFonts w:ascii="GHEA Grapalat" w:hAnsi="GHEA Grapalat"/>
              </w:rPr>
              <w:t xml:space="preserve">: </w:t>
            </w:r>
            <w:r w:rsidRPr="00D15E8F">
              <w:rPr>
                <w:rFonts w:ascii="GHEA Grapalat" w:hAnsi="GHEA Grapalat" w:cs="Sylfaen"/>
              </w:rPr>
              <w:t>Անդրադառնալով</w:t>
            </w:r>
            <w:r w:rsidRPr="00D15E8F">
              <w:rPr>
                <w:rFonts w:ascii="GHEA Grapalat" w:hAnsi="GHEA Grapalat"/>
              </w:rPr>
              <w:t xml:space="preserve"> </w:t>
            </w:r>
            <w:r w:rsidRPr="00D15E8F">
              <w:rPr>
                <w:rFonts w:ascii="GHEA Grapalat" w:hAnsi="GHEA Grapalat" w:cs="Sylfaen"/>
              </w:rPr>
              <w:t>նախագծային</w:t>
            </w:r>
            <w:r w:rsidRPr="00D15E8F">
              <w:rPr>
                <w:rFonts w:ascii="GHEA Grapalat" w:hAnsi="GHEA Grapalat"/>
              </w:rPr>
              <w:t xml:space="preserve"> </w:t>
            </w:r>
            <w:r w:rsidRPr="00D15E8F">
              <w:rPr>
                <w:rFonts w:ascii="GHEA Grapalat" w:hAnsi="GHEA Grapalat" w:cs="Sylfaen"/>
              </w:rPr>
              <w:t>դրույթի</w:t>
            </w:r>
            <w:r w:rsidRPr="00D15E8F">
              <w:rPr>
                <w:rFonts w:ascii="GHEA Grapalat" w:hAnsi="GHEA Grapalat"/>
              </w:rPr>
              <w:t xml:space="preserve"> </w:t>
            </w:r>
            <w:r w:rsidRPr="00D15E8F">
              <w:rPr>
                <w:rFonts w:ascii="GHEA Grapalat" w:hAnsi="GHEA Grapalat" w:cs="Sylfaen"/>
              </w:rPr>
              <w:t>երկրորդ</w:t>
            </w:r>
            <w:r w:rsidRPr="00D15E8F">
              <w:rPr>
                <w:rFonts w:ascii="GHEA Grapalat" w:hAnsi="GHEA Grapalat"/>
              </w:rPr>
              <w:t xml:space="preserve"> </w:t>
            </w:r>
            <w:r w:rsidRPr="00D15E8F">
              <w:rPr>
                <w:rFonts w:ascii="GHEA Grapalat" w:hAnsi="GHEA Grapalat" w:cs="Sylfaen"/>
              </w:rPr>
              <w:t>հատվածին՝</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նշել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48-</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13-</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մասով</w:t>
            </w:r>
            <w:r w:rsidRPr="00D15E8F">
              <w:rPr>
                <w:rFonts w:ascii="GHEA Grapalat" w:hAnsi="GHEA Grapalat"/>
              </w:rPr>
              <w:t xml:space="preserve"> </w:t>
            </w:r>
            <w:r w:rsidRPr="00D15E8F">
              <w:rPr>
                <w:rFonts w:ascii="GHEA Grapalat" w:hAnsi="GHEA Grapalat" w:cs="Sylfaen"/>
              </w:rPr>
              <w:t>սահմանվում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պաշտոնի</w:t>
            </w:r>
            <w:r w:rsidRPr="00D15E8F">
              <w:rPr>
                <w:rFonts w:ascii="GHEA Grapalat" w:hAnsi="GHEA Grapalat"/>
              </w:rPr>
              <w:t xml:space="preserve"> </w:t>
            </w:r>
            <w:r w:rsidRPr="00D15E8F">
              <w:rPr>
                <w:rFonts w:ascii="GHEA Grapalat" w:hAnsi="GHEA Grapalat" w:cs="Sylfaen"/>
              </w:rPr>
              <w:t>նշանակվելուց</w:t>
            </w:r>
            <w:r w:rsidRPr="00D15E8F">
              <w:rPr>
                <w:rFonts w:ascii="GHEA Grapalat" w:hAnsi="GHEA Grapalat"/>
              </w:rPr>
              <w:t xml:space="preserve"> </w:t>
            </w:r>
            <w:r w:rsidRPr="00D15E8F">
              <w:rPr>
                <w:rFonts w:ascii="GHEA Grapalat" w:hAnsi="GHEA Grapalat" w:cs="Sylfaen"/>
              </w:rPr>
              <w:t>հետո՝</w:t>
            </w:r>
            <w:r w:rsidRPr="00D15E8F">
              <w:rPr>
                <w:rFonts w:ascii="GHEA Grapalat" w:hAnsi="GHEA Grapalat"/>
              </w:rPr>
              <w:t xml:space="preserve"> </w:t>
            </w:r>
            <w:r w:rsidRPr="00D15E8F">
              <w:rPr>
                <w:rFonts w:ascii="GHEA Grapalat" w:hAnsi="GHEA Grapalat" w:cs="Sylfaen"/>
              </w:rPr>
              <w:t>երկամսյա</w:t>
            </w:r>
            <w:r w:rsidRPr="00D15E8F">
              <w:rPr>
                <w:rFonts w:ascii="GHEA Grapalat" w:hAnsi="GHEA Grapalat"/>
              </w:rPr>
              <w:t xml:space="preserve"> </w:t>
            </w:r>
            <w:r w:rsidRPr="00D15E8F">
              <w:rPr>
                <w:rFonts w:ascii="GHEA Grapalat" w:hAnsi="GHEA Grapalat" w:cs="Sylfaen"/>
              </w:rPr>
              <w:t>ժամկետում</w:t>
            </w:r>
            <w:r w:rsidRPr="00D15E8F">
              <w:rPr>
                <w:rFonts w:ascii="GHEA Grapalat" w:hAnsi="GHEA Grapalat"/>
              </w:rPr>
              <w:t xml:space="preserve">, </w:t>
            </w:r>
            <w:r w:rsidRPr="00D15E8F">
              <w:rPr>
                <w:rFonts w:ascii="GHEA Grapalat" w:hAnsi="GHEA Grapalat" w:cs="Sylfaen"/>
              </w:rPr>
              <w:t>հաստատում</w:t>
            </w:r>
            <w:r w:rsidRPr="00D15E8F">
              <w:rPr>
                <w:rFonts w:ascii="GHEA Grapalat" w:hAnsi="GHEA Grapalat"/>
              </w:rPr>
              <w:t xml:space="preserve"> է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օպերատիվ</w:t>
            </w:r>
            <w:r w:rsidRPr="00D15E8F">
              <w:rPr>
                <w:rFonts w:ascii="GHEA Grapalat" w:hAnsi="GHEA Grapalat"/>
              </w:rPr>
              <w:t>-</w:t>
            </w:r>
            <w:r w:rsidRPr="00D15E8F">
              <w:rPr>
                <w:rFonts w:ascii="GHEA Grapalat" w:hAnsi="GHEA Grapalat" w:cs="Sylfaen"/>
              </w:rPr>
              <w:t>հետախուզական</w:t>
            </w:r>
            <w:r w:rsidRPr="00D15E8F">
              <w:rPr>
                <w:rFonts w:ascii="GHEA Grapalat" w:hAnsi="GHEA Grapalat"/>
              </w:rPr>
              <w:t xml:space="preserve"> </w:t>
            </w:r>
            <w:r w:rsidRPr="00D15E8F">
              <w:rPr>
                <w:rFonts w:ascii="GHEA Grapalat" w:hAnsi="GHEA Grapalat" w:cs="Sylfaen"/>
              </w:rPr>
              <w:t>գործառույթներ</w:t>
            </w:r>
            <w:r w:rsidRPr="00D15E8F">
              <w:rPr>
                <w:rFonts w:ascii="GHEA Grapalat" w:hAnsi="GHEA Grapalat"/>
              </w:rPr>
              <w:t xml:space="preserve"> </w:t>
            </w:r>
            <w:r w:rsidRPr="00D15E8F">
              <w:rPr>
                <w:rFonts w:ascii="GHEA Grapalat" w:hAnsi="GHEA Grapalat" w:cs="Sylfaen"/>
              </w:rPr>
              <w:t>իրականացնող</w:t>
            </w:r>
            <w:r w:rsidRPr="00D15E8F">
              <w:rPr>
                <w:rFonts w:ascii="GHEA Grapalat" w:hAnsi="GHEA Grapalat"/>
              </w:rPr>
              <w:t xml:space="preserve"> </w:t>
            </w:r>
            <w:r w:rsidRPr="00D15E8F">
              <w:rPr>
                <w:rFonts w:ascii="GHEA Grapalat" w:hAnsi="GHEA Grapalat" w:cs="Sylfaen"/>
              </w:rPr>
              <w:t>ստորաբաժանման</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նպատակով</w:t>
            </w:r>
            <w:r w:rsidRPr="00D15E8F">
              <w:rPr>
                <w:rFonts w:ascii="GHEA Grapalat" w:hAnsi="GHEA Grapalat"/>
              </w:rPr>
              <w:t xml:space="preserve"> </w:t>
            </w:r>
            <w:r w:rsidRPr="00D15E8F">
              <w:rPr>
                <w:rFonts w:ascii="GHEA Grapalat" w:hAnsi="GHEA Grapalat" w:cs="Sylfaen"/>
              </w:rPr>
              <w:t>անցկացվող</w:t>
            </w:r>
            <w:r w:rsidRPr="00D15E8F">
              <w:rPr>
                <w:rFonts w:ascii="GHEA Grapalat" w:hAnsi="GHEA Grapalat"/>
              </w:rPr>
              <w:t xml:space="preserve"> </w:t>
            </w:r>
            <w:r w:rsidRPr="00D15E8F">
              <w:rPr>
                <w:rFonts w:ascii="GHEA Grapalat" w:hAnsi="GHEA Grapalat" w:cs="Sylfaen"/>
              </w:rPr>
              <w:t>մրցույթի</w:t>
            </w:r>
            <w:r w:rsidRPr="00D15E8F">
              <w:rPr>
                <w:rFonts w:ascii="GHEA Grapalat" w:hAnsi="GHEA Grapalat"/>
              </w:rPr>
              <w:t xml:space="preserve"> </w:t>
            </w:r>
            <w:r w:rsidRPr="00D15E8F">
              <w:rPr>
                <w:rFonts w:ascii="GHEA Grapalat" w:hAnsi="GHEA Grapalat" w:cs="Sylfaen"/>
              </w:rPr>
              <w:t>կարգը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պայմանները</w:t>
            </w:r>
            <w:r w:rsidRPr="00D15E8F">
              <w:rPr>
                <w:rFonts w:ascii="GHEA Grapalat" w:hAnsi="GHEA Grapalat"/>
              </w:rPr>
              <w:t xml:space="preserve">: </w:t>
            </w:r>
            <w:r w:rsidRPr="00D15E8F">
              <w:rPr>
                <w:rFonts w:ascii="GHEA Grapalat" w:hAnsi="GHEA Grapalat" w:cs="Sylfaen"/>
              </w:rPr>
              <w:t>Նախագծին</w:t>
            </w:r>
            <w:r w:rsidRPr="00D15E8F">
              <w:rPr>
                <w:rFonts w:ascii="GHEA Grapalat" w:hAnsi="GHEA Grapalat"/>
              </w:rPr>
              <w:t xml:space="preserve"> </w:t>
            </w:r>
            <w:r w:rsidRPr="00D15E8F">
              <w:rPr>
                <w:rFonts w:ascii="GHEA Grapalat" w:hAnsi="GHEA Grapalat" w:cs="Sylfaen"/>
              </w:rPr>
              <w:t>կից</w:t>
            </w:r>
            <w:r w:rsidRPr="00D15E8F">
              <w:rPr>
                <w:rFonts w:ascii="GHEA Grapalat" w:hAnsi="GHEA Grapalat"/>
              </w:rPr>
              <w:t xml:space="preserve"> </w:t>
            </w:r>
            <w:r w:rsidRPr="00D15E8F">
              <w:rPr>
                <w:rFonts w:ascii="GHEA Grapalat" w:hAnsi="GHEA Grapalat" w:cs="Sylfaen"/>
              </w:rPr>
              <w:t>ներկայացված հիմնավորման</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կարգավորումը</w:t>
            </w:r>
            <w:r w:rsidRPr="00D15E8F">
              <w:rPr>
                <w:rFonts w:ascii="GHEA Grapalat" w:hAnsi="GHEA Grapalat"/>
              </w:rPr>
              <w:t xml:space="preserve"> </w:t>
            </w:r>
            <w:r w:rsidRPr="00D15E8F">
              <w:rPr>
                <w:rFonts w:ascii="GHEA Grapalat" w:hAnsi="GHEA Grapalat" w:cs="Sylfaen"/>
              </w:rPr>
              <w:t>պայմանավորված</w:t>
            </w:r>
            <w:r w:rsidRPr="00D15E8F">
              <w:rPr>
                <w:rFonts w:ascii="GHEA Grapalat" w:hAnsi="GHEA Grapalat"/>
              </w:rPr>
              <w:t xml:space="preserve"> </w:t>
            </w:r>
            <w:r w:rsidRPr="00D15E8F">
              <w:rPr>
                <w:rFonts w:ascii="GHEA Grapalat" w:hAnsi="GHEA Grapalat" w:cs="Sylfaen"/>
              </w:rPr>
              <w:t>է հանցագործությունների</w:t>
            </w:r>
            <w:r w:rsidRPr="00D15E8F">
              <w:rPr>
                <w:rFonts w:ascii="GHEA Grapalat" w:hAnsi="GHEA Grapalat"/>
              </w:rPr>
              <w:t xml:space="preserve"> </w:t>
            </w:r>
            <w:r w:rsidRPr="00D15E8F">
              <w:rPr>
                <w:rFonts w:ascii="GHEA Grapalat" w:hAnsi="GHEA Grapalat" w:cs="Sylfaen"/>
              </w:rPr>
              <w:t>բացահայտման</w:t>
            </w:r>
            <w:r w:rsidRPr="00D15E8F">
              <w:rPr>
                <w:rFonts w:ascii="GHEA Grapalat" w:hAnsi="GHEA Grapalat"/>
              </w:rPr>
              <w:t xml:space="preserve"> </w:t>
            </w:r>
            <w:r w:rsidRPr="00D15E8F">
              <w:rPr>
                <w:rFonts w:ascii="GHEA Grapalat" w:hAnsi="GHEA Grapalat" w:cs="Sylfaen"/>
              </w:rPr>
              <w:t>ընթացքում</w:t>
            </w:r>
            <w:r w:rsidRPr="00D15E8F">
              <w:rPr>
                <w:rFonts w:ascii="GHEA Grapalat" w:hAnsi="GHEA Grapalat"/>
              </w:rPr>
              <w:t xml:space="preserve"> </w:t>
            </w:r>
            <w:r w:rsidRPr="00D15E8F">
              <w:rPr>
                <w:rFonts w:ascii="GHEA Grapalat" w:hAnsi="GHEA Grapalat" w:cs="Sylfaen"/>
              </w:rPr>
              <w:t>ժամանակակից գիտատեխնիկական</w:t>
            </w:r>
            <w:r w:rsidRPr="00D15E8F">
              <w:rPr>
                <w:rFonts w:ascii="GHEA Grapalat" w:hAnsi="GHEA Grapalat"/>
              </w:rPr>
              <w:t xml:space="preserve"> </w:t>
            </w:r>
            <w:r w:rsidRPr="00D15E8F">
              <w:rPr>
                <w:rFonts w:ascii="GHEA Grapalat" w:hAnsi="GHEA Grapalat" w:cs="Sylfaen"/>
              </w:rPr>
              <w:t>առաջընթացին և դրան</w:t>
            </w:r>
            <w:r w:rsidRPr="00D15E8F">
              <w:rPr>
                <w:rFonts w:ascii="GHEA Grapalat" w:hAnsi="GHEA Grapalat"/>
              </w:rPr>
              <w:t xml:space="preserve"> </w:t>
            </w:r>
            <w:r w:rsidRPr="00D15E8F">
              <w:rPr>
                <w:rFonts w:ascii="GHEA Grapalat" w:hAnsi="GHEA Grapalat" w:cs="Sylfaen"/>
              </w:rPr>
              <w:t>համապատասխան փոփոխություններին</w:t>
            </w:r>
            <w:r w:rsidRPr="00D15E8F">
              <w:rPr>
                <w:rFonts w:ascii="GHEA Grapalat" w:hAnsi="GHEA Grapalat"/>
              </w:rPr>
              <w:t xml:space="preserve"> </w:t>
            </w:r>
            <w:r w:rsidRPr="00D15E8F">
              <w:rPr>
                <w:rFonts w:ascii="GHEA Grapalat" w:hAnsi="GHEA Grapalat" w:cs="Sylfaen"/>
              </w:rPr>
              <w:t>արձագանքելու</w:t>
            </w:r>
            <w:r w:rsidRPr="00D15E8F">
              <w:rPr>
                <w:rFonts w:ascii="GHEA Grapalat" w:hAnsi="GHEA Grapalat"/>
              </w:rPr>
              <w:t xml:space="preserve"> </w:t>
            </w:r>
            <w:r w:rsidRPr="00D15E8F">
              <w:rPr>
                <w:rFonts w:ascii="GHEA Grapalat" w:hAnsi="GHEA Grapalat" w:cs="Sylfaen"/>
              </w:rPr>
              <w:t>անհրաժեշտությամբ։</w:t>
            </w:r>
          </w:p>
          <w:p w:rsidR="00C00DBA" w:rsidRPr="00D15E8F" w:rsidRDefault="00C00DBA" w:rsidP="00C00DBA">
            <w:pPr>
              <w:spacing w:after="0" w:line="360" w:lineRule="auto"/>
              <w:ind w:firstLine="720"/>
              <w:jc w:val="both"/>
              <w:rPr>
                <w:rFonts w:ascii="GHEA Grapalat" w:hAnsi="GHEA Grapalat" w:cs="Sylfaen"/>
              </w:rPr>
            </w:pPr>
            <w:r w:rsidRPr="00D15E8F">
              <w:rPr>
                <w:rFonts w:ascii="GHEA Grapalat" w:hAnsi="GHEA Grapalat" w:cs="Sylfaen"/>
              </w:rPr>
              <w:t>Այսինքն՝</w:t>
            </w:r>
            <w:r w:rsidRPr="00D15E8F">
              <w:rPr>
                <w:rFonts w:ascii="GHEA Grapalat" w:hAnsi="GHEA Grapalat"/>
              </w:rPr>
              <w:t xml:space="preserve"> </w:t>
            </w:r>
            <w:r w:rsidRPr="00D15E8F">
              <w:rPr>
                <w:rFonts w:ascii="GHEA Grapalat" w:hAnsi="GHEA Grapalat" w:cs="Sylfaen"/>
              </w:rPr>
              <w:t>ստացվում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պաշտոններ</w:t>
            </w:r>
            <w:r w:rsidRPr="00D15E8F">
              <w:rPr>
                <w:rFonts w:ascii="GHEA Grapalat" w:hAnsi="GHEA Grapalat"/>
              </w:rPr>
              <w:t xml:space="preserve"> </w:t>
            </w:r>
            <w:r w:rsidRPr="00D15E8F">
              <w:rPr>
                <w:rFonts w:ascii="GHEA Grapalat" w:hAnsi="GHEA Grapalat" w:cs="Sylfaen"/>
              </w:rPr>
              <w:t>առանձնացվում</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պայմանավորված</w:t>
            </w:r>
            <w:r w:rsidRPr="00D15E8F">
              <w:rPr>
                <w:rFonts w:ascii="GHEA Grapalat" w:hAnsi="GHEA Grapalat"/>
              </w:rPr>
              <w:t xml:space="preserve"> </w:t>
            </w:r>
            <w:r w:rsidRPr="00D15E8F">
              <w:rPr>
                <w:rFonts w:ascii="GHEA Grapalat" w:hAnsi="GHEA Grapalat" w:cs="Sylfaen"/>
              </w:rPr>
              <w:t>պահանջվող</w:t>
            </w:r>
            <w:r w:rsidRPr="00D15E8F">
              <w:rPr>
                <w:rFonts w:ascii="GHEA Grapalat" w:hAnsi="GHEA Grapalat"/>
              </w:rPr>
              <w:t xml:space="preserve"> </w:t>
            </w:r>
            <w:r w:rsidRPr="00D15E8F">
              <w:rPr>
                <w:rFonts w:ascii="GHEA Grapalat" w:hAnsi="GHEA Grapalat" w:cs="Sylfaen"/>
              </w:rPr>
              <w:t>մասնագիտական</w:t>
            </w:r>
            <w:r w:rsidRPr="00D15E8F">
              <w:rPr>
                <w:rFonts w:ascii="GHEA Grapalat" w:hAnsi="GHEA Grapalat"/>
              </w:rPr>
              <w:t xml:space="preserve"> </w:t>
            </w:r>
            <w:r w:rsidRPr="00D15E8F">
              <w:rPr>
                <w:rFonts w:ascii="GHEA Grapalat" w:hAnsi="GHEA Grapalat" w:cs="Sylfaen"/>
              </w:rPr>
              <w:t>գիտելիքների</w:t>
            </w:r>
            <w:r w:rsidRPr="00D15E8F">
              <w:rPr>
                <w:rFonts w:ascii="GHEA Grapalat" w:hAnsi="GHEA Grapalat"/>
              </w:rPr>
              <w:t xml:space="preserve"> </w:t>
            </w:r>
            <w:r w:rsidRPr="00D15E8F">
              <w:rPr>
                <w:rFonts w:ascii="GHEA Grapalat" w:hAnsi="GHEA Grapalat" w:cs="Sylfaen"/>
              </w:rPr>
              <w:t>շրջանակով</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օրինակ</w:t>
            </w:r>
            <w:r w:rsidRPr="00D15E8F">
              <w:rPr>
                <w:rFonts w:ascii="GHEA Grapalat" w:hAnsi="GHEA Grapalat"/>
              </w:rPr>
              <w:t xml:space="preserve">, </w:t>
            </w:r>
            <w:r w:rsidRPr="00D15E8F">
              <w:rPr>
                <w:rFonts w:ascii="GHEA Grapalat" w:hAnsi="GHEA Grapalat" w:cs="Sylfaen"/>
              </w:rPr>
              <w:t>տեղեկատվական</w:t>
            </w:r>
            <w:r w:rsidRPr="00D15E8F">
              <w:rPr>
                <w:rFonts w:ascii="GHEA Grapalat" w:hAnsi="GHEA Grapalat"/>
              </w:rPr>
              <w:t xml:space="preserve"> </w:t>
            </w:r>
            <w:r w:rsidRPr="00D15E8F">
              <w:rPr>
                <w:rFonts w:ascii="GHEA Grapalat" w:hAnsi="GHEA Grapalat" w:cs="Sylfaen"/>
              </w:rPr>
              <w:t>տեխնոլոգիաների</w:t>
            </w:r>
            <w:r w:rsidRPr="00D15E8F">
              <w:rPr>
                <w:rFonts w:ascii="GHEA Grapalat" w:hAnsi="GHEA Grapalat"/>
              </w:rPr>
              <w:t xml:space="preserve"> </w:t>
            </w:r>
            <w:r w:rsidRPr="00D15E8F">
              <w:rPr>
                <w:rFonts w:ascii="GHEA Grapalat" w:hAnsi="GHEA Grapalat" w:cs="Sylfaen"/>
              </w:rPr>
              <w:t>բնագավառի</w:t>
            </w:r>
            <w:r w:rsidRPr="00D15E8F">
              <w:rPr>
                <w:rFonts w:ascii="GHEA Grapalat" w:hAnsi="GHEA Grapalat"/>
              </w:rPr>
              <w:t xml:space="preserve"> </w:t>
            </w:r>
            <w:r w:rsidRPr="00D15E8F">
              <w:rPr>
                <w:rFonts w:ascii="GHEA Grapalat" w:hAnsi="GHEA Grapalat" w:cs="Sylfaen"/>
              </w:rPr>
              <w:t>գիտելիքների</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ֆիզիկական</w:t>
            </w:r>
            <w:r w:rsidRPr="00D15E8F">
              <w:rPr>
                <w:rFonts w:ascii="GHEA Grapalat" w:hAnsi="GHEA Grapalat"/>
              </w:rPr>
              <w:t xml:space="preserve"> </w:t>
            </w:r>
            <w:r w:rsidRPr="00D15E8F">
              <w:rPr>
                <w:rFonts w:ascii="GHEA Grapalat" w:hAnsi="GHEA Grapalat" w:cs="Sylfaen"/>
              </w:rPr>
              <w:t>պատրաստություն</w:t>
            </w:r>
            <w:r w:rsidRPr="00D15E8F">
              <w:rPr>
                <w:rFonts w:ascii="GHEA Grapalat" w:hAnsi="GHEA Grapalat"/>
              </w:rPr>
              <w:t xml:space="preserve"> (</w:t>
            </w:r>
            <w:r w:rsidRPr="00D15E8F">
              <w:rPr>
                <w:rFonts w:ascii="GHEA Grapalat" w:hAnsi="GHEA Grapalat" w:cs="Sylfaen"/>
              </w:rPr>
              <w:t>բխում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հիմնավորումից</w:t>
            </w:r>
            <w:r w:rsidRPr="00D15E8F">
              <w:rPr>
                <w:rFonts w:ascii="GHEA Grapalat" w:hAnsi="GHEA Grapalat"/>
              </w:rPr>
              <w:t xml:space="preserve">), </w:t>
            </w:r>
            <w:r w:rsidRPr="00D15E8F">
              <w:rPr>
                <w:rFonts w:ascii="GHEA Grapalat" w:hAnsi="GHEA Grapalat" w:cs="Sylfaen"/>
              </w:rPr>
              <w:t>ուստի</w:t>
            </w:r>
            <w:r w:rsidRPr="00D15E8F">
              <w:rPr>
                <w:rFonts w:ascii="GHEA Grapalat" w:hAnsi="GHEA Grapalat"/>
              </w:rPr>
              <w:t xml:space="preserve"> </w:t>
            </w:r>
            <w:r w:rsidRPr="00D15E8F">
              <w:rPr>
                <w:rFonts w:ascii="GHEA Grapalat" w:hAnsi="GHEA Grapalat" w:cs="Sylfaen"/>
              </w:rPr>
              <w:t>նախատեսվում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սահմանել</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խումբ</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առանձին կարգ</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առումով</w:t>
            </w:r>
            <w:r w:rsidRPr="00D15E8F">
              <w:rPr>
                <w:rFonts w:ascii="GHEA Grapalat" w:hAnsi="GHEA Grapalat"/>
              </w:rPr>
              <w:t xml:space="preserve"> </w:t>
            </w:r>
            <w:r w:rsidRPr="00D15E8F">
              <w:rPr>
                <w:rFonts w:ascii="GHEA Grapalat" w:hAnsi="GHEA Grapalat" w:cs="Sylfaen"/>
              </w:rPr>
              <w:t>կարծում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lastRenderedPageBreak/>
              <w:t>առաջարկվող</w:t>
            </w:r>
            <w:r w:rsidRPr="00D15E8F">
              <w:rPr>
                <w:rFonts w:ascii="GHEA Grapalat" w:hAnsi="GHEA Grapalat"/>
              </w:rPr>
              <w:t xml:space="preserve"> </w:t>
            </w:r>
            <w:r w:rsidRPr="00D15E8F">
              <w:rPr>
                <w:rFonts w:ascii="GHEA Grapalat" w:hAnsi="GHEA Grapalat" w:cs="Sylfaen"/>
              </w:rPr>
              <w:t>դրույթը</w:t>
            </w:r>
            <w:r w:rsidRPr="00D15E8F">
              <w:rPr>
                <w:rFonts w:ascii="GHEA Grapalat" w:hAnsi="GHEA Grapalat"/>
              </w:rPr>
              <w:t xml:space="preserve"> </w:t>
            </w:r>
            <w:r w:rsidRPr="00D15E8F">
              <w:rPr>
                <w:rFonts w:ascii="GHEA Grapalat" w:hAnsi="GHEA Grapalat" w:cs="Sylfaen"/>
              </w:rPr>
              <w:t>խնդրահարույց</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Սահմանադրությամբ</w:t>
            </w:r>
            <w:r w:rsidRPr="00D15E8F">
              <w:rPr>
                <w:rFonts w:ascii="GHEA Grapalat" w:hAnsi="GHEA Grapalat"/>
              </w:rPr>
              <w:t xml:space="preserve"> </w:t>
            </w:r>
            <w:r w:rsidRPr="00D15E8F">
              <w:rPr>
                <w:rFonts w:ascii="GHEA Grapalat" w:hAnsi="GHEA Grapalat" w:cs="Sylfaen"/>
              </w:rPr>
              <w:t>լիազորող</w:t>
            </w:r>
            <w:r w:rsidRPr="00D15E8F">
              <w:rPr>
                <w:rFonts w:ascii="GHEA Grapalat" w:hAnsi="GHEA Grapalat"/>
              </w:rPr>
              <w:t xml:space="preserve"> </w:t>
            </w:r>
            <w:r w:rsidRPr="00D15E8F">
              <w:rPr>
                <w:rFonts w:ascii="GHEA Grapalat" w:hAnsi="GHEA Grapalat" w:cs="Sylfaen"/>
              </w:rPr>
              <w:t>նորմին</w:t>
            </w:r>
            <w:r w:rsidRPr="00D15E8F">
              <w:rPr>
                <w:rFonts w:ascii="GHEA Grapalat" w:hAnsi="GHEA Grapalat"/>
              </w:rPr>
              <w:t xml:space="preserve"> </w:t>
            </w:r>
            <w:r w:rsidRPr="00D15E8F">
              <w:rPr>
                <w:rFonts w:ascii="GHEA Grapalat" w:hAnsi="GHEA Grapalat" w:cs="Sylfaen"/>
              </w:rPr>
              <w:t>ներկայացվող</w:t>
            </w:r>
            <w:r w:rsidRPr="00D15E8F">
              <w:rPr>
                <w:rFonts w:ascii="GHEA Grapalat" w:hAnsi="GHEA Grapalat"/>
              </w:rPr>
              <w:t xml:space="preserve"> իրավական որոշակիության սկզբունքի </w:t>
            </w:r>
            <w:r w:rsidRPr="00D15E8F">
              <w:rPr>
                <w:rFonts w:ascii="GHEA Grapalat" w:hAnsi="GHEA Grapalat" w:cs="Sylfaen"/>
              </w:rPr>
              <w:t>պահանջների</w:t>
            </w:r>
            <w:r w:rsidRPr="00D15E8F">
              <w:rPr>
                <w:rFonts w:ascii="GHEA Grapalat" w:hAnsi="GHEA Grapalat"/>
              </w:rPr>
              <w:t xml:space="preserve"> </w:t>
            </w:r>
            <w:r w:rsidRPr="00D15E8F">
              <w:rPr>
                <w:rFonts w:ascii="GHEA Grapalat" w:hAnsi="GHEA Grapalat" w:cs="Sylfaen"/>
              </w:rPr>
              <w:t>տեսանկյունից</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նախագծային կարգավորումներից </w:t>
            </w:r>
            <w:r w:rsidRPr="00D15E8F">
              <w:rPr>
                <w:rFonts w:ascii="GHEA Grapalat" w:hAnsi="GHEA Grapalat" w:cs="Sylfaen"/>
              </w:rPr>
              <w:t>պարզ</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բնագավառ</w:t>
            </w:r>
            <w:r w:rsidRPr="00D15E8F">
              <w:rPr>
                <w:rFonts w:ascii="GHEA Grapalat" w:hAnsi="GHEA Grapalat"/>
              </w:rPr>
              <w:t xml:space="preserve">» </w:t>
            </w:r>
            <w:r w:rsidRPr="00D15E8F">
              <w:rPr>
                <w:rFonts w:ascii="GHEA Grapalat" w:hAnsi="GHEA Grapalat" w:cs="Sylfaen"/>
              </w:rPr>
              <w:t>եզրույթի իրավական բովանդակությունն ու շրջանակը:</w:t>
            </w:r>
            <w:r w:rsidRPr="00D15E8F">
              <w:rPr>
                <w:rFonts w:ascii="GHEA Grapalat" w:hAnsi="GHEA Grapalat"/>
              </w:rPr>
              <w:t xml:space="preserve"> </w:t>
            </w:r>
          </w:p>
          <w:p w:rsidR="00C00DBA" w:rsidRPr="00D15E8F" w:rsidRDefault="00C00DBA" w:rsidP="00C00DBA">
            <w:pPr>
              <w:spacing w:line="360" w:lineRule="auto"/>
              <w:ind w:firstLine="720"/>
              <w:jc w:val="both"/>
              <w:rPr>
                <w:rFonts w:ascii="GHEA Grapalat" w:hAnsi="GHEA Grapalat" w:cs="Sylfaen"/>
              </w:rPr>
            </w:pPr>
            <w:r w:rsidRPr="00D15E8F">
              <w:rPr>
                <w:rFonts w:ascii="GHEA Grapalat" w:hAnsi="GHEA Grapalat" w:cs="Sylfaen"/>
              </w:rPr>
              <w:t>Վերոգրյալի</w:t>
            </w:r>
            <w:r w:rsidRPr="00D15E8F">
              <w:rPr>
                <w:rFonts w:ascii="GHEA Grapalat" w:hAnsi="GHEA Grapalat"/>
              </w:rPr>
              <w:t xml:space="preserve"> </w:t>
            </w:r>
            <w:r w:rsidRPr="00D15E8F">
              <w:rPr>
                <w:rFonts w:ascii="GHEA Grapalat" w:hAnsi="GHEA Grapalat" w:cs="Sylfaen"/>
              </w:rPr>
              <w:t>համատեքստում</w:t>
            </w:r>
            <w:r w:rsidRPr="00D15E8F">
              <w:rPr>
                <w:rFonts w:ascii="GHEA Grapalat" w:hAnsi="GHEA Grapalat"/>
              </w:rPr>
              <w:t xml:space="preserve"> </w:t>
            </w:r>
            <w:r w:rsidRPr="00D15E8F">
              <w:rPr>
                <w:rFonts w:ascii="GHEA Grapalat" w:hAnsi="GHEA Grapalat" w:cs="Sylfaen"/>
              </w:rPr>
              <w:t>կարծում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վերանայել</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լիազորող</w:t>
            </w:r>
            <w:r w:rsidRPr="00D15E8F">
              <w:rPr>
                <w:rFonts w:ascii="GHEA Grapalat" w:hAnsi="GHEA Grapalat"/>
              </w:rPr>
              <w:t xml:space="preserve"> </w:t>
            </w:r>
            <w:r w:rsidRPr="00D15E8F">
              <w:rPr>
                <w:rFonts w:ascii="GHEA Grapalat" w:hAnsi="GHEA Grapalat" w:cs="Sylfaen"/>
              </w:rPr>
              <w:t>նորմը՝</w:t>
            </w:r>
            <w:r w:rsidRPr="00D15E8F">
              <w:rPr>
                <w:rFonts w:ascii="GHEA Grapalat" w:hAnsi="GHEA Grapalat"/>
              </w:rPr>
              <w:t xml:space="preserve"> </w:t>
            </w:r>
            <w:r w:rsidRPr="00D15E8F">
              <w:rPr>
                <w:rFonts w:ascii="GHEA Grapalat" w:hAnsi="GHEA Grapalat" w:cs="Sylfaen"/>
              </w:rPr>
              <w:t>հստակեցնելով</w:t>
            </w:r>
            <w:r w:rsidRPr="00D15E8F">
              <w:rPr>
                <w:rFonts w:ascii="GHEA Grapalat" w:hAnsi="GHEA Grapalat"/>
              </w:rPr>
              <w:t xml:space="preserve"> </w:t>
            </w:r>
            <w:r w:rsidRPr="00D15E8F">
              <w:rPr>
                <w:rFonts w:ascii="GHEA Grapalat" w:hAnsi="GHEA Grapalat" w:cs="Sylfaen"/>
              </w:rPr>
              <w:t>բնագավառները կամ ուրվագծելով</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իրավական</w:t>
            </w:r>
            <w:r w:rsidRPr="00D15E8F">
              <w:rPr>
                <w:rFonts w:ascii="GHEA Grapalat" w:hAnsi="GHEA Grapalat"/>
              </w:rPr>
              <w:t xml:space="preserve"> </w:t>
            </w:r>
            <w:r w:rsidRPr="00D15E8F">
              <w:rPr>
                <w:rFonts w:ascii="GHEA Grapalat" w:hAnsi="GHEA Grapalat" w:cs="Sylfaen"/>
              </w:rPr>
              <w:t>սահմանները</w:t>
            </w:r>
            <w:r w:rsidRPr="00D15E8F">
              <w:rPr>
                <w:rFonts w:ascii="GHEA Grapalat" w:hAnsi="GHEA Grapalat"/>
              </w:rPr>
              <w:t xml:space="preserve">, </w:t>
            </w:r>
            <w:r w:rsidRPr="00D15E8F">
              <w:rPr>
                <w:rFonts w:ascii="GHEA Grapalat" w:hAnsi="GHEA Grapalat" w:cs="Sylfaen"/>
              </w:rPr>
              <w:t>որոնց</w:t>
            </w:r>
            <w:r w:rsidRPr="00D15E8F">
              <w:rPr>
                <w:rFonts w:ascii="GHEA Grapalat" w:hAnsi="GHEA Grapalat"/>
              </w:rPr>
              <w:t xml:space="preserve"> </w:t>
            </w:r>
            <w:r w:rsidRPr="00D15E8F">
              <w:rPr>
                <w:rFonts w:ascii="GHEA Grapalat" w:hAnsi="GHEA Grapalat" w:cs="Sylfaen"/>
              </w:rPr>
              <w:t>շրջանակում</w:t>
            </w:r>
            <w:r w:rsidRPr="00D15E8F">
              <w:rPr>
                <w:rFonts w:ascii="GHEA Grapalat" w:hAnsi="GHEA Grapalat"/>
              </w:rPr>
              <w:t xml:space="preserve"> Հակակոռուպցիոն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իրավասու</w:t>
            </w:r>
            <w:r w:rsidRPr="00D15E8F">
              <w:rPr>
                <w:rFonts w:ascii="GHEA Grapalat" w:hAnsi="GHEA Grapalat"/>
              </w:rPr>
              <w:t xml:space="preserve"> </w:t>
            </w:r>
            <w:r w:rsidRPr="00D15E8F">
              <w:rPr>
                <w:rFonts w:ascii="GHEA Grapalat" w:hAnsi="GHEA Grapalat" w:cs="Sylfaen"/>
              </w:rPr>
              <w:t>կլինի</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խումբ</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համար սահմանել</w:t>
            </w:r>
            <w:r w:rsidRPr="00D15E8F">
              <w:rPr>
                <w:rFonts w:ascii="GHEA Grapalat" w:hAnsi="GHEA Grapalat"/>
              </w:rPr>
              <w:t xml:space="preserve"> </w:t>
            </w:r>
            <w:r w:rsidRPr="00D15E8F">
              <w:rPr>
                <w:rFonts w:ascii="GHEA Grapalat" w:hAnsi="GHEA Grapalat" w:cs="Sylfaen"/>
              </w:rPr>
              <w:t>առանձնահատուկ կարգավորումներ՝</w:t>
            </w:r>
            <w:r w:rsidRPr="00D15E8F">
              <w:rPr>
                <w:rFonts w:ascii="GHEA Grapalat" w:hAnsi="GHEA Grapalat"/>
              </w:rPr>
              <w:t xml:space="preserve"> </w:t>
            </w:r>
            <w:r w:rsidRPr="00D15E8F">
              <w:rPr>
                <w:rFonts w:ascii="GHEA Grapalat" w:hAnsi="GHEA Grapalat" w:cs="Sylfaen"/>
              </w:rPr>
              <w:t>չշեղվելով հանրային ծառայության</w:t>
            </w:r>
            <w:r w:rsidRPr="00D15E8F">
              <w:rPr>
                <w:rFonts w:ascii="GHEA Grapalat" w:hAnsi="GHEA Grapalat"/>
              </w:rPr>
              <w:t xml:space="preserve"> </w:t>
            </w:r>
            <w:r w:rsidRPr="00D15E8F">
              <w:rPr>
                <w:rFonts w:ascii="GHEA Grapalat" w:hAnsi="GHEA Grapalat" w:cs="Sylfaen"/>
              </w:rPr>
              <w:t>ընդհանուր</w:t>
            </w:r>
            <w:r w:rsidRPr="00D15E8F">
              <w:rPr>
                <w:rFonts w:ascii="GHEA Grapalat" w:hAnsi="GHEA Grapalat"/>
              </w:rPr>
              <w:t xml:space="preserve"> </w:t>
            </w:r>
            <w:r w:rsidRPr="00D15E8F">
              <w:rPr>
                <w:rFonts w:ascii="GHEA Grapalat" w:hAnsi="GHEA Grapalat" w:cs="Sylfaen"/>
              </w:rPr>
              <w:t>գաղափարաբանությունից</w:t>
            </w:r>
            <w:r w:rsidRPr="00D15E8F">
              <w:rPr>
                <w:rFonts w:ascii="GHEA Grapalat" w:hAnsi="GHEA Grapalat"/>
              </w:rPr>
              <w:t>:</w:t>
            </w:r>
          </w:p>
          <w:p w:rsidR="00C00DBA" w:rsidRPr="00D15E8F" w:rsidRDefault="00C00DBA" w:rsidP="004C0273">
            <w:pPr>
              <w:spacing w:after="0" w:line="276" w:lineRule="auto"/>
              <w:jc w:val="both"/>
              <w:rPr>
                <w:rFonts w:ascii="GHEA Grapalat" w:eastAsia="Calibri" w:hAnsi="GHEA Grapalat" w:cs="Times New Roman"/>
                <w:b/>
                <w:bCs/>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4C0273" w:rsidRPr="00D15E8F" w:rsidRDefault="004C0273" w:rsidP="004C0273">
            <w:pPr>
              <w:pStyle w:val="CommentText"/>
              <w:spacing w:after="0" w:line="276" w:lineRule="auto"/>
              <w:jc w:val="center"/>
              <w:rPr>
                <w:rFonts w:ascii="GHEA Grapalat" w:hAnsi="GHEA Grapalat" w:cs="Sylfaen"/>
                <w:b/>
                <w:bCs/>
                <w:sz w:val="22"/>
                <w:szCs w:val="22"/>
              </w:rPr>
            </w:pPr>
            <w:r w:rsidRPr="00D15E8F">
              <w:rPr>
                <w:rFonts w:ascii="GHEA Grapalat" w:hAnsi="GHEA Grapalat" w:cs="Sylfaen"/>
                <w:b/>
                <w:bCs/>
                <w:sz w:val="22"/>
                <w:szCs w:val="22"/>
              </w:rPr>
              <w:lastRenderedPageBreak/>
              <w:t>Չի ընդունվել</w:t>
            </w:r>
          </w:p>
          <w:p w:rsidR="004C0273" w:rsidRPr="00D15E8F" w:rsidRDefault="004C0273" w:rsidP="004C0273">
            <w:pPr>
              <w:pStyle w:val="CommentText"/>
              <w:spacing w:after="0" w:line="276" w:lineRule="auto"/>
              <w:jc w:val="both"/>
              <w:rPr>
                <w:rFonts w:ascii="GHEA Grapalat" w:hAnsi="GHEA Grapalat" w:cs="Sylfaen"/>
                <w:sz w:val="22"/>
                <w:szCs w:val="22"/>
              </w:rPr>
            </w:pPr>
          </w:p>
          <w:p w:rsidR="004C0273" w:rsidRPr="00D15E8F" w:rsidRDefault="004C0273" w:rsidP="004C0273">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«Հակակոռուպցիոն կոմիտեի մասին» օրենքի (այսուհետ՝ Օրենք) 11-րդ հոդվածի 2-րդ մասի 5-րդ կետով հակակոռուպցիոն կոմիտեի նախագահը հաստատում է հակակոռուպցիոն կոմիտեի կանոնադրությունը, կառուցվածքը, պաշտոնների անվանացանկը և հաստիքացուցակը:</w:t>
            </w:r>
          </w:p>
          <w:p w:rsidR="004C0273" w:rsidRPr="00D15E8F" w:rsidRDefault="004C0273" w:rsidP="004C0273">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 xml:space="preserve">Թեև, ինչպես նշվում է, ՀՀ հակակոռուպցիոն կոմիտեի նախագահն է հաստատում  հակակոռուպցիոն կոմիտեի պաշտոնների </w:t>
            </w:r>
            <w:r w:rsidRPr="00D15E8F">
              <w:rPr>
                <w:rFonts w:ascii="GHEA Grapalat" w:hAnsi="GHEA Grapalat" w:cs="Sylfaen"/>
                <w:sz w:val="22"/>
                <w:szCs w:val="22"/>
              </w:rPr>
              <w:lastRenderedPageBreak/>
              <w:t>անվանացանկը և հաստիքացուցակը, սակայն  խնդիրն այն է, որ այն պաշտոնների ցանկն ու բնութագրերը, որոնց համար նպատակահարմար է սահմանել պաշտոնի նշանակման և մրցույթի անցկացման որոշակի առանձնահատկություններ, հաստատելու իրավասությունը տրվում է Նախագահին։ Սրանով լուծվում է մի քանի խնդիր, նախ` իրավական որոշակիության և հայեցողության որոշակիացման նպատակով՝ 1) այդ պաշտոնները, հետևաբար նաև դրանց նշանակման ու մրցույթի բացառությունները սահմանելու իրավասությունը տրվում է Հակակոռուպցիոն կոմիտեի մասին օրենքի 11-րդ հոդվածով կոմիտեն ղեկավարող, նրա բնականոն գործունեության համար պատասխանատու նախագահին, 2) այդ ամենը պետք է սահմանվի Նախագահի ենթաօրենսդրական ակտով, որի վրա բնականաբար կտարածվեն օրենսդրությամբ այդ ակտերին վերաբերող պահանջները:</w:t>
            </w:r>
          </w:p>
          <w:p w:rsidR="004C0273" w:rsidRPr="00D15E8F" w:rsidRDefault="004C0273" w:rsidP="004C0273">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 xml:space="preserve">Անդրադարձ կատարելով «այլ բնագավառ» հասկացության եզրույթի պարզ չլինելուն՝ հարկ է նշել, որ այն վերաբերում է տեղեկատվական տեխնոլոգիաների, տնտեսագիտության ոլորտների հարթությանը մոտ հավասարարժեք բնագավառի: Նախագծում ուղղակիորեն ընդգծվել է, որ ընդհանուր կարգից նման բացառություն սահմանելու համար հիմք է ընդունվել ոչ թե ցանկացած բնագավառի գիտելիքների և </w:t>
            </w:r>
            <w:r w:rsidRPr="00D15E8F">
              <w:rPr>
                <w:rFonts w:ascii="GHEA Grapalat" w:hAnsi="GHEA Grapalat" w:cs="Sylfaen"/>
                <w:sz w:val="22"/>
                <w:szCs w:val="22"/>
              </w:rPr>
              <w:lastRenderedPageBreak/>
              <w:t>հմտությունների կարևորությունը, այլ հատուկ ընդգծվել է, որ այդ բացառությունը կարող է վերաբերել բացառապես «հատուկ մասնագիտական» գիտելիքների ու հմտությունների:</w:t>
            </w:r>
          </w:p>
          <w:p w:rsidR="004C0273" w:rsidRPr="00D15E8F" w:rsidRDefault="004C0273" w:rsidP="004C0273">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 xml:space="preserve"> «Այլ բնագավառ» եզրույթի կապակցությամբ պետք է նշել, որ անհնարին է կանխատեսել այն բոլոր բնագավառները, որոնց հատուկ մասնագիտական գիտելիքներն ու հմտությունները կարող են անհրաժեշտ լինել կոռուպցիոն բնույթի հանցագործությունների կատարման անընդհատ փոփոխվող եղանակների բացահայտման համար և այն էլ անընդհատ զարգացող գիտատեխնիկական նոր բնագավառների պարագայում:</w:t>
            </w:r>
          </w:p>
          <w:p w:rsidR="004C0273" w:rsidRDefault="004C0273" w:rsidP="004C0273">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Հարկ է նկատել, որ այս դեպքում կիրառելի է իրավունքի մեկնաբանման ejusdem generis հանրաճանաչ սկզբունքը, որի համաձայն՝ «... չորոշակիացված տարրի բովանդակությունը բացահայտելու համար անհրաժեշտ է ելնել որոշակիացված տարրերի բովանդակությունից</w:t>
            </w:r>
            <w:r w:rsidRPr="00D15E8F">
              <w:rPr>
                <w:rFonts w:ascii="Cambria Math" w:hAnsi="Cambria Math" w:cs="Cambria Math"/>
                <w:sz w:val="22"/>
                <w:szCs w:val="22"/>
              </w:rPr>
              <w:t>․</w:t>
            </w:r>
            <w:r w:rsidRPr="00D15E8F">
              <w:rPr>
                <w:rFonts w:ascii="GHEA Grapalat" w:hAnsi="GHEA Grapalat" w:cs="Sylfaen"/>
                <w:sz w:val="22"/>
                <w:szCs w:val="22"/>
              </w:rPr>
              <w:t xml:space="preserve"> անորոշ տարրը պետք է կրի այն ընդհանուր հատկանիշները, որոնք բնորոշ են որոշակիացված տարրերին»: </w:t>
            </w:r>
          </w:p>
          <w:p w:rsidR="00296E03" w:rsidRDefault="00296E03" w:rsidP="004C0273">
            <w:pPr>
              <w:pStyle w:val="CommentText"/>
              <w:spacing w:after="0" w:line="276" w:lineRule="auto"/>
              <w:jc w:val="both"/>
              <w:rPr>
                <w:rFonts w:ascii="GHEA Grapalat" w:hAnsi="GHEA Grapalat" w:cs="Sylfaen"/>
                <w:sz w:val="22"/>
                <w:szCs w:val="22"/>
              </w:rPr>
            </w:pPr>
          </w:p>
          <w:p w:rsidR="00296E03" w:rsidRDefault="00296E03" w:rsidP="00296E03">
            <w:pPr>
              <w:tabs>
                <w:tab w:val="left" w:pos="5253"/>
              </w:tabs>
              <w:spacing w:after="0" w:line="276" w:lineRule="auto"/>
              <w:jc w:val="both"/>
              <w:rPr>
                <w:rFonts w:ascii="GHEA Grapalat" w:eastAsia="Calibri" w:hAnsi="GHEA Grapalat" w:cs="Times New Roman"/>
                <w:bCs/>
              </w:rPr>
            </w:pPr>
            <w:r w:rsidRPr="0045054D">
              <w:rPr>
                <w:rFonts w:ascii="GHEA Grapalat" w:hAnsi="GHEA Grapalat" w:cs="Sylfaen"/>
              </w:rPr>
              <w:t xml:space="preserve">Հարկ է նշել, որ 28.02.2023 թվականին </w:t>
            </w:r>
            <w:r w:rsidRPr="0045054D">
              <w:rPr>
                <w:rFonts w:ascii="GHEA Grapalat" w:eastAsia="Calibri" w:hAnsi="GHEA Grapalat" w:cs="Times New Roman"/>
                <w:bCs/>
              </w:rPr>
              <w:t xml:space="preserve">Պետաիրավական նախարարական կոմիտեի նիստում  բանավոր քննարկումների արդյունքում մի փոքր ձևափոխվել է ՀՀ վարչապետի </w:t>
            </w:r>
            <w:r w:rsidRPr="0045054D">
              <w:rPr>
                <w:rFonts w:ascii="GHEA Grapalat" w:eastAsia="Calibri" w:hAnsi="GHEA Grapalat" w:cs="Times New Roman"/>
                <w:bCs/>
              </w:rPr>
              <w:lastRenderedPageBreak/>
              <w:t>աշխատակազմի քաղաքացիական ծառայության գրասենյակի առաջարկը և դրա հիման վրա Նախագծում կատարվել է համապատասխան փոփոխություն:</w:t>
            </w:r>
          </w:p>
          <w:p w:rsidR="001439A0" w:rsidRPr="001439A0" w:rsidRDefault="001439A0" w:rsidP="00296E03">
            <w:pPr>
              <w:tabs>
                <w:tab w:val="left" w:pos="5253"/>
              </w:tabs>
              <w:spacing w:after="0" w:line="276" w:lineRule="auto"/>
              <w:jc w:val="both"/>
              <w:rPr>
                <w:rFonts w:ascii="GHEA Grapalat" w:eastAsia="Calibri" w:hAnsi="GHEA Grapalat" w:cs="Times New Roman"/>
                <w:bCs/>
              </w:rPr>
            </w:pPr>
          </w:p>
          <w:p w:rsidR="00296E03" w:rsidRPr="00296E03" w:rsidRDefault="00296E03" w:rsidP="004C0273">
            <w:pPr>
              <w:pStyle w:val="CommentText"/>
              <w:spacing w:after="0" w:line="276" w:lineRule="auto"/>
              <w:jc w:val="both"/>
              <w:rPr>
                <w:rFonts w:ascii="GHEA Grapalat" w:hAnsi="GHEA Grapalat" w:cs="Sylfaen"/>
                <w:sz w:val="22"/>
                <w:szCs w:val="22"/>
              </w:rPr>
            </w:pPr>
          </w:p>
          <w:p w:rsidR="00C00DBA" w:rsidRPr="00D15E8F" w:rsidRDefault="00C00DBA" w:rsidP="00254EF4">
            <w:pPr>
              <w:tabs>
                <w:tab w:val="left" w:pos="5253"/>
              </w:tabs>
              <w:spacing w:after="0" w:line="276" w:lineRule="auto"/>
              <w:jc w:val="center"/>
              <w:rPr>
                <w:rFonts w:ascii="GHEA Grapalat" w:eastAsia="Calibri" w:hAnsi="GHEA Grapalat" w:cs="Times New Roman"/>
                <w:b/>
                <w:bCs/>
              </w:rPr>
            </w:pPr>
          </w:p>
        </w:tc>
      </w:tr>
      <w:tr w:rsidR="00B76226" w:rsidRPr="00D15E8F" w:rsidTr="00D933EE">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B76226" w:rsidRPr="00D15E8F" w:rsidRDefault="00B76226" w:rsidP="00D933EE">
            <w:pPr>
              <w:pStyle w:val="ListParagraph"/>
              <w:numPr>
                <w:ilvl w:val="0"/>
                <w:numId w:val="5"/>
              </w:numPr>
              <w:spacing w:after="0" w:line="360" w:lineRule="auto"/>
              <w:jc w:val="center"/>
              <w:rPr>
                <w:rFonts w:ascii="GHEA Grapalat" w:hAnsi="GHEA Grapalat"/>
                <w:b/>
              </w:rPr>
            </w:pPr>
            <w:r w:rsidRPr="00D15E8F">
              <w:rPr>
                <w:rFonts w:ascii="GHEA Grapalat" w:hAnsi="GHEA Grapalat"/>
                <w:b/>
              </w:rPr>
              <w:lastRenderedPageBreak/>
              <w:t>ՀՀ վարչապետի աշխատակազմի իրավաբանական վարչության եզրակացություն</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B76226" w:rsidRPr="00D15E8F" w:rsidRDefault="00B76226" w:rsidP="004C0273">
            <w:pPr>
              <w:pStyle w:val="CommentText"/>
              <w:spacing w:after="0" w:line="276" w:lineRule="auto"/>
              <w:jc w:val="center"/>
              <w:rPr>
                <w:rFonts w:ascii="GHEA Grapalat" w:hAnsi="GHEA Grapalat" w:cs="Sylfaen"/>
                <w:b/>
                <w:bCs/>
                <w:sz w:val="22"/>
                <w:szCs w:val="22"/>
              </w:rPr>
            </w:pPr>
          </w:p>
        </w:tc>
      </w:tr>
      <w:tr w:rsidR="00B76226"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B76226" w:rsidRPr="00D15E8F" w:rsidRDefault="00B76226" w:rsidP="00B76226">
            <w:pPr>
              <w:pStyle w:val="ListParagraph"/>
              <w:numPr>
                <w:ilvl w:val="0"/>
                <w:numId w:val="16"/>
              </w:numPr>
              <w:spacing w:after="0" w:line="276" w:lineRule="auto"/>
              <w:ind w:left="82" w:firstLine="638"/>
              <w:jc w:val="both"/>
              <w:rPr>
                <w:rFonts w:ascii="GHEA Grapalat" w:eastAsia="Times New Roman" w:hAnsi="GHEA Grapalat" w:cs="Arial"/>
                <w:color w:val="000000"/>
              </w:rPr>
            </w:pPr>
            <w:r w:rsidRPr="00D15E8F">
              <w:rPr>
                <w:rFonts w:ascii="GHEA Grapalat" w:eastAsia="Times New Roman" w:hAnsi="GHEA Grapalat" w:cs="Arial"/>
                <w:color w:val="000000"/>
              </w:rPr>
              <w:t>Նախագծի մի շարք հոդվածներով նախատեսված են ենթաօրենսդրական իրավական ակտեր ընդունելու վերաբերյալ կարգավորումներ, սակայն նախագծի անցումային դրույթներում սահմանված չեն ենթաօրենսդրական նորմատիվ իրավական ակտերի ընդունման նախատեսվող ժամկետները, ինչը հակասում է «Նորմատիվ իրավական ակտերի մասին» օրենքի 13-րդ հոդվածի 5-րդ մասի դրույթներին:</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B76226" w:rsidRPr="00D15E8F" w:rsidRDefault="00D81677" w:rsidP="004C0273">
            <w:pPr>
              <w:pStyle w:val="CommentText"/>
              <w:spacing w:after="0" w:line="276" w:lineRule="auto"/>
              <w:jc w:val="center"/>
              <w:rPr>
                <w:rFonts w:ascii="GHEA Grapalat" w:hAnsi="GHEA Grapalat" w:cs="Sylfaen"/>
                <w:b/>
                <w:bCs/>
                <w:sz w:val="22"/>
                <w:szCs w:val="22"/>
              </w:rPr>
            </w:pPr>
            <w:r w:rsidRPr="00D15E8F">
              <w:rPr>
                <w:rFonts w:ascii="GHEA Grapalat" w:hAnsi="GHEA Grapalat" w:cs="Sylfaen"/>
                <w:b/>
                <w:bCs/>
                <w:sz w:val="22"/>
                <w:szCs w:val="22"/>
              </w:rPr>
              <w:t xml:space="preserve">Ընդունվել է </w:t>
            </w:r>
          </w:p>
          <w:p w:rsidR="00D81677" w:rsidRPr="00D15E8F" w:rsidRDefault="00D81677" w:rsidP="004C0273">
            <w:pPr>
              <w:pStyle w:val="CommentText"/>
              <w:spacing w:after="0" w:line="276" w:lineRule="auto"/>
              <w:jc w:val="center"/>
              <w:rPr>
                <w:rFonts w:ascii="GHEA Grapalat" w:hAnsi="GHEA Grapalat" w:cs="Sylfaen"/>
                <w:b/>
                <w:bCs/>
                <w:sz w:val="22"/>
                <w:szCs w:val="22"/>
              </w:rPr>
            </w:pPr>
          </w:p>
          <w:p w:rsidR="00D81677" w:rsidRPr="00D15E8F" w:rsidRDefault="00D81677" w:rsidP="00D81677">
            <w:pPr>
              <w:pStyle w:val="CommentText"/>
              <w:spacing w:after="0" w:line="276" w:lineRule="auto"/>
              <w:jc w:val="both"/>
              <w:rPr>
                <w:rFonts w:ascii="GHEA Grapalat" w:hAnsi="GHEA Grapalat" w:cs="Sylfaen"/>
                <w:bCs/>
                <w:sz w:val="22"/>
                <w:szCs w:val="22"/>
              </w:rPr>
            </w:pPr>
            <w:r w:rsidRPr="00D15E8F">
              <w:rPr>
                <w:rFonts w:ascii="GHEA Grapalat" w:hAnsi="GHEA Grapalat" w:cs="Sylfaen"/>
                <w:bCs/>
                <w:sz w:val="22"/>
                <w:szCs w:val="22"/>
              </w:rPr>
              <w:t xml:space="preserve">Նախագծում կատարվել է համապատասխան </w:t>
            </w:r>
            <w:r w:rsidR="00D04FA9" w:rsidRPr="00D15E8F">
              <w:rPr>
                <w:rFonts w:ascii="GHEA Grapalat" w:hAnsi="GHEA Grapalat" w:cs="Sylfaen"/>
                <w:bCs/>
                <w:sz w:val="22"/>
                <w:szCs w:val="22"/>
              </w:rPr>
              <w:t>փոփոխություն:</w:t>
            </w:r>
          </w:p>
        </w:tc>
      </w:tr>
      <w:tr w:rsidR="00B76226"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B76226" w:rsidRPr="00D15E8F" w:rsidRDefault="00B76226" w:rsidP="00D43B51">
            <w:pPr>
              <w:spacing w:after="0" w:line="276" w:lineRule="auto"/>
              <w:jc w:val="both"/>
              <w:rPr>
                <w:rFonts w:ascii="GHEA Grapalat" w:eastAsia="Times New Roman" w:hAnsi="GHEA Grapalat" w:cs="Arial"/>
                <w:color w:val="000000"/>
              </w:rPr>
            </w:pPr>
            <w:r w:rsidRPr="00D15E8F">
              <w:rPr>
                <w:rFonts w:ascii="GHEA Grapalat" w:eastAsia="Times New Roman" w:hAnsi="GHEA Grapalat" w:cs="Arial"/>
                <w:color w:val="000000"/>
              </w:rPr>
              <w:t>2. Նախագծի որոշ կարգավորումներ խնդրահարույց են իրավական որոշակիության սահմանադրական սկզբունքի տեսանկյունից, մասնավորապես.</w:t>
            </w:r>
          </w:p>
          <w:p w:rsidR="00B76226" w:rsidRPr="00D15E8F" w:rsidRDefault="00B76226" w:rsidP="00B76226">
            <w:pPr>
              <w:spacing w:after="0" w:line="276" w:lineRule="auto"/>
              <w:ind w:firstLine="720"/>
              <w:jc w:val="both"/>
              <w:rPr>
                <w:rFonts w:ascii="GHEA Grapalat" w:eastAsia="Times New Roman" w:hAnsi="GHEA Grapalat" w:cs="Arial"/>
              </w:rPr>
            </w:pPr>
            <w:r w:rsidRPr="00D15E8F">
              <w:rPr>
                <w:rFonts w:ascii="GHEA Grapalat" w:eastAsia="Times New Roman" w:hAnsi="GHEA Grapalat" w:cs="Arial"/>
                <w:color w:val="000000"/>
              </w:rPr>
              <w:t xml:space="preserve">ա. Նախագծի 2-րդ հոդվածով </w:t>
            </w:r>
            <w:r w:rsidRPr="00D15E8F">
              <w:rPr>
                <w:rFonts w:ascii="GHEA Grapalat" w:eastAsia="Times New Roman" w:hAnsi="GHEA Grapalat" w:cs="Arial"/>
              </w:rPr>
              <w:t xml:space="preserve">«Հակակոռուպցիոն կոմիտեի մասին» օրենքի (այսուհետ՝ Օրենք) 16-րդ հոդվածում լրացվող 12.1-ին մասի համաձայն՝ հակակոռուպցիոն կոմիտեի օպերատիվ-հետախուզական գործառույթներ իրականացնող ստորաբաժանման՝ տեղեկատվական տեխնոլոգիաների, տնտեսագիտության և </w:t>
            </w:r>
            <w:r w:rsidRPr="00D15E8F">
              <w:rPr>
                <w:rFonts w:ascii="GHEA Grapalat" w:eastAsia="Times New Roman" w:hAnsi="GHEA Grapalat" w:cs="Arial"/>
                <w:i/>
                <w:u w:val="single"/>
              </w:rPr>
              <w:t xml:space="preserve">այլ բնագավառների </w:t>
            </w:r>
            <w:r w:rsidRPr="00D15E8F">
              <w:rPr>
                <w:rFonts w:ascii="GHEA Grapalat" w:eastAsia="Times New Roman" w:hAnsi="GHEA Grapalat" w:cs="Arial"/>
              </w:rPr>
              <w:t>հատուկ մասնագիտական գիտելիքներ և հմտություններ պահանջող պաշտոնների քանակը, անվանացանկը հաստատում է հակակոռուպցիոն կոմիտեի նախագահը։ Այս առումով գտնում ենք, որ անհրաժեշտ է հստակեցնել «այլ բնագավառներ» եզրույթը՝ նախատեսելով բնագավառների համապատասխան շրջանակ:</w:t>
            </w:r>
          </w:p>
          <w:p w:rsidR="00B76226" w:rsidRPr="00D15E8F" w:rsidRDefault="00B76226" w:rsidP="00B76226">
            <w:pPr>
              <w:spacing w:after="0" w:line="276" w:lineRule="auto"/>
              <w:ind w:firstLine="720"/>
              <w:jc w:val="both"/>
              <w:rPr>
                <w:rFonts w:ascii="GHEA Grapalat" w:eastAsia="Times New Roman" w:hAnsi="GHEA Grapalat" w:cs="Arial"/>
              </w:rPr>
            </w:pPr>
            <w:r w:rsidRPr="00D15E8F">
              <w:rPr>
                <w:rFonts w:ascii="GHEA Grapalat" w:eastAsia="Times New Roman" w:hAnsi="GHEA Grapalat" w:cs="Arial"/>
              </w:rPr>
              <w:t xml:space="preserve">բ. Նախագծի 5-րդ հոդվածով Օրենքում լրացվող 7.1-ին գլխի 45.1-ին հոդվածի համաձայն՝ հակակոռուպցիոն կոմիտեի ծառայողներն իրավունք ունեն սույն օրենքով նախատեսված դեպքերում և կարգով ֆիզիկական ուժ, այդ թվում` ձեռնամարտի հնարքներ, ինչպես նաև զենք ու հատուկ միջոցներ կիրառել, </w:t>
            </w:r>
            <w:r w:rsidRPr="00D15E8F">
              <w:rPr>
                <w:rFonts w:ascii="GHEA Grapalat" w:eastAsia="Times New Roman" w:hAnsi="GHEA Grapalat" w:cs="Arial"/>
                <w:i/>
                <w:u w:val="single"/>
              </w:rPr>
              <w:t>եթե այլ միջոցներով հնարավոր չէ ապահովել օրենքով սահմանված պարտականությունների կատարումը</w:t>
            </w:r>
            <w:r w:rsidRPr="00D15E8F">
              <w:rPr>
                <w:rFonts w:ascii="GHEA Grapalat" w:eastAsia="Times New Roman" w:hAnsi="GHEA Grapalat" w:cs="Arial"/>
              </w:rPr>
              <w:t xml:space="preserve">: Մինչդեռ, առաջարկվող կարգավորումը խիստ գնահատողական է, ինչը պրակտիկ կիրառության ընթացքում կարող է հանգեցնել մի շարք խնդիրների: Նույն խնդիրը վերաբերում է նաև 45.2-րդհոդվածի 1-ին մասի կարգավորմանը: </w:t>
            </w:r>
          </w:p>
          <w:p w:rsidR="00B76226" w:rsidRPr="00D15E8F" w:rsidRDefault="00B76226" w:rsidP="00B76226">
            <w:pPr>
              <w:spacing w:after="0" w:line="276" w:lineRule="auto"/>
              <w:jc w:val="both"/>
              <w:rPr>
                <w:rFonts w:ascii="GHEA Grapalat" w:eastAsia="Times New Roman" w:hAnsi="GHEA Grapalat" w:cs="Arial"/>
                <w:color w:val="000000"/>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B76226" w:rsidRPr="00D15E8F" w:rsidRDefault="00B76226" w:rsidP="00B76226">
            <w:pPr>
              <w:pStyle w:val="CommentText"/>
              <w:numPr>
                <w:ilvl w:val="0"/>
                <w:numId w:val="16"/>
              </w:numPr>
              <w:spacing w:after="0" w:line="276" w:lineRule="auto"/>
              <w:jc w:val="center"/>
              <w:rPr>
                <w:rFonts w:ascii="GHEA Grapalat" w:hAnsi="GHEA Grapalat" w:cs="Sylfaen"/>
                <w:b/>
                <w:bCs/>
                <w:sz w:val="22"/>
                <w:szCs w:val="22"/>
              </w:rPr>
            </w:pPr>
            <w:r w:rsidRPr="00D15E8F">
              <w:rPr>
                <w:rFonts w:ascii="GHEA Grapalat" w:hAnsi="GHEA Grapalat" w:cs="Sylfaen"/>
                <w:b/>
                <w:bCs/>
                <w:sz w:val="22"/>
                <w:szCs w:val="22"/>
              </w:rPr>
              <w:lastRenderedPageBreak/>
              <w:t>Չի ընդունվել</w:t>
            </w:r>
          </w:p>
          <w:p w:rsidR="00B76226" w:rsidRPr="00D15E8F" w:rsidRDefault="00B76226" w:rsidP="00B76226">
            <w:pPr>
              <w:pStyle w:val="CommentText"/>
              <w:spacing w:after="0" w:line="276" w:lineRule="auto"/>
              <w:jc w:val="both"/>
              <w:rPr>
                <w:rFonts w:ascii="GHEA Grapalat" w:hAnsi="GHEA Grapalat" w:cs="Sylfaen"/>
                <w:sz w:val="22"/>
                <w:szCs w:val="22"/>
              </w:rPr>
            </w:pPr>
          </w:p>
          <w:p w:rsidR="00B76226" w:rsidRPr="00D15E8F" w:rsidRDefault="00B76226" w:rsidP="00B76226">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Ա. Անդրադարձ կատարելով «այլ բնագավառ» հասկացության եզրույթի պարզ չլինելուն՝ հարկ է նշել, որ այն վերաբերում է տեղեկատվական տեխնոլոգիաների, տնտեսագիտության ոլորտների հարթությանը մոտ հավասարարժեք բնագավառի: Նախագծում ուղղակիորեն ընդգծվել է, որ ընդհանուր կարգից նման բացառություն սահմանելու համար հիմք է ընդունվել ոչ թե ցանկացած բնագավառի գիտելիքների և հմտությունների կարևորությունը, այլ հատուկ ընդգծվել է, որ այդ բացառությունը կարող է վերաբերել բացառապես «հատուկ մասնագիտական» գիտելիքների ու հմտությունների:</w:t>
            </w:r>
          </w:p>
          <w:p w:rsidR="00B76226" w:rsidRPr="00D15E8F" w:rsidRDefault="00B76226" w:rsidP="00B76226">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lastRenderedPageBreak/>
              <w:t xml:space="preserve"> «Այլ բնագավառ» եզրույթի կապակցությամբ պետք է նշել, որ անհնարին է կանխատեսել այն բոլոր բնագավառները, որոնց հատուկ մասնագիտական գիտելիքներն ու հմտությունները կարող են անհրաժեշտ լինել կոռուպցիոն բնույթի հանցագործությունների կատարման անընդհատ փոփոխվող եղանակների բացահայտման համար և այն էլ անընդհատ զարգացող գիտատեխնիկական նոր բնագավառների պարագայում:</w:t>
            </w:r>
          </w:p>
          <w:p w:rsidR="00B76226" w:rsidRPr="00D15E8F" w:rsidRDefault="00B76226" w:rsidP="00B76226">
            <w:pPr>
              <w:pStyle w:val="CommentText"/>
              <w:spacing w:after="0" w:line="276" w:lineRule="auto"/>
              <w:jc w:val="both"/>
              <w:rPr>
                <w:rFonts w:ascii="GHEA Grapalat" w:hAnsi="GHEA Grapalat" w:cs="Sylfaen"/>
                <w:sz w:val="22"/>
                <w:szCs w:val="22"/>
              </w:rPr>
            </w:pPr>
            <w:r w:rsidRPr="00D15E8F">
              <w:rPr>
                <w:rFonts w:ascii="GHEA Grapalat" w:hAnsi="GHEA Grapalat" w:cs="Sylfaen"/>
                <w:sz w:val="22"/>
                <w:szCs w:val="22"/>
              </w:rPr>
              <w:t>Հարկ է նկատել, որ այս դեպքում կիրառելի է իրավունքի մեկնաբանման ejusdem generis հանրաճանաչ սկզբունքը, որի համաձայն՝ «... չորոշակիացված տարրի բովանդակությունը բացահայտելու համար անհրաժեշտ է ելնել որոշակիացված տարրերի բովանդակությունից</w:t>
            </w:r>
            <w:r w:rsidRPr="00D15E8F">
              <w:rPr>
                <w:rFonts w:ascii="Cambria Math" w:hAnsi="Cambria Math" w:cs="Cambria Math"/>
                <w:sz w:val="22"/>
                <w:szCs w:val="22"/>
              </w:rPr>
              <w:t>․</w:t>
            </w:r>
            <w:r w:rsidRPr="00D15E8F">
              <w:rPr>
                <w:rFonts w:ascii="GHEA Grapalat" w:hAnsi="GHEA Grapalat" w:cs="Sylfaen"/>
                <w:sz w:val="22"/>
                <w:szCs w:val="22"/>
              </w:rPr>
              <w:t xml:space="preserve"> անորոշ տարրը պետք է կրի այն ընդհանուր հատկանիշները, որոնք բնորոշ են որոշակիացված տարրերին»: </w:t>
            </w:r>
          </w:p>
          <w:p w:rsidR="00B76226" w:rsidRPr="00D15E8F" w:rsidRDefault="00B76226" w:rsidP="00B76226">
            <w:pPr>
              <w:pStyle w:val="CommentText"/>
              <w:spacing w:after="0" w:line="276" w:lineRule="auto"/>
              <w:rPr>
                <w:rFonts w:ascii="GHEA Grapalat" w:hAnsi="GHEA Grapalat" w:cs="Sylfaen"/>
                <w:b/>
                <w:bCs/>
                <w:sz w:val="22"/>
                <w:szCs w:val="22"/>
              </w:rPr>
            </w:pPr>
          </w:p>
          <w:p w:rsidR="00B76226" w:rsidRPr="00D15E8F" w:rsidRDefault="00B76226" w:rsidP="00B76226">
            <w:pPr>
              <w:pStyle w:val="CommentText"/>
              <w:spacing w:after="0" w:line="276" w:lineRule="auto"/>
              <w:rPr>
                <w:rFonts w:ascii="GHEA Grapalat" w:eastAsia="Times New Roman" w:hAnsi="GHEA Grapalat" w:cs="Arial"/>
                <w:sz w:val="22"/>
                <w:szCs w:val="22"/>
              </w:rPr>
            </w:pPr>
            <w:r w:rsidRPr="00D15E8F">
              <w:rPr>
                <w:rFonts w:ascii="GHEA Grapalat" w:hAnsi="GHEA Grapalat" w:cs="Sylfaen"/>
                <w:bCs/>
                <w:sz w:val="22"/>
                <w:szCs w:val="22"/>
              </w:rPr>
              <w:t xml:space="preserve">բ. Նախագծի </w:t>
            </w:r>
            <w:r w:rsidRPr="00D15E8F">
              <w:rPr>
                <w:rFonts w:ascii="GHEA Grapalat" w:eastAsia="Times New Roman" w:hAnsi="GHEA Grapalat" w:cs="Arial"/>
                <w:sz w:val="22"/>
                <w:szCs w:val="22"/>
              </w:rPr>
              <w:t xml:space="preserve">45.1-ին հոդվածի 1-ին մասով առաջարկվում է հետևյալ կարգավորումը </w:t>
            </w:r>
            <w:r w:rsidR="00A55C55" w:rsidRPr="00D15E8F">
              <w:rPr>
                <w:rFonts w:ascii="GHEA Grapalat" w:eastAsia="Times New Roman" w:hAnsi="GHEA Grapalat" w:cs="Arial"/>
                <w:sz w:val="22"/>
                <w:szCs w:val="22"/>
              </w:rPr>
              <w:t></w:t>
            </w:r>
            <w:r w:rsidRPr="00D15E8F">
              <w:rPr>
                <w:rFonts w:ascii="GHEA Grapalat" w:eastAsia="Times New Roman" w:hAnsi="GHEA Grapalat" w:cs="Arial"/>
                <w:sz w:val="22"/>
                <w:szCs w:val="22"/>
              </w:rPr>
              <w:t xml:space="preserve">հակակոռուպցիոն կոմիտեի ծառայողներն իրավունք ունեն սույն օրենքով նախատեսված դեպքերում և կարգով ֆիզիկական ուժ, այդ թվում` ձեռնամարտի հնարքներ, ինչպես նաև զենք ու հատուկ միջոցներ կիրառել, </w:t>
            </w:r>
            <w:r w:rsidRPr="00D15E8F">
              <w:rPr>
                <w:rFonts w:ascii="GHEA Grapalat" w:eastAsia="Times New Roman" w:hAnsi="GHEA Grapalat" w:cs="Arial"/>
                <w:i/>
                <w:sz w:val="22"/>
                <w:szCs w:val="22"/>
                <w:u w:val="single"/>
              </w:rPr>
              <w:t>եթե այլ միջոցներով հնարավոր չէ ապահովել օրենքով սահմանված պարտականությունների կատարումը</w:t>
            </w:r>
            <w:r w:rsidRPr="00D15E8F">
              <w:rPr>
                <w:rFonts w:ascii="GHEA Grapalat" w:eastAsia="Times New Roman" w:hAnsi="GHEA Grapalat" w:cs="Arial"/>
                <w:sz w:val="22"/>
                <w:szCs w:val="22"/>
              </w:rPr>
              <w:t>::</w:t>
            </w:r>
          </w:p>
          <w:p w:rsidR="00444E38" w:rsidRPr="001312E7" w:rsidRDefault="00B76226" w:rsidP="00A55C55">
            <w:pPr>
              <w:pStyle w:val="CommentText"/>
              <w:spacing w:after="0" w:line="276" w:lineRule="auto"/>
              <w:rPr>
                <w:rFonts w:ascii="GHEA Grapalat" w:eastAsia="Times New Roman" w:hAnsi="GHEA Grapalat" w:cs="Arial"/>
                <w:sz w:val="22"/>
                <w:szCs w:val="22"/>
              </w:rPr>
            </w:pPr>
            <w:r w:rsidRPr="00D15E8F">
              <w:rPr>
                <w:rFonts w:ascii="GHEA Grapalat" w:eastAsia="Times New Roman" w:hAnsi="GHEA Grapalat" w:cs="Arial"/>
                <w:sz w:val="22"/>
                <w:szCs w:val="22"/>
              </w:rPr>
              <w:lastRenderedPageBreak/>
              <w:t>Ն</w:t>
            </w:r>
            <w:r w:rsidR="00A55C55" w:rsidRPr="00D15E8F">
              <w:rPr>
                <w:rFonts w:ascii="GHEA Grapalat" w:eastAsia="Times New Roman" w:hAnsi="GHEA Grapalat" w:cs="Arial"/>
                <w:sz w:val="22"/>
                <w:szCs w:val="22"/>
              </w:rPr>
              <w:t xml:space="preserve">երկայացվող առաջարկով նշվում է, որ </w:t>
            </w:r>
            <w:r w:rsidRPr="00D15E8F">
              <w:rPr>
                <w:rFonts w:ascii="GHEA Grapalat" w:eastAsia="Times New Roman" w:hAnsi="GHEA Grapalat" w:cs="Arial"/>
                <w:sz w:val="22"/>
                <w:szCs w:val="22"/>
              </w:rPr>
              <w:t>առաջարկվող կարգավ</w:t>
            </w:r>
            <w:r w:rsidR="00235E45" w:rsidRPr="00D15E8F">
              <w:rPr>
                <w:rFonts w:ascii="GHEA Grapalat" w:eastAsia="Times New Roman" w:hAnsi="GHEA Grapalat" w:cs="Arial"/>
                <w:sz w:val="22"/>
                <w:szCs w:val="22"/>
              </w:rPr>
              <w:t>որումը խիստ գնահատողական է, որը</w:t>
            </w:r>
            <w:r w:rsidRPr="00D15E8F">
              <w:rPr>
                <w:rFonts w:ascii="GHEA Grapalat" w:eastAsia="Times New Roman" w:hAnsi="GHEA Grapalat" w:cs="Arial"/>
                <w:sz w:val="22"/>
                <w:szCs w:val="22"/>
              </w:rPr>
              <w:t xml:space="preserve"> պրակտիկ կիրառության ընթացքում կարող է հանգեցնել</w:t>
            </w:r>
            <w:r w:rsidR="00A55C55" w:rsidRPr="00D15E8F">
              <w:rPr>
                <w:rFonts w:ascii="GHEA Grapalat" w:eastAsia="Times New Roman" w:hAnsi="GHEA Grapalat" w:cs="Arial"/>
                <w:sz w:val="22"/>
                <w:szCs w:val="22"/>
              </w:rPr>
              <w:t xml:space="preserve"> մի շարք խնդիրների:</w:t>
            </w:r>
          </w:p>
          <w:p w:rsidR="00D04FA9" w:rsidRPr="00D15E8F" w:rsidRDefault="00B76226" w:rsidP="00A55C55">
            <w:pPr>
              <w:pStyle w:val="CommentText"/>
              <w:spacing w:after="0" w:line="276" w:lineRule="auto"/>
              <w:rPr>
                <w:rFonts w:ascii="GHEA Grapalat" w:eastAsia="Times New Roman" w:hAnsi="GHEA Grapalat" w:cs="Arial"/>
                <w:sz w:val="22"/>
                <w:szCs w:val="22"/>
              </w:rPr>
            </w:pPr>
            <w:r w:rsidRPr="00D15E8F">
              <w:rPr>
                <w:rFonts w:ascii="GHEA Grapalat" w:eastAsia="Times New Roman" w:hAnsi="GHEA Grapalat" w:cs="Arial"/>
                <w:sz w:val="22"/>
                <w:szCs w:val="22"/>
              </w:rPr>
              <w:t xml:space="preserve"> </w:t>
            </w:r>
            <w:r w:rsidR="00A55C55" w:rsidRPr="00D15E8F">
              <w:rPr>
                <w:rFonts w:ascii="GHEA Grapalat" w:eastAsia="Times New Roman" w:hAnsi="GHEA Grapalat" w:cs="Arial"/>
                <w:sz w:val="22"/>
                <w:szCs w:val="22"/>
              </w:rPr>
              <w:t>Այս համատեքստում</w:t>
            </w:r>
            <w:r w:rsidR="00235E45" w:rsidRPr="00D15E8F">
              <w:rPr>
                <w:rFonts w:ascii="GHEA Grapalat" w:eastAsia="Times New Roman" w:hAnsi="GHEA Grapalat" w:cs="Arial"/>
                <w:sz w:val="22"/>
                <w:szCs w:val="22"/>
              </w:rPr>
              <w:t xml:space="preserve"> պետ</w:t>
            </w:r>
            <w:r w:rsidR="00A55C55" w:rsidRPr="00D15E8F">
              <w:rPr>
                <w:rFonts w:ascii="GHEA Grapalat" w:eastAsia="Times New Roman" w:hAnsi="GHEA Grapalat" w:cs="Arial"/>
                <w:sz w:val="22"/>
                <w:szCs w:val="22"/>
              </w:rPr>
              <w:t>ք է նշել, որ առաջարկվող կարգավորմամբ փորձ է արված</w:t>
            </w:r>
            <w:r w:rsidR="00235E45" w:rsidRPr="00D15E8F">
              <w:rPr>
                <w:rFonts w:ascii="GHEA Grapalat" w:eastAsia="Times New Roman" w:hAnsi="GHEA Grapalat" w:cs="Arial"/>
                <w:sz w:val="22"/>
                <w:szCs w:val="22"/>
              </w:rPr>
              <w:t xml:space="preserve"> </w:t>
            </w:r>
            <w:r w:rsidR="001A3886" w:rsidRPr="00D15E8F">
              <w:rPr>
                <w:rFonts w:ascii="GHEA Grapalat" w:eastAsia="Times New Roman" w:hAnsi="GHEA Grapalat" w:cs="Arial"/>
                <w:sz w:val="22"/>
                <w:szCs w:val="22"/>
              </w:rPr>
              <w:t>առավել ընդգրկուն կերպով նախատ</w:t>
            </w:r>
            <w:r w:rsidR="00235E45" w:rsidRPr="00D15E8F">
              <w:rPr>
                <w:rFonts w:ascii="GHEA Grapalat" w:eastAsia="Times New Roman" w:hAnsi="GHEA Grapalat" w:cs="Arial"/>
                <w:sz w:val="22"/>
                <w:szCs w:val="22"/>
              </w:rPr>
              <w:t xml:space="preserve">եսել </w:t>
            </w:r>
            <w:r w:rsidR="00444E38" w:rsidRPr="001312E7">
              <w:rPr>
                <w:rFonts w:ascii="GHEA Grapalat" w:eastAsia="Times New Roman" w:hAnsi="GHEA Grapalat" w:cs="Arial"/>
                <w:sz w:val="22"/>
                <w:szCs w:val="22"/>
              </w:rPr>
              <w:t>գործնականում հանդիպող</w:t>
            </w:r>
            <w:r w:rsidR="00444E38" w:rsidRPr="00D15E8F">
              <w:rPr>
                <w:rFonts w:ascii="GHEA Grapalat" w:eastAsia="Times New Roman" w:hAnsi="GHEA Grapalat" w:cs="Arial"/>
                <w:sz w:val="22"/>
                <w:szCs w:val="22"/>
              </w:rPr>
              <w:t xml:space="preserve"> </w:t>
            </w:r>
            <w:r w:rsidR="00A55C55" w:rsidRPr="00D15E8F">
              <w:rPr>
                <w:rFonts w:ascii="GHEA Grapalat" w:eastAsia="Times New Roman" w:hAnsi="GHEA Grapalat" w:cs="Arial"/>
                <w:sz w:val="22"/>
                <w:szCs w:val="22"/>
              </w:rPr>
              <w:t xml:space="preserve">բոլոր հնարավոր </w:t>
            </w:r>
            <w:r w:rsidR="00235E45" w:rsidRPr="00D15E8F">
              <w:rPr>
                <w:rFonts w:ascii="GHEA Grapalat" w:eastAsia="Times New Roman" w:hAnsi="GHEA Grapalat" w:cs="Arial"/>
                <w:sz w:val="22"/>
                <w:szCs w:val="22"/>
              </w:rPr>
              <w:t>եղանակները, այսպես՝ ինչպես երևում է 45.1-ին հոդվածի 1-ին մասի կարգավորումից</w:t>
            </w:r>
            <w:r w:rsidR="00A55C55" w:rsidRPr="00D15E8F">
              <w:rPr>
                <w:rFonts w:ascii="GHEA Grapalat" w:eastAsia="Times New Roman" w:hAnsi="GHEA Grapalat" w:cs="Arial"/>
                <w:sz w:val="22"/>
                <w:szCs w:val="22"/>
              </w:rPr>
              <w:t>՝</w:t>
            </w:r>
            <w:r w:rsidR="00235E45" w:rsidRPr="00D15E8F">
              <w:rPr>
                <w:rFonts w:ascii="GHEA Grapalat" w:eastAsia="Times New Roman" w:hAnsi="GHEA Grapalat" w:cs="Arial"/>
                <w:sz w:val="22"/>
                <w:szCs w:val="22"/>
              </w:rPr>
              <w:t xml:space="preserve"> հակակոռուպցիոն կոմիտեի ծառայողը կարող է ֆիզիկական ուժ, այդ թվում` ձեռնամարտի հնարքներ, ինչպես նաև զենք ու հատուկ միջոցներ կիրառել </w:t>
            </w:r>
            <w:r w:rsidR="00235E45" w:rsidRPr="00D15E8F">
              <w:rPr>
                <w:rFonts w:ascii="GHEA Grapalat" w:eastAsia="Times New Roman" w:hAnsi="GHEA Grapalat" w:cs="Arial"/>
                <w:b/>
                <w:i/>
                <w:sz w:val="22"/>
                <w:szCs w:val="22"/>
              </w:rPr>
              <w:t>բացառապես Հակակոռուպցիոն կոմիտեի մասին օրենքով ուղղակիորեն նախատեսված դեպքերում և կարգով</w:t>
            </w:r>
            <w:r w:rsidR="00235E45" w:rsidRPr="00D15E8F">
              <w:rPr>
                <w:rFonts w:ascii="GHEA Grapalat" w:eastAsia="Times New Roman" w:hAnsi="GHEA Grapalat" w:cs="Arial"/>
                <w:sz w:val="22"/>
                <w:szCs w:val="22"/>
              </w:rPr>
              <w:t>:</w:t>
            </w:r>
          </w:p>
          <w:p w:rsidR="00D04FA9" w:rsidRPr="00D15E8F" w:rsidRDefault="00235E45" w:rsidP="00B76226">
            <w:pPr>
              <w:pStyle w:val="CommentText"/>
              <w:spacing w:after="0" w:line="276" w:lineRule="auto"/>
              <w:rPr>
                <w:rFonts w:ascii="GHEA Grapalat" w:eastAsia="Times New Roman" w:hAnsi="GHEA Grapalat" w:cs="Arial"/>
                <w:sz w:val="22"/>
                <w:szCs w:val="22"/>
              </w:rPr>
            </w:pPr>
            <w:r w:rsidRPr="00D15E8F">
              <w:rPr>
                <w:rFonts w:ascii="GHEA Grapalat" w:eastAsia="Times New Roman" w:hAnsi="GHEA Grapalat" w:cs="Arial"/>
                <w:sz w:val="22"/>
                <w:szCs w:val="22"/>
              </w:rPr>
              <w:t xml:space="preserve">Իսկ ինչ վերաբերում է </w:t>
            </w:r>
            <w:r w:rsidR="00D04FA9" w:rsidRPr="00D15E8F">
              <w:rPr>
                <w:rFonts w:ascii="GHEA Grapalat" w:eastAsia="Times New Roman" w:hAnsi="GHEA Grapalat" w:cs="Arial"/>
                <w:sz w:val="22"/>
                <w:szCs w:val="22"/>
              </w:rPr>
              <w:t></w:t>
            </w:r>
            <w:r w:rsidR="00D04FA9" w:rsidRPr="00D15E8F">
              <w:rPr>
                <w:rFonts w:ascii="GHEA Grapalat" w:eastAsia="Times New Roman" w:hAnsi="GHEA Grapalat" w:cs="Arial"/>
                <w:i/>
                <w:sz w:val="22"/>
                <w:szCs w:val="22"/>
                <w:u w:val="single"/>
              </w:rPr>
              <w:t>եթե այլ միջոցներով հնարավոր չէ ապահովել օրենքով սահմանված պարտականությունների կատարումը</w:t>
            </w:r>
            <w:r w:rsidR="00D04FA9" w:rsidRPr="00D15E8F">
              <w:rPr>
                <w:rFonts w:ascii="GHEA Grapalat" w:eastAsia="Times New Roman" w:hAnsi="GHEA Grapalat" w:cs="Arial"/>
                <w:sz w:val="22"/>
                <w:szCs w:val="22"/>
              </w:rPr>
              <w:t></w:t>
            </w:r>
            <w:r w:rsidR="00A55C55" w:rsidRPr="00D15E8F">
              <w:rPr>
                <w:rFonts w:ascii="GHEA Grapalat" w:eastAsia="Times New Roman" w:hAnsi="GHEA Grapalat" w:cs="Arial"/>
                <w:sz w:val="22"/>
                <w:szCs w:val="22"/>
              </w:rPr>
              <w:t xml:space="preserve"> ձևակերպմանը</w:t>
            </w:r>
            <w:r w:rsidR="00D04FA9" w:rsidRPr="00D15E8F">
              <w:rPr>
                <w:rFonts w:ascii="GHEA Grapalat" w:eastAsia="Times New Roman" w:hAnsi="GHEA Grapalat" w:cs="Arial"/>
                <w:sz w:val="22"/>
                <w:szCs w:val="22"/>
              </w:rPr>
              <w:t xml:space="preserve">, ապա պետք է նշել, որ նշված ձևակերպման առկայությունը կարևորվում է </w:t>
            </w:r>
            <w:r w:rsidR="00A55C55" w:rsidRPr="00D15E8F">
              <w:rPr>
                <w:rFonts w:ascii="GHEA Grapalat" w:eastAsia="Times New Roman" w:hAnsi="GHEA Grapalat" w:cs="Arial"/>
                <w:sz w:val="22"/>
                <w:szCs w:val="22"/>
              </w:rPr>
              <w:t>պայմանավորված այն հանգամանքով</w:t>
            </w:r>
            <w:r w:rsidR="00D04FA9" w:rsidRPr="00D15E8F">
              <w:rPr>
                <w:rFonts w:ascii="GHEA Grapalat" w:eastAsia="Times New Roman" w:hAnsi="GHEA Grapalat" w:cs="Arial"/>
                <w:sz w:val="22"/>
                <w:szCs w:val="22"/>
              </w:rPr>
              <w:t xml:space="preserve">, որ </w:t>
            </w:r>
            <w:r w:rsidR="00A55C55" w:rsidRPr="00D15E8F">
              <w:rPr>
                <w:rFonts w:ascii="GHEA Grapalat" w:eastAsia="Times New Roman" w:hAnsi="GHEA Grapalat" w:cs="Arial"/>
                <w:sz w:val="22"/>
                <w:szCs w:val="22"/>
              </w:rPr>
              <w:t>վերջինիս առկայության պայմաններում</w:t>
            </w:r>
            <w:r w:rsidR="00D04FA9" w:rsidRPr="00D15E8F">
              <w:rPr>
                <w:rFonts w:ascii="GHEA Grapalat" w:eastAsia="Times New Roman" w:hAnsi="GHEA Grapalat" w:cs="Arial"/>
                <w:sz w:val="22"/>
                <w:szCs w:val="22"/>
              </w:rPr>
              <w:t xml:space="preserve"> Հակակոռուպցիոն կոմիտեի ծա</w:t>
            </w:r>
            <w:r w:rsidR="00A55C55" w:rsidRPr="00D15E8F">
              <w:rPr>
                <w:rFonts w:ascii="GHEA Grapalat" w:eastAsia="Times New Roman" w:hAnsi="GHEA Grapalat" w:cs="Arial"/>
                <w:sz w:val="22"/>
                <w:szCs w:val="22"/>
              </w:rPr>
              <w:t>ռայողների</w:t>
            </w:r>
            <w:r w:rsidR="00444E38" w:rsidRPr="00D15E8F">
              <w:rPr>
                <w:rFonts w:ascii="GHEA Grapalat" w:eastAsia="Times New Roman" w:hAnsi="GHEA Grapalat" w:cs="Arial"/>
                <w:sz w:val="22"/>
                <w:szCs w:val="22"/>
              </w:rPr>
              <w:t xml:space="preserve"> կողմից</w:t>
            </w:r>
            <w:r w:rsidR="00A55C55" w:rsidRPr="00D15E8F">
              <w:rPr>
                <w:rFonts w:ascii="GHEA Grapalat" w:eastAsia="Times New Roman" w:hAnsi="GHEA Grapalat" w:cs="Arial"/>
                <w:sz w:val="22"/>
                <w:szCs w:val="22"/>
              </w:rPr>
              <w:t xml:space="preserve"> </w:t>
            </w:r>
            <w:r w:rsidR="00D04FA9" w:rsidRPr="00D15E8F">
              <w:rPr>
                <w:rFonts w:ascii="GHEA Grapalat" w:eastAsia="Times New Roman" w:hAnsi="GHEA Grapalat" w:cs="Arial"/>
                <w:sz w:val="22"/>
                <w:szCs w:val="22"/>
              </w:rPr>
              <w:t xml:space="preserve">ֆիզիկական ուժ, զենք ու հատուկ միջոցներ կիրառելը </w:t>
            </w:r>
            <w:r w:rsidR="00A55C55" w:rsidRPr="00D15E8F">
              <w:rPr>
                <w:rFonts w:ascii="GHEA Grapalat" w:eastAsia="Times New Roman" w:hAnsi="GHEA Grapalat" w:cs="Arial"/>
                <w:sz w:val="22"/>
                <w:szCs w:val="22"/>
              </w:rPr>
              <w:t xml:space="preserve">հնարավոր դառնա միայն </w:t>
            </w:r>
            <w:r w:rsidR="00D04FA9" w:rsidRPr="00D15E8F">
              <w:rPr>
                <w:rFonts w:ascii="GHEA Grapalat" w:eastAsia="Times New Roman" w:hAnsi="GHEA Grapalat" w:cs="Arial"/>
                <w:sz w:val="22"/>
                <w:szCs w:val="22"/>
              </w:rPr>
              <w:t xml:space="preserve">այլ միջոցներով </w:t>
            </w:r>
            <w:r w:rsidR="00A55C55" w:rsidRPr="00D15E8F">
              <w:rPr>
                <w:rFonts w:ascii="GHEA Grapalat" w:eastAsia="Times New Roman" w:hAnsi="GHEA Grapalat" w:cs="Arial"/>
                <w:sz w:val="22"/>
                <w:szCs w:val="22"/>
              </w:rPr>
              <w:t xml:space="preserve">իրենց պարտականությունների </w:t>
            </w:r>
            <w:r w:rsidR="00A55C55" w:rsidRPr="00D15E8F">
              <w:rPr>
                <w:rFonts w:ascii="GHEA Grapalat" w:eastAsia="Times New Roman" w:hAnsi="GHEA Grapalat" w:cs="Arial"/>
                <w:sz w:val="22"/>
                <w:szCs w:val="22"/>
              </w:rPr>
              <w:lastRenderedPageBreak/>
              <w:t>կատարման անհնարինության դեպքում, օրինակ՝ եթե հնարա</w:t>
            </w:r>
            <w:r w:rsidR="00444E38" w:rsidRPr="00D15E8F">
              <w:rPr>
                <w:rFonts w:ascii="GHEA Grapalat" w:eastAsia="Times New Roman" w:hAnsi="GHEA Grapalat" w:cs="Arial"/>
                <w:sz w:val="22"/>
                <w:szCs w:val="22"/>
              </w:rPr>
              <w:t>վոր լինի</w:t>
            </w:r>
            <w:r w:rsidR="00D04FA9" w:rsidRPr="00D15E8F">
              <w:rPr>
                <w:rFonts w:ascii="GHEA Grapalat" w:eastAsia="Times New Roman" w:hAnsi="GHEA Grapalat" w:cs="Arial"/>
                <w:sz w:val="22"/>
                <w:szCs w:val="22"/>
              </w:rPr>
              <w:t xml:space="preserve"> բանակցությունների կամ համոզման կամ այլ եղանակով հասնել վերջնական արդյունքի, ապա</w:t>
            </w:r>
            <w:r w:rsidR="00444E38" w:rsidRPr="00D15E8F">
              <w:rPr>
                <w:rFonts w:ascii="GHEA Grapalat" w:eastAsia="Times New Roman" w:hAnsi="GHEA Grapalat" w:cs="Arial"/>
                <w:sz w:val="22"/>
                <w:szCs w:val="22"/>
              </w:rPr>
              <w:t>,</w:t>
            </w:r>
            <w:r w:rsidR="00D04FA9" w:rsidRPr="00D15E8F">
              <w:rPr>
                <w:rFonts w:ascii="GHEA Grapalat" w:eastAsia="Times New Roman" w:hAnsi="GHEA Grapalat" w:cs="Arial"/>
                <w:sz w:val="22"/>
                <w:szCs w:val="22"/>
              </w:rPr>
              <w:t xml:space="preserve"> նույնիսկ օրենքով նախատեսված դեպքերում</w:t>
            </w:r>
            <w:r w:rsidR="00444E38" w:rsidRPr="00D15E8F">
              <w:rPr>
                <w:rFonts w:ascii="GHEA Grapalat" w:eastAsia="Times New Roman" w:hAnsi="GHEA Grapalat" w:cs="Arial"/>
                <w:sz w:val="22"/>
                <w:szCs w:val="22"/>
              </w:rPr>
              <w:t>,</w:t>
            </w:r>
            <w:r w:rsidR="00D04FA9" w:rsidRPr="00D15E8F">
              <w:rPr>
                <w:rFonts w:ascii="GHEA Grapalat" w:eastAsia="Times New Roman" w:hAnsi="GHEA Grapalat" w:cs="Arial"/>
                <w:sz w:val="22"/>
                <w:szCs w:val="22"/>
              </w:rPr>
              <w:t xml:space="preserve"> բացառ</w:t>
            </w:r>
            <w:r w:rsidR="001A3886" w:rsidRPr="00D15E8F">
              <w:rPr>
                <w:rFonts w:ascii="GHEA Grapalat" w:eastAsia="Times New Roman" w:hAnsi="GHEA Grapalat" w:cs="Arial"/>
                <w:sz w:val="22"/>
                <w:szCs w:val="22"/>
              </w:rPr>
              <w:t>վ</w:t>
            </w:r>
            <w:r w:rsidR="00D04FA9" w:rsidRPr="00D15E8F">
              <w:rPr>
                <w:rFonts w:ascii="GHEA Grapalat" w:eastAsia="Times New Roman" w:hAnsi="GHEA Grapalat" w:cs="Arial"/>
                <w:sz w:val="22"/>
                <w:szCs w:val="22"/>
              </w:rPr>
              <w:t>են ֆիզիական ուժ</w:t>
            </w:r>
            <w:r w:rsidR="00A55C55" w:rsidRPr="00D15E8F">
              <w:rPr>
                <w:rFonts w:ascii="GHEA Grapalat" w:eastAsia="Times New Roman" w:hAnsi="GHEA Grapalat" w:cs="Arial"/>
                <w:sz w:val="22"/>
                <w:szCs w:val="22"/>
              </w:rPr>
              <w:t xml:space="preserve">ի, հատուկ միջոցի </w:t>
            </w:r>
            <w:r w:rsidR="00D04FA9" w:rsidRPr="00D15E8F">
              <w:rPr>
                <w:rFonts w:ascii="GHEA Grapalat" w:eastAsia="Times New Roman" w:hAnsi="GHEA Grapalat" w:cs="Arial"/>
                <w:sz w:val="22"/>
                <w:szCs w:val="22"/>
              </w:rPr>
              <w:t>կամ զենքի կիրառությունը:</w:t>
            </w:r>
          </w:p>
          <w:p w:rsidR="00235E45" w:rsidRPr="00D15E8F" w:rsidRDefault="00D04FA9" w:rsidP="00B76226">
            <w:pPr>
              <w:pStyle w:val="CommentText"/>
              <w:spacing w:after="0" w:line="276" w:lineRule="auto"/>
              <w:rPr>
                <w:rFonts w:ascii="GHEA Grapalat" w:eastAsia="Times New Roman" w:hAnsi="GHEA Grapalat" w:cs="Arial"/>
                <w:sz w:val="22"/>
                <w:szCs w:val="22"/>
              </w:rPr>
            </w:pPr>
            <w:r w:rsidRPr="00D15E8F">
              <w:rPr>
                <w:rFonts w:ascii="GHEA Grapalat" w:eastAsia="Times New Roman" w:hAnsi="GHEA Grapalat" w:cs="Arial"/>
                <w:sz w:val="22"/>
                <w:szCs w:val="22"/>
              </w:rPr>
              <w:t xml:space="preserve"> Այլ կերպ՝  </w:t>
            </w:r>
            <w:r w:rsidRPr="00D15E8F">
              <w:rPr>
                <w:rFonts w:ascii="GHEA Grapalat" w:eastAsia="Times New Roman" w:hAnsi="GHEA Grapalat" w:cs="Arial"/>
                <w:i/>
                <w:sz w:val="22"/>
                <w:szCs w:val="22"/>
                <w:u w:val="single"/>
              </w:rPr>
              <w:t>եթե այլ միջոցներով հնարավոր չէ ապահովել օրենքով սահմանված պարտականությունների կատարումը</w:t>
            </w:r>
            <w:r w:rsidRPr="00D15E8F">
              <w:rPr>
                <w:rFonts w:ascii="GHEA Grapalat" w:eastAsia="Times New Roman" w:hAnsi="GHEA Grapalat" w:cs="Arial"/>
                <w:sz w:val="22"/>
                <w:szCs w:val="22"/>
              </w:rPr>
              <w:t> ձևակերպման առկայությունը առավել</w:t>
            </w:r>
            <w:r w:rsidR="00A55C55" w:rsidRPr="00D15E8F">
              <w:rPr>
                <w:rFonts w:ascii="GHEA Grapalat" w:eastAsia="Times New Roman" w:hAnsi="GHEA Grapalat" w:cs="Arial"/>
                <w:sz w:val="22"/>
                <w:szCs w:val="22"/>
              </w:rPr>
              <w:t xml:space="preserve"> սահմանափակում է </w:t>
            </w:r>
            <w:r w:rsidRPr="00D15E8F">
              <w:rPr>
                <w:rFonts w:ascii="GHEA Grapalat" w:eastAsia="Times New Roman" w:hAnsi="GHEA Grapalat" w:cs="Arial"/>
                <w:sz w:val="22"/>
                <w:szCs w:val="22"/>
              </w:rPr>
              <w:t>Հակակոռուպցիոն կոմիտեի ծա</w:t>
            </w:r>
            <w:r w:rsidR="001A3886" w:rsidRPr="00D15E8F">
              <w:rPr>
                <w:rFonts w:ascii="GHEA Grapalat" w:eastAsia="Times New Roman" w:hAnsi="GHEA Grapalat" w:cs="Arial"/>
                <w:sz w:val="22"/>
                <w:szCs w:val="22"/>
              </w:rPr>
              <w:t>ռայողների կողմից</w:t>
            </w:r>
            <w:r w:rsidRPr="00D15E8F">
              <w:rPr>
                <w:rFonts w:ascii="GHEA Grapalat" w:eastAsia="Times New Roman" w:hAnsi="GHEA Grapalat" w:cs="Arial"/>
                <w:sz w:val="22"/>
                <w:szCs w:val="22"/>
              </w:rPr>
              <w:t xml:space="preserve"> ֆիզիական ուժ</w:t>
            </w:r>
            <w:r w:rsidR="001A3886" w:rsidRPr="00D15E8F">
              <w:rPr>
                <w:rFonts w:ascii="GHEA Grapalat" w:eastAsia="Times New Roman" w:hAnsi="GHEA Grapalat" w:cs="Arial"/>
                <w:sz w:val="22"/>
                <w:szCs w:val="22"/>
              </w:rPr>
              <w:t>ի</w:t>
            </w:r>
            <w:r w:rsidRPr="00D15E8F">
              <w:rPr>
                <w:rFonts w:ascii="GHEA Grapalat" w:eastAsia="Times New Roman" w:hAnsi="GHEA Grapalat" w:cs="Arial"/>
                <w:sz w:val="22"/>
                <w:szCs w:val="22"/>
              </w:rPr>
              <w:t>, հատուկ միջոց</w:t>
            </w:r>
            <w:r w:rsidR="001A3886" w:rsidRPr="00D15E8F">
              <w:rPr>
                <w:rFonts w:ascii="GHEA Grapalat" w:eastAsia="Times New Roman" w:hAnsi="GHEA Grapalat" w:cs="Arial"/>
                <w:sz w:val="22"/>
                <w:szCs w:val="22"/>
              </w:rPr>
              <w:t>ի</w:t>
            </w:r>
            <w:r w:rsidRPr="00D15E8F">
              <w:rPr>
                <w:rFonts w:ascii="GHEA Grapalat" w:eastAsia="Times New Roman" w:hAnsi="GHEA Grapalat" w:cs="Arial"/>
                <w:sz w:val="22"/>
                <w:szCs w:val="22"/>
              </w:rPr>
              <w:t xml:space="preserve"> կամ զենքի</w:t>
            </w:r>
            <w:r w:rsidR="00A55C55" w:rsidRPr="00D15E8F">
              <w:rPr>
                <w:rFonts w:ascii="GHEA Grapalat" w:eastAsia="Times New Roman" w:hAnsi="GHEA Grapalat" w:cs="Arial"/>
                <w:sz w:val="22"/>
                <w:szCs w:val="22"/>
              </w:rPr>
              <w:t xml:space="preserve"> գործադրման դեպքերի չարաշահման հնարավորությունները</w:t>
            </w:r>
            <w:r w:rsidR="001A3886" w:rsidRPr="00D15E8F">
              <w:rPr>
                <w:rFonts w:ascii="GHEA Grapalat" w:eastAsia="Times New Roman" w:hAnsi="GHEA Grapalat" w:cs="Arial"/>
                <w:sz w:val="22"/>
                <w:szCs w:val="22"/>
              </w:rPr>
              <w:t xml:space="preserve">: </w:t>
            </w:r>
          </w:p>
          <w:p w:rsidR="001A3886" w:rsidRPr="00D15E8F" w:rsidRDefault="001A3886" w:rsidP="00B76226">
            <w:pPr>
              <w:pStyle w:val="CommentText"/>
              <w:spacing w:after="0" w:line="276" w:lineRule="auto"/>
              <w:rPr>
                <w:rFonts w:ascii="GHEA Grapalat" w:eastAsia="Times New Roman" w:hAnsi="GHEA Grapalat" w:cs="Arial"/>
                <w:sz w:val="22"/>
                <w:szCs w:val="22"/>
              </w:rPr>
            </w:pPr>
            <w:r w:rsidRPr="00D15E8F">
              <w:rPr>
                <w:rFonts w:ascii="GHEA Grapalat" w:eastAsia="Times New Roman" w:hAnsi="GHEA Grapalat" w:cs="Arial"/>
                <w:sz w:val="22"/>
                <w:szCs w:val="22"/>
              </w:rPr>
              <w:t xml:space="preserve">Բացի այդ, հարկ է նշել, որ Ոստիկանության մասին օրենքի 29-րդ հոդվածի 1-ին մասով ևս նախատեսված է նմանատիպ կարգավորում և պրակտիկայում այն որևէ խնդիր չի առաջացրել, այն էլ այն դեպքում, երբ ոստիկանությունը պայքար է մղում ընդհանուր հանցավորության դեմ և գործնականում առավել հաճախ կարող է հանդիպել նման դեպքերի, իսկ Հակակոռուպցիոն կոմիտեի պարագայում, կարծում ենք առավել քիչ են լինելու ֆիզիական ուժի, հատուկ միջոցի կամ զենքի գործադրման դեպքերը: </w:t>
            </w:r>
          </w:p>
          <w:p w:rsidR="00B76226" w:rsidRDefault="00B76226" w:rsidP="00235E45">
            <w:pPr>
              <w:pStyle w:val="CommentText"/>
              <w:spacing w:after="0" w:line="276" w:lineRule="auto"/>
              <w:rPr>
                <w:rFonts w:ascii="GHEA Grapalat" w:eastAsia="Times New Roman" w:hAnsi="GHEA Grapalat" w:cs="Arial"/>
                <w:sz w:val="22"/>
                <w:szCs w:val="22"/>
              </w:rPr>
            </w:pPr>
            <w:r w:rsidRPr="00D15E8F">
              <w:rPr>
                <w:rFonts w:ascii="GHEA Grapalat" w:eastAsia="Times New Roman" w:hAnsi="GHEA Grapalat" w:cs="Arial"/>
                <w:sz w:val="22"/>
                <w:szCs w:val="22"/>
              </w:rPr>
              <w:t xml:space="preserve"> </w:t>
            </w:r>
          </w:p>
          <w:p w:rsidR="006E7C4A" w:rsidRDefault="006E7C4A" w:rsidP="00235E45">
            <w:pPr>
              <w:pStyle w:val="CommentText"/>
              <w:spacing w:after="0" w:line="276" w:lineRule="auto"/>
              <w:rPr>
                <w:rFonts w:ascii="GHEA Grapalat" w:eastAsia="Times New Roman" w:hAnsi="GHEA Grapalat" w:cs="Arial"/>
                <w:sz w:val="22"/>
                <w:szCs w:val="22"/>
              </w:rPr>
            </w:pPr>
          </w:p>
          <w:p w:rsidR="006E7C4A" w:rsidRDefault="006E7C4A" w:rsidP="00235E45">
            <w:pPr>
              <w:pStyle w:val="CommentText"/>
              <w:spacing w:after="0" w:line="276" w:lineRule="auto"/>
              <w:rPr>
                <w:rFonts w:ascii="GHEA Grapalat" w:eastAsia="Times New Roman" w:hAnsi="GHEA Grapalat" w:cs="Arial"/>
                <w:sz w:val="22"/>
                <w:szCs w:val="22"/>
              </w:rPr>
            </w:pPr>
          </w:p>
          <w:p w:rsidR="006E7C4A" w:rsidRPr="00D15E8F" w:rsidRDefault="006E7C4A" w:rsidP="00235E45">
            <w:pPr>
              <w:pStyle w:val="CommentText"/>
              <w:spacing w:after="0" w:line="276" w:lineRule="auto"/>
              <w:rPr>
                <w:rFonts w:ascii="GHEA Grapalat" w:eastAsia="Times New Roman" w:hAnsi="GHEA Grapalat" w:cs="Arial"/>
                <w:sz w:val="22"/>
                <w:szCs w:val="22"/>
              </w:rPr>
            </w:pPr>
          </w:p>
        </w:tc>
      </w:tr>
      <w:tr w:rsidR="001A3886"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1A3886" w:rsidRPr="00D15E8F" w:rsidRDefault="001A3886" w:rsidP="001A3886">
            <w:pPr>
              <w:pStyle w:val="ListParagraph"/>
              <w:numPr>
                <w:ilvl w:val="0"/>
                <w:numId w:val="16"/>
              </w:numPr>
              <w:spacing w:after="0" w:line="276" w:lineRule="auto"/>
              <w:jc w:val="both"/>
              <w:rPr>
                <w:rFonts w:ascii="GHEA Grapalat" w:eastAsia="Times New Roman" w:hAnsi="GHEA Grapalat" w:cs="Arial"/>
                <w:color w:val="000000"/>
              </w:rPr>
            </w:pPr>
            <w:r w:rsidRPr="00D15E8F">
              <w:rPr>
                <w:rFonts w:ascii="GHEA Grapalat" w:eastAsia="Times New Roman" w:hAnsi="GHEA Grapalat" w:cs="Arial"/>
              </w:rPr>
              <w:lastRenderedPageBreak/>
              <w:t>Նախագծի 5-րդ հոդվածով Օրենքում լրացվող 7.1-ին գլխի 45.6-րդ հոդվածի համաձայն՝ անձնական անվտանգության ապահովման համար հակակոռուպցիոն կոմիտեի ծառայողն իրավունք ունի օգտագործել սաղավարտ, վահան, զրահաբաճկոն, հակագազ և անձնական պաշտպանության այլ միջոցներ: Մինչդեռ, նախագծում հստակեցված չէ նշված միջոցները ծառայողներին հատկացնելու, պահելու, կրելու և հանձնելու կարգը:</w:t>
            </w: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0F2836" w:rsidRPr="00D15E8F" w:rsidRDefault="000F2836" w:rsidP="000F2836">
            <w:pPr>
              <w:pStyle w:val="CommentText"/>
              <w:spacing w:after="0" w:line="276" w:lineRule="auto"/>
              <w:jc w:val="center"/>
              <w:rPr>
                <w:rFonts w:ascii="GHEA Grapalat" w:hAnsi="GHEA Grapalat" w:cs="Sylfaen"/>
                <w:b/>
                <w:bCs/>
                <w:sz w:val="22"/>
                <w:szCs w:val="22"/>
              </w:rPr>
            </w:pPr>
            <w:r w:rsidRPr="00D15E8F">
              <w:rPr>
                <w:rFonts w:ascii="GHEA Grapalat" w:hAnsi="GHEA Grapalat" w:cs="Sylfaen"/>
                <w:b/>
                <w:bCs/>
                <w:sz w:val="22"/>
                <w:szCs w:val="22"/>
              </w:rPr>
              <w:t xml:space="preserve">Ընդունվել է </w:t>
            </w:r>
          </w:p>
          <w:p w:rsidR="000F2836" w:rsidRPr="00D15E8F" w:rsidRDefault="000F2836" w:rsidP="000F2836">
            <w:pPr>
              <w:pStyle w:val="CommentText"/>
              <w:spacing w:after="0" w:line="276" w:lineRule="auto"/>
              <w:jc w:val="center"/>
              <w:rPr>
                <w:rFonts w:ascii="GHEA Grapalat" w:hAnsi="GHEA Grapalat" w:cs="Sylfaen"/>
                <w:b/>
                <w:bCs/>
                <w:sz w:val="22"/>
                <w:szCs w:val="22"/>
              </w:rPr>
            </w:pPr>
          </w:p>
          <w:p w:rsidR="001A3886" w:rsidRPr="00D15E8F" w:rsidRDefault="000F2836" w:rsidP="000F2836">
            <w:pPr>
              <w:pStyle w:val="CommentText"/>
              <w:spacing w:after="0" w:line="276" w:lineRule="auto"/>
              <w:rPr>
                <w:rFonts w:ascii="GHEA Grapalat" w:hAnsi="GHEA Grapalat" w:cs="Sylfaen"/>
                <w:b/>
                <w:bCs/>
                <w:sz w:val="22"/>
                <w:szCs w:val="22"/>
              </w:rPr>
            </w:pPr>
            <w:r w:rsidRPr="00D15E8F">
              <w:rPr>
                <w:rFonts w:ascii="GHEA Grapalat" w:hAnsi="GHEA Grapalat" w:cs="Sylfaen"/>
                <w:bCs/>
                <w:sz w:val="22"/>
                <w:szCs w:val="22"/>
              </w:rPr>
              <w:t>Նախագծում կատարվել է համապատասխան փոփոխություն:</w:t>
            </w:r>
          </w:p>
        </w:tc>
      </w:tr>
      <w:tr w:rsidR="00F567F7" w:rsidRPr="00D15E8F" w:rsidTr="0045054D">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rsidR="00F567F7" w:rsidRPr="0045054D" w:rsidRDefault="0045054D" w:rsidP="0045054D">
            <w:pPr>
              <w:pStyle w:val="ListParagraph"/>
              <w:spacing w:after="0" w:line="276" w:lineRule="auto"/>
              <w:ind w:left="1080"/>
              <w:jc w:val="center"/>
              <w:rPr>
                <w:rFonts w:ascii="GHEA Grapalat" w:eastAsia="Times New Roman" w:hAnsi="GHEA Grapalat" w:cs="Arial"/>
                <w:b/>
              </w:rPr>
            </w:pPr>
            <w:r w:rsidRPr="0045054D">
              <w:rPr>
                <w:rFonts w:ascii="GHEA Grapalat" w:eastAsia="Times New Roman" w:hAnsi="GHEA Grapalat" w:cs="Arial"/>
                <w:b/>
              </w:rPr>
              <w:t xml:space="preserve">14. </w:t>
            </w:r>
            <w:r w:rsidR="00F567F7" w:rsidRPr="0045054D">
              <w:rPr>
                <w:rFonts w:ascii="GHEA Grapalat" w:eastAsia="Times New Roman" w:hAnsi="GHEA Grapalat" w:cs="Arial"/>
                <w:b/>
              </w:rPr>
              <w:t>Առողջապահության նախարարություն</w:t>
            </w:r>
          </w:p>
        </w:tc>
        <w:tc>
          <w:tcPr>
            <w:tcW w:w="1695"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567F7" w:rsidRPr="0045054D" w:rsidRDefault="0045054D" w:rsidP="000F2836">
            <w:pPr>
              <w:pStyle w:val="CommentText"/>
              <w:spacing w:after="0" w:line="276" w:lineRule="auto"/>
              <w:jc w:val="center"/>
              <w:rPr>
                <w:rFonts w:ascii="GHEA Grapalat" w:hAnsi="GHEA Grapalat" w:cs="Sylfaen"/>
                <w:b/>
                <w:bCs/>
                <w:sz w:val="22"/>
                <w:szCs w:val="22"/>
              </w:rPr>
            </w:pPr>
            <w:r w:rsidRPr="0045054D">
              <w:rPr>
                <w:rFonts w:ascii="GHEA Grapalat" w:hAnsi="GHEA Grapalat" w:cs="Sylfaen"/>
                <w:b/>
                <w:bCs/>
                <w:sz w:val="22"/>
                <w:szCs w:val="22"/>
              </w:rPr>
              <w:t>07.08.2023</w:t>
            </w:r>
          </w:p>
        </w:tc>
      </w:tr>
      <w:tr w:rsidR="00F567F7"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F567F7" w:rsidRPr="00D15E8F" w:rsidRDefault="00F567F7" w:rsidP="00F567F7">
            <w:pPr>
              <w:spacing w:after="0" w:line="276" w:lineRule="auto"/>
              <w:ind w:firstLine="709"/>
              <w:jc w:val="both"/>
              <w:rPr>
                <w:rFonts w:ascii="GHEA Grapalat" w:hAnsi="GHEA Grapalat"/>
              </w:rPr>
            </w:pPr>
            <w:r w:rsidRPr="00D15E8F">
              <w:rPr>
                <w:rFonts w:ascii="GHEA Grapalat" w:hAnsi="GHEA Grapalat"/>
              </w:rPr>
              <w:t>1. Նախագծի 5-րդ հոդվածով նախատեսվող 45.3 հոդվածի 6-րդ մասի համաձայն` մարդու նկատմամբ գործադրվող հատուկ միջոցների կիրառման համար թույլատրելի չափանիշները սահմանում է Հայաստանի Հանրապետության առողջապահության նախարարը:</w:t>
            </w:r>
          </w:p>
          <w:p w:rsidR="00F567F7" w:rsidRPr="00D15E8F" w:rsidRDefault="00F567F7" w:rsidP="00F567F7">
            <w:pPr>
              <w:spacing w:after="0" w:line="276" w:lineRule="auto"/>
              <w:ind w:firstLine="709"/>
              <w:jc w:val="both"/>
              <w:rPr>
                <w:rFonts w:ascii="GHEA Grapalat" w:hAnsi="GHEA Grapalat"/>
              </w:rPr>
            </w:pPr>
            <w:r w:rsidRPr="00D15E8F">
              <w:rPr>
                <w:rFonts w:ascii="GHEA Grapalat" w:hAnsi="GHEA Grapalat"/>
              </w:rPr>
              <w:t>«</w:t>
            </w:r>
            <w:r w:rsidRPr="00D15E8F">
              <w:rPr>
                <w:rFonts w:ascii="GHEA Grapalat" w:hAnsi="GHEA Grapalat"/>
                <w:bCs/>
              </w:rPr>
              <w:t>Կառավարության</w:t>
            </w:r>
            <w:r w:rsidRPr="00D15E8F">
              <w:rPr>
                <w:rFonts w:cs="Calibri"/>
                <w:bCs/>
              </w:rPr>
              <w:t xml:space="preserve"> </w:t>
            </w:r>
            <w:r w:rsidRPr="00D15E8F">
              <w:rPr>
                <w:rFonts w:ascii="GHEA Grapalat" w:hAnsi="GHEA Grapalat"/>
                <w:bCs/>
              </w:rPr>
              <w:t>կառուցվածքի</w:t>
            </w:r>
            <w:r w:rsidRPr="00D15E8F">
              <w:rPr>
                <w:rFonts w:cs="Calibri"/>
                <w:bCs/>
              </w:rPr>
              <w:t xml:space="preserve"> </w:t>
            </w:r>
            <w:r w:rsidRPr="00D15E8F">
              <w:rPr>
                <w:rFonts w:ascii="GHEA Grapalat" w:hAnsi="GHEA Grapalat"/>
                <w:bCs/>
              </w:rPr>
              <w:t>և</w:t>
            </w:r>
            <w:r w:rsidRPr="00D15E8F">
              <w:rPr>
                <w:rFonts w:cs="Calibri"/>
                <w:bCs/>
              </w:rPr>
              <w:t xml:space="preserve"> </w:t>
            </w:r>
            <w:r w:rsidRPr="00D15E8F">
              <w:rPr>
                <w:rFonts w:ascii="GHEA Grapalat" w:hAnsi="GHEA Grapalat"/>
                <w:bCs/>
              </w:rPr>
              <w:t>գործունեության</w:t>
            </w:r>
            <w:r w:rsidRPr="00D15E8F">
              <w:rPr>
                <w:rFonts w:cs="Calibri"/>
                <w:bCs/>
              </w:rPr>
              <w:t xml:space="preserve"> </w:t>
            </w:r>
            <w:r w:rsidRPr="00D15E8F">
              <w:rPr>
                <w:rFonts w:ascii="GHEA Grapalat" w:hAnsi="GHEA Grapalat"/>
                <w:bCs/>
              </w:rPr>
              <w:t>մասին» օրենքի հավելվածի 2-րդ կետով սահմանվում են Առողջապահության նախարարությանը վերապահված գործունեության հիմնական ոլորտները: Մասնավորապես` Առողջապահության նախարարությունը մշակում և իրականացնում է առողջապահության, բժշկական օգնության որակի և արդյունավետության բարձրացման, առողջապահական համակարգի արդյունավետ</w:t>
            </w:r>
            <w:r w:rsidRPr="00D15E8F">
              <w:rPr>
                <w:rFonts w:cs="Calibri"/>
                <w:bCs/>
              </w:rPr>
              <w:t xml:space="preserve"> </w:t>
            </w:r>
            <w:r w:rsidRPr="00D15E8F">
              <w:rPr>
                <w:rFonts w:ascii="GHEA Grapalat" w:hAnsi="GHEA Grapalat"/>
                <w:bCs/>
              </w:rPr>
              <w:t>գործունեության նպատակով առողջապահական կազմակերպություններին կազմակերպամեթոդական օգնության ապահովման, առողջապահության համակարգի արդյունավետ գործունեության, կազմակերպման, կառավարման և տնտեսավարման ժամանակակից մեխանիզմների ներդրման, կայուն ֆինանսավորման ապահովման, մարդու և հանրության առողջության պահպանման, բնակչության առողջության բարելավման, հիվանդությունների կանխարգելման, հաշմանդամության և մահացության ցուցանիշների նվազեցման, աշխատողների առողջության և անվտանգության պահպանման, առողջապահության ոլորտում լիցենզիաների, թույլտվությունների և հավաստագրերի տրամադրման ապահովման, մոր և մանկան առողջության պահպանման, արտակարգ իրավիճակներում բնակչության բժշկական օգնության ապահովման, հանրապետությունում արտադրվող և ներմուծվող դեղերի անվտանգության, որակի և արդյունավետության ապահովման, հանրային առողջության և բնակչության սանիտարահամաճարակային անվտանգության ապահովման, լիցենզավորման և դեղերի պետական գրանցման ոլորտներում Կառավարության քաղաքականությունը:</w:t>
            </w:r>
          </w:p>
          <w:p w:rsidR="00F567F7" w:rsidRPr="00D15E8F" w:rsidRDefault="00F567F7" w:rsidP="00F567F7">
            <w:pPr>
              <w:spacing w:after="0" w:line="276" w:lineRule="auto"/>
              <w:ind w:firstLine="720"/>
              <w:jc w:val="both"/>
              <w:rPr>
                <w:rFonts w:ascii="GHEA Grapalat" w:hAnsi="GHEA Grapalat"/>
                <w:bCs/>
              </w:rPr>
            </w:pPr>
            <w:r w:rsidRPr="00D15E8F">
              <w:rPr>
                <w:rFonts w:ascii="GHEA Grapalat" w:hAnsi="GHEA Grapalat"/>
              </w:rPr>
              <w:t xml:space="preserve">Հաշվի առնելով վերոգրյալը` հայտնում եմ, որ մարդու նկատմամբ գործադրվող հատուկ միջոցների կիրառման համար թույլատրելի չափանիշների սահմանումը դուրս է </w:t>
            </w:r>
            <w:r w:rsidRPr="00D15E8F">
              <w:rPr>
                <w:rFonts w:ascii="GHEA Grapalat" w:hAnsi="GHEA Grapalat"/>
                <w:bCs/>
              </w:rPr>
              <w:lastRenderedPageBreak/>
              <w:t>Առողջապահության նախարարությանը վերապահված գործունեության հիմնական ոլորտների շրջանակից, ուստի առաջարկում եմ քննարկել հիշյալ չափանիշների սահմանումը այլ գերատեսչության վերապահելու նպատակահարմարությունը:</w:t>
            </w:r>
          </w:p>
          <w:p w:rsidR="00F567F7" w:rsidRPr="00F567F7" w:rsidRDefault="00F567F7" w:rsidP="00F567F7">
            <w:pPr>
              <w:pStyle w:val="ListParagraph"/>
              <w:spacing w:after="0" w:line="276" w:lineRule="auto"/>
              <w:ind w:left="1080"/>
              <w:jc w:val="both"/>
              <w:rPr>
                <w:rFonts w:ascii="GHEA Grapalat" w:eastAsia="Times New Roman" w:hAnsi="GHEA Grapalat" w:cs="Arial"/>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45054D" w:rsidRDefault="0045054D" w:rsidP="0045054D">
            <w:pPr>
              <w:tabs>
                <w:tab w:val="left" w:pos="5253"/>
              </w:tabs>
              <w:spacing w:after="0" w:line="276" w:lineRule="auto"/>
              <w:jc w:val="center"/>
              <w:rPr>
                <w:rFonts w:ascii="GHEA Grapalat" w:hAnsi="GHEA Grapalat" w:cs="Sylfaen"/>
                <w:b/>
                <w:bCs/>
                <w:lang w:val="en-GB"/>
              </w:rPr>
            </w:pPr>
            <w:r>
              <w:rPr>
                <w:rFonts w:ascii="GHEA Grapalat" w:hAnsi="GHEA Grapalat" w:cs="Sylfaen"/>
                <w:b/>
                <w:bCs/>
                <w:lang w:val="en-GB"/>
              </w:rPr>
              <w:lastRenderedPageBreak/>
              <w:t>Ընդունվել է</w:t>
            </w:r>
          </w:p>
          <w:p w:rsidR="0045054D" w:rsidRDefault="0045054D" w:rsidP="0045054D">
            <w:pPr>
              <w:tabs>
                <w:tab w:val="left" w:pos="5253"/>
              </w:tabs>
              <w:spacing w:after="0" w:line="276" w:lineRule="auto"/>
              <w:jc w:val="center"/>
              <w:rPr>
                <w:rFonts w:ascii="GHEA Grapalat" w:eastAsia="Calibri" w:hAnsi="GHEA Grapalat" w:cs="Times New Roman"/>
                <w:bCs/>
              </w:rPr>
            </w:pPr>
          </w:p>
          <w:p w:rsidR="0045054D" w:rsidRDefault="0045054D" w:rsidP="0045054D">
            <w:pPr>
              <w:tabs>
                <w:tab w:val="left" w:pos="5253"/>
              </w:tabs>
              <w:spacing w:after="0" w:line="276" w:lineRule="auto"/>
              <w:jc w:val="both"/>
              <w:rPr>
                <w:rFonts w:ascii="GHEA Grapalat" w:eastAsia="Calibri" w:hAnsi="GHEA Grapalat" w:cs="Times New Roman"/>
                <w:bCs/>
              </w:rPr>
            </w:pPr>
            <w:r w:rsidRPr="0045054D">
              <w:rPr>
                <w:rFonts w:ascii="GHEA Grapalat" w:eastAsia="Calibri" w:hAnsi="GHEA Grapalat" w:cs="Times New Roman"/>
                <w:bCs/>
              </w:rPr>
              <w:t xml:space="preserve">07.08.2023 թվականի Պետաիրավական նախարարական կոմիտեի նիստում բանավոր քննարկումների արդյունքում ձևափոխվել է ՀՀ առողջապահության նախարարության առաջարկը՝ կապված </w:t>
            </w:r>
            <w:r w:rsidRPr="0045054D">
              <w:rPr>
                <w:rFonts w:ascii="GHEA Grapalat" w:hAnsi="GHEA Grapalat"/>
              </w:rPr>
              <w:t>Նախագծի 5-րդ հոդվածով նախատեսվող 45.3 հոդվածի 6-րդ մասի</w:t>
            </w:r>
            <w:r w:rsidRPr="0045054D">
              <w:rPr>
                <w:rFonts w:ascii="GHEA Grapalat" w:eastAsia="Calibri" w:hAnsi="GHEA Grapalat" w:cs="Times New Roman"/>
                <w:bCs/>
              </w:rPr>
              <w:t xml:space="preserve"> հետ և դրա հիման վրա Նախագծում կատարվել է համապատասխան փոփոխություն:</w:t>
            </w:r>
          </w:p>
          <w:p w:rsidR="00F567F7" w:rsidRPr="00D15E8F" w:rsidRDefault="00F567F7" w:rsidP="000F2836">
            <w:pPr>
              <w:pStyle w:val="CommentText"/>
              <w:spacing w:after="0" w:line="276" w:lineRule="auto"/>
              <w:jc w:val="center"/>
              <w:rPr>
                <w:rFonts w:ascii="GHEA Grapalat" w:hAnsi="GHEA Grapalat" w:cs="Sylfaen"/>
                <w:b/>
                <w:bCs/>
                <w:sz w:val="22"/>
                <w:szCs w:val="22"/>
              </w:rPr>
            </w:pPr>
          </w:p>
        </w:tc>
      </w:tr>
      <w:tr w:rsidR="0045054D" w:rsidRPr="00D15E8F" w:rsidTr="0045054D">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rsidR="0045054D" w:rsidRPr="00D15E8F" w:rsidRDefault="00D43B51" w:rsidP="00F567F7">
            <w:pPr>
              <w:spacing w:after="0" w:line="276" w:lineRule="auto"/>
              <w:ind w:firstLine="709"/>
              <w:jc w:val="both"/>
              <w:rPr>
                <w:rFonts w:ascii="GHEA Grapalat" w:hAnsi="GHEA Grapalat"/>
              </w:rPr>
            </w:pPr>
            <w:r w:rsidRPr="00D43B51">
              <w:rPr>
                <w:rFonts w:ascii="GHEA Grapalat" w:eastAsia="Calibri" w:hAnsi="GHEA Grapalat" w:cs="Times New Roman"/>
                <w:b/>
                <w:bCs/>
              </w:rPr>
              <w:lastRenderedPageBreak/>
              <w:t xml:space="preserve">15. </w:t>
            </w:r>
            <w:r w:rsidR="0045054D" w:rsidRPr="001312E7">
              <w:rPr>
                <w:rFonts w:ascii="GHEA Grapalat" w:eastAsia="Calibri" w:hAnsi="GHEA Grapalat" w:cs="Times New Roman"/>
                <w:b/>
                <w:bCs/>
              </w:rPr>
              <w:t>ՀՀ վարչապետի աշխատակազմի քաղաքացիական ծառայության գրասենյակ</w:t>
            </w:r>
          </w:p>
        </w:tc>
        <w:tc>
          <w:tcPr>
            <w:tcW w:w="1695"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45054D" w:rsidRPr="0045054D" w:rsidRDefault="0045054D" w:rsidP="0045054D">
            <w:pPr>
              <w:tabs>
                <w:tab w:val="left" w:pos="5253"/>
              </w:tabs>
              <w:spacing w:after="0" w:line="276" w:lineRule="auto"/>
              <w:jc w:val="center"/>
              <w:rPr>
                <w:rFonts w:ascii="GHEA Grapalat" w:hAnsi="GHEA Grapalat" w:cs="Sylfaen"/>
                <w:b/>
                <w:bCs/>
              </w:rPr>
            </w:pPr>
            <w:r w:rsidRPr="0045054D">
              <w:rPr>
                <w:rFonts w:ascii="GHEA Grapalat" w:hAnsi="GHEA Grapalat" w:cs="Sylfaen"/>
                <w:b/>
                <w:bCs/>
              </w:rPr>
              <w:t>07.08.2023</w:t>
            </w:r>
          </w:p>
        </w:tc>
      </w:tr>
      <w:tr w:rsidR="0045054D"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45054D" w:rsidRPr="00D15E8F" w:rsidRDefault="0045054D" w:rsidP="0045054D">
            <w:pPr>
              <w:pStyle w:val="ListParagraph"/>
              <w:numPr>
                <w:ilvl w:val="0"/>
                <w:numId w:val="20"/>
              </w:numPr>
              <w:spacing w:after="0" w:line="360" w:lineRule="auto"/>
              <w:jc w:val="both"/>
              <w:rPr>
                <w:rFonts w:ascii="GHEA Grapalat" w:hAnsi="GHEA Grapalat"/>
              </w:rPr>
            </w:pPr>
            <w:r w:rsidRPr="00D15E8F">
              <w:rPr>
                <w:rFonts w:ascii="GHEA Grapalat" w:hAnsi="GHEA Grapalat"/>
              </w:rPr>
              <w:t>մեկ անգամ ևս վերահաստատում է 2022 թվականի օգոստոսի 16-ի թիվ 42/43.1/26900-2022 գրությամբ ներկայացված հետևյալ առաջարկությունը՝</w:t>
            </w:r>
          </w:p>
          <w:p w:rsidR="0045054D" w:rsidRPr="00D15E8F" w:rsidRDefault="0045054D" w:rsidP="0045054D">
            <w:pPr>
              <w:tabs>
                <w:tab w:val="left" w:pos="900"/>
              </w:tabs>
              <w:spacing w:after="0" w:line="360" w:lineRule="auto"/>
              <w:ind w:firstLine="507"/>
              <w:jc w:val="both"/>
              <w:rPr>
                <w:rFonts w:ascii="GHEA Grapalat" w:hAnsi="GHEA Grapalat"/>
              </w:rPr>
            </w:pPr>
            <w:r w:rsidRPr="00D15E8F">
              <w:rPr>
                <w:rFonts w:ascii="GHEA Grapalat" w:hAnsi="GHEA Grapalat"/>
              </w:rPr>
              <w:t xml:space="preserve"> Նախագծի 2-րդ </w:t>
            </w:r>
            <w:r w:rsidRPr="00D15E8F">
              <w:rPr>
                <w:rFonts w:ascii="GHEA Grapalat" w:hAnsi="GHEA Grapalat" w:cs="Sylfaen"/>
              </w:rPr>
              <w:t>հոդվածի</w:t>
            </w:r>
            <w:r w:rsidRPr="00D15E8F">
              <w:rPr>
                <w:rFonts w:ascii="GHEA Grapalat" w:hAnsi="GHEA Grapalat"/>
              </w:rPr>
              <w:t xml:space="preserve"> 2-րդ </w:t>
            </w:r>
            <w:r w:rsidRPr="00D15E8F">
              <w:rPr>
                <w:rFonts w:ascii="GHEA Grapalat" w:hAnsi="GHEA Grapalat" w:cs="Sylfaen"/>
              </w:rPr>
              <w:t>կետի</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Հակակոռուպցիոն կոմիտեի օպերատիվ-հետախուզական գործառույթներ իրականացնող ստորաբաժանման՝ տեղեկատվական տեխնոլոգիաների, տնտեսագիտության և այլ բնագավառների հատուկ մասնագիտական գիտելիքներ և հմտություններ պահանջող պաշտոնների քանակը, անվանացանկը հաստատում է հակակոռուպցիոն կոմիտեի նախագահը։ Մրցույթի անցկացման կարգը և սույն օրենքի 15-րդ հոդվածի 3-րդ մասով, 16-րդ հոդվածի 8-րդ և 9-րդ մասերով նախատեսված պայմանները (պահանջները) սահմանում է հակակոռուպցիոն կոմիտեի նախագահը:</w:t>
            </w:r>
          </w:p>
          <w:p w:rsidR="0045054D" w:rsidRPr="00D15E8F" w:rsidRDefault="0045054D" w:rsidP="0045054D">
            <w:pPr>
              <w:spacing w:after="0" w:line="360" w:lineRule="auto"/>
              <w:ind w:firstLine="720"/>
              <w:jc w:val="both"/>
              <w:rPr>
                <w:rFonts w:ascii="GHEA Grapalat" w:hAnsi="GHEA Grapalat" w:cs="Sylfaen"/>
              </w:rPr>
            </w:pP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առումով</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նկատի</w:t>
            </w:r>
            <w:r w:rsidRPr="00D15E8F">
              <w:rPr>
                <w:rFonts w:ascii="GHEA Grapalat" w:hAnsi="GHEA Grapalat"/>
              </w:rPr>
              <w:t xml:space="preserve"> </w:t>
            </w:r>
            <w:r w:rsidRPr="00D15E8F">
              <w:rPr>
                <w:rFonts w:ascii="GHEA Grapalat" w:hAnsi="GHEA Grapalat" w:cs="Sylfaen"/>
              </w:rPr>
              <w:t>ունենալ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մասին</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w:t>
            </w:r>
            <w:r w:rsidRPr="00D15E8F">
              <w:rPr>
                <w:rFonts w:ascii="GHEA Grapalat" w:hAnsi="GHEA Grapalat" w:cs="Sylfaen"/>
              </w:rPr>
              <w:t>այսուհետ՝</w:t>
            </w:r>
            <w:r w:rsidRPr="00D15E8F">
              <w:rPr>
                <w:rFonts w:ascii="GHEA Grapalat" w:hAnsi="GHEA Grapalat"/>
              </w:rPr>
              <w:t xml:space="preserve"> </w:t>
            </w:r>
            <w:r w:rsidRPr="00D15E8F">
              <w:rPr>
                <w:rFonts w:ascii="GHEA Grapalat" w:hAnsi="GHEA Grapalat" w:cs="Sylfaen"/>
              </w:rPr>
              <w:t>Օրենք</w:t>
            </w:r>
            <w:r w:rsidRPr="00D15E8F">
              <w:rPr>
                <w:rFonts w:ascii="GHEA Grapalat" w:hAnsi="GHEA Grapalat"/>
              </w:rPr>
              <w:t>) 11-</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2-</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մասի</w:t>
            </w:r>
            <w:r w:rsidRPr="00D15E8F">
              <w:rPr>
                <w:rFonts w:ascii="GHEA Grapalat" w:hAnsi="GHEA Grapalat"/>
              </w:rPr>
              <w:t xml:space="preserve"> 5-</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կետով</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հաստատում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կանոնադրությունը</w:t>
            </w:r>
            <w:r w:rsidRPr="00D15E8F">
              <w:rPr>
                <w:rFonts w:ascii="GHEA Grapalat" w:hAnsi="GHEA Grapalat"/>
              </w:rPr>
              <w:t xml:space="preserve">, </w:t>
            </w:r>
            <w:r w:rsidRPr="00D15E8F">
              <w:rPr>
                <w:rFonts w:ascii="GHEA Grapalat" w:hAnsi="GHEA Grapalat" w:cs="Sylfaen"/>
              </w:rPr>
              <w:t>կառուցվածքը</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անվանացանկը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հաստիքացուցակը</w:t>
            </w:r>
            <w:r w:rsidRPr="00D15E8F">
              <w:rPr>
                <w:rFonts w:ascii="GHEA Grapalat" w:hAnsi="GHEA Grapalat"/>
              </w:rPr>
              <w:t xml:space="preserve">, </w:t>
            </w:r>
            <w:r w:rsidRPr="00D15E8F">
              <w:rPr>
                <w:rFonts w:ascii="GHEA Grapalat" w:hAnsi="GHEA Grapalat" w:cs="Sylfaen"/>
              </w:rPr>
              <w:t>ինչը</w:t>
            </w:r>
            <w:r w:rsidRPr="00D15E8F">
              <w:rPr>
                <w:rFonts w:ascii="GHEA Grapalat" w:hAnsi="GHEA Grapalat"/>
              </w:rPr>
              <w:t xml:space="preserve"> </w:t>
            </w:r>
            <w:r w:rsidRPr="00D15E8F">
              <w:rPr>
                <w:rFonts w:ascii="GHEA Grapalat" w:hAnsi="GHEA Grapalat" w:cs="Sylfaen"/>
              </w:rPr>
              <w:t>ենթադրում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բոլոր</w:t>
            </w:r>
            <w:r w:rsidRPr="00D15E8F">
              <w:rPr>
                <w:rFonts w:ascii="GHEA Grapalat" w:hAnsi="GHEA Grapalat"/>
              </w:rPr>
              <w:t xml:space="preserve">, </w:t>
            </w:r>
            <w:r w:rsidRPr="00D15E8F">
              <w:rPr>
                <w:rFonts w:ascii="GHEA Grapalat" w:hAnsi="GHEA Grapalat" w:cs="Sylfaen"/>
              </w:rPr>
              <w:t>այդ</w:t>
            </w:r>
            <w:r w:rsidRPr="00D15E8F">
              <w:rPr>
                <w:rFonts w:ascii="GHEA Grapalat" w:hAnsi="GHEA Grapalat"/>
              </w:rPr>
              <w:t xml:space="preserve"> </w:t>
            </w:r>
            <w:r w:rsidRPr="00D15E8F">
              <w:rPr>
                <w:rFonts w:ascii="GHEA Grapalat" w:hAnsi="GHEA Grapalat" w:cs="Sylfaen"/>
              </w:rPr>
              <w:t>թվում՝</w:t>
            </w:r>
            <w:r w:rsidRPr="00D15E8F">
              <w:rPr>
                <w:rFonts w:ascii="GHEA Grapalat" w:hAnsi="GHEA Grapalat"/>
              </w:rPr>
              <w:t xml:space="preserve"> </w:t>
            </w:r>
            <w:r w:rsidRPr="00D15E8F">
              <w:rPr>
                <w:rFonts w:ascii="GHEA Grapalat" w:hAnsi="GHEA Grapalat" w:cs="Sylfaen"/>
              </w:rPr>
              <w:t>տեղեկատվական</w:t>
            </w:r>
            <w:r w:rsidRPr="00D15E8F">
              <w:rPr>
                <w:rFonts w:ascii="GHEA Grapalat" w:hAnsi="GHEA Grapalat"/>
              </w:rPr>
              <w:t xml:space="preserve"> </w:t>
            </w:r>
            <w:r w:rsidRPr="00D15E8F">
              <w:rPr>
                <w:rFonts w:ascii="GHEA Grapalat" w:hAnsi="GHEA Grapalat" w:cs="Sylfaen"/>
              </w:rPr>
              <w:t>տեխնոլոգիաների</w:t>
            </w:r>
            <w:r w:rsidRPr="00D15E8F">
              <w:rPr>
                <w:rFonts w:ascii="GHEA Grapalat" w:hAnsi="GHEA Grapalat"/>
              </w:rPr>
              <w:t xml:space="preserve">, </w:t>
            </w:r>
            <w:r w:rsidRPr="00D15E8F">
              <w:rPr>
                <w:rFonts w:ascii="GHEA Grapalat" w:hAnsi="GHEA Grapalat" w:cs="Sylfaen"/>
              </w:rPr>
              <w:t>տնտեսագիտության</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բնագավառների</w:t>
            </w:r>
            <w:r w:rsidRPr="00D15E8F">
              <w:rPr>
                <w:rFonts w:ascii="GHEA Grapalat" w:hAnsi="GHEA Grapalat"/>
              </w:rPr>
              <w:t xml:space="preserve"> </w:t>
            </w:r>
            <w:r w:rsidRPr="00D15E8F">
              <w:rPr>
                <w:rFonts w:ascii="GHEA Grapalat" w:hAnsi="GHEA Grapalat" w:cs="Sylfaen"/>
              </w:rPr>
              <w:t>հատուկ</w:t>
            </w:r>
            <w:r w:rsidRPr="00D15E8F">
              <w:rPr>
                <w:rFonts w:ascii="GHEA Grapalat" w:hAnsi="GHEA Grapalat"/>
              </w:rPr>
              <w:t xml:space="preserve"> </w:t>
            </w:r>
            <w:r w:rsidRPr="00D15E8F">
              <w:rPr>
                <w:rFonts w:ascii="GHEA Grapalat" w:hAnsi="GHEA Grapalat" w:cs="Sylfaen"/>
              </w:rPr>
              <w:t>մասնագիտական</w:t>
            </w:r>
            <w:r w:rsidRPr="00D15E8F">
              <w:rPr>
                <w:rFonts w:ascii="GHEA Grapalat" w:hAnsi="GHEA Grapalat"/>
              </w:rPr>
              <w:t xml:space="preserve"> </w:t>
            </w:r>
            <w:r w:rsidRPr="00D15E8F">
              <w:rPr>
                <w:rFonts w:ascii="GHEA Grapalat" w:hAnsi="GHEA Grapalat" w:cs="Sylfaen"/>
              </w:rPr>
              <w:t>գիտելիքներ</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հմտություններ</w:t>
            </w:r>
            <w:r w:rsidRPr="00D15E8F">
              <w:rPr>
                <w:rFonts w:ascii="GHEA Grapalat" w:hAnsi="GHEA Grapalat"/>
              </w:rPr>
              <w:t xml:space="preserve"> </w:t>
            </w:r>
            <w:r w:rsidRPr="00D15E8F">
              <w:rPr>
                <w:rFonts w:ascii="GHEA Grapalat" w:hAnsi="GHEA Grapalat" w:cs="Sylfaen"/>
              </w:rPr>
              <w:t>պահանջող</w:t>
            </w:r>
            <w:r w:rsidRPr="00D15E8F">
              <w:rPr>
                <w:rFonts w:ascii="GHEA Grapalat" w:hAnsi="GHEA Grapalat"/>
              </w:rPr>
              <w:t xml:space="preserve"> </w:t>
            </w:r>
            <w:r w:rsidRPr="00D15E8F">
              <w:rPr>
                <w:rFonts w:ascii="GHEA Grapalat" w:hAnsi="GHEA Grapalat" w:cs="Sylfaen"/>
              </w:rPr>
              <w:t>օպերատիվ</w:t>
            </w:r>
            <w:r w:rsidRPr="00D15E8F">
              <w:rPr>
                <w:rFonts w:ascii="GHEA Grapalat" w:hAnsi="GHEA Grapalat"/>
              </w:rPr>
              <w:t>-</w:t>
            </w:r>
            <w:r w:rsidRPr="00D15E8F">
              <w:rPr>
                <w:rFonts w:ascii="GHEA Grapalat" w:hAnsi="GHEA Grapalat" w:cs="Sylfaen"/>
              </w:rPr>
              <w:t>հետախուզական</w:t>
            </w:r>
            <w:r w:rsidRPr="00D15E8F">
              <w:rPr>
                <w:rFonts w:ascii="GHEA Grapalat" w:hAnsi="GHEA Grapalat"/>
              </w:rPr>
              <w:t xml:space="preserve"> </w:t>
            </w:r>
            <w:r w:rsidRPr="00D15E8F">
              <w:rPr>
                <w:rFonts w:ascii="GHEA Grapalat" w:hAnsi="GHEA Grapalat" w:cs="Sylfaen"/>
              </w:rPr>
              <w:t>գործառույթների</w:t>
            </w:r>
            <w:r w:rsidRPr="00D15E8F">
              <w:rPr>
                <w:rFonts w:ascii="GHEA Grapalat" w:hAnsi="GHEA Grapalat"/>
              </w:rPr>
              <w:t xml:space="preserve"> </w:t>
            </w:r>
            <w:r w:rsidRPr="00D15E8F">
              <w:rPr>
                <w:rFonts w:ascii="GHEA Grapalat" w:hAnsi="GHEA Grapalat" w:cs="Sylfaen"/>
              </w:rPr>
              <w:t>իրականացնող</w:t>
            </w:r>
            <w:r w:rsidRPr="00D15E8F">
              <w:rPr>
                <w:rFonts w:ascii="GHEA Grapalat" w:hAnsi="GHEA Grapalat"/>
              </w:rPr>
              <w:t xml:space="preserve"> </w:t>
            </w:r>
            <w:r w:rsidRPr="00D15E8F">
              <w:rPr>
                <w:rFonts w:ascii="GHEA Grapalat" w:hAnsi="GHEA Grapalat" w:cs="Sylfaen"/>
              </w:rPr>
              <w:t>ստորաբաժանման</w:t>
            </w:r>
            <w:r w:rsidRPr="00D15E8F">
              <w:rPr>
                <w:rFonts w:ascii="GHEA Grapalat" w:hAnsi="GHEA Grapalat"/>
              </w:rPr>
              <w:t xml:space="preserve"> </w:t>
            </w:r>
            <w:r w:rsidRPr="00D15E8F">
              <w:rPr>
                <w:rFonts w:ascii="GHEA Grapalat" w:hAnsi="GHEA Grapalat" w:cs="Sylfaen"/>
              </w:rPr>
              <w:t>պաշտոնների անվանացանկը</w:t>
            </w:r>
            <w:r w:rsidRPr="00D15E8F">
              <w:rPr>
                <w:rFonts w:ascii="GHEA Grapalat" w:hAnsi="GHEA Grapalat"/>
              </w:rPr>
              <w:t xml:space="preserve">: </w:t>
            </w:r>
            <w:r w:rsidRPr="00D15E8F">
              <w:rPr>
                <w:rFonts w:ascii="GHEA Grapalat" w:hAnsi="GHEA Grapalat" w:cs="Sylfaen"/>
              </w:rPr>
              <w:t>Անդրադառնալով</w:t>
            </w:r>
            <w:r w:rsidRPr="00D15E8F">
              <w:rPr>
                <w:rFonts w:ascii="GHEA Grapalat" w:hAnsi="GHEA Grapalat"/>
              </w:rPr>
              <w:t xml:space="preserve"> </w:t>
            </w:r>
            <w:r w:rsidRPr="00D15E8F">
              <w:rPr>
                <w:rFonts w:ascii="GHEA Grapalat" w:hAnsi="GHEA Grapalat" w:cs="Sylfaen"/>
              </w:rPr>
              <w:t>նախագծային</w:t>
            </w:r>
            <w:r w:rsidRPr="00D15E8F">
              <w:rPr>
                <w:rFonts w:ascii="GHEA Grapalat" w:hAnsi="GHEA Grapalat"/>
              </w:rPr>
              <w:t xml:space="preserve"> </w:t>
            </w:r>
            <w:r w:rsidRPr="00D15E8F">
              <w:rPr>
                <w:rFonts w:ascii="GHEA Grapalat" w:hAnsi="GHEA Grapalat" w:cs="Sylfaen"/>
              </w:rPr>
              <w:t>դրույթի</w:t>
            </w:r>
            <w:r w:rsidRPr="00D15E8F">
              <w:rPr>
                <w:rFonts w:ascii="GHEA Grapalat" w:hAnsi="GHEA Grapalat"/>
              </w:rPr>
              <w:t xml:space="preserve"> </w:t>
            </w:r>
            <w:r w:rsidRPr="00D15E8F">
              <w:rPr>
                <w:rFonts w:ascii="GHEA Grapalat" w:hAnsi="GHEA Grapalat" w:cs="Sylfaen"/>
              </w:rPr>
              <w:t>երկրորդ</w:t>
            </w:r>
            <w:r w:rsidRPr="00D15E8F">
              <w:rPr>
                <w:rFonts w:ascii="GHEA Grapalat" w:hAnsi="GHEA Grapalat"/>
              </w:rPr>
              <w:t xml:space="preserve"> </w:t>
            </w:r>
            <w:r w:rsidRPr="00D15E8F">
              <w:rPr>
                <w:rFonts w:ascii="GHEA Grapalat" w:hAnsi="GHEA Grapalat" w:cs="Sylfaen"/>
              </w:rPr>
              <w:t>հատվածին՝</w:t>
            </w:r>
            <w:r w:rsidRPr="00D15E8F">
              <w:rPr>
                <w:rFonts w:ascii="GHEA Grapalat" w:hAnsi="GHEA Grapalat"/>
              </w:rPr>
              <w:t xml:space="preserve"> </w:t>
            </w:r>
            <w:r w:rsidRPr="00D15E8F">
              <w:rPr>
                <w:rFonts w:ascii="GHEA Grapalat" w:hAnsi="GHEA Grapalat" w:cs="Sylfaen"/>
              </w:rPr>
              <w:t>հարկ</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նշել</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Օրենքի</w:t>
            </w:r>
            <w:r w:rsidRPr="00D15E8F">
              <w:rPr>
                <w:rFonts w:ascii="GHEA Grapalat" w:hAnsi="GHEA Grapalat"/>
              </w:rPr>
              <w:t xml:space="preserve"> 48-</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հոդվածի</w:t>
            </w:r>
            <w:r w:rsidRPr="00D15E8F">
              <w:rPr>
                <w:rFonts w:ascii="GHEA Grapalat" w:hAnsi="GHEA Grapalat"/>
              </w:rPr>
              <w:t xml:space="preserve"> 13-</w:t>
            </w:r>
            <w:r w:rsidRPr="00D15E8F">
              <w:rPr>
                <w:rFonts w:ascii="GHEA Grapalat" w:hAnsi="GHEA Grapalat" w:cs="Sylfaen"/>
              </w:rPr>
              <w:t>րդ</w:t>
            </w:r>
            <w:r w:rsidRPr="00D15E8F">
              <w:rPr>
                <w:rFonts w:ascii="GHEA Grapalat" w:hAnsi="GHEA Grapalat"/>
              </w:rPr>
              <w:t xml:space="preserve"> </w:t>
            </w:r>
            <w:r w:rsidRPr="00D15E8F">
              <w:rPr>
                <w:rFonts w:ascii="GHEA Grapalat" w:hAnsi="GHEA Grapalat" w:cs="Sylfaen"/>
              </w:rPr>
              <w:t>մասով</w:t>
            </w:r>
            <w:r w:rsidRPr="00D15E8F">
              <w:rPr>
                <w:rFonts w:ascii="GHEA Grapalat" w:hAnsi="GHEA Grapalat"/>
              </w:rPr>
              <w:t xml:space="preserve"> </w:t>
            </w:r>
            <w:r w:rsidRPr="00D15E8F">
              <w:rPr>
                <w:rFonts w:ascii="GHEA Grapalat" w:hAnsi="GHEA Grapalat" w:cs="Sylfaen"/>
              </w:rPr>
              <w:t>սահմանվում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lastRenderedPageBreak/>
              <w:t>պաշտոնի</w:t>
            </w:r>
            <w:r w:rsidRPr="00D15E8F">
              <w:rPr>
                <w:rFonts w:ascii="GHEA Grapalat" w:hAnsi="GHEA Grapalat"/>
              </w:rPr>
              <w:t xml:space="preserve"> </w:t>
            </w:r>
            <w:r w:rsidRPr="00D15E8F">
              <w:rPr>
                <w:rFonts w:ascii="GHEA Grapalat" w:hAnsi="GHEA Grapalat" w:cs="Sylfaen"/>
              </w:rPr>
              <w:t>նշանակվելուց</w:t>
            </w:r>
            <w:r w:rsidRPr="00D15E8F">
              <w:rPr>
                <w:rFonts w:ascii="GHEA Grapalat" w:hAnsi="GHEA Grapalat"/>
              </w:rPr>
              <w:t xml:space="preserve"> </w:t>
            </w:r>
            <w:r w:rsidRPr="00D15E8F">
              <w:rPr>
                <w:rFonts w:ascii="GHEA Grapalat" w:hAnsi="GHEA Grapalat" w:cs="Sylfaen"/>
              </w:rPr>
              <w:t>հետո՝</w:t>
            </w:r>
            <w:r w:rsidRPr="00D15E8F">
              <w:rPr>
                <w:rFonts w:ascii="GHEA Grapalat" w:hAnsi="GHEA Grapalat"/>
              </w:rPr>
              <w:t xml:space="preserve"> </w:t>
            </w:r>
            <w:r w:rsidRPr="00D15E8F">
              <w:rPr>
                <w:rFonts w:ascii="GHEA Grapalat" w:hAnsi="GHEA Grapalat" w:cs="Sylfaen"/>
              </w:rPr>
              <w:t>երկամսյա</w:t>
            </w:r>
            <w:r w:rsidRPr="00D15E8F">
              <w:rPr>
                <w:rFonts w:ascii="GHEA Grapalat" w:hAnsi="GHEA Grapalat"/>
              </w:rPr>
              <w:t xml:space="preserve"> </w:t>
            </w:r>
            <w:r w:rsidRPr="00D15E8F">
              <w:rPr>
                <w:rFonts w:ascii="GHEA Grapalat" w:hAnsi="GHEA Grapalat" w:cs="Sylfaen"/>
              </w:rPr>
              <w:t>ժամկետում</w:t>
            </w:r>
            <w:r w:rsidRPr="00D15E8F">
              <w:rPr>
                <w:rFonts w:ascii="GHEA Grapalat" w:hAnsi="GHEA Grapalat"/>
              </w:rPr>
              <w:t xml:space="preserve">, </w:t>
            </w:r>
            <w:r w:rsidRPr="00D15E8F">
              <w:rPr>
                <w:rFonts w:ascii="GHEA Grapalat" w:hAnsi="GHEA Grapalat" w:cs="Sylfaen"/>
              </w:rPr>
              <w:t>հաստատում</w:t>
            </w:r>
            <w:r w:rsidRPr="00D15E8F">
              <w:rPr>
                <w:rFonts w:ascii="GHEA Grapalat" w:hAnsi="GHEA Grapalat"/>
              </w:rPr>
              <w:t xml:space="preserve"> է </w:t>
            </w:r>
            <w:r w:rsidRPr="00D15E8F">
              <w:rPr>
                <w:rFonts w:ascii="GHEA Grapalat" w:hAnsi="GHEA Grapalat" w:cs="Sylfaen"/>
              </w:rPr>
              <w:t>Հակակոռուպցիոն</w:t>
            </w:r>
            <w:r w:rsidRPr="00D15E8F">
              <w:rPr>
                <w:rFonts w:ascii="GHEA Grapalat" w:hAnsi="GHEA Grapalat"/>
              </w:rPr>
              <w:t xml:space="preserve">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օպերատիվ</w:t>
            </w:r>
            <w:r w:rsidRPr="00D15E8F">
              <w:rPr>
                <w:rFonts w:ascii="GHEA Grapalat" w:hAnsi="GHEA Grapalat"/>
              </w:rPr>
              <w:t>-</w:t>
            </w:r>
            <w:r w:rsidRPr="00D15E8F">
              <w:rPr>
                <w:rFonts w:ascii="GHEA Grapalat" w:hAnsi="GHEA Grapalat" w:cs="Sylfaen"/>
              </w:rPr>
              <w:t>հետախուզական</w:t>
            </w:r>
            <w:r w:rsidRPr="00D15E8F">
              <w:rPr>
                <w:rFonts w:ascii="GHEA Grapalat" w:hAnsi="GHEA Grapalat"/>
              </w:rPr>
              <w:t xml:space="preserve"> </w:t>
            </w:r>
            <w:r w:rsidRPr="00D15E8F">
              <w:rPr>
                <w:rFonts w:ascii="GHEA Grapalat" w:hAnsi="GHEA Grapalat" w:cs="Sylfaen"/>
              </w:rPr>
              <w:t>գործառույթներ</w:t>
            </w:r>
            <w:r w:rsidRPr="00D15E8F">
              <w:rPr>
                <w:rFonts w:ascii="GHEA Grapalat" w:hAnsi="GHEA Grapalat"/>
              </w:rPr>
              <w:t xml:space="preserve"> </w:t>
            </w:r>
            <w:r w:rsidRPr="00D15E8F">
              <w:rPr>
                <w:rFonts w:ascii="GHEA Grapalat" w:hAnsi="GHEA Grapalat" w:cs="Sylfaen"/>
              </w:rPr>
              <w:t>իրականացնող</w:t>
            </w:r>
            <w:r w:rsidRPr="00D15E8F">
              <w:rPr>
                <w:rFonts w:ascii="GHEA Grapalat" w:hAnsi="GHEA Grapalat"/>
              </w:rPr>
              <w:t xml:space="preserve"> </w:t>
            </w:r>
            <w:r w:rsidRPr="00D15E8F">
              <w:rPr>
                <w:rFonts w:ascii="GHEA Grapalat" w:hAnsi="GHEA Grapalat" w:cs="Sylfaen"/>
              </w:rPr>
              <w:t>ստորաբաժանման</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նպատակով</w:t>
            </w:r>
            <w:r w:rsidRPr="00D15E8F">
              <w:rPr>
                <w:rFonts w:ascii="GHEA Grapalat" w:hAnsi="GHEA Grapalat"/>
              </w:rPr>
              <w:t xml:space="preserve"> </w:t>
            </w:r>
            <w:r w:rsidRPr="00D15E8F">
              <w:rPr>
                <w:rFonts w:ascii="GHEA Grapalat" w:hAnsi="GHEA Grapalat" w:cs="Sylfaen"/>
              </w:rPr>
              <w:t>անցկացվող</w:t>
            </w:r>
            <w:r w:rsidRPr="00D15E8F">
              <w:rPr>
                <w:rFonts w:ascii="GHEA Grapalat" w:hAnsi="GHEA Grapalat"/>
              </w:rPr>
              <w:t xml:space="preserve"> </w:t>
            </w:r>
            <w:r w:rsidRPr="00D15E8F">
              <w:rPr>
                <w:rFonts w:ascii="GHEA Grapalat" w:hAnsi="GHEA Grapalat" w:cs="Sylfaen"/>
              </w:rPr>
              <w:t>մրցույթի</w:t>
            </w:r>
            <w:r w:rsidRPr="00D15E8F">
              <w:rPr>
                <w:rFonts w:ascii="GHEA Grapalat" w:hAnsi="GHEA Grapalat"/>
              </w:rPr>
              <w:t xml:space="preserve"> </w:t>
            </w:r>
            <w:r w:rsidRPr="00D15E8F">
              <w:rPr>
                <w:rFonts w:ascii="GHEA Grapalat" w:hAnsi="GHEA Grapalat" w:cs="Sylfaen"/>
              </w:rPr>
              <w:t>կարգը</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պայմանները</w:t>
            </w:r>
            <w:r w:rsidRPr="00D15E8F">
              <w:rPr>
                <w:rFonts w:ascii="GHEA Grapalat" w:hAnsi="GHEA Grapalat"/>
              </w:rPr>
              <w:t xml:space="preserve">: </w:t>
            </w:r>
            <w:r w:rsidRPr="00D15E8F">
              <w:rPr>
                <w:rFonts w:ascii="GHEA Grapalat" w:hAnsi="GHEA Grapalat" w:cs="Sylfaen"/>
              </w:rPr>
              <w:t>Նախագծին</w:t>
            </w:r>
            <w:r w:rsidRPr="00D15E8F">
              <w:rPr>
                <w:rFonts w:ascii="GHEA Grapalat" w:hAnsi="GHEA Grapalat"/>
              </w:rPr>
              <w:t xml:space="preserve"> </w:t>
            </w:r>
            <w:r w:rsidRPr="00D15E8F">
              <w:rPr>
                <w:rFonts w:ascii="GHEA Grapalat" w:hAnsi="GHEA Grapalat" w:cs="Sylfaen"/>
              </w:rPr>
              <w:t>կից</w:t>
            </w:r>
            <w:r w:rsidRPr="00D15E8F">
              <w:rPr>
                <w:rFonts w:ascii="GHEA Grapalat" w:hAnsi="GHEA Grapalat"/>
              </w:rPr>
              <w:t xml:space="preserve"> </w:t>
            </w:r>
            <w:r w:rsidRPr="00D15E8F">
              <w:rPr>
                <w:rFonts w:ascii="GHEA Grapalat" w:hAnsi="GHEA Grapalat" w:cs="Sylfaen"/>
              </w:rPr>
              <w:t>ներկայացված հիմնավորման</w:t>
            </w:r>
            <w:r w:rsidRPr="00D15E8F">
              <w:rPr>
                <w:rFonts w:ascii="GHEA Grapalat" w:hAnsi="GHEA Grapalat"/>
              </w:rPr>
              <w:t xml:space="preserve"> </w:t>
            </w:r>
            <w:r w:rsidRPr="00D15E8F">
              <w:rPr>
                <w:rFonts w:ascii="GHEA Grapalat" w:hAnsi="GHEA Grapalat" w:cs="Sylfaen"/>
              </w:rPr>
              <w:t>համաձայն՝</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կարգավորումը</w:t>
            </w:r>
            <w:r w:rsidRPr="00D15E8F">
              <w:rPr>
                <w:rFonts w:ascii="GHEA Grapalat" w:hAnsi="GHEA Grapalat"/>
              </w:rPr>
              <w:t xml:space="preserve"> </w:t>
            </w:r>
            <w:r w:rsidRPr="00D15E8F">
              <w:rPr>
                <w:rFonts w:ascii="GHEA Grapalat" w:hAnsi="GHEA Grapalat" w:cs="Sylfaen"/>
              </w:rPr>
              <w:t>պայմանավորված</w:t>
            </w:r>
            <w:r w:rsidRPr="00D15E8F">
              <w:rPr>
                <w:rFonts w:ascii="GHEA Grapalat" w:hAnsi="GHEA Grapalat"/>
              </w:rPr>
              <w:t xml:space="preserve"> </w:t>
            </w:r>
            <w:r w:rsidRPr="00D15E8F">
              <w:rPr>
                <w:rFonts w:ascii="GHEA Grapalat" w:hAnsi="GHEA Grapalat" w:cs="Sylfaen"/>
              </w:rPr>
              <w:t>է հանցագործությունների</w:t>
            </w:r>
            <w:r w:rsidRPr="00D15E8F">
              <w:rPr>
                <w:rFonts w:ascii="GHEA Grapalat" w:hAnsi="GHEA Grapalat"/>
              </w:rPr>
              <w:t xml:space="preserve"> </w:t>
            </w:r>
            <w:r w:rsidRPr="00D15E8F">
              <w:rPr>
                <w:rFonts w:ascii="GHEA Grapalat" w:hAnsi="GHEA Grapalat" w:cs="Sylfaen"/>
              </w:rPr>
              <w:t>բացահայտման</w:t>
            </w:r>
            <w:r w:rsidRPr="00D15E8F">
              <w:rPr>
                <w:rFonts w:ascii="GHEA Grapalat" w:hAnsi="GHEA Grapalat"/>
              </w:rPr>
              <w:t xml:space="preserve"> </w:t>
            </w:r>
            <w:r w:rsidRPr="00D15E8F">
              <w:rPr>
                <w:rFonts w:ascii="GHEA Grapalat" w:hAnsi="GHEA Grapalat" w:cs="Sylfaen"/>
              </w:rPr>
              <w:t>ընթացքում</w:t>
            </w:r>
            <w:r w:rsidRPr="00D15E8F">
              <w:rPr>
                <w:rFonts w:ascii="GHEA Grapalat" w:hAnsi="GHEA Grapalat"/>
              </w:rPr>
              <w:t xml:space="preserve"> </w:t>
            </w:r>
            <w:r w:rsidRPr="00D15E8F">
              <w:rPr>
                <w:rFonts w:ascii="GHEA Grapalat" w:hAnsi="GHEA Grapalat" w:cs="Sylfaen"/>
              </w:rPr>
              <w:t>ժամանակակից գիտատեխնիկական</w:t>
            </w:r>
            <w:r w:rsidRPr="00D15E8F">
              <w:rPr>
                <w:rFonts w:ascii="GHEA Grapalat" w:hAnsi="GHEA Grapalat"/>
              </w:rPr>
              <w:t xml:space="preserve"> </w:t>
            </w:r>
            <w:r w:rsidRPr="00D15E8F">
              <w:rPr>
                <w:rFonts w:ascii="GHEA Grapalat" w:hAnsi="GHEA Grapalat" w:cs="Sylfaen"/>
              </w:rPr>
              <w:t>առաջընթացին և դրան</w:t>
            </w:r>
            <w:r w:rsidRPr="00D15E8F">
              <w:rPr>
                <w:rFonts w:ascii="GHEA Grapalat" w:hAnsi="GHEA Grapalat"/>
              </w:rPr>
              <w:t xml:space="preserve"> </w:t>
            </w:r>
            <w:r w:rsidRPr="00D15E8F">
              <w:rPr>
                <w:rFonts w:ascii="GHEA Grapalat" w:hAnsi="GHEA Grapalat" w:cs="Sylfaen"/>
              </w:rPr>
              <w:t>համապատասխան փոփոխություններին</w:t>
            </w:r>
            <w:r w:rsidRPr="00D15E8F">
              <w:rPr>
                <w:rFonts w:ascii="GHEA Grapalat" w:hAnsi="GHEA Grapalat"/>
              </w:rPr>
              <w:t xml:space="preserve"> </w:t>
            </w:r>
            <w:r w:rsidRPr="00D15E8F">
              <w:rPr>
                <w:rFonts w:ascii="GHEA Grapalat" w:hAnsi="GHEA Grapalat" w:cs="Sylfaen"/>
              </w:rPr>
              <w:t>արձագանքելու</w:t>
            </w:r>
            <w:r w:rsidRPr="00D15E8F">
              <w:rPr>
                <w:rFonts w:ascii="GHEA Grapalat" w:hAnsi="GHEA Grapalat"/>
              </w:rPr>
              <w:t xml:space="preserve"> </w:t>
            </w:r>
            <w:r w:rsidRPr="00D15E8F">
              <w:rPr>
                <w:rFonts w:ascii="GHEA Grapalat" w:hAnsi="GHEA Grapalat" w:cs="Sylfaen"/>
              </w:rPr>
              <w:t>անհրաժեշտությամբ։</w:t>
            </w:r>
          </w:p>
          <w:p w:rsidR="0045054D" w:rsidRPr="00D15E8F" w:rsidRDefault="0045054D" w:rsidP="0045054D">
            <w:pPr>
              <w:spacing w:after="0" w:line="360" w:lineRule="auto"/>
              <w:ind w:firstLine="720"/>
              <w:jc w:val="both"/>
              <w:rPr>
                <w:rFonts w:ascii="GHEA Grapalat" w:hAnsi="GHEA Grapalat" w:cs="Sylfaen"/>
              </w:rPr>
            </w:pPr>
            <w:r w:rsidRPr="00D15E8F">
              <w:rPr>
                <w:rFonts w:ascii="GHEA Grapalat" w:hAnsi="GHEA Grapalat" w:cs="Sylfaen"/>
              </w:rPr>
              <w:t>Այսինքն՝</w:t>
            </w:r>
            <w:r w:rsidRPr="00D15E8F">
              <w:rPr>
                <w:rFonts w:ascii="GHEA Grapalat" w:hAnsi="GHEA Grapalat"/>
              </w:rPr>
              <w:t xml:space="preserve"> </w:t>
            </w:r>
            <w:r w:rsidRPr="00D15E8F">
              <w:rPr>
                <w:rFonts w:ascii="GHEA Grapalat" w:hAnsi="GHEA Grapalat" w:cs="Sylfaen"/>
              </w:rPr>
              <w:t>ստացվում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պաշտոններ</w:t>
            </w:r>
            <w:r w:rsidRPr="00D15E8F">
              <w:rPr>
                <w:rFonts w:ascii="GHEA Grapalat" w:hAnsi="GHEA Grapalat"/>
              </w:rPr>
              <w:t xml:space="preserve"> </w:t>
            </w:r>
            <w:r w:rsidRPr="00D15E8F">
              <w:rPr>
                <w:rFonts w:ascii="GHEA Grapalat" w:hAnsi="GHEA Grapalat" w:cs="Sylfaen"/>
              </w:rPr>
              <w:t>առանձնացվում</w:t>
            </w:r>
            <w:r w:rsidRPr="00D15E8F">
              <w:rPr>
                <w:rFonts w:ascii="GHEA Grapalat" w:hAnsi="GHEA Grapalat"/>
              </w:rPr>
              <w:t xml:space="preserve"> </w:t>
            </w:r>
            <w:r w:rsidRPr="00D15E8F">
              <w:rPr>
                <w:rFonts w:ascii="GHEA Grapalat" w:hAnsi="GHEA Grapalat" w:cs="Sylfaen"/>
              </w:rPr>
              <w:t>են՝</w:t>
            </w:r>
            <w:r w:rsidRPr="00D15E8F">
              <w:rPr>
                <w:rFonts w:ascii="GHEA Grapalat" w:hAnsi="GHEA Grapalat"/>
              </w:rPr>
              <w:t xml:space="preserve"> </w:t>
            </w:r>
            <w:r w:rsidRPr="00D15E8F">
              <w:rPr>
                <w:rFonts w:ascii="GHEA Grapalat" w:hAnsi="GHEA Grapalat" w:cs="Sylfaen"/>
              </w:rPr>
              <w:t>պայմանավորված</w:t>
            </w:r>
            <w:r w:rsidRPr="00D15E8F">
              <w:rPr>
                <w:rFonts w:ascii="GHEA Grapalat" w:hAnsi="GHEA Grapalat"/>
              </w:rPr>
              <w:t xml:space="preserve"> </w:t>
            </w:r>
            <w:r w:rsidRPr="00D15E8F">
              <w:rPr>
                <w:rFonts w:ascii="GHEA Grapalat" w:hAnsi="GHEA Grapalat" w:cs="Sylfaen"/>
              </w:rPr>
              <w:t>պահանջվող</w:t>
            </w:r>
            <w:r w:rsidRPr="00D15E8F">
              <w:rPr>
                <w:rFonts w:ascii="GHEA Grapalat" w:hAnsi="GHEA Grapalat"/>
              </w:rPr>
              <w:t xml:space="preserve"> </w:t>
            </w:r>
            <w:r w:rsidRPr="00D15E8F">
              <w:rPr>
                <w:rFonts w:ascii="GHEA Grapalat" w:hAnsi="GHEA Grapalat" w:cs="Sylfaen"/>
              </w:rPr>
              <w:t>մասնագիտական</w:t>
            </w:r>
            <w:r w:rsidRPr="00D15E8F">
              <w:rPr>
                <w:rFonts w:ascii="GHEA Grapalat" w:hAnsi="GHEA Grapalat"/>
              </w:rPr>
              <w:t xml:space="preserve"> </w:t>
            </w:r>
            <w:r w:rsidRPr="00D15E8F">
              <w:rPr>
                <w:rFonts w:ascii="GHEA Grapalat" w:hAnsi="GHEA Grapalat" w:cs="Sylfaen"/>
              </w:rPr>
              <w:t>գիտելիքների</w:t>
            </w:r>
            <w:r w:rsidRPr="00D15E8F">
              <w:rPr>
                <w:rFonts w:ascii="GHEA Grapalat" w:hAnsi="GHEA Grapalat"/>
              </w:rPr>
              <w:t xml:space="preserve"> </w:t>
            </w:r>
            <w:r w:rsidRPr="00D15E8F">
              <w:rPr>
                <w:rFonts w:ascii="GHEA Grapalat" w:hAnsi="GHEA Grapalat" w:cs="Sylfaen"/>
              </w:rPr>
              <w:t>շրջանակով</w:t>
            </w:r>
            <w:r w:rsidRPr="00D15E8F">
              <w:rPr>
                <w:rFonts w:ascii="GHEA Grapalat" w:hAnsi="GHEA Grapalat"/>
              </w:rPr>
              <w:t xml:space="preserve">, </w:t>
            </w:r>
            <w:r w:rsidRPr="00D15E8F">
              <w:rPr>
                <w:rFonts w:ascii="GHEA Grapalat" w:hAnsi="GHEA Grapalat" w:cs="Sylfaen"/>
              </w:rPr>
              <w:t>և</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օրինակ</w:t>
            </w:r>
            <w:r w:rsidRPr="00D15E8F">
              <w:rPr>
                <w:rFonts w:ascii="GHEA Grapalat" w:hAnsi="GHEA Grapalat"/>
              </w:rPr>
              <w:t xml:space="preserve">, </w:t>
            </w:r>
            <w:r w:rsidRPr="00D15E8F">
              <w:rPr>
                <w:rFonts w:ascii="GHEA Grapalat" w:hAnsi="GHEA Grapalat" w:cs="Sylfaen"/>
              </w:rPr>
              <w:t>տեղեկատվական</w:t>
            </w:r>
            <w:r w:rsidRPr="00D15E8F">
              <w:rPr>
                <w:rFonts w:ascii="GHEA Grapalat" w:hAnsi="GHEA Grapalat"/>
              </w:rPr>
              <w:t xml:space="preserve"> </w:t>
            </w:r>
            <w:r w:rsidRPr="00D15E8F">
              <w:rPr>
                <w:rFonts w:ascii="GHEA Grapalat" w:hAnsi="GHEA Grapalat" w:cs="Sylfaen"/>
              </w:rPr>
              <w:t>տեխնոլոգիաների</w:t>
            </w:r>
            <w:r w:rsidRPr="00D15E8F">
              <w:rPr>
                <w:rFonts w:ascii="GHEA Grapalat" w:hAnsi="GHEA Grapalat"/>
              </w:rPr>
              <w:t xml:space="preserve"> </w:t>
            </w:r>
            <w:r w:rsidRPr="00D15E8F">
              <w:rPr>
                <w:rFonts w:ascii="GHEA Grapalat" w:hAnsi="GHEA Grapalat" w:cs="Sylfaen"/>
              </w:rPr>
              <w:t>բնագավառի</w:t>
            </w:r>
            <w:r w:rsidRPr="00D15E8F">
              <w:rPr>
                <w:rFonts w:ascii="GHEA Grapalat" w:hAnsi="GHEA Grapalat"/>
              </w:rPr>
              <w:t xml:space="preserve"> </w:t>
            </w:r>
            <w:r w:rsidRPr="00D15E8F">
              <w:rPr>
                <w:rFonts w:ascii="GHEA Grapalat" w:hAnsi="GHEA Grapalat" w:cs="Sylfaen"/>
              </w:rPr>
              <w:t>գիտելիքների</w:t>
            </w:r>
            <w:r w:rsidRPr="00D15E8F">
              <w:rPr>
                <w:rFonts w:ascii="GHEA Grapalat" w:hAnsi="GHEA Grapalat"/>
              </w:rPr>
              <w:t xml:space="preserve"> </w:t>
            </w:r>
            <w:r w:rsidRPr="00D15E8F">
              <w:rPr>
                <w:rFonts w:ascii="GHEA Grapalat" w:hAnsi="GHEA Grapalat" w:cs="Sylfaen"/>
              </w:rPr>
              <w:t>համար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ֆիզիկական</w:t>
            </w:r>
            <w:r w:rsidRPr="00D15E8F">
              <w:rPr>
                <w:rFonts w:ascii="GHEA Grapalat" w:hAnsi="GHEA Grapalat"/>
              </w:rPr>
              <w:t xml:space="preserve"> </w:t>
            </w:r>
            <w:r w:rsidRPr="00D15E8F">
              <w:rPr>
                <w:rFonts w:ascii="GHEA Grapalat" w:hAnsi="GHEA Grapalat" w:cs="Sylfaen"/>
              </w:rPr>
              <w:t>պատրաստություն</w:t>
            </w:r>
            <w:r w:rsidRPr="00D15E8F">
              <w:rPr>
                <w:rFonts w:ascii="GHEA Grapalat" w:hAnsi="GHEA Grapalat"/>
              </w:rPr>
              <w:t xml:space="preserve"> (</w:t>
            </w:r>
            <w:r w:rsidRPr="00D15E8F">
              <w:rPr>
                <w:rFonts w:ascii="GHEA Grapalat" w:hAnsi="GHEA Grapalat" w:cs="Sylfaen"/>
              </w:rPr>
              <w:t>բխում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հիմնավորումից</w:t>
            </w:r>
            <w:r w:rsidRPr="00D15E8F">
              <w:rPr>
                <w:rFonts w:ascii="GHEA Grapalat" w:hAnsi="GHEA Grapalat"/>
              </w:rPr>
              <w:t xml:space="preserve">), </w:t>
            </w:r>
            <w:r w:rsidRPr="00D15E8F">
              <w:rPr>
                <w:rFonts w:ascii="GHEA Grapalat" w:hAnsi="GHEA Grapalat" w:cs="Sylfaen"/>
              </w:rPr>
              <w:t>ուստի</w:t>
            </w:r>
            <w:r w:rsidRPr="00D15E8F">
              <w:rPr>
                <w:rFonts w:ascii="GHEA Grapalat" w:hAnsi="GHEA Grapalat"/>
              </w:rPr>
              <w:t xml:space="preserve"> </w:t>
            </w:r>
            <w:r w:rsidRPr="00D15E8F">
              <w:rPr>
                <w:rFonts w:ascii="GHEA Grapalat" w:hAnsi="GHEA Grapalat" w:cs="Sylfaen"/>
              </w:rPr>
              <w:t>նախատեսվում</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սահմանել</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խումբ</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համալրման</w:t>
            </w:r>
            <w:r w:rsidRPr="00D15E8F">
              <w:rPr>
                <w:rFonts w:ascii="GHEA Grapalat" w:hAnsi="GHEA Grapalat"/>
              </w:rPr>
              <w:t xml:space="preserve"> </w:t>
            </w:r>
            <w:r w:rsidRPr="00D15E8F">
              <w:rPr>
                <w:rFonts w:ascii="GHEA Grapalat" w:hAnsi="GHEA Grapalat" w:cs="Sylfaen"/>
              </w:rPr>
              <w:t>առանձին կարգ</w:t>
            </w:r>
            <w:r w:rsidRPr="00D15E8F">
              <w:rPr>
                <w:rFonts w:ascii="GHEA Grapalat" w:hAnsi="GHEA Grapalat"/>
              </w:rPr>
              <w:t xml:space="preserve">: </w:t>
            </w:r>
            <w:r w:rsidRPr="00D15E8F">
              <w:rPr>
                <w:rFonts w:ascii="GHEA Grapalat" w:hAnsi="GHEA Grapalat" w:cs="Sylfaen"/>
              </w:rPr>
              <w:t>Այս</w:t>
            </w:r>
            <w:r w:rsidRPr="00D15E8F">
              <w:rPr>
                <w:rFonts w:ascii="GHEA Grapalat" w:hAnsi="GHEA Grapalat"/>
              </w:rPr>
              <w:t xml:space="preserve"> </w:t>
            </w:r>
            <w:r w:rsidRPr="00D15E8F">
              <w:rPr>
                <w:rFonts w:ascii="GHEA Grapalat" w:hAnsi="GHEA Grapalat" w:cs="Sylfaen"/>
              </w:rPr>
              <w:t>առումով</w:t>
            </w:r>
            <w:r w:rsidRPr="00D15E8F">
              <w:rPr>
                <w:rFonts w:ascii="GHEA Grapalat" w:hAnsi="GHEA Grapalat"/>
              </w:rPr>
              <w:t xml:space="preserve"> </w:t>
            </w:r>
            <w:r w:rsidRPr="00D15E8F">
              <w:rPr>
                <w:rFonts w:ascii="GHEA Grapalat" w:hAnsi="GHEA Grapalat" w:cs="Sylfaen"/>
              </w:rPr>
              <w:t>կարծում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դրույթը</w:t>
            </w:r>
            <w:r w:rsidRPr="00D15E8F">
              <w:rPr>
                <w:rFonts w:ascii="GHEA Grapalat" w:hAnsi="GHEA Grapalat"/>
              </w:rPr>
              <w:t xml:space="preserve"> </w:t>
            </w:r>
            <w:r w:rsidRPr="00D15E8F">
              <w:rPr>
                <w:rFonts w:ascii="GHEA Grapalat" w:hAnsi="GHEA Grapalat" w:cs="Sylfaen"/>
              </w:rPr>
              <w:t>խնդրահարույց</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Սահմանադրությամբ</w:t>
            </w:r>
            <w:r w:rsidRPr="00D15E8F">
              <w:rPr>
                <w:rFonts w:ascii="GHEA Grapalat" w:hAnsi="GHEA Grapalat"/>
              </w:rPr>
              <w:t xml:space="preserve"> </w:t>
            </w:r>
            <w:r w:rsidRPr="00D15E8F">
              <w:rPr>
                <w:rFonts w:ascii="GHEA Grapalat" w:hAnsi="GHEA Grapalat" w:cs="Sylfaen"/>
              </w:rPr>
              <w:t>լիազորող</w:t>
            </w:r>
            <w:r w:rsidRPr="00D15E8F">
              <w:rPr>
                <w:rFonts w:ascii="GHEA Grapalat" w:hAnsi="GHEA Grapalat"/>
              </w:rPr>
              <w:t xml:space="preserve"> </w:t>
            </w:r>
            <w:r w:rsidRPr="00D15E8F">
              <w:rPr>
                <w:rFonts w:ascii="GHEA Grapalat" w:hAnsi="GHEA Grapalat" w:cs="Sylfaen"/>
              </w:rPr>
              <w:t>նորմին</w:t>
            </w:r>
            <w:r w:rsidRPr="00D15E8F">
              <w:rPr>
                <w:rFonts w:ascii="GHEA Grapalat" w:hAnsi="GHEA Grapalat"/>
              </w:rPr>
              <w:t xml:space="preserve"> </w:t>
            </w:r>
            <w:r w:rsidRPr="00D15E8F">
              <w:rPr>
                <w:rFonts w:ascii="GHEA Grapalat" w:hAnsi="GHEA Grapalat" w:cs="Sylfaen"/>
              </w:rPr>
              <w:t>ներկայացվող</w:t>
            </w:r>
            <w:r w:rsidRPr="00D15E8F">
              <w:rPr>
                <w:rFonts w:ascii="GHEA Grapalat" w:hAnsi="GHEA Grapalat"/>
              </w:rPr>
              <w:t xml:space="preserve"> իրավական որոշակիության սկզբունքի </w:t>
            </w:r>
            <w:r w:rsidRPr="00D15E8F">
              <w:rPr>
                <w:rFonts w:ascii="GHEA Grapalat" w:hAnsi="GHEA Grapalat" w:cs="Sylfaen"/>
              </w:rPr>
              <w:t>պահանջների</w:t>
            </w:r>
            <w:r w:rsidRPr="00D15E8F">
              <w:rPr>
                <w:rFonts w:ascii="GHEA Grapalat" w:hAnsi="GHEA Grapalat"/>
              </w:rPr>
              <w:t xml:space="preserve"> </w:t>
            </w:r>
            <w:r w:rsidRPr="00D15E8F">
              <w:rPr>
                <w:rFonts w:ascii="GHEA Grapalat" w:hAnsi="GHEA Grapalat" w:cs="Sylfaen"/>
              </w:rPr>
              <w:t>տեսանկյունից</w:t>
            </w:r>
            <w:r w:rsidRPr="00D15E8F">
              <w:rPr>
                <w:rFonts w:ascii="GHEA Grapalat" w:hAnsi="GHEA Grapalat"/>
              </w:rPr>
              <w:t xml:space="preserve">, </w:t>
            </w:r>
            <w:r w:rsidRPr="00D15E8F">
              <w:rPr>
                <w:rFonts w:ascii="GHEA Grapalat" w:hAnsi="GHEA Grapalat" w:cs="Sylfaen"/>
              </w:rPr>
              <w:t>քանի</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նախագծային կարգավորումներից </w:t>
            </w:r>
            <w:r w:rsidRPr="00D15E8F">
              <w:rPr>
                <w:rFonts w:ascii="GHEA Grapalat" w:hAnsi="GHEA Grapalat" w:cs="Sylfaen"/>
              </w:rPr>
              <w:t>պարզ</w:t>
            </w:r>
            <w:r w:rsidRPr="00D15E8F">
              <w:rPr>
                <w:rFonts w:ascii="GHEA Grapalat" w:hAnsi="GHEA Grapalat"/>
              </w:rPr>
              <w:t xml:space="preserve"> </w:t>
            </w:r>
            <w:r w:rsidRPr="00D15E8F">
              <w:rPr>
                <w:rFonts w:ascii="GHEA Grapalat" w:hAnsi="GHEA Grapalat" w:cs="Sylfaen"/>
              </w:rPr>
              <w:t>չէ</w:t>
            </w:r>
            <w:r w:rsidRPr="00D15E8F">
              <w:rPr>
                <w:rFonts w:ascii="GHEA Grapalat" w:hAnsi="GHEA Grapalat"/>
              </w:rPr>
              <w:t xml:space="preserve"> «</w:t>
            </w:r>
            <w:r w:rsidRPr="00D15E8F">
              <w:rPr>
                <w:rFonts w:ascii="GHEA Grapalat" w:hAnsi="GHEA Grapalat" w:cs="Sylfaen"/>
              </w:rPr>
              <w:t>այլ</w:t>
            </w:r>
            <w:r w:rsidRPr="00D15E8F">
              <w:rPr>
                <w:rFonts w:ascii="GHEA Grapalat" w:hAnsi="GHEA Grapalat"/>
              </w:rPr>
              <w:t xml:space="preserve"> </w:t>
            </w:r>
            <w:r w:rsidRPr="00D15E8F">
              <w:rPr>
                <w:rFonts w:ascii="GHEA Grapalat" w:hAnsi="GHEA Grapalat" w:cs="Sylfaen"/>
              </w:rPr>
              <w:t>բնագավառ</w:t>
            </w:r>
            <w:r w:rsidRPr="00D15E8F">
              <w:rPr>
                <w:rFonts w:ascii="GHEA Grapalat" w:hAnsi="GHEA Grapalat"/>
              </w:rPr>
              <w:t xml:space="preserve">» </w:t>
            </w:r>
            <w:r w:rsidRPr="00D15E8F">
              <w:rPr>
                <w:rFonts w:ascii="GHEA Grapalat" w:hAnsi="GHEA Grapalat" w:cs="Sylfaen"/>
              </w:rPr>
              <w:t>եզրույթի իրավական բովանդակությունն ու շրջանակը:</w:t>
            </w:r>
            <w:r w:rsidRPr="00D15E8F">
              <w:rPr>
                <w:rFonts w:ascii="GHEA Grapalat" w:hAnsi="GHEA Grapalat"/>
              </w:rPr>
              <w:t xml:space="preserve"> </w:t>
            </w:r>
          </w:p>
          <w:p w:rsidR="0045054D" w:rsidRPr="00D15E8F" w:rsidRDefault="0045054D" w:rsidP="0045054D">
            <w:pPr>
              <w:spacing w:line="360" w:lineRule="auto"/>
              <w:ind w:firstLine="720"/>
              <w:jc w:val="both"/>
              <w:rPr>
                <w:rFonts w:ascii="GHEA Grapalat" w:hAnsi="GHEA Grapalat" w:cs="Sylfaen"/>
              </w:rPr>
            </w:pPr>
            <w:r w:rsidRPr="00D15E8F">
              <w:rPr>
                <w:rFonts w:ascii="GHEA Grapalat" w:hAnsi="GHEA Grapalat" w:cs="Sylfaen"/>
              </w:rPr>
              <w:t>Վերոգրյալի</w:t>
            </w:r>
            <w:r w:rsidRPr="00D15E8F">
              <w:rPr>
                <w:rFonts w:ascii="GHEA Grapalat" w:hAnsi="GHEA Grapalat"/>
              </w:rPr>
              <w:t xml:space="preserve"> </w:t>
            </w:r>
            <w:r w:rsidRPr="00D15E8F">
              <w:rPr>
                <w:rFonts w:ascii="GHEA Grapalat" w:hAnsi="GHEA Grapalat" w:cs="Sylfaen"/>
              </w:rPr>
              <w:t>համատեքստում</w:t>
            </w:r>
            <w:r w:rsidRPr="00D15E8F">
              <w:rPr>
                <w:rFonts w:ascii="GHEA Grapalat" w:hAnsi="GHEA Grapalat"/>
              </w:rPr>
              <w:t xml:space="preserve"> </w:t>
            </w:r>
            <w:r w:rsidRPr="00D15E8F">
              <w:rPr>
                <w:rFonts w:ascii="GHEA Grapalat" w:hAnsi="GHEA Grapalat" w:cs="Sylfaen"/>
              </w:rPr>
              <w:t>կարծում</w:t>
            </w:r>
            <w:r w:rsidRPr="00D15E8F">
              <w:rPr>
                <w:rFonts w:ascii="GHEA Grapalat" w:hAnsi="GHEA Grapalat"/>
              </w:rPr>
              <w:t xml:space="preserve"> </w:t>
            </w:r>
            <w:r w:rsidRPr="00D15E8F">
              <w:rPr>
                <w:rFonts w:ascii="GHEA Grapalat" w:hAnsi="GHEA Grapalat" w:cs="Sylfaen"/>
              </w:rPr>
              <w:t>ենք</w:t>
            </w:r>
            <w:r w:rsidRPr="00D15E8F">
              <w:rPr>
                <w:rFonts w:ascii="GHEA Grapalat" w:hAnsi="GHEA Grapalat"/>
              </w:rPr>
              <w:t xml:space="preserve">, </w:t>
            </w:r>
            <w:r w:rsidRPr="00D15E8F">
              <w:rPr>
                <w:rFonts w:ascii="GHEA Grapalat" w:hAnsi="GHEA Grapalat" w:cs="Sylfaen"/>
              </w:rPr>
              <w:t>որ</w:t>
            </w:r>
            <w:r w:rsidRPr="00D15E8F">
              <w:rPr>
                <w:rFonts w:ascii="GHEA Grapalat" w:hAnsi="GHEA Grapalat"/>
              </w:rPr>
              <w:t xml:space="preserve"> </w:t>
            </w:r>
            <w:r w:rsidRPr="00D15E8F">
              <w:rPr>
                <w:rFonts w:ascii="GHEA Grapalat" w:hAnsi="GHEA Grapalat" w:cs="Sylfaen"/>
              </w:rPr>
              <w:t>անհրաժեշտ</w:t>
            </w:r>
            <w:r w:rsidRPr="00D15E8F">
              <w:rPr>
                <w:rFonts w:ascii="GHEA Grapalat" w:hAnsi="GHEA Grapalat"/>
              </w:rPr>
              <w:t xml:space="preserve"> </w:t>
            </w:r>
            <w:r w:rsidRPr="00D15E8F">
              <w:rPr>
                <w:rFonts w:ascii="GHEA Grapalat" w:hAnsi="GHEA Grapalat" w:cs="Sylfaen"/>
              </w:rPr>
              <w:t>է</w:t>
            </w:r>
            <w:r w:rsidRPr="00D15E8F">
              <w:rPr>
                <w:rFonts w:ascii="GHEA Grapalat" w:hAnsi="GHEA Grapalat"/>
              </w:rPr>
              <w:t xml:space="preserve"> </w:t>
            </w:r>
            <w:r w:rsidRPr="00D15E8F">
              <w:rPr>
                <w:rFonts w:ascii="GHEA Grapalat" w:hAnsi="GHEA Grapalat" w:cs="Sylfaen"/>
              </w:rPr>
              <w:t>վերանայել</w:t>
            </w:r>
            <w:r w:rsidRPr="00D15E8F">
              <w:rPr>
                <w:rFonts w:ascii="GHEA Grapalat" w:hAnsi="GHEA Grapalat"/>
              </w:rPr>
              <w:t xml:space="preserve"> </w:t>
            </w:r>
            <w:r w:rsidRPr="00D15E8F">
              <w:rPr>
                <w:rFonts w:ascii="GHEA Grapalat" w:hAnsi="GHEA Grapalat" w:cs="Sylfaen"/>
              </w:rPr>
              <w:t>Նախագծով</w:t>
            </w:r>
            <w:r w:rsidRPr="00D15E8F">
              <w:rPr>
                <w:rFonts w:ascii="GHEA Grapalat" w:hAnsi="GHEA Grapalat"/>
              </w:rPr>
              <w:t xml:space="preserve"> </w:t>
            </w:r>
            <w:r w:rsidRPr="00D15E8F">
              <w:rPr>
                <w:rFonts w:ascii="GHEA Grapalat" w:hAnsi="GHEA Grapalat" w:cs="Sylfaen"/>
              </w:rPr>
              <w:t>առաջարկվող</w:t>
            </w:r>
            <w:r w:rsidRPr="00D15E8F">
              <w:rPr>
                <w:rFonts w:ascii="GHEA Grapalat" w:hAnsi="GHEA Grapalat"/>
              </w:rPr>
              <w:t xml:space="preserve"> </w:t>
            </w:r>
            <w:r w:rsidRPr="00D15E8F">
              <w:rPr>
                <w:rFonts w:ascii="GHEA Grapalat" w:hAnsi="GHEA Grapalat" w:cs="Sylfaen"/>
              </w:rPr>
              <w:t>լիազորող</w:t>
            </w:r>
            <w:r w:rsidRPr="00D15E8F">
              <w:rPr>
                <w:rFonts w:ascii="GHEA Grapalat" w:hAnsi="GHEA Grapalat"/>
              </w:rPr>
              <w:t xml:space="preserve"> </w:t>
            </w:r>
            <w:r w:rsidRPr="00D15E8F">
              <w:rPr>
                <w:rFonts w:ascii="GHEA Grapalat" w:hAnsi="GHEA Grapalat" w:cs="Sylfaen"/>
              </w:rPr>
              <w:t>նորմը՝</w:t>
            </w:r>
            <w:r w:rsidRPr="00D15E8F">
              <w:rPr>
                <w:rFonts w:ascii="GHEA Grapalat" w:hAnsi="GHEA Grapalat"/>
              </w:rPr>
              <w:t xml:space="preserve"> </w:t>
            </w:r>
            <w:r w:rsidRPr="00D15E8F">
              <w:rPr>
                <w:rFonts w:ascii="GHEA Grapalat" w:hAnsi="GHEA Grapalat" w:cs="Sylfaen"/>
              </w:rPr>
              <w:t>հստակեցնելով</w:t>
            </w:r>
            <w:r w:rsidRPr="00D15E8F">
              <w:rPr>
                <w:rFonts w:ascii="GHEA Grapalat" w:hAnsi="GHEA Grapalat"/>
              </w:rPr>
              <w:t xml:space="preserve"> </w:t>
            </w:r>
            <w:r w:rsidRPr="00D15E8F">
              <w:rPr>
                <w:rFonts w:ascii="GHEA Grapalat" w:hAnsi="GHEA Grapalat" w:cs="Sylfaen"/>
              </w:rPr>
              <w:t>բնագավառները կամ ուրվագծելով</w:t>
            </w:r>
            <w:r w:rsidRPr="00D15E8F">
              <w:rPr>
                <w:rFonts w:ascii="GHEA Grapalat" w:hAnsi="GHEA Grapalat"/>
              </w:rPr>
              <w:t xml:space="preserve"> </w:t>
            </w:r>
            <w:r w:rsidRPr="00D15E8F">
              <w:rPr>
                <w:rFonts w:ascii="GHEA Grapalat" w:hAnsi="GHEA Grapalat" w:cs="Sylfaen"/>
              </w:rPr>
              <w:t>այն</w:t>
            </w:r>
            <w:r w:rsidRPr="00D15E8F">
              <w:rPr>
                <w:rFonts w:ascii="GHEA Grapalat" w:hAnsi="GHEA Grapalat"/>
              </w:rPr>
              <w:t xml:space="preserve"> </w:t>
            </w:r>
            <w:r w:rsidRPr="00D15E8F">
              <w:rPr>
                <w:rFonts w:ascii="GHEA Grapalat" w:hAnsi="GHEA Grapalat" w:cs="Sylfaen"/>
              </w:rPr>
              <w:t>իրավական</w:t>
            </w:r>
            <w:r w:rsidRPr="00D15E8F">
              <w:rPr>
                <w:rFonts w:ascii="GHEA Grapalat" w:hAnsi="GHEA Grapalat"/>
              </w:rPr>
              <w:t xml:space="preserve"> </w:t>
            </w:r>
            <w:r w:rsidRPr="00D15E8F">
              <w:rPr>
                <w:rFonts w:ascii="GHEA Grapalat" w:hAnsi="GHEA Grapalat" w:cs="Sylfaen"/>
              </w:rPr>
              <w:t>սահմանները</w:t>
            </w:r>
            <w:r w:rsidRPr="00D15E8F">
              <w:rPr>
                <w:rFonts w:ascii="GHEA Grapalat" w:hAnsi="GHEA Grapalat"/>
              </w:rPr>
              <w:t xml:space="preserve">, </w:t>
            </w:r>
            <w:r w:rsidRPr="00D15E8F">
              <w:rPr>
                <w:rFonts w:ascii="GHEA Grapalat" w:hAnsi="GHEA Grapalat" w:cs="Sylfaen"/>
              </w:rPr>
              <w:t>որոնց</w:t>
            </w:r>
            <w:r w:rsidRPr="00D15E8F">
              <w:rPr>
                <w:rFonts w:ascii="GHEA Grapalat" w:hAnsi="GHEA Grapalat"/>
              </w:rPr>
              <w:t xml:space="preserve"> </w:t>
            </w:r>
            <w:r w:rsidRPr="00D15E8F">
              <w:rPr>
                <w:rFonts w:ascii="GHEA Grapalat" w:hAnsi="GHEA Grapalat" w:cs="Sylfaen"/>
              </w:rPr>
              <w:t>շրջանակում</w:t>
            </w:r>
            <w:r w:rsidRPr="00D15E8F">
              <w:rPr>
                <w:rFonts w:ascii="GHEA Grapalat" w:hAnsi="GHEA Grapalat"/>
              </w:rPr>
              <w:t xml:space="preserve"> Հակակոռուպցիոն </w:t>
            </w:r>
            <w:r w:rsidRPr="00D15E8F">
              <w:rPr>
                <w:rFonts w:ascii="GHEA Grapalat" w:hAnsi="GHEA Grapalat" w:cs="Sylfaen"/>
              </w:rPr>
              <w:t>կոմիտեի</w:t>
            </w:r>
            <w:r w:rsidRPr="00D15E8F">
              <w:rPr>
                <w:rFonts w:ascii="GHEA Grapalat" w:hAnsi="GHEA Grapalat"/>
              </w:rPr>
              <w:t xml:space="preserve"> </w:t>
            </w:r>
            <w:r w:rsidRPr="00D15E8F">
              <w:rPr>
                <w:rFonts w:ascii="GHEA Grapalat" w:hAnsi="GHEA Grapalat" w:cs="Sylfaen"/>
              </w:rPr>
              <w:t>նախագահը</w:t>
            </w:r>
            <w:r w:rsidRPr="00D15E8F">
              <w:rPr>
                <w:rFonts w:ascii="GHEA Grapalat" w:hAnsi="GHEA Grapalat"/>
              </w:rPr>
              <w:t xml:space="preserve"> </w:t>
            </w:r>
            <w:r w:rsidRPr="00D15E8F">
              <w:rPr>
                <w:rFonts w:ascii="GHEA Grapalat" w:hAnsi="GHEA Grapalat" w:cs="Sylfaen"/>
              </w:rPr>
              <w:t>իրավասու</w:t>
            </w:r>
            <w:r w:rsidRPr="00D15E8F">
              <w:rPr>
                <w:rFonts w:ascii="GHEA Grapalat" w:hAnsi="GHEA Grapalat"/>
              </w:rPr>
              <w:t xml:space="preserve"> </w:t>
            </w:r>
            <w:r w:rsidRPr="00D15E8F">
              <w:rPr>
                <w:rFonts w:ascii="GHEA Grapalat" w:hAnsi="GHEA Grapalat" w:cs="Sylfaen"/>
              </w:rPr>
              <w:t>կլինի</w:t>
            </w:r>
            <w:r w:rsidRPr="00D15E8F">
              <w:rPr>
                <w:rFonts w:ascii="GHEA Grapalat" w:hAnsi="GHEA Grapalat"/>
              </w:rPr>
              <w:t xml:space="preserve"> </w:t>
            </w:r>
            <w:r w:rsidRPr="00D15E8F">
              <w:rPr>
                <w:rFonts w:ascii="GHEA Grapalat" w:hAnsi="GHEA Grapalat" w:cs="Sylfaen"/>
              </w:rPr>
              <w:t>որոշակի</w:t>
            </w:r>
            <w:r w:rsidRPr="00D15E8F">
              <w:rPr>
                <w:rFonts w:ascii="GHEA Grapalat" w:hAnsi="GHEA Grapalat"/>
              </w:rPr>
              <w:t xml:space="preserve"> </w:t>
            </w:r>
            <w:r w:rsidRPr="00D15E8F">
              <w:rPr>
                <w:rFonts w:ascii="GHEA Grapalat" w:hAnsi="GHEA Grapalat" w:cs="Sylfaen"/>
              </w:rPr>
              <w:t>խումբ</w:t>
            </w:r>
            <w:r w:rsidRPr="00D15E8F">
              <w:rPr>
                <w:rFonts w:ascii="GHEA Grapalat" w:hAnsi="GHEA Grapalat"/>
              </w:rPr>
              <w:t xml:space="preserve"> </w:t>
            </w:r>
            <w:r w:rsidRPr="00D15E8F">
              <w:rPr>
                <w:rFonts w:ascii="GHEA Grapalat" w:hAnsi="GHEA Grapalat" w:cs="Sylfaen"/>
              </w:rPr>
              <w:t>պաշտոնների</w:t>
            </w:r>
            <w:r w:rsidRPr="00D15E8F">
              <w:rPr>
                <w:rFonts w:ascii="GHEA Grapalat" w:hAnsi="GHEA Grapalat"/>
              </w:rPr>
              <w:t xml:space="preserve"> </w:t>
            </w:r>
            <w:r w:rsidRPr="00D15E8F">
              <w:rPr>
                <w:rFonts w:ascii="GHEA Grapalat" w:hAnsi="GHEA Grapalat" w:cs="Sylfaen"/>
              </w:rPr>
              <w:t>համար սահմանել</w:t>
            </w:r>
            <w:r w:rsidRPr="00D15E8F">
              <w:rPr>
                <w:rFonts w:ascii="GHEA Grapalat" w:hAnsi="GHEA Grapalat"/>
              </w:rPr>
              <w:t xml:space="preserve"> </w:t>
            </w:r>
            <w:r w:rsidRPr="00D15E8F">
              <w:rPr>
                <w:rFonts w:ascii="GHEA Grapalat" w:hAnsi="GHEA Grapalat" w:cs="Sylfaen"/>
              </w:rPr>
              <w:t>առանձնահատուկ կարգավորումներ՝</w:t>
            </w:r>
            <w:r w:rsidRPr="00D15E8F">
              <w:rPr>
                <w:rFonts w:ascii="GHEA Grapalat" w:hAnsi="GHEA Grapalat"/>
              </w:rPr>
              <w:t xml:space="preserve"> </w:t>
            </w:r>
            <w:r w:rsidRPr="00D15E8F">
              <w:rPr>
                <w:rFonts w:ascii="GHEA Grapalat" w:hAnsi="GHEA Grapalat" w:cs="Sylfaen"/>
              </w:rPr>
              <w:t>չշեղվելով հանրային ծառայության</w:t>
            </w:r>
            <w:r w:rsidRPr="00D15E8F">
              <w:rPr>
                <w:rFonts w:ascii="GHEA Grapalat" w:hAnsi="GHEA Grapalat"/>
              </w:rPr>
              <w:t xml:space="preserve"> </w:t>
            </w:r>
            <w:r w:rsidRPr="00D15E8F">
              <w:rPr>
                <w:rFonts w:ascii="GHEA Grapalat" w:hAnsi="GHEA Grapalat" w:cs="Sylfaen"/>
              </w:rPr>
              <w:t>ընդհանուր</w:t>
            </w:r>
            <w:r w:rsidRPr="00D15E8F">
              <w:rPr>
                <w:rFonts w:ascii="GHEA Grapalat" w:hAnsi="GHEA Grapalat"/>
              </w:rPr>
              <w:t xml:space="preserve"> </w:t>
            </w:r>
            <w:r w:rsidRPr="00D15E8F">
              <w:rPr>
                <w:rFonts w:ascii="GHEA Grapalat" w:hAnsi="GHEA Grapalat" w:cs="Sylfaen"/>
              </w:rPr>
              <w:t>գաղափարաբանությունից</w:t>
            </w:r>
            <w:r w:rsidRPr="00D15E8F">
              <w:rPr>
                <w:rFonts w:ascii="GHEA Grapalat" w:hAnsi="GHEA Grapalat"/>
              </w:rPr>
              <w:t>:</w:t>
            </w:r>
          </w:p>
          <w:p w:rsidR="0045054D" w:rsidRPr="00D15E8F" w:rsidRDefault="0045054D" w:rsidP="00F567F7">
            <w:pPr>
              <w:spacing w:after="0" w:line="276" w:lineRule="auto"/>
              <w:ind w:firstLine="709"/>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45054D" w:rsidRDefault="0045054D" w:rsidP="0045054D">
            <w:pPr>
              <w:tabs>
                <w:tab w:val="left" w:pos="5253"/>
              </w:tabs>
              <w:spacing w:after="0" w:line="276" w:lineRule="auto"/>
              <w:jc w:val="center"/>
              <w:rPr>
                <w:rFonts w:ascii="GHEA Grapalat" w:hAnsi="GHEA Grapalat" w:cs="Sylfaen"/>
                <w:b/>
                <w:bCs/>
                <w:lang w:val="en-GB"/>
              </w:rPr>
            </w:pPr>
            <w:r>
              <w:rPr>
                <w:rFonts w:ascii="GHEA Grapalat" w:hAnsi="GHEA Grapalat" w:cs="Sylfaen"/>
                <w:b/>
                <w:bCs/>
                <w:lang w:val="en-GB"/>
              </w:rPr>
              <w:lastRenderedPageBreak/>
              <w:t xml:space="preserve">Ընդունվել է </w:t>
            </w:r>
          </w:p>
          <w:p w:rsidR="0045054D" w:rsidRDefault="0045054D" w:rsidP="0045054D">
            <w:pPr>
              <w:tabs>
                <w:tab w:val="left" w:pos="5253"/>
              </w:tabs>
              <w:spacing w:after="0" w:line="276" w:lineRule="auto"/>
              <w:jc w:val="center"/>
              <w:rPr>
                <w:rFonts w:ascii="GHEA Grapalat" w:hAnsi="GHEA Grapalat" w:cs="Sylfaen"/>
                <w:b/>
                <w:bCs/>
                <w:lang w:val="en-GB"/>
              </w:rPr>
            </w:pPr>
          </w:p>
          <w:p w:rsidR="0045054D" w:rsidRDefault="0045054D" w:rsidP="0045054D">
            <w:pPr>
              <w:tabs>
                <w:tab w:val="left" w:pos="5253"/>
              </w:tabs>
              <w:spacing w:after="0" w:line="276" w:lineRule="auto"/>
              <w:jc w:val="center"/>
              <w:rPr>
                <w:rFonts w:ascii="GHEA Grapalat" w:hAnsi="GHEA Grapalat" w:cs="Sylfaen"/>
                <w:b/>
                <w:bCs/>
                <w:lang w:val="en-GB"/>
              </w:rPr>
            </w:pPr>
          </w:p>
          <w:p w:rsidR="0045054D" w:rsidRDefault="0045054D" w:rsidP="0045054D">
            <w:pPr>
              <w:tabs>
                <w:tab w:val="left" w:pos="5253"/>
              </w:tabs>
              <w:spacing w:after="0" w:line="276" w:lineRule="auto"/>
              <w:jc w:val="both"/>
              <w:rPr>
                <w:rFonts w:ascii="GHEA Grapalat" w:eastAsia="Calibri" w:hAnsi="GHEA Grapalat" w:cs="Times New Roman"/>
                <w:bCs/>
              </w:rPr>
            </w:pPr>
          </w:p>
          <w:p w:rsidR="0045054D" w:rsidRDefault="0045054D" w:rsidP="0045054D">
            <w:pPr>
              <w:tabs>
                <w:tab w:val="left" w:pos="5253"/>
              </w:tabs>
              <w:spacing w:after="0" w:line="276" w:lineRule="auto"/>
              <w:jc w:val="both"/>
              <w:rPr>
                <w:rFonts w:ascii="GHEA Grapalat" w:eastAsia="Calibri" w:hAnsi="GHEA Grapalat" w:cs="Times New Roman"/>
                <w:bCs/>
              </w:rPr>
            </w:pPr>
            <w:r w:rsidRPr="001439A0">
              <w:rPr>
                <w:rFonts w:ascii="GHEA Grapalat" w:eastAsia="Calibri" w:hAnsi="GHEA Grapalat" w:cs="Times New Roman"/>
                <w:bCs/>
              </w:rPr>
              <w:t>07.</w:t>
            </w:r>
            <w:r w:rsidRPr="0045054D">
              <w:rPr>
                <w:rFonts w:ascii="GHEA Grapalat" w:eastAsia="Calibri" w:hAnsi="GHEA Grapalat" w:cs="Times New Roman"/>
                <w:bCs/>
              </w:rPr>
              <w:t>08.2023 թվականի Պետաիրավական նախարարական կոմիտեի նիստում  բանավոր քննարկումների արդյունքում ձևափոխվել է ՀՀ վարչապետի աշխատակազմի քաղաքացիական ծառայության գրասենյակի առաջարկը՝ կապված Նախագծի 2-րդ հոդվածի 2-րդ մասով նախատեսվող 12.1-րդ հոդվածի հետ և դրա հիման վրա Նախագծում կատարվել է համապատասխան փոփոխություն:</w:t>
            </w:r>
          </w:p>
          <w:p w:rsidR="0045054D" w:rsidRPr="0045054D" w:rsidRDefault="0045054D" w:rsidP="0045054D">
            <w:pPr>
              <w:tabs>
                <w:tab w:val="left" w:pos="5253"/>
              </w:tabs>
              <w:spacing w:after="0" w:line="276" w:lineRule="auto"/>
              <w:jc w:val="center"/>
              <w:rPr>
                <w:rFonts w:ascii="GHEA Grapalat" w:hAnsi="GHEA Grapalat" w:cs="Sylfaen"/>
                <w:b/>
                <w:bCs/>
              </w:rPr>
            </w:pPr>
          </w:p>
        </w:tc>
      </w:tr>
      <w:tr w:rsidR="00D43B51" w:rsidRPr="00D15E8F" w:rsidTr="00AB2A9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6A6A6" w:themeFill="background1" w:themeFillShade="A6"/>
            <w:vAlign w:val="center"/>
          </w:tcPr>
          <w:p w:rsidR="00D43B51" w:rsidRPr="00D43B51" w:rsidRDefault="00D43B51" w:rsidP="00D43B51">
            <w:pPr>
              <w:pStyle w:val="ListParagraph"/>
              <w:spacing w:after="0" w:line="360" w:lineRule="auto"/>
              <w:ind w:left="1080"/>
              <w:jc w:val="both"/>
              <w:rPr>
                <w:rFonts w:ascii="GHEA Grapalat" w:hAnsi="GHEA Grapalat"/>
              </w:rPr>
            </w:pPr>
            <w:r w:rsidRPr="00D43B51">
              <w:rPr>
                <w:rFonts w:ascii="GHEA Grapalat" w:hAnsi="GHEA Grapalat"/>
                <w:b/>
              </w:rPr>
              <w:lastRenderedPageBreak/>
              <w:t xml:space="preserve">16. </w:t>
            </w:r>
            <w:r w:rsidRPr="00D15E8F">
              <w:rPr>
                <w:rFonts w:ascii="GHEA Grapalat" w:hAnsi="GHEA Grapalat"/>
                <w:b/>
              </w:rPr>
              <w:t>ՀՀ վարչապետի աշխատակազմի իրավաբանական վարչության եզրակացություն</w:t>
            </w:r>
          </w:p>
        </w:tc>
        <w:tc>
          <w:tcPr>
            <w:tcW w:w="1695" w:type="pct"/>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D43B51" w:rsidRPr="00D43B51" w:rsidRDefault="00D43B51" w:rsidP="00D43B51">
            <w:pPr>
              <w:tabs>
                <w:tab w:val="left" w:pos="5253"/>
              </w:tabs>
              <w:spacing w:after="0" w:line="276" w:lineRule="auto"/>
              <w:jc w:val="center"/>
              <w:rPr>
                <w:rFonts w:ascii="GHEA Grapalat" w:hAnsi="GHEA Grapalat" w:cs="Sylfaen"/>
                <w:b/>
                <w:bCs/>
                <w:lang w:val="en-GB"/>
              </w:rPr>
            </w:pPr>
            <w:r>
              <w:rPr>
                <w:rFonts w:ascii="GHEA Grapalat" w:hAnsi="GHEA Grapalat" w:cs="Sylfaen"/>
                <w:b/>
                <w:bCs/>
                <w:lang w:val="en-GB"/>
              </w:rPr>
              <w:t>07.08.2023</w:t>
            </w:r>
          </w:p>
        </w:tc>
      </w:tr>
      <w:tr w:rsidR="00D43B51" w:rsidRPr="00D15E8F" w:rsidTr="00464BF3">
        <w:trPr>
          <w:tblCellSpacing w:w="0" w:type="dxa"/>
          <w:jc w:val="center"/>
        </w:trPr>
        <w:tc>
          <w:tcPr>
            <w:tcW w:w="3305" w:type="pct"/>
            <w:tcBorders>
              <w:top w:val="outset" w:sz="6" w:space="0" w:color="auto"/>
              <w:left w:val="outset" w:sz="6" w:space="0" w:color="auto"/>
              <w:bottom w:val="outset" w:sz="6" w:space="0" w:color="auto"/>
              <w:right w:val="outset" w:sz="6" w:space="0" w:color="auto"/>
            </w:tcBorders>
            <w:shd w:val="clear" w:color="auto" w:fill="auto"/>
            <w:vAlign w:val="center"/>
          </w:tcPr>
          <w:p w:rsidR="00D43B51" w:rsidRPr="00D15E8F" w:rsidRDefault="00D43B51" w:rsidP="00D43B51">
            <w:pPr>
              <w:spacing w:after="0" w:line="276" w:lineRule="auto"/>
              <w:jc w:val="both"/>
              <w:rPr>
                <w:rFonts w:ascii="GHEA Grapalat" w:eastAsia="Times New Roman" w:hAnsi="GHEA Grapalat" w:cs="Arial"/>
                <w:color w:val="000000"/>
              </w:rPr>
            </w:pPr>
            <w:r w:rsidRPr="00D15E8F">
              <w:rPr>
                <w:rFonts w:ascii="GHEA Grapalat" w:eastAsia="Times New Roman" w:hAnsi="GHEA Grapalat" w:cs="Arial"/>
                <w:color w:val="000000"/>
              </w:rPr>
              <w:t>Նախագծի որոշ կարգավորումներ խնդրահարույց են իրավական որոշակիության սահմանադրական սկզբունքի տեսանկյունից, մասնավորապես.</w:t>
            </w:r>
          </w:p>
          <w:p w:rsidR="00D43B51" w:rsidRPr="00D15E8F" w:rsidRDefault="00D43B51" w:rsidP="00D43B51">
            <w:pPr>
              <w:spacing w:after="0" w:line="276" w:lineRule="auto"/>
              <w:ind w:firstLine="720"/>
              <w:jc w:val="both"/>
              <w:rPr>
                <w:rFonts w:ascii="GHEA Grapalat" w:eastAsia="Times New Roman" w:hAnsi="GHEA Grapalat" w:cs="Arial"/>
              </w:rPr>
            </w:pPr>
            <w:r w:rsidRPr="00D15E8F">
              <w:rPr>
                <w:rFonts w:ascii="GHEA Grapalat" w:eastAsia="Times New Roman" w:hAnsi="GHEA Grapalat" w:cs="Arial"/>
                <w:color w:val="000000"/>
              </w:rPr>
              <w:t xml:space="preserve">ա. Նախագծի 2-րդ հոդվածով </w:t>
            </w:r>
            <w:r w:rsidRPr="00D15E8F">
              <w:rPr>
                <w:rFonts w:ascii="GHEA Grapalat" w:eastAsia="Times New Roman" w:hAnsi="GHEA Grapalat" w:cs="Arial"/>
              </w:rPr>
              <w:t xml:space="preserve">«Հակակոռուպցիոն կոմիտեի մասին» օրենքի (այսուհետ՝ Օրենք) 16-րդ հոդվածում լրացվող 12.1-ին մասի համաձայն՝ հակակոռուպցիոն կոմիտեի օպերատիվ-հետախուզական գործառույթներ իրականացնող ստորաբաժանման՝ տեղեկատվական տեխնոլոգիաների, տնտեսագիտության և </w:t>
            </w:r>
            <w:r w:rsidRPr="00D15E8F">
              <w:rPr>
                <w:rFonts w:ascii="GHEA Grapalat" w:eastAsia="Times New Roman" w:hAnsi="GHEA Grapalat" w:cs="Arial"/>
                <w:i/>
                <w:u w:val="single"/>
              </w:rPr>
              <w:t xml:space="preserve">այլ բնագավառների </w:t>
            </w:r>
            <w:r w:rsidRPr="00D15E8F">
              <w:rPr>
                <w:rFonts w:ascii="GHEA Grapalat" w:eastAsia="Times New Roman" w:hAnsi="GHEA Grapalat" w:cs="Arial"/>
              </w:rPr>
              <w:t>հատուկ մասնագիտական գիտելիքներ և հմտություններ պահանջող պաշտոնների քանակը, անվանացանկը հաստատում է հակակոռուպցիոն կոմիտեի նախագահը։ Այս առումով գտնում ենք, որ անհրաժեշտ է հստակեցնել «այլ բնագավառներ» եզրույթը՝ նախատեսելով բնագավառների համապատասխան շրջանակ:</w:t>
            </w:r>
          </w:p>
          <w:p w:rsidR="00D43B51" w:rsidRPr="00D15E8F" w:rsidRDefault="00D43B51" w:rsidP="00D43B51">
            <w:pPr>
              <w:spacing w:after="0" w:line="276" w:lineRule="auto"/>
              <w:ind w:firstLine="720"/>
              <w:jc w:val="both"/>
              <w:rPr>
                <w:rFonts w:ascii="GHEA Grapalat" w:eastAsia="Times New Roman" w:hAnsi="GHEA Grapalat" w:cs="Arial"/>
              </w:rPr>
            </w:pPr>
            <w:r w:rsidRPr="00D15E8F">
              <w:rPr>
                <w:rFonts w:ascii="GHEA Grapalat" w:eastAsia="Times New Roman" w:hAnsi="GHEA Grapalat" w:cs="Arial"/>
              </w:rPr>
              <w:t xml:space="preserve">բ. Նախագծի 5-րդ հոդվածով Օրենքում լրացվող 7.1-ին գլխի 45.1-ին հոդվածի համաձայն՝ հակակոռուպցիոն կոմիտեի ծառայողներն իրավունք ունեն սույն օրենքով նախատեսված դեպքերում և կարգով ֆիզիկական ուժ, այդ թվում` ձեռնամարտի հնարքներ, ինչպես նաև զենք ու հատուկ միջոցներ կիրառել, </w:t>
            </w:r>
            <w:r w:rsidRPr="00D15E8F">
              <w:rPr>
                <w:rFonts w:ascii="GHEA Grapalat" w:eastAsia="Times New Roman" w:hAnsi="GHEA Grapalat" w:cs="Arial"/>
                <w:i/>
                <w:u w:val="single"/>
              </w:rPr>
              <w:t>եթե այլ միջոցներով հնարավոր չէ ապահովել օրենքով սահմանված պարտականությունների կատարումը</w:t>
            </w:r>
            <w:r w:rsidRPr="00D15E8F">
              <w:rPr>
                <w:rFonts w:ascii="GHEA Grapalat" w:eastAsia="Times New Roman" w:hAnsi="GHEA Grapalat" w:cs="Arial"/>
              </w:rPr>
              <w:t xml:space="preserve">: Մինչդեռ, առաջարկվող կարգավորումը խիստ գնահատողական է, ինչը պրակտիկ կիրառության ընթացքում կարող է հանգեցնել մի շարք խնդիրների: Նույն խնդիրը վերաբերում է նաև 45.2-րդհոդվածի 1-ին մասի կարգավորմանը: </w:t>
            </w:r>
          </w:p>
          <w:p w:rsidR="00D43B51" w:rsidRPr="00D43B51" w:rsidRDefault="00D43B51" w:rsidP="00D43B51">
            <w:pPr>
              <w:pStyle w:val="ListParagraph"/>
              <w:spacing w:after="0" w:line="360" w:lineRule="auto"/>
              <w:ind w:left="1080"/>
              <w:jc w:val="both"/>
              <w:rPr>
                <w:rFonts w:ascii="GHEA Grapalat" w:hAnsi="GHEA Grapalat"/>
              </w:rPr>
            </w:pPr>
          </w:p>
        </w:tc>
        <w:tc>
          <w:tcPr>
            <w:tcW w:w="1695" w:type="pct"/>
            <w:tcBorders>
              <w:top w:val="outset" w:sz="6" w:space="0" w:color="auto"/>
              <w:left w:val="outset" w:sz="6" w:space="0" w:color="auto"/>
              <w:bottom w:val="outset" w:sz="6" w:space="0" w:color="auto"/>
              <w:right w:val="outset" w:sz="6" w:space="0" w:color="auto"/>
            </w:tcBorders>
            <w:shd w:val="clear" w:color="auto" w:fill="auto"/>
          </w:tcPr>
          <w:p w:rsidR="003E6127" w:rsidRPr="003E6127" w:rsidRDefault="003E6127" w:rsidP="003E6127">
            <w:pPr>
              <w:tabs>
                <w:tab w:val="left" w:pos="3099"/>
              </w:tabs>
              <w:spacing w:after="0" w:line="276" w:lineRule="auto"/>
              <w:jc w:val="center"/>
              <w:rPr>
                <w:rFonts w:ascii="GHEA Grapalat" w:eastAsia="Calibri" w:hAnsi="GHEA Grapalat" w:cs="Times New Roman"/>
                <w:b/>
                <w:bCs/>
                <w:lang w:val="en-GB"/>
              </w:rPr>
            </w:pPr>
            <w:r w:rsidRPr="003E6127">
              <w:rPr>
                <w:rFonts w:ascii="GHEA Grapalat" w:eastAsia="Calibri" w:hAnsi="GHEA Grapalat" w:cs="Times New Roman"/>
                <w:b/>
                <w:bCs/>
                <w:lang w:val="en-GB"/>
              </w:rPr>
              <w:t>Ընդունվել է</w:t>
            </w:r>
          </w:p>
          <w:p w:rsidR="003E6127" w:rsidRDefault="003E6127" w:rsidP="003E6127">
            <w:pPr>
              <w:tabs>
                <w:tab w:val="left" w:pos="5253"/>
              </w:tabs>
              <w:spacing w:after="0" w:line="276" w:lineRule="auto"/>
              <w:jc w:val="both"/>
              <w:rPr>
                <w:rFonts w:ascii="GHEA Grapalat" w:eastAsia="Calibri" w:hAnsi="GHEA Grapalat" w:cs="Times New Roman"/>
                <w:bCs/>
              </w:rPr>
            </w:pPr>
            <w:r w:rsidRPr="001439A0">
              <w:rPr>
                <w:rFonts w:ascii="GHEA Grapalat" w:eastAsia="Calibri" w:hAnsi="GHEA Grapalat" w:cs="Times New Roman"/>
                <w:bCs/>
              </w:rPr>
              <w:t>07.08.2023 թվ</w:t>
            </w:r>
            <w:r w:rsidRPr="003E6127">
              <w:rPr>
                <w:rFonts w:ascii="GHEA Grapalat" w:eastAsia="Calibri" w:hAnsi="GHEA Grapalat" w:cs="Times New Roman"/>
                <w:bCs/>
              </w:rPr>
              <w:t>ականի</w:t>
            </w:r>
            <w:bookmarkStart w:id="2" w:name="_GoBack"/>
            <w:bookmarkEnd w:id="2"/>
            <w:r w:rsidRPr="003E6127">
              <w:rPr>
                <w:rFonts w:ascii="GHEA Grapalat" w:eastAsia="Calibri" w:hAnsi="GHEA Grapalat" w:cs="Times New Roman"/>
                <w:bCs/>
              </w:rPr>
              <w:t xml:space="preserve"> Պետաիրավական նախարարական կոմիտեի նիստում բանավոր քննարկումների արդյունքում ձևափոխվել է ՀՀ վարչապետի աշխատակազմի իրավաբանական վարչության առաջարկը՝ կապված Նախագծի 45.3-րդ հոդվածի 7-րդ մասի հետ և դրա հիման վրա Նախագծում կատարվել է համապատասխան փոփոխություն:</w:t>
            </w:r>
          </w:p>
          <w:p w:rsidR="00D43B51" w:rsidRPr="00D43B51" w:rsidRDefault="00D43B51" w:rsidP="00D43B51">
            <w:pPr>
              <w:tabs>
                <w:tab w:val="left" w:pos="5253"/>
              </w:tabs>
              <w:spacing w:after="0" w:line="276" w:lineRule="auto"/>
              <w:jc w:val="center"/>
              <w:rPr>
                <w:rFonts w:ascii="GHEA Grapalat" w:hAnsi="GHEA Grapalat" w:cs="Sylfaen"/>
                <w:b/>
                <w:bCs/>
              </w:rPr>
            </w:pPr>
          </w:p>
        </w:tc>
      </w:tr>
    </w:tbl>
    <w:p w:rsidR="00663564" w:rsidRPr="00D15E8F" w:rsidRDefault="00663564" w:rsidP="00254EF4">
      <w:pPr>
        <w:spacing w:line="276" w:lineRule="auto"/>
        <w:rPr>
          <w:rFonts w:ascii="GHEA Grapalat" w:hAnsi="GHEA Grapalat"/>
        </w:rPr>
      </w:pPr>
    </w:p>
    <w:sectPr w:rsidR="00663564" w:rsidRPr="00D15E8F" w:rsidSect="00265215">
      <w:footerReference w:type="default" r:id="rId9"/>
      <w:pgSz w:w="16838" w:h="11906" w:orient="landscape"/>
      <w:pgMar w:top="851" w:right="395" w:bottom="567" w:left="1134" w:header="709"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540D" w:rsidRDefault="00F6540D">
      <w:pPr>
        <w:spacing w:after="0" w:line="240" w:lineRule="auto"/>
      </w:pPr>
      <w:r>
        <w:separator/>
      </w:r>
    </w:p>
  </w:endnote>
  <w:endnote w:type="continuationSeparator" w:id="0">
    <w:p w:rsidR="00F6540D" w:rsidRDefault="00F654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9030075"/>
      <w:docPartObj>
        <w:docPartGallery w:val="Page Numbers (Bottom of Page)"/>
        <w:docPartUnique/>
      </w:docPartObj>
    </w:sdtPr>
    <w:sdtEndPr>
      <w:rPr>
        <w:rFonts w:ascii="GHEA Grapalat" w:hAnsi="GHEA Grapalat"/>
      </w:rPr>
    </w:sdtEndPr>
    <w:sdtContent>
      <w:p w:rsidR="00EB4B45" w:rsidRPr="00EB4B45" w:rsidRDefault="00FD4B41">
        <w:pPr>
          <w:pStyle w:val="Footer"/>
          <w:jc w:val="right"/>
          <w:rPr>
            <w:rFonts w:ascii="GHEA Grapalat" w:hAnsi="GHEA Grapalat"/>
          </w:rPr>
        </w:pPr>
        <w:r w:rsidRPr="00EB4B45">
          <w:rPr>
            <w:rFonts w:ascii="GHEA Grapalat" w:hAnsi="GHEA Grapalat"/>
          </w:rPr>
          <w:fldChar w:fldCharType="begin"/>
        </w:r>
        <w:r w:rsidR="00EB4B45" w:rsidRPr="00EB4B45">
          <w:rPr>
            <w:rFonts w:ascii="GHEA Grapalat" w:hAnsi="GHEA Grapalat"/>
          </w:rPr>
          <w:instrText>PAGE   \* MERGEFORMAT</w:instrText>
        </w:r>
        <w:r w:rsidRPr="00EB4B45">
          <w:rPr>
            <w:rFonts w:ascii="GHEA Grapalat" w:hAnsi="GHEA Grapalat"/>
          </w:rPr>
          <w:fldChar w:fldCharType="separate"/>
        </w:r>
        <w:r w:rsidR="008431DB" w:rsidRPr="008431DB">
          <w:rPr>
            <w:rFonts w:ascii="GHEA Grapalat" w:hAnsi="GHEA Grapalat"/>
            <w:noProof/>
            <w:lang w:val="ru-RU"/>
          </w:rPr>
          <w:t>1</w:t>
        </w:r>
        <w:r w:rsidRPr="00EB4B45">
          <w:rPr>
            <w:rFonts w:ascii="GHEA Grapalat" w:hAnsi="GHEA Grapalat"/>
          </w:rPr>
          <w:fldChar w:fldCharType="end"/>
        </w:r>
      </w:p>
    </w:sdtContent>
  </w:sdt>
  <w:p w:rsidR="00265215" w:rsidRDefault="002652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540D" w:rsidRDefault="00F6540D">
      <w:pPr>
        <w:spacing w:after="0" w:line="240" w:lineRule="auto"/>
      </w:pPr>
      <w:r>
        <w:separator/>
      </w:r>
    </w:p>
  </w:footnote>
  <w:footnote w:type="continuationSeparator" w:id="0">
    <w:p w:rsidR="00F6540D" w:rsidRDefault="00F6540D">
      <w:pPr>
        <w:spacing w:after="0" w:line="240" w:lineRule="auto"/>
      </w:pPr>
      <w:r>
        <w:continuationSeparator/>
      </w:r>
    </w:p>
  </w:footnote>
  <w:footnote w:id="1">
    <w:p w:rsidR="002E7C65" w:rsidRPr="00541251" w:rsidRDefault="002E7C65">
      <w:pPr>
        <w:pStyle w:val="FootnoteText"/>
        <w:rPr>
          <w:rFonts w:ascii="GHEA Grapalat" w:hAnsi="GHEA Grapalat"/>
        </w:rPr>
      </w:pPr>
      <w:r w:rsidRPr="00541251">
        <w:rPr>
          <w:rStyle w:val="FootnoteReference"/>
          <w:rFonts w:ascii="GHEA Grapalat" w:hAnsi="GHEA Grapalat"/>
        </w:rPr>
        <w:footnoteRef/>
      </w:r>
      <w:r w:rsidRPr="00541251">
        <w:rPr>
          <w:rFonts w:ascii="GHEA Grapalat" w:hAnsi="GHEA Grapalat"/>
        </w:rPr>
        <w:t xml:space="preserve"> </w:t>
      </w:r>
      <w:r w:rsidRPr="00541251">
        <w:rPr>
          <w:rFonts w:ascii="GHEA Grapalat" w:hAnsi="GHEA Grapalat" w:cs="Calibri"/>
          <w:b/>
          <w:bCs/>
          <w:color w:val="2C2D2E"/>
          <w:shd w:val="clear" w:color="auto" w:fill="FFFFFF"/>
        </w:rPr>
        <w:t>Տե՛ս Վարդան Պողոսյան, Նորա Սարգսյան,</w:t>
      </w:r>
      <w:r w:rsidRPr="00541251">
        <w:rPr>
          <w:rFonts w:ascii="Calibri" w:hAnsi="Calibri" w:cs="Calibri"/>
          <w:color w:val="2C2D2E"/>
          <w:shd w:val="clear" w:color="auto" w:fill="FFFFFF"/>
        </w:rPr>
        <w:t> </w:t>
      </w:r>
      <w:r w:rsidRPr="00541251">
        <w:rPr>
          <w:rFonts w:ascii="GHEA Grapalat" w:hAnsi="GHEA Grapalat"/>
          <w:color w:val="2C2D2E"/>
          <w:shd w:val="clear" w:color="auto" w:fill="FFFFFF"/>
        </w:rPr>
        <w:t>Հայաստանի Հանրապետության 2015թ.</w:t>
      </w:r>
      <w:r w:rsidRPr="00541251">
        <w:rPr>
          <w:rFonts w:ascii="Calibri" w:hAnsi="Calibri" w:cs="Calibri"/>
          <w:color w:val="2C2D2E"/>
          <w:shd w:val="clear" w:color="auto" w:fill="FFFFFF"/>
        </w:rPr>
        <w:t> </w:t>
      </w:r>
      <w:r w:rsidRPr="00541251">
        <w:rPr>
          <w:rFonts w:ascii="GHEA Grapalat" w:hAnsi="GHEA Grapalat"/>
          <w:color w:val="2C2D2E"/>
          <w:shd w:val="clear" w:color="auto" w:fill="FFFFFF"/>
        </w:rPr>
        <w:t>խմբագրությամբ սահմանադրությունը,-Եր.։ Տիգրան Մեծ, 2016, էջ 82։</w:t>
      </w:r>
    </w:p>
  </w:footnote>
  <w:footnote w:id="2">
    <w:p w:rsidR="002E7C65" w:rsidRPr="002E7C65" w:rsidRDefault="002E7C65">
      <w:pPr>
        <w:pStyle w:val="FootnoteText"/>
        <w:rPr>
          <w:rFonts w:ascii="Sylfaen" w:hAnsi="Sylfaen"/>
        </w:rPr>
      </w:pPr>
      <w:r>
        <w:rPr>
          <w:rStyle w:val="FootnoteReference"/>
        </w:rPr>
        <w:footnoteRef/>
      </w:r>
      <w:r>
        <w:t xml:space="preserve"> </w:t>
      </w:r>
      <w:r w:rsidRPr="00C610E3">
        <w:rPr>
          <w:rFonts w:ascii="GHEA Grapalat" w:hAnsi="GHEA Grapalat"/>
        </w:rPr>
        <w:t>Տե՛ս Վճռաբեկ դատարանի՝ 2018 թվականի մարտի 20-ի թիվ ԵԿԴ/0056/11/17 և թիվ ՍԴ/0088/01/12 որոշումների համապատասխանաբար 15-րդ և 16-րդ կետերը:</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A4149"/>
    <w:multiLevelType w:val="hybridMultilevel"/>
    <w:tmpl w:val="994EAA74"/>
    <w:lvl w:ilvl="0" w:tplc="18105C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B7228B"/>
    <w:multiLevelType w:val="hybridMultilevel"/>
    <w:tmpl w:val="9DD213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9B492E"/>
    <w:multiLevelType w:val="hybridMultilevel"/>
    <w:tmpl w:val="8026AEB6"/>
    <w:lvl w:ilvl="0" w:tplc="DCBE0FCC">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5B1324"/>
    <w:multiLevelType w:val="hybridMultilevel"/>
    <w:tmpl w:val="ADC28E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7F4AC7"/>
    <w:multiLevelType w:val="hybridMultilevel"/>
    <w:tmpl w:val="48486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572317"/>
    <w:multiLevelType w:val="hybridMultilevel"/>
    <w:tmpl w:val="B36E05E0"/>
    <w:lvl w:ilvl="0" w:tplc="8A6A8BD4">
      <w:start w:val="1"/>
      <w:numFmt w:val="decimal"/>
      <w:lvlText w:val="%1."/>
      <w:lvlJc w:val="left"/>
      <w:pPr>
        <w:ind w:left="1430" w:hanging="360"/>
      </w:pPr>
      <w:rPr>
        <w:rFonts w:hint="default"/>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6">
    <w:nsid w:val="272E5441"/>
    <w:multiLevelType w:val="hybridMultilevel"/>
    <w:tmpl w:val="27A8C468"/>
    <w:lvl w:ilvl="0" w:tplc="787800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3033355"/>
    <w:multiLevelType w:val="hybridMultilevel"/>
    <w:tmpl w:val="63762C3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F6685C"/>
    <w:multiLevelType w:val="hybridMultilevel"/>
    <w:tmpl w:val="994EAA74"/>
    <w:lvl w:ilvl="0" w:tplc="18105C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09F2DBD"/>
    <w:multiLevelType w:val="hybridMultilevel"/>
    <w:tmpl w:val="B73C1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32C148B"/>
    <w:multiLevelType w:val="hybridMultilevel"/>
    <w:tmpl w:val="13EE12F4"/>
    <w:lvl w:ilvl="0" w:tplc="1A8AA8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562062EA"/>
    <w:multiLevelType w:val="hybridMultilevel"/>
    <w:tmpl w:val="DE6C6CF6"/>
    <w:lvl w:ilvl="0" w:tplc="2812A7E0">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2A76F2E"/>
    <w:multiLevelType w:val="hybridMultilevel"/>
    <w:tmpl w:val="94A065A6"/>
    <w:lvl w:ilvl="0" w:tplc="ECE4AE44">
      <w:start w:val="10"/>
      <w:numFmt w:val="decimal"/>
      <w:lvlText w:val="%1."/>
      <w:lvlJc w:val="left"/>
      <w:pPr>
        <w:ind w:left="107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7B01053"/>
    <w:multiLevelType w:val="hybridMultilevel"/>
    <w:tmpl w:val="82382B2C"/>
    <w:lvl w:ilvl="0" w:tplc="997483D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A145AF3"/>
    <w:multiLevelType w:val="hybridMultilevel"/>
    <w:tmpl w:val="8026AEB6"/>
    <w:lvl w:ilvl="0" w:tplc="DCBE0FCC">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A1731CB"/>
    <w:multiLevelType w:val="hybridMultilevel"/>
    <w:tmpl w:val="FFECAEF6"/>
    <w:lvl w:ilvl="0" w:tplc="2DEC1286">
      <w:start w:val="2022"/>
      <w:numFmt w:val="bullet"/>
      <w:lvlText w:val="-"/>
      <w:lvlJc w:val="left"/>
      <w:pPr>
        <w:ind w:left="720" w:hanging="360"/>
      </w:pPr>
      <w:rPr>
        <w:rFonts w:ascii="GHEA Grapalat" w:eastAsiaTheme="minorHAnsi" w:hAnsi="GHEA Grapalat"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C345878"/>
    <w:multiLevelType w:val="hybridMultilevel"/>
    <w:tmpl w:val="03ECEA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2FA24DF"/>
    <w:multiLevelType w:val="hybridMultilevel"/>
    <w:tmpl w:val="134C97F8"/>
    <w:lvl w:ilvl="0" w:tplc="9AC04A2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762C4B0D"/>
    <w:multiLevelType w:val="hybridMultilevel"/>
    <w:tmpl w:val="882227E0"/>
    <w:lvl w:ilvl="0" w:tplc="0409000F">
      <w:start w:val="1"/>
      <w:numFmt w:val="decimal"/>
      <w:lvlText w:val="%1."/>
      <w:lvlJc w:val="left"/>
      <w:pPr>
        <w:ind w:left="720" w:hanging="360"/>
      </w:pPr>
      <w:rPr>
        <w:rFonts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2A5239"/>
    <w:multiLevelType w:val="hybridMultilevel"/>
    <w:tmpl w:val="2354CC5A"/>
    <w:lvl w:ilvl="0" w:tplc="2A36A624">
      <w:start w:val="1"/>
      <w:numFmt w:val="decimal"/>
      <w:lvlText w:val="%1."/>
      <w:lvlJc w:val="left"/>
      <w:pPr>
        <w:ind w:left="1430" w:hanging="360"/>
      </w:pPr>
      <w:rPr>
        <w:rFonts w:hint="default"/>
      </w:r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num w:numId="1">
    <w:abstractNumId w:val="14"/>
  </w:num>
  <w:num w:numId="2">
    <w:abstractNumId w:val="13"/>
  </w:num>
  <w:num w:numId="3">
    <w:abstractNumId w:val="1"/>
  </w:num>
  <w:num w:numId="4">
    <w:abstractNumId w:val="15"/>
  </w:num>
  <w:num w:numId="5">
    <w:abstractNumId w:val="12"/>
  </w:num>
  <w:num w:numId="6">
    <w:abstractNumId w:val="11"/>
  </w:num>
  <w:num w:numId="7">
    <w:abstractNumId w:val="7"/>
  </w:num>
  <w:num w:numId="8">
    <w:abstractNumId w:val="18"/>
  </w:num>
  <w:num w:numId="9">
    <w:abstractNumId w:val="16"/>
  </w:num>
  <w:num w:numId="10">
    <w:abstractNumId w:val="4"/>
  </w:num>
  <w:num w:numId="11">
    <w:abstractNumId w:val="2"/>
  </w:num>
  <w:num w:numId="12">
    <w:abstractNumId w:val="3"/>
  </w:num>
  <w:num w:numId="13">
    <w:abstractNumId w:val="17"/>
  </w:num>
  <w:num w:numId="14">
    <w:abstractNumId w:val="0"/>
  </w:num>
  <w:num w:numId="15">
    <w:abstractNumId w:val="10"/>
  </w:num>
  <w:num w:numId="16">
    <w:abstractNumId w:val="6"/>
  </w:num>
  <w:num w:numId="17">
    <w:abstractNumId w:val="5"/>
  </w:num>
  <w:num w:numId="18">
    <w:abstractNumId w:val="9"/>
  </w:num>
  <w:num w:numId="19">
    <w:abstractNumId w:val="19"/>
  </w:num>
  <w:num w:numId="2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141"/>
  <w:characterSpacingControl w:val="doNotCompress"/>
  <w:footnotePr>
    <w:footnote w:id="-1"/>
    <w:footnote w:id="0"/>
  </w:footnotePr>
  <w:endnotePr>
    <w:endnote w:id="-1"/>
    <w:endnote w:id="0"/>
  </w:endnotePr>
  <w:compat/>
  <w:rsids>
    <w:rsidRoot w:val="00BB34F9"/>
    <w:rsid w:val="00000918"/>
    <w:rsid w:val="00006EEE"/>
    <w:rsid w:val="0001123B"/>
    <w:rsid w:val="00022360"/>
    <w:rsid w:val="00024220"/>
    <w:rsid w:val="00025742"/>
    <w:rsid w:val="00030409"/>
    <w:rsid w:val="00040C36"/>
    <w:rsid w:val="00042A8E"/>
    <w:rsid w:val="00061312"/>
    <w:rsid w:val="00065537"/>
    <w:rsid w:val="00072C93"/>
    <w:rsid w:val="00082E68"/>
    <w:rsid w:val="00085658"/>
    <w:rsid w:val="00090512"/>
    <w:rsid w:val="00092713"/>
    <w:rsid w:val="00096F9B"/>
    <w:rsid w:val="000A0B2C"/>
    <w:rsid w:val="000A6110"/>
    <w:rsid w:val="000B0084"/>
    <w:rsid w:val="000B26CE"/>
    <w:rsid w:val="000B5C27"/>
    <w:rsid w:val="000C28B4"/>
    <w:rsid w:val="000C3709"/>
    <w:rsid w:val="000D080E"/>
    <w:rsid w:val="000D5C37"/>
    <w:rsid w:val="000D6C05"/>
    <w:rsid w:val="000F2836"/>
    <w:rsid w:val="000F52F6"/>
    <w:rsid w:val="000F60A3"/>
    <w:rsid w:val="000F6897"/>
    <w:rsid w:val="00100802"/>
    <w:rsid w:val="00105DC4"/>
    <w:rsid w:val="001073BF"/>
    <w:rsid w:val="001118B6"/>
    <w:rsid w:val="0011261A"/>
    <w:rsid w:val="0011316E"/>
    <w:rsid w:val="00113A49"/>
    <w:rsid w:val="00115094"/>
    <w:rsid w:val="0011538A"/>
    <w:rsid w:val="00116DE9"/>
    <w:rsid w:val="00123772"/>
    <w:rsid w:val="001239F0"/>
    <w:rsid w:val="00124B6C"/>
    <w:rsid w:val="00125DBB"/>
    <w:rsid w:val="00126EAE"/>
    <w:rsid w:val="001309C9"/>
    <w:rsid w:val="001312E7"/>
    <w:rsid w:val="00140D20"/>
    <w:rsid w:val="00141355"/>
    <w:rsid w:val="001430BE"/>
    <w:rsid w:val="001439A0"/>
    <w:rsid w:val="0014538F"/>
    <w:rsid w:val="00161B32"/>
    <w:rsid w:val="00164811"/>
    <w:rsid w:val="00166806"/>
    <w:rsid w:val="00171B79"/>
    <w:rsid w:val="00172D23"/>
    <w:rsid w:val="00173550"/>
    <w:rsid w:val="00175674"/>
    <w:rsid w:val="001766D1"/>
    <w:rsid w:val="001839F8"/>
    <w:rsid w:val="0018456B"/>
    <w:rsid w:val="00184E5A"/>
    <w:rsid w:val="001A26C0"/>
    <w:rsid w:val="001A3886"/>
    <w:rsid w:val="001A7573"/>
    <w:rsid w:val="001A79E9"/>
    <w:rsid w:val="001A7D82"/>
    <w:rsid w:val="001B4490"/>
    <w:rsid w:val="001B7C52"/>
    <w:rsid w:val="001C068D"/>
    <w:rsid w:val="001C5A91"/>
    <w:rsid w:val="001D0E5F"/>
    <w:rsid w:val="001D57CE"/>
    <w:rsid w:val="001D7311"/>
    <w:rsid w:val="001E5C47"/>
    <w:rsid w:val="001F5D12"/>
    <w:rsid w:val="00202AD0"/>
    <w:rsid w:val="002050B8"/>
    <w:rsid w:val="00205B73"/>
    <w:rsid w:val="002148A7"/>
    <w:rsid w:val="00217AC0"/>
    <w:rsid w:val="002239C6"/>
    <w:rsid w:val="0022666F"/>
    <w:rsid w:val="0022775F"/>
    <w:rsid w:val="00231155"/>
    <w:rsid w:val="00231AE9"/>
    <w:rsid w:val="00234234"/>
    <w:rsid w:val="00235E45"/>
    <w:rsid w:val="00240159"/>
    <w:rsid w:val="00245F7C"/>
    <w:rsid w:val="00252E3A"/>
    <w:rsid w:val="00253263"/>
    <w:rsid w:val="00254EF4"/>
    <w:rsid w:val="00255147"/>
    <w:rsid w:val="00255A0A"/>
    <w:rsid w:val="002642EE"/>
    <w:rsid w:val="00265215"/>
    <w:rsid w:val="00266F29"/>
    <w:rsid w:val="00283F48"/>
    <w:rsid w:val="00293CA5"/>
    <w:rsid w:val="00296E03"/>
    <w:rsid w:val="0029700C"/>
    <w:rsid w:val="002A5CF0"/>
    <w:rsid w:val="002B1591"/>
    <w:rsid w:val="002B5B7D"/>
    <w:rsid w:val="002B5E42"/>
    <w:rsid w:val="002C56A0"/>
    <w:rsid w:val="002E76F7"/>
    <w:rsid w:val="002E7C65"/>
    <w:rsid w:val="002F4D54"/>
    <w:rsid w:val="002F6C21"/>
    <w:rsid w:val="00300FEB"/>
    <w:rsid w:val="00302BE4"/>
    <w:rsid w:val="003158EF"/>
    <w:rsid w:val="00323931"/>
    <w:rsid w:val="00324A87"/>
    <w:rsid w:val="00337E26"/>
    <w:rsid w:val="00345F45"/>
    <w:rsid w:val="003472A2"/>
    <w:rsid w:val="003501E3"/>
    <w:rsid w:val="0035089B"/>
    <w:rsid w:val="0035631A"/>
    <w:rsid w:val="00360AC3"/>
    <w:rsid w:val="00361C98"/>
    <w:rsid w:val="003627E7"/>
    <w:rsid w:val="00375094"/>
    <w:rsid w:val="003800BA"/>
    <w:rsid w:val="0038200F"/>
    <w:rsid w:val="00387682"/>
    <w:rsid w:val="0039305E"/>
    <w:rsid w:val="00395418"/>
    <w:rsid w:val="003D46FA"/>
    <w:rsid w:val="003D5E85"/>
    <w:rsid w:val="003E0A59"/>
    <w:rsid w:val="003E34BE"/>
    <w:rsid w:val="003E3C1C"/>
    <w:rsid w:val="003E6127"/>
    <w:rsid w:val="003E6BF7"/>
    <w:rsid w:val="003F06F0"/>
    <w:rsid w:val="003F1EE2"/>
    <w:rsid w:val="003F3E6C"/>
    <w:rsid w:val="00402D1B"/>
    <w:rsid w:val="0041465A"/>
    <w:rsid w:val="0042196F"/>
    <w:rsid w:val="00425DD0"/>
    <w:rsid w:val="00432841"/>
    <w:rsid w:val="004365BA"/>
    <w:rsid w:val="00440837"/>
    <w:rsid w:val="00440C0E"/>
    <w:rsid w:val="00444E38"/>
    <w:rsid w:val="00445353"/>
    <w:rsid w:val="0045054D"/>
    <w:rsid w:val="0045434E"/>
    <w:rsid w:val="00464BF3"/>
    <w:rsid w:val="00466870"/>
    <w:rsid w:val="00466887"/>
    <w:rsid w:val="004705EA"/>
    <w:rsid w:val="0047186D"/>
    <w:rsid w:val="0047432F"/>
    <w:rsid w:val="0047794C"/>
    <w:rsid w:val="00485F75"/>
    <w:rsid w:val="00486825"/>
    <w:rsid w:val="00490006"/>
    <w:rsid w:val="00491605"/>
    <w:rsid w:val="00494E87"/>
    <w:rsid w:val="00497AE4"/>
    <w:rsid w:val="004A3577"/>
    <w:rsid w:val="004A53E0"/>
    <w:rsid w:val="004B1455"/>
    <w:rsid w:val="004B2B2C"/>
    <w:rsid w:val="004B7BF6"/>
    <w:rsid w:val="004C0273"/>
    <w:rsid w:val="004C4210"/>
    <w:rsid w:val="004D4AA1"/>
    <w:rsid w:val="004D5191"/>
    <w:rsid w:val="004D7399"/>
    <w:rsid w:val="004E0959"/>
    <w:rsid w:val="004E0A40"/>
    <w:rsid w:val="004E5696"/>
    <w:rsid w:val="004E5D08"/>
    <w:rsid w:val="004E6C4B"/>
    <w:rsid w:val="004F3268"/>
    <w:rsid w:val="004F33EC"/>
    <w:rsid w:val="004F5BE2"/>
    <w:rsid w:val="00500558"/>
    <w:rsid w:val="0050136B"/>
    <w:rsid w:val="00510FAC"/>
    <w:rsid w:val="00515366"/>
    <w:rsid w:val="0052328C"/>
    <w:rsid w:val="00540AFB"/>
    <w:rsid w:val="00541251"/>
    <w:rsid w:val="005430C0"/>
    <w:rsid w:val="0054745D"/>
    <w:rsid w:val="0055565E"/>
    <w:rsid w:val="00555ECE"/>
    <w:rsid w:val="0056486D"/>
    <w:rsid w:val="0058080A"/>
    <w:rsid w:val="00583963"/>
    <w:rsid w:val="0058556D"/>
    <w:rsid w:val="005864FC"/>
    <w:rsid w:val="0059198B"/>
    <w:rsid w:val="00594070"/>
    <w:rsid w:val="005959A2"/>
    <w:rsid w:val="005A6564"/>
    <w:rsid w:val="005B0B5C"/>
    <w:rsid w:val="005B3F0F"/>
    <w:rsid w:val="005B4E10"/>
    <w:rsid w:val="005C2FE4"/>
    <w:rsid w:val="005C7ECD"/>
    <w:rsid w:val="005D49BB"/>
    <w:rsid w:val="005D7124"/>
    <w:rsid w:val="005E0414"/>
    <w:rsid w:val="005E1E21"/>
    <w:rsid w:val="005F0CF3"/>
    <w:rsid w:val="006002B4"/>
    <w:rsid w:val="00606EEB"/>
    <w:rsid w:val="00611AB0"/>
    <w:rsid w:val="006133BD"/>
    <w:rsid w:val="00617315"/>
    <w:rsid w:val="0062444B"/>
    <w:rsid w:val="0062747C"/>
    <w:rsid w:val="0063075D"/>
    <w:rsid w:val="0064714C"/>
    <w:rsid w:val="00651046"/>
    <w:rsid w:val="00651223"/>
    <w:rsid w:val="00651557"/>
    <w:rsid w:val="00662BAE"/>
    <w:rsid w:val="00663564"/>
    <w:rsid w:val="00666603"/>
    <w:rsid w:val="006678AF"/>
    <w:rsid w:val="00676BB9"/>
    <w:rsid w:val="00681FEB"/>
    <w:rsid w:val="006933BD"/>
    <w:rsid w:val="00695D4D"/>
    <w:rsid w:val="006A20CF"/>
    <w:rsid w:val="006A43A0"/>
    <w:rsid w:val="006A6753"/>
    <w:rsid w:val="006A690D"/>
    <w:rsid w:val="006B2410"/>
    <w:rsid w:val="006B56BE"/>
    <w:rsid w:val="006B7DD6"/>
    <w:rsid w:val="006C609A"/>
    <w:rsid w:val="006E2103"/>
    <w:rsid w:val="006E30C6"/>
    <w:rsid w:val="006E4D63"/>
    <w:rsid w:val="006E7C4A"/>
    <w:rsid w:val="006E7CC8"/>
    <w:rsid w:val="006F0943"/>
    <w:rsid w:val="006F2946"/>
    <w:rsid w:val="006F5482"/>
    <w:rsid w:val="006F6F8F"/>
    <w:rsid w:val="006F7DFE"/>
    <w:rsid w:val="00700B07"/>
    <w:rsid w:val="00704FF6"/>
    <w:rsid w:val="007125CD"/>
    <w:rsid w:val="007139C9"/>
    <w:rsid w:val="007233B2"/>
    <w:rsid w:val="00730548"/>
    <w:rsid w:val="0074261A"/>
    <w:rsid w:val="0075088F"/>
    <w:rsid w:val="00753507"/>
    <w:rsid w:val="007616CE"/>
    <w:rsid w:val="00763E90"/>
    <w:rsid w:val="0076431E"/>
    <w:rsid w:val="007657A3"/>
    <w:rsid w:val="00766953"/>
    <w:rsid w:val="007705F9"/>
    <w:rsid w:val="007725EE"/>
    <w:rsid w:val="00780C4F"/>
    <w:rsid w:val="0079230E"/>
    <w:rsid w:val="007A0DC3"/>
    <w:rsid w:val="007A12EF"/>
    <w:rsid w:val="007A3E1C"/>
    <w:rsid w:val="007B02EC"/>
    <w:rsid w:val="007B13E1"/>
    <w:rsid w:val="007B7D53"/>
    <w:rsid w:val="007D55DE"/>
    <w:rsid w:val="007D60FE"/>
    <w:rsid w:val="007E5115"/>
    <w:rsid w:val="007F7630"/>
    <w:rsid w:val="00800C4C"/>
    <w:rsid w:val="0080382B"/>
    <w:rsid w:val="0081289C"/>
    <w:rsid w:val="00813A0C"/>
    <w:rsid w:val="008147C1"/>
    <w:rsid w:val="00816745"/>
    <w:rsid w:val="008220E1"/>
    <w:rsid w:val="008234B4"/>
    <w:rsid w:val="00826393"/>
    <w:rsid w:val="008326F2"/>
    <w:rsid w:val="00832ED6"/>
    <w:rsid w:val="0083587D"/>
    <w:rsid w:val="00836260"/>
    <w:rsid w:val="00841151"/>
    <w:rsid w:val="00842A6F"/>
    <w:rsid w:val="008431DB"/>
    <w:rsid w:val="00847DF9"/>
    <w:rsid w:val="00853694"/>
    <w:rsid w:val="0086019F"/>
    <w:rsid w:val="00860F61"/>
    <w:rsid w:val="00861F43"/>
    <w:rsid w:val="008650D6"/>
    <w:rsid w:val="00873A5B"/>
    <w:rsid w:val="00875B7F"/>
    <w:rsid w:val="0087619D"/>
    <w:rsid w:val="00891E5C"/>
    <w:rsid w:val="0089430E"/>
    <w:rsid w:val="00897373"/>
    <w:rsid w:val="008A24A3"/>
    <w:rsid w:val="008A4198"/>
    <w:rsid w:val="008B67A8"/>
    <w:rsid w:val="008E3986"/>
    <w:rsid w:val="00901A1C"/>
    <w:rsid w:val="009079DD"/>
    <w:rsid w:val="00910D8D"/>
    <w:rsid w:val="009155D0"/>
    <w:rsid w:val="00922C09"/>
    <w:rsid w:val="00923B3C"/>
    <w:rsid w:val="009258B6"/>
    <w:rsid w:val="00933206"/>
    <w:rsid w:val="00945499"/>
    <w:rsid w:val="009461E8"/>
    <w:rsid w:val="009535AC"/>
    <w:rsid w:val="0095376B"/>
    <w:rsid w:val="00953953"/>
    <w:rsid w:val="00960909"/>
    <w:rsid w:val="009725A4"/>
    <w:rsid w:val="00974BD7"/>
    <w:rsid w:val="00974E04"/>
    <w:rsid w:val="00981734"/>
    <w:rsid w:val="009845AF"/>
    <w:rsid w:val="0098647D"/>
    <w:rsid w:val="00990ACE"/>
    <w:rsid w:val="0099573E"/>
    <w:rsid w:val="009A2AD5"/>
    <w:rsid w:val="009B7A27"/>
    <w:rsid w:val="009C5BDD"/>
    <w:rsid w:val="009D1498"/>
    <w:rsid w:val="009D2CFA"/>
    <w:rsid w:val="009D6526"/>
    <w:rsid w:val="009D6E99"/>
    <w:rsid w:val="009E105E"/>
    <w:rsid w:val="009F10EB"/>
    <w:rsid w:val="009F1A52"/>
    <w:rsid w:val="009F4727"/>
    <w:rsid w:val="00A00DBC"/>
    <w:rsid w:val="00A01554"/>
    <w:rsid w:val="00A01AC2"/>
    <w:rsid w:val="00A0786F"/>
    <w:rsid w:val="00A14E54"/>
    <w:rsid w:val="00A1630E"/>
    <w:rsid w:val="00A20744"/>
    <w:rsid w:val="00A209B2"/>
    <w:rsid w:val="00A23148"/>
    <w:rsid w:val="00A2757D"/>
    <w:rsid w:val="00A31A35"/>
    <w:rsid w:val="00A31AAB"/>
    <w:rsid w:val="00A34A78"/>
    <w:rsid w:val="00A375E9"/>
    <w:rsid w:val="00A41744"/>
    <w:rsid w:val="00A42CC7"/>
    <w:rsid w:val="00A44962"/>
    <w:rsid w:val="00A51A9B"/>
    <w:rsid w:val="00A55C55"/>
    <w:rsid w:val="00A60B44"/>
    <w:rsid w:val="00A63BA4"/>
    <w:rsid w:val="00A66653"/>
    <w:rsid w:val="00A763E9"/>
    <w:rsid w:val="00A91E0A"/>
    <w:rsid w:val="00A937D9"/>
    <w:rsid w:val="00A9410B"/>
    <w:rsid w:val="00AB1202"/>
    <w:rsid w:val="00AB2A93"/>
    <w:rsid w:val="00AB4A2F"/>
    <w:rsid w:val="00AC5C8E"/>
    <w:rsid w:val="00AC6776"/>
    <w:rsid w:val="00AD2325"/>
    <w:rsid w:val="00AD5A4D"/>
    <w:rsid w:val="00AD625C"/>
    <w:rsid w:val="00AD735E"/>
    <w:rsid w:val="00AE0CBA"/>
    <w:rsid w:val="00AE1077"/>
    <w:rsid w:val="00AE5619"/>
    <w:rsid w:val="00AE6180"/>
    <w:rsid w:val="00AE674F"/>
    <w:rsid w:val="00AE69CF"/>
    <w:rsid w:val="00AF08ED"/>
    <w:rsid w:val="00AF14EB"/>
    <w:rsid w:val="00AF2B65"/>
    <w:rsid w:val="00AF5A7B"/>
    <w:rsid w:val="00B028FE"/>
    <w:rsid w:val="00B04B10"/>
    <w:rsid w:val="00B05DB7"/>
    <w:rsid w:val="00B10564"/>
    <w:rsid w:val="00B12F5D"/>
    <w:rsid w:val="00B15B2D"/>
    <w:rsid w:val="00B20830"/>
    <w:rsid w:val="00B2377E"/>
    <w:rsid w:val="00B35B55"/>
    <w:rsid w:val="00B37B3D"/>
    <w:rsid w:val="00B47A6C"/>
    <w:rsid w:val="00B51234"/>
    <w:rsid w:val="00B667BD"/>
    <w:rsid w:val="00B67DBF"/>
    <w:rsid w:val="00B71B6F"/>
    <w:rsid w:val="00B72269"/>
    <w:rsid w:val="00B745B3"/>
    <w:rsid w:val="00B76226"/>
    <w:rsid w:val="00B76DDD"/>
    <w:rsid w:val="00B80FC3"/>
    <w:rsid w:val="00B84779"/>
    <w:rsid w:val="00B86569"/>
    <w:rsid w:val="00B947F6"/>
    <w:rsid w:val="00BB34F9"/>
    <w:rsid w:val="00BB6233"/>
    <w:rsid w:val="00BC314B"/>
    <w:rsid w:val="00BC78EF"/>
    <w:rsid w:val="00BD4116"/>
    <w:rsid w:val="00BD5652"/>
    <w:rsid w:val="00BD682E"/>
    <w:rsid w:val="00BE19D3"/>
    <w:rsid w:val="00BE7BC2"/>
    <w:rsid w:val="00BF5396"/>
    <w:rsid w:val="00C00DBA"/>
    <w:rsid w:val="00C02268"/>
    <w:rsid w:val="00C05CA5"/>
    <w:rsid w:val="00C0610A"/>
    <w:rsid w:val="00C06BCB"/>
    <w:rsid w:val="00C11021"/>
    <w:rsid w:val="00C144B6"/>
    <w:rsid w:val="00C15892"/>
    <w:rsid w:val="00C22E54"/>
    <w:rsid w:val="00C2338A"/>
    <w:rsid w:val="00C265AC"/>
    <w:rsid w:val="00C27CE2"/>
    <w:rsid w:val="00C31C6D"/>
    <w:rsid w:val="00C371FB"/>
    <w:rsid w:val="00C37D0D"/>
    <w:rsid w:val="00C4280A"/>
    <w:rsid w:val="00C43201"/>
    <w:rsid w:val="00C44A3A"/>
    <w:rsid w:val="00C4755C"/>
    <w:rsid w:val="00C610E3"/>
    <w:rsid w:val="00C6483C"/>
    <w:rsid w:val="00C65B17"/>
    <w:rsid w:val="00C72FB2"/>
    <w:rsid w:val="00C73D14"/>
    <w:rsid w:val="00C74A9E"/>
    <w:rsid w:val="00C77D6C"/>
    <w:rsid w:val="00C95887"/>
    <w:rsid w:val="00C977CF"/>
    <w:rsid w:val="00CA13A4"/>
    <w:rsid w:val="00CC2DDD"/>
    <w:rsid w:val="00CC4BD7"/>
    <w:rsid w:val="00CD17E7"/>
    <w:rsid w:val="00CD550F"/>
    <w:rsid w:val="00CD656D"/>
    <w:rsid w:val="00CE06B3"/>
    <w:rsid w:val="00CE7851"/>
    <w:rsid w:val="00CF02C5"/>
    <w:rsid w:val="00CF199E"/>
    <w:rsid w:val="00CF206D"/>
    <w:rsid w:val="00D04FA9"/>
    <w:rsid w:val="00D06219"/>
    <w:rsid w:val="00D11BB3"/>
    <w:rsid w:val="00D15E8F"/>
    <w:rsid w:val="00D1744C"/>
    <w:rsid w:val="00D21CE3"/>
    <w:rsid w:val="00D25A18"/>
    <w:rsid w:val="00D43B51"/>
    <w:rsid w:val="00D46CEA"/>
    <w:rsid w:val="00D529B0"/>
    <w:rsid w:val="00D606E1"/>
    <w:rsid w:val="00D60871"/>
    <w:rsid w:val="00D620F1"/>
    <w:rsid w:val="00D6307D"/>
    <w:rsid w:val="00D63283"/>
    <w:rsid w:val="00D70C17"/>
    <w:rsid w:val="00D77EFA"/>
    <w:rsid w:val="00D81677"/>
    <w:rsid w:val="00D9266A"/>
    <w:rsid w:val="00D92E72"/>
    <w:rsid w:val="00D933EE"/>
    <w:rsid w:val="00D94BE1"/>
    <w:rsid w:val="00DA09C5"/>
    <w:rsid w:val="00DB09C5"/>
    <w:rsid w:val="00DB6E2B"/>
    <w:rsid w:val="00DC23A0"/>
    <w:rsid w:val="00DC7549"/>
    <w:rsid w:val="00DD5599"/>
    <w:rsid w:val="00DE01EB"/>
    <w:rsid w:val="00DE0428"/>
    <w:rsid w:val="00DE5E95"/>
    <w:rsid w:val="00DF05C9"/>
    <w:rsid w:val="00E03BAD"/>
    <w:rsid w:val="00E117AB"/>
    <w:rsid w:val="00E117C1"/>
    <w:rsid w:val="00E12C49"/>
    <w:rsid w:val="00E1627C"/>
    <w:rsid w:val="00E162D1"/>
    <w:rsid w:val="00E16AA3"/>
    <w:rsid w:val="00E20CA4"/>
    <w:rsid w:val="00E20FAF"/>
    <w:rsid w:val="00E21303"/>
    <w:rsid w:val="00E268D0"/>
    <w:rsid w:val="00E300C6"/>
    <w:rsid w:val="00E3053E"/>
    <w:rsid w:val="00E316DC"/>
    <w:rsid w:val="00E34B19"/>
    <w:rsid w:val="00E3637C"/>
    <w:rsid w:val="00E36993"/>
    <w:rsid w:val="00E464BA"/>
    <w:rsid w:val="00E50C0A"/>
    <w:rsid w:val="00E530AE"/>
    <w:rsid w:val="00E5488D"/>
    <w:rsid w:val="00E54C16"/>
    <w:rsid w:val="00E57843"/>
    <w:rsid w:val="00E6079C"/>
    <w:rsid w:val="00E645E5"/>
    <w:rsid w:val="00E804D3"/>
    <w:rsid w:val="00E825EA"/>
    <w:rsid w:val="00E83C71"/>
    <w:rsid w:val="00E866D9"/>
    <w:rsid w:val="00E90D03"/>
    <w:rsid w:val="00E95210"/>
    <w:rsid w:val="00E9682E"/>
    <w:rsid w:val="00EA71A0"/>
    <w:rsid w:val="00EA7885"/>
    <w:rsid w:val="00EA7F43"/>
    <w:rsid w:val="00EB2E80"/>
    <w:rsid w:val="00EB495A"/>
    <w:rsid w:val="00EB4B45"/>
    <w:rsid w:val="00EB536D"/>
    <w:rsid w:val="00EC0A0E"/>
    <w:rsid w:val="00EC0E7E"/>
    <w:rsid w:val="00EC52DF"/>
    <w:rsid w:val="00EC67B0"/>
    <w:rsid w:val="00ED1C7B"/>
    <w:rsid w:val="00ED63B7"/>
    <w:rsid w:val="00EE0963"/>
    <w:rsid w:val="00EE6199"/>
    <w:rsid w:val="00EE6AA7"/>
    <w:rsid w:val="00EF0C7F"/>
    <w:rsid w:val="00EF7619"/>
    <w:rsid w:val="00F014A3"/>
    <w:rsid w:val="00F05703"/>
    <w:rsid w:val="00F11130"/>
    <w:rsid w:val="00F14F4C"/>
    <w:rsid w:val="00F2630E"/>
    <w:rsid w:val="00F315CB"/>
    <w:rsid w:val="00F323EA"/>
    <w:rsid w:val="00F37F6B"/>
    <w:rsid w:val="00F40AF4"/>
    <w:rsid w:val="00F426B9"/>
    <w:rsid w:val="00F42AB0"/>
    <w:rsid w:val="00F55EF0"/>
    <w:rsid w:val="00F567F7"/>
    <w:rsid w:val="00F56B92"/>
    <w:rsid w:val="00F572AA"/>
    <w:rsid w:val="00F6540D"/>
    <w:rsid w:val="00F705DD"/>
    <w:rsid w:val="00F706EB"/>
    <w:rsid w:val="00F753D0"/>
    <w:rsid w:val="00F80795"/>
    <w:rsid w:val="00F81BCD"/>
    <w:rsid w:val="00F81C03"/>
    <w:rsid w:val="00F9065C"/>
    <w:rsid w:val="00F91623"/>
    <w:rsid w:val="00FA587B"/>
    <w:rsid w:val="00FB57E9"/>
    <w:rsid w:val="00FB6302"/>
    <w:rsid w:val="00FC16BD"/>
    <w:rsid w:val="00FC3873"/>
    <w:rsid w:val="00FC5576"/>
    <w:rsid w:val="00FC5F43"/>
    <w:rsid w:val="00FC6244"/>
    <w:rsid w:val="00FD0CDB"/>
    <w:rsid w:val="00FD4B41"/>
    <w:rsid w:val="00FD62E3"/>
    <w:rsid w:val="00FD6A02"/>
    <w:rsid w:val="00FD79A7"/>
    <w:rsid w:val="00FE3572"/>
    <w:rsid w:val="00FE4ACC"/>
    <w:rsid w:val="00FF0712"/>
    <w:rsid w:val="00FF17B3"/>
    <w:rsid w:val="00FF71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30E"/>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923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30E"/>
    <w:rPr>
      <w:lang w:val="hy-AM"/>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79230E"/>
    <w:pPr>
      <w:ind w:left="720"/>
      <w:contextualSpacing/>
    </w:pPr>
  </w:style>
  <w:style w:type="character" w:styleId="CommentReference">
    <w:name w:val="annotation reference"/>
    <w:basedOn w:val="DefaultParagraphFont"/>
    <w:uiPriority w:val="99"/>
    <w:semiHidden/>
    <w:unhideWhenUsed/>
    <w:rsid w:val="008220E1"/>
    <w:rPr>
      <w:sz w:val="16"/>
      <w:szCs w:val="16"/>
    </w:rPr>
  </w:style>
  <w:style w:type="paragraph" w:styleId="CommentText">
    <w:name w:val="annotation text"/>
    <w:basedOn w:val="Normal"/>
    <w:link w:val="CommentTextChar"/>
    <w:uiPriority w:val="99"/>
    <w:unhideWhenUsed/>
    <w:rsid w:val="008220E1"/>
    <w:pPr>
      <w:spacing w:line="240" w:lineRule="auto"/>
    </w:pPr>
    <w:rPr>
      <w:sz w:val="20"/>
      <w:szCs w:val="20"/>
    </w:rPr>
  </w:style>
  <w:style w:type="character" w:customStyle="1" w:styleId="CommentTextChar">
    <w:name w:val="Comment Text Char"/>
    <w:basedOn w:val="DefaultParagraphFont"/>
    <w:link w:val="CommentText"/>
    <w:uiPriority w:val="99"/>
    <w:rsid w:val="008220E1"/>
    <w:rPr>
      <w:sz w:val="20"/>
      <w:szCs w:val="20"/>
      <w:lang w:val="hy-AM"/>
    </w:rPr>
  </w:style>
  <w:style w:type="paragraph" w:styleId="CommentSubject">
    <w:name w:val="annotation subject"/>
    <w:basedOn w:val="CommentText"/>
    <w:next w:val="CommentText"/>
    <w:link w:val="CommentSubjectChar"/>
    <w:uiPriority w:val="99"/>
    <w:semiHidden/>
    <w:unhideWhenUsed/>
    <w:rsid w:val="008220E1"/>
    <w:rPr>
      <w:b/>
      <w:bCs/>
    </w:rPr>
  </w:style>
  <w:style w:type="character" w:customStyle="1" w:styleId="CommentSubjectChar">
    <w:name w:val="Comment Subject Char"/>
    <w:basedOn w:val="CommentTextChar"/>
    <w:link w:val="CommentSubject"/>
    <w:uiPriority w:val="99"/>
    <w:semiHidden/>
    <w:rsid w:val="008220E1"/>
    <w:rPr>
      <w:b/>
      <w:bCs/>
      <w:sz w:val="20"/>
      <w:szCs w:val="20"/>
      <w:lang w:val="hy-AM"/>
    </w:rPr>
  </w:style>
  <w:style w:type="paragraph" w:styleId="BalloonText">
    <w:name w:val="Balloon Text"/>
    <w:basedOn w:val="Normal"/>
    <w:link w:val="BalloonTextChar"/>
    <w:uiPriority w:val="99"/>
    <w:semiHidden/>
    <w:unhideWhenUsed/>
    <w:rsid w:val="008220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20E1"/>
    <w:rPr>
      <w:rFonts w:ascii="Segoe UI" w:hAnsi="Segoe UI" w:cs="Segoe UI"/>
      <w:sz w:val="18"/>
      <w:szCs w:val="18"/>
      <w:lang w:val="hy-AM"/>
    </w:rPr>
  </w:style>
  <w:style w:type="paragraph" w:styleId="Header">
    <w:name w:val="header"/>
    <w:basedOn w:val="Normal"/>
    <w:link w:val="HeaderChar"/>
    <w:uiPriority w:val="99"/>
    <w:unhideWhenUsed/>
    <w:rsid w:val="00EB4B45"/>
    <w:pPr>
      <w:tabs>
        <w:tab w:val="center" w:pos="4677"/>
        <w:tab w:val="right" w:pos="9355"/>
      </w:tabs>
      <w:spacing w:after="0" w:line="240" w:lineRule="auto"/>
    </w:pPr>
  </w:style>
  <w:style w:type="character" w:customStyle="1" w:styleId="HeaderChar">
    <w:name w:val="Header Char"/>
    <w:basedOn w:val="DefaultParagraphFont"/>
    <w:link w:val="Header"/>
    <w:uiPriority w:val="99"/>
    <w:rsid w:val="00EB4B45"/>
    <w:rPr>
      <w:lang w:val="hy-AM"/>
    </w:rPr>
  </w:style>
  <w:style w:type="paragraph" w:styleId="NormalWeb">
    <w:name w:val="Normal (Web)"/>
    <w:basedOn w:val="Normal"/>
    <w:uiPriority w:val="99"/>
    <w:unhideWhenUsed/>
    <w:rsid w:val="00EA7F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2E7C6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7C65"/>
    <w:rPr>
      <w:sz w:val="20"/>
      <w:szCs w:val="20"/>
      <w:lang w:val="hy-AM"/>
    </w:rPr>
  </w:style>
  <w:style w:type="character" w:styleId="FootnoteReference">
    <w:name w:val="footnote reference"/>
    <w:basedOn w:val="DefaultParagraphFont"/>
    <w:uiPriority w:val="99"/>
    <w:semiHidden/>
    <w:unhideWhenUsed/>
    <w:rsid w:val="002E7C65"/>
    <w:rPr>
      <w:vertAlign w:val="superscript"/>
    </w:rPr>
  </w:style>
  <w:style w:type="paragraph" w:styleId="Revision">
    <w:name w:val="Revision"/>
    <w:hidden/>
    <w:uiPriority w:val="99"/>
    <w:semiHidden/>
    <w:rsid w:val="00F55EF0"/>
    <w:pPr>
      <w:spacing w:after="0" w:line="240" w:lineRule="auto"/>
    </w:pPr>
    <w:rPr>
      <w:lang w:val="hy-AM"/>
    </w:rPr>
  </w:style>
  <w:style w:type="character" w:styleId="Strong">
    <w:name w:val="Strong"/>
    <w:basedOn w:val="DefaultParagraphFont"/>
    <w:uiPriority w:val="22"/>
    <w:qFormat/>
    <w:rsid w:val="00CD17E7"/>
    <w:rPr>
      <w:b/>
      <w:bCs/>
    </w:rPr>
  </w:style>
  <w:style w:type="character" w:styleId="Hyperlink">
    <w:name w:val="Hyperlink"/>
    <w:basedOn w:val="DefaultParagraphFont"/>
    <w:uiPriority w:val="99"/>
    <w:unhideWhenUsed/>
    <w:rsid w:val="00CA13A4"/>
    <w:rPr>
      <w:color w:val="0563C1" w:themeColor="hyperlink"/>
      <w:u w:val="single"/>
    </w:rPr>
  </w:style>
  <w:style w:type="character" w:customStyle="1" w:styleId="1">
    <w:name w:val="Неразрешенное упоминание1"/>
    <w:basedOn w:val="DefaultParagraphFont"/>
    <w:uiPriority w:val="99"/>
    <w:semiHidden/>
    <w:unhideWhenUsed/>
    <w:rsid w:val="00CA13A4"/>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1312E7"/>
    <w:rPr>
      <w:lang w:val="hy-AM"/>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7554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B5A68-7C6A-4168-A6F2-79461417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33</Pages>
  <Words>8498</Words>
  <Characters>48445</Characters>
  <Application>Microsoft Office Word</Application>
  <DocSecurity>0</DocSecurity>
  <Lines>403</Lines>
  <Paragraphs>113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https://mul2.gov.am/tasks/837039/oneclick/fb7f2daf2ac131fd8662493396acf75473ade180197026600a2da699974e2b00.docx?token=763cc4b7211b5b2ba84fddec8f17f1bb</cp:keywords>
  <dc:description/>
  <cp:lastModifiedBy>Ar-Lazaryan</cp:lastModifiedBy>
  <cp:revision>5</cp:revision>
  <cp:lastPrinted>2023-01-18T14:16:00Z</cp:lastPrinted>
  <dcterms:created xsi:type="dcterms:W3CDTF">2022-10-19T08:49:00Z</dcterms:created>
  <dcterms:modified xsi:type="dcterms:W3CDTF">2023-08-14T08:24:00Z</dcterms:modified>
</cp:coreProperties>
</file>