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94C45" w14:textId="77777777" w:rsidR="0090559E" w:rsidRPr="00FF349D" w:rsidRDefault="0090559E" w:rsidP="0090559E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  <w:r w:rsidRPr="00FF349D">
        <w:rPr>
          <w:rFonts w:eastAsia="GHEA Grapalat" w:cs="GHEA Grapalat"/>
          <w:b/>
        </w:rPr>
        <w:t>ՀԱՅԱՍՏԱՆԻ ՀԱՆՐԱՊԵՏՈՒԹՅԱՆ ԿԱՌԱՎԱՐՈՒԹՅԱՆ</w:t>
      </w:r>
    </w:p>
    <w:p w14:paraId="20FFBDBC" w14:textId="77777777" w:rsidR="0090559E" w:rsidRPr="00FF349D" w:rsidRDefault="0090559E" w:rsidP="0090559E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  <w:r w:rsidRPr="00FF349D">
        <w:rPr>
          <w:rFonts w:eastAsia="GHEA Grapalat" w:cs="GHEA Grapalat"/>
          <w:b/>
        </w:rPr>
        <w:t>Ո Ր Ո Շ ՈՒ Մ</w:t>
      </w:r>
    </w:p>
    <w:p w14:paraId="0E1E9C25" w14:textId="77777777" w:rsidR="0090559E" w:rsidRPr="00FF349D" w:rsidRDefault="0090559E" w:rsidP="0090559E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</w:p>
    <w:p w14:paraId="4758F42C" w14:textId="77777777" w:rsidR="0090559E" w:rsidRPr="00FF349D" w:rsidRDefault="0090559E" w:rsidP="0090559E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  <w:r w:rsidRPr="00FF349D">
        <w:rPr>
          <w:rFonts w:eastAsia="GHEA Grapalat" w:cs="GHEA Grapalat"/>
          <w:b/>
        </w:rPr>
        <w:t>«____» _____________ 2023 թվականի N ____-Ն</w:t>
      </w:r>
    </w:p>
    <w:p w14:paraId="3A9C0B12" w14:textId="77777777" w:rsidR="0090559E" w:rsidRPr="00FF349D" w:rsidRDefault="0090559E" w:rsidP="0090559E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</w:p>
    <w:p w14:paraId="0F6193D9" w14:textId="77777777" w:rsidR="0090559E" w:rsidRDefault="0090559E" w:rsidP="0090559E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  <w:r w:rsidRPr="00BE31EC">
        <w:rPr>
          <w:rFonts w:eastAsia="GHEA Grapalat" w:cs="GHEA Grapalat"/>
          <w:b/>
        </w:rPr>
        <w:t>ՀԱՅԱՍՏԱՆԻ ՀԱՆՐԱՊԵՏՈՒԹՅԱՆ ԿԱՌԱՎԱՐՈՒԹՅԱՆ 2018 ԹՎԱԿԱՆԻ ՕԳՈՍՏՈՍԻ 2-Ի N 848-Ն</w:t>
      </w:r>
      <w:r>
        <w:rPr>
          <w:rFonts w:eastAsia="GHEA Grapalat" w:cs="GHEA Grapalat"/>
          <w:b/>
        </w:rPr>
        <w:t xml:space="preserve"> </w:t>
      </w:r>
      <w:r w:rsidRPr="00BE31EC">
        <w:rPr>
          <w:rFonts w:eastAsia="GHEA Grapalat" w:cs="GHEA Grapalat"/>
          <w:b/>
        </w:rPr>
        <w:t>ՈՐՈՇՈՒՄՆ ՈՒԺԸ ԿՈՐՑՐԱԾ ՃԱՆԱՉԵԼՈՒ ՄԱՍԻՆ</w:t>
      </w:r>
    </w:p>
    <w:p w14:paraId="2D71AB4C" w14:textId="77777777" w:rsidR="0090559E" w:rsidRPr="000C4615" w:rsidRDefault="0090559E" w:rsidP="0090559E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</w:p>
    <w:p w14:paraId="7CC556AD" w14:textId="53D93206" w:rsidR="0090559E" w:rsidRPr="003505A1" w:rsidRDefault="0090559E" w:rsidP="00176BF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47"/>
        <w:contextualSpacing/>
        <w:jc w:val="both"/>
        <w:rPr>
          <w:rFonts w:ascii="GHEA Grapalat" w:hAnsi="GHEA Grapalat"/>
          <w:color w:val="000000"/>
          <w:lang w:val="hy-AM"/>
        </w:rPr>
      </w:pPr>
      <w:r w:rsidRPr="00FF349D">
        <w:rPr>
          <w:rFonts w:ascii="GHEA Grapalat" w:hAnsi="GHEA Grapalat"/>
          <w:color w:val="000000"/>
          <w:lang w:val="hy-AM"/>
        </w:rPr>
        <w:t xml:space="preserve">Ղեկավարվելով «Նորմատիվ իրավական ակտերի մասին» օրենքի </w:t>
      </w:r>
      <w:r w:rsidR="00D56F02" w:rsidRPr="00596570">
        <w:rPr>
          <w:rFonts w:ascii="GHEA Grapalat" w:hAnsi="GHEA Grapalat"/>
          <w:color w:val="000000"/>
          <w:lang w:val="hy-AM"/>
        </w:rPr>
        <w:t xml:space="preserve">36-րդ </w:t>
      </w:r>
      <w:r w:rsidRPr="003505A1">
        <w:rPr>
          <w:rFonts w:ascii="GHEA Grapalat" w:hAnsi="GHEA Grapalat"/>
          <w:color w:val="000000"/>
          <w:lang w:val="hy-AM"/>
        </w:rPr>
        <w:t>և 37-րդ հոդված</w:t>
      </w:r>
      <w:r>
        <w:rPr>
          <w:rFonts w:ascii="GHEA Grapalat" w:hAnsi="GHEA Grapalat"/>
          <w:color w:val="000000"/>
          <w:lang w:val="hy-AM"/>
        </w:rPr>
        <w:t>ներով՝</w:t>
      </w:r>
      <w:r w:rsidRPr="003505A1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3505A1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570ED8C4" w14:textId="77777777" w:rsidR="00315CD6" w:rsidRDefault="0090559E" w:rsidP="00793176">
      <w:pPr>
        <w:pStyle w:val="NormalWeb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/>
          <w:color w:val="000000"/>
          <w:lang w:val="hy-AM"/>
        </w:rPr>
      </w:pPr>
      <w:r w:rsidRPr="00FF349D">
        <w:rPr>
          <w:rFonts w:ascii="GHEA Grapalat" w:hAnsi="GHEA Grapalat"/>
          <w:color w:val="000000"/>
          <w:lang w:val="hy-AM"/>
        </w:rPr>
        <w:t xml:space="preserve">Ուժը կորցրած ճանաչել Հայաստանի Հանրապետության կառավարության </w:t>
      </w:r>
      <w:r>
        <w:rPr>
          <w:rFonts w:ascii="GHEA Grapalat" w:hAnsi="GHEA Grapalat"/>
          <w:color w:val="000000"/>
          <w:lang w:val="hy-AM"/>
        </w:rPr>
        <w:t>2018</w:t>
      </w:r>
      <w:r w:rsidRPr="00FF349D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օգոստոսի 2</w:t>
      </w:r>
      <w:r w:rsidRPr="00FF349D">
        <w:rPr>
          <w:rFonts w:ascii="GHEA Grapalat" w:hAnsi="GHEA Grapalat"/>
          <w:color w:val="000000"/>
          <w:lang w:val="hy-AM"/>
        </w:rPr>
        <w:t xml:space="preserve">-ի </w:t>
      </w:r>
      <w:r w:rsidRPr="00BE31EC">
        <w:rPr>
          <w:rFonts w:ascii="GHEA Grapalat" w:hAnsi="GHEA Grapalat"/>
          <w:color w:val="000000"/>
          <w:lang w:val="hy-AM"/>
        </w:rPr>
        <w:t>«Դատավորի կողմից ստացված թույլատրելի չհամարվող նվերը Հայաստանի Հանրապետությանը հանձնելու կարգը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BE31EC">
        <w:rPr>
          <w:rFonts w:ascii="GHEA Grapalat" w:hAnsi="GHEA Grapalat"/>
          <w:color w:val="000000"/>
          <w:lang w:val="hy-AM"/>
        </w:rPr>
        <w:t>սահմանելու մասին» N 848-Ն որոշումը:</w:t>
      </w:r>
    </w:p>
    <w:p w14:paraId="49A3B66F" w14:textId="425250A5" w:rsidR="00315CD6" w:rsidRPr="00315CD6" w:rsidRDefault="00315CD6" w:rsidP="00793176">
      <w:pPr>
        <w:pStyle w:val="NormalWeb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/>
          <w:color w:val="000000"/>
          <w:lang w:val="hy-AM"/>
        </w:rPr>
      </w:pPr>
      <w:r w:rsidRPr="00315CD6">
        <w:rPr>
          <w:rFonts w:ascii="GHEA Grapalat" w:hAnsi="GHEA Grapalat"/>
          <w:color w:val="000000"/>
          <w:lang w:val="hy-AM"/>
        </w:rPr>
        <w:t>Սույն որոշումն ուժի մեջ է մտնում «Հանր</w:t>
      </w:r>
      <w:r>
        <w:rPr>
          <w:rFonts w:ascii="GHEA Grapalat" w:hAnsi="GHEA Grapalat"/>
          <w:color w:val="000000"/>
          <w:lang w:val="hy-AM"/>
        </w:rPr>
        <w:t>ային ծառայության մասին» օրենքի</w:t>
      </w:r>
      <w:r w:rsidRPr="00315CD6">
        <w:rPr>
          <w:rFonts w:ascii="GHEA Grapalat" w:hAnsi="GHEA Grapalat"/>
          <w:color w:val="000000"/>
          <w:lang w:val="hy-AM"/>
        </w:rPr>
        <w:t xml:space="preserve"> 30-րդ հոդվածի 4-րդ մասով, «</w:t>
      </w:r>
      <w:r>
        <w:rPr>
          <w:rFonts w:ascii="GHEA Grapalat" w:hAnsi="GHEA Grapalat" w:cs="Arial Unicode"/>
          <w:color w:val="000000"/>
          <w:lang w:val="hy-AM"/>
        </w:rPr>
        <w:t>Դ</w:t>
      </w:r>
      <w:r w:rsidRPr="00315CD6">
        <w:rPr>
          <w:rFonts w:ascii="GHEA Grapalat" w:hAnsi="GHEA Grapalat" w:cs="Arial Unicode"/>
          <w:color w:val="000000"/>
          <w:lang w:val="hy-AM"/>
        </w:rPr>
        <w:t>ատական օր</w:t>
      </w:r>
      <w:r>
        <w:rPr>
          <w:rFonts w:ascii="GHEA Grapalat" w:hAnsi="GHEA Grapalat" w:cs="Arial Unicode"/>
          <w:color w:val="000000"/>
          <w:lang w:val="hy-AM"/>
        </w:rPr>
        <w:t xml:space="preserve">ենսգիրք» սահմանադրական օրենքի </w:t>
      </w:r>
      <w:r w:rsidRPr="00596570">
        <w:rPr>
          <w:rFonts w:ascii="GHEA Grapalat" w:hAnsi="GHEA Grapalat" w:cs="Arial Unicode"/>
          <w:color w:val="000000"/>
          <w:lang w:val="hy-AM"/>
        </w:rPr>
        <w:t>73-րդ հ</w:t>
      </w:r>
      <w:r w:rsidRPr="00315CD6">
        <w:rPr>
          <w:rFonts w:ascii="GHEA Grapalat" w:hAnsi="GHEA Grapalat" w:cs="Sylfaen"/>
          <w:color w:val="000000"/>
          <w:lang w:val="hy-AM"/>
        </w:rPr>
        <w:t>ոդվածի</w:t>
      </w:r>
      <w:r w:rsidRPr="00315CD6">
        <w:rPr>
          <w:rFonts w:ascii="GHEA Grapalat" w:hAnsi="GHEA Grapalat"/>
          <w:color w:val="000000"/>
          <w:lang w:val="hy-AM"/>
        </w:rPr>
        <w:t xml:space="preserve"> 12-</w:t>
      </w:r>
      <w:r w:rsidRPr="00315CD6">
        <w:rPr>
          <w:rFonts w:ascii="GHEA Grapalat" w:hAnsi="GHEA Grapalat" w:cs="Sylfaen"/>
          <w:color w:val="000000"/>
          <w:lang w:val="hy-AM"/>
        </w:rPr>
        <w:t>րդ</w:t>
      </w:r>
      <w:r w:rsidRPr="00315CD6">
        <w:rPr>
          <w:rFonts w:ascii="GHEA Grapalat" w:hAnsi="GHEA Grapalat"/>
          <w:color w:val="000000"/>
          <w:lang w:val="hy-AM"/>
        </w:rPr>
        <w:t xml:space="preserve"> մասով և </w:t>
      </w:r>
      <w:r w:rsidRPr="00315CD6">
        <w:rPr>
          <w:rFonts w:ascii="GHEA Grapalat" w:hAnsi="GHEA Grapalat" w:cs="Arial Unicode"/>
          <w:color w:val="000000"/>
          <w:lang w:val="hy-AM"/>
        </w:rPr>
        <w:t xml:space="preserve">«Սահմանադրական դատարանի մասին» սահմանադրական օրենքի 15-րդ հոդվածի 12-րդ մասով </w:t>
      </w:r>
      <w:r w:rsidRPr="00315CD6">
        <w:rPr>
          <w:rFonts w:ascii="GHEA Grapalat" w:hAnsi="GHEA Grapalat"/>
          <w:color w:val="000000"/>
          <w:lang w:val="hy-AM"/>
        </w:rPr>
        <w:t>սահմանված` Կոռուպցիայի կանխարգելման հանձնաժո</w:t>
      </w:r>
      <w:r w:rsidR="00596570">
        <w:rPr>
          <w:rFonts w:ascii="GHEA Grapalat" w:hAnsi="GHEA Grapalat"/>
          <w:color w:val="000000"/>
          <w:lang w:val="hy-AM"/>
        </w:rPr>
        <w:t xml:space="preserve">ղովի կողմից նվերների </w:t>
      </w:r>
      <w:r w:rsidR="00844DE1">
        <w:rPr>
          <w:rFonts w:ascii="GHEA Grapalat" w:hAnsi="GHEA Grapalat"/>
          <w:color w:val="000000"/>
          <w:lang w:val="hy-AM"/>
        </w:rPr>
        <w:t xml:space="preserve">հաշվառման, հանձնման և գնահատման </w:t>
      </w:r>
      <w:bookmarkStart w:id="0" w:name="_GoBack"/>
      <w:bookmarkEnd w:id="0"/>
      <w:r w:rsidR="00596570">
        <w:rPr>
          <w:rFonts w:ascii="GHEA Grapalat" w:hAnsi="GHEA Grapalat"/>
          <w:color w:val="000000"/>
          <w:lang w:val="hy-AM"/>
        </w:rPr>
        <w:t>կարգն</w:t>
      </w:r>
      <w:r w:rsidRPr="00315CD6">
        <w:rPr>
          <w:rFonts w:ascii="GHEA Grapalat" w:hAnsi="GHEA Grapalat"/>
          <w:color w:val="000000"/>
          <w:lang w:val="hy-AM"/>
        </w:rPr>
        <w:t xml:space="preserve"> ուժի մեջ մտնելու օրվանից:</w:t>
      </w:r>
    </w:p>
    <w:p w14:paraId="0FAA30AA" w14:textId="6390ED2E" w:rsidR="0090559E" w:rsidRPr="00B14F71" w:rsidRDefault="0090559E" w:rsidP="00315CD6">
      <w:pPr>
        <w:pStyle w:val="NormalWeb"/>
        <w:tabs>
          <w:tab w:val="left" w:pos="0"/>
        </w:tabs>
        <w:spacing w:before="0" w:beforeAutospacing="0" w:after="0" w:afterAutospacing="0" w:line="360" w:lineRule="auto"/>
        <w:ind w:left="720" w:hanging="720"/>
        <w:contextualSpacing/>
        <w:jc w:val="both"/>
        <w:rPr>
          <w:rFonts w:ascii="GHEA Grapalat" w:hAnsi="GHEA Grapalat"/>
          <w:color w:val="000000"/>
          <w:lang w:val="hy-AM"/>
        </w:rPr>
      </w:pPr>
    </w:p>
    <w:p w14:paraId="0F19A21B" w14:textId="77777777" w:rsidR="0090559E" w:rsidRDefault="0090559E" w:rsidP="0090559E">
      <w:pPr>
        <w:pStyle w:val="NormalWeb"/>
        <w:tabs>
          <w:tab w:val="left" w:pos="993"/>
        </w:tabs>
        <w:spacing w:line="360" w:lineRule="auto"/>
        <w:ind w:firstLine="567"/>
        <w:contextualSpacing/>
        <w:jc w:val="both"/>
        <w:rPr>
          <w:rFonts w:ascii="GHEA Grapalat" w:hAnsi="GHEA Grapalat"/>
          <w:color w:val="000000"/>
          <w:lang w:val="hy-AM"/>
        </w:rPr>
      </w:pPr>
    </w:p>
    <w:p w14:paraId="40367EFB" w14:textId="77777777" w:rsidR="00F85BE5" w:rsidRPr="00FF349D" w:rsidRDefault="00F85BE5" w:rsidP="00F85BE5">
      <w:pPr>
        <w:pStyle w:val="NormalWeb"/>
        <w:tabs>
          <w:tab w:val="left" w:pos="993"/>
        </w:tabs>
        <w:spacing w:line="360" w:lineRule="auto"/>
        <w:contextualSpacing/>
        <w:jc w:val="both"/>
        <w:rPr>
          <w:rFonts w:ascii="GHEA Grapalat" w:hAnsi="GHEA Grapalat"/>
          <w:b/>
          <w:color w:val="000000"/>
          <w:lang w:val="hy-AM"/>
        </w:rPr>
      </w:pPr>
      <w:r w:rsidRPr="00FF349D">
        <w:rPr>
          <w:rFonts w:ascii="GHEA Grapalat" w:hAnsi="GHEA Grapalat"/>
          <w:b/>
          <w:color w:val="000000"/>
          <w:lang w:val="hy-AM"/>
        </w:rPr>
        <w:t>Հայաստանի Հանրապետության</w:t>
      </w:r>
    </w:p>
    <w:p w14:paraId="05B23B87" w14:textId="77777777" w:rsidR="00F85BE5" w:rsidRPr="00FF349D" w:rsidRDefault="00F85BE5" w:rsidP="00F85BE5">
      <w:pPr>
        <w:pStyle w:val="NormalWeb"/>
        <w:shd w:val="clear" w:color="auto" w:fill="FFFFFF"/>
        <w:ind w:left="1134"/>
        <w:contextualSpacing/>
        <w:rPr>
          <w:rFonts w:ascii="GHEA Grapalat" w:hAnsi="GHEA Grapalat"/>
          <w:b/>
          <w:color w:val="000000"/>
          <w:lang w:val="hy-AM"/>
        </w:rPr>
      </w:pPr>
      <w:r w:rsidRPr="00FF349D">
        <w:rPr>
          <w:rFonts w:ascii="GHEA Grapalat" w:hAnsi="GHEA Grapalat"/>
          <w:b/>
          <w:color w:val="000000"/>
          <w:lang w:val="hy-AM"/>
        </w:rPr>
        <w:t>վարչապետ</w:t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</w:p>
    <w:p w14:paraId="21A26371" w14:textId="77777777" w:rsidR="00F85BE5" w:rsidRPr="00FF349D" w:rsidRDefault="00F85BE5" w:rsidP="00F85BE5">
      <w:pPr>
        <w:pStyle w:val="NormalWeb"/>
        <w:shd w:val="clear" w:color="auto" w:fill="FFFFFF"/>
        <w:ind w:left="7788" w:firstLine="708"/>
        <w:contextualSpacing/>
        <w:rPr>
          <w:rFonts w:ascii="GHEA Grapalat" w:hAnsi="GHEA Grapalat"/>
          <w:b/>
          <w:color w:val="000000"/>
          <w:lang w:val="hy-AM"/>
        </w:rPr>
      </w:pPr>
      <w:r w:rsidRPr="00FF349D">
        <w:rPr>
          <w:rFonts w:ascii="GHEA Grapalat" w:hAnsi="GHEA Grapalat"/>
          <w:b/>
          <w:color w:val="000000"/>
          <w:lang w:val="hy-AM"/>
        </w:rPr>
        <w:t>Ն. Փաշինյան</w:t>
      </w:r>
    </w:p>
    <w:p w14:paraId="6A829467" w14:textId="77777777" w:rsidR="00246F44" w:rsidRDefault="00F85BE5" w:rsidP="00816008">
      <w:pPr>
        <w:shd w:val="clear" w:color="auto" w:fill="FFFFFF"/>
        <w:ind w:firstLine="720"/>
        <w:contextualSpacing/>
        <w:jc w:val="left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 xml:space="preserve">2023 թ. </w:t>
      </w:r>
      <w:r w:rsidRPr="00F85BE5">
        <w:rPr>
          <w:rFonts w:eastAsia="Times New Roman" w:cs="Times New Roman"/>
          <w:b/>
          <w:color w:val="000000"/>
        </w:rPr>
        <w:t>________-ի</w:t>
      </w:r>
      <w:r>
        <w:rPr>
          <w:rFonts w:eastAsia="Times New Roman" w:cs="Times New Roman"/>
          <w:b/>
          <w:color w:val="000000"/>
        </w:rPr>
        <w:t xml:space="preserve"> </w:t>
      </w:r>
      <w:r w:rsidRPr="00F85BE5">
        <w:rPr>
          <w:rFonts w:eastAsia="Times New Roman" w:cs="Times New Roman"/>
          <w:b/>
          <w:color w:val="000000"/>
        </w:rPr>
        <w:t>_</w:t>
      </w:r>
      <w:r>
        <w:rPr>
          <w:rFonts w:eastAsia="Times New Roman" w:cs="Times New Roman"/>
          <w:b/>
          <w:color w:val="000000"/>
        </w:rPr>
        <w:t>_</w:t>
      </w:r>
    </w:p>
    <w:p w14:paraId="1AD902B3" w14:textId="0E0ED809" w:rsidR="0090559E" w:rsidRPr="00DA64F5" w:rsidRDefault="00F85BE5" w:rsidP="00816008">
      <w:pPr>
        <w:shd w:val="clear" w:color="auto" w:fill="FFFFFF"/>
        <w:ind w:firstLine="1620"/>
        <w:contextualSpacing/>
        <w:jc w:val="left"/>
        <w:rPr>
          <w:rFonts w:eastAsia="Times New Roman" w:cs="Times New Roman"/>
          <w:b/>
          <w:color w:val="000000"/>
        </w:rPr>
      </w:pPr>
      <w:r w:rsidRPr="00FF349D">
        <w:rPr>
          <w:rFonts w:eastAsia="Times New Roman" w:cs="Times New Roman"/>
          <w:b/>
          <w:color w:val="000000"/>
        </w:rPr>
        <w:t>Երևան</w:t>
      </w:r>
    </w:p>
    <w:sectPr w:rsidR="0090559E" w:rsidRPr="00DA64F5" w:rsidSect="00403C8F">
      <w:footerReference w:type="default" r:id="rId8"/>
      <w:pgSz w:w="11906" w:h="16838"/>
      <w:pgMar w:top="851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BB8E0" w14:textId="77777777" w:rsidR="007E0328" w:rsidRDefault="007E0328">
      <w:pPr>
        <w:spacing w:line="240" w:lineRule="auto"/>
      </w:pPr>
      <w:r>
        <w:separator/>
      </w:r>
    </w:p>
  </w:endnote>
  <w:endnote w:type="continuationSeparator" w:id="0">
    <w:p w14:paraId="3BE45752" w14:textId="77777777" w:rsidR="007E0328" w:rsidRDefault="007E03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C82CD" w14:textId="0EC90B50" w:rsidR="00403C8F" w:rsidRDefault="00403C8F">
    <w:pPr>
      <w:pStyle w:val="Footer"/>
      <w:jc w:val="right"/>
    </w:pPr>
  </w:p>
  <w:p w14:paraId="4BF2A63F" w14:textId="77777777" w:rsidR="00403C8F" w:rsidRDefault="00403C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34E3A" w14:textId="77777777" w:rsidR="007E0328" w:rsidRDefault="007E0328">
      <w:pPr>
        <w:spacing w:line="240" w:lineRule="auto"/>
      </w:pPr>
      <w:r>
        <w:separator/>
      </w:r>
    </w:p>
  </w:footnote>
  <w:footnote w:type="continuationSeparator" w:id="0">
    <w:p w14:paraId="2FCFBC2C" w14:textId="77777777" w:rsidR="007E0328" w:rsidRDefault="007E032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C03"/>
    <w:multiLevelType w:val="multilevel"/>
    <w:tmpl w:val="A6942E2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EE8335D"/>
    <w:multiLevelType w:val="hybridMultilevel"/>
    <w:tmpl w:val="1BAE3078"/>
    <w:lvl w:ilvl="0" w:tplc="E86E7FDC">
      <w:start w:val="1"/>
      <w:numFmt w:val="decimal"/>
      <w:lvlText w:val="%1)"/>
      <w:lvlJc w:val="left"/>
      <w:pPr>
        <w:ind w:left="108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884EF9"/>
    <w:multiLevelType w:val="hybridMultilevel"/>
    <w:tmpl w:val="79B452C8"/>
    <w:lvl w:ilvl="0" w:tplc="A4FA9E6E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85B15E0"/>
    <w:multiLevelType w:val="hybridMultilevel"/>
    <w:tmpl w:val="4022B3AA"/>
    <w:lvl w:ilvl="0" w:tplc="9FF61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6F"/>
    <w:rsid w:val="00003048"/>
    <w:rsid w:val="000356CA"/>
    <w:rsid w:val="00040455"/>
    <w:rsid w:val="00067488"/>
    <w:rsid w:val="00075576"/>
    <w:rsid w:val="0007776A"/>
    <w:rsid w:val="00095F85"/>
    <w:rsid w:val="000A60EF"/>
    <w:rsid w:val="000A7E92"/>
    <w:rsid w:val="000B7D05"/>
    <w:rsid w:val="000C42BA"/>
    <w:rsid w:val="000C4615"/>
    <w:rsid w:val="000C6F4D"/>
    <w:rsid w:val="000E5863"/>
    <w:rsid w:val="000F5900"/>
    <w:rsid w:val="00101AD1"/>
    <w:rsid w:val="00105810"/>
    <w:rsid w:val="001115CF"/>
    <w:rsid w:val="00116FBD"/>
    <w:rsid w:val="00117CC2"/>
    <w:rsid w:val="0012481B"/>
    <w:rsid w:val="001265F9"/>
    <w:rsid w:val="00126A6D"/>
    <w:rsid w:val="00146A65"/>
    <w:rsid w:val="00176BFF"/>
    <w:rsid w:val="00183750"/>
    <w:rsid w:val="001912FC"/>
    <w:rsid w:val="00194542"/>
    <w:rsid w:val="001A3BC9"/>
    <w:rsid w:val="001C757F"/>
    <w:rsid w:val="001C773F"/>
    <w:rsid w:val="001F3700"/>
    <w:rsid w:val="001F41FB"/>
    <w:rsid w:val="002104AE"/>
    <w:rsid w:val="002135AB"/>
    <w:rsid w:val="00215833"/>
    <w:rsid w:val="00246F44"/>
    <w:rsid w:val="002577B7"/>
    <w:rsid w:val="00267F7B"/>
    <w:rsid w:val="00270106"/>
    <w:rsid w:val="00272322"/>
    <w:rsid w:val="002734CE"/>
    <w:rsid w:val="00274AB1"/>
    <w:rsid w:val="00281579"/>
    <w:rsid w:val="002925AD"/>
    <w:rsid w:val="00294AE5"/>
    <w:rsid w:val="002A00AA"/>
    <w:rsid w:val="002A7A5C"/>
    <w:rsid w:val="002C36E9"/>
    <w:rsid w:val="002C752B"/>
    <w:rsid w:val="002D7A80"/>
    <w:rsid w:val="002E2CE9"/>
    <w:rsid w:val="002F292A"/>
    <w:rsid w:val="00315CD6"/>
    <w:rsid w:val="00331855"/>
    <w:rsid w:val="00341141"/>
    <w:rsid w:val="0034372A"/>
    <w:rsid w:val="003505A1"/>
    <w:rsid w:val="003514D4"/>
    <w:rsid w:val="00351711"/>
    <w:rsid w:val="00351C10"/>
    <w:rsid w:val="003553DC"/>
    <w:rsid w:val="00357A9A"/>
    <w:rsid w:val="003601E0"/>
    <w:rsid w:val="00374E42"/>
    <w:rsid w:val="003759E9"/>
    <w:rsid w:val="00382011"/>
    <w:rsid w:val="003921EE"/>
    <w:rsid w:val="003A2DDC"/>
    <w:rsid w:val="003E3241"/>
    <w:rsid w:val="003E4D25"/>
    <w:rsid w:val="003F3E44"/>
    <w:rsid w:val="003F4C69"/>
    <w:rsid w:val="003F6DAA"/>
    <w:rsid w:val="00403C8F"/>
    <w:rsid w:val="00407A04"/>
    <w:rsid w:val="00412C32"/>
    <w:rsid w:val="004335E7"/>
    <w:rsid w:val="00434E78"/>
    <w:rsid w:val="00447532"/>
    <w:rsid w:val="00455A49"/>
    <w:rsid w:val="00461D25"/>
    <w:rsid w:val="00465802"/>
    <w:rsid w:val="00480736"/>
    <w:rsid w:val="004B4A8F"/>
    <w:rsid w:val="004C7E7C"/>
    <w:rsid w:val="004D2996"/>
    <w:rsid w:val="004E4BB1"/>
    <w:rsid w:val="004E58ED"/>
    <w:rsid w:val="004F2924"/>
    <w:rsid w:val="004F5610"/>
    <w:rsid w:val="005040E6"/>
    <w:rsid w:val="005043AD"/>
    <w:rsid w:val="005057BE"/>
    <w:rsid w:val="00506FC3"/>
    <w:rsid w:val="0051043D"/>
    <w:rsid w:val="00522607"/>
    <w:rsid w:val="005238D3"/>
    <w:rsid w:val="00526776"/>
    <w:rsid w:val="00532F0E"/>
    <w:rsid w:val="005350AE"/>
    <w:rsid w:val="005377B2"/>
    <w:rsid w:val="00537DC9"/>
    <w:rsid w:val="00544FD8"/>
    <w:rsid w:val="00546330"/>
    <w:rsid w:val="0055247E"/>
    <w:rsid w:val="00554DB6"/>
    <w:rsid w:val="00561E13"/>
    <w:rsid w:val="00562727"/>
    <w:rsid w:val="00570507"/>
    <w:rsid w:val="0057167B"/>
    <w:rsid w:val="00573B6D"/>
    <w:rsid w:val="00577617"/>
    <w:rsid w:val="00586A9F"/>
    <w:rsid w:val="00591000"/>
    <w:rsid w:val="00596570"/>
    <w:rsid w:val="00597F5B"/>
    <w:rsid w:val="005A52BD"/>
    <w:rsid w:val="005A79ED"/>
    <w:rsid w:val="005D202F"/>
    <w:rsid w:val="005D2A4F"/>
    <w:rsid w:val="005F0527"/>
    <w:rsid w:val="00604856"/>
    <w:rsid w:val="0060559C"/>
    <w:rsid w:val="00606BDA"/>
    <w:rsid w:val="00614E1B"/>
    <w:rsid w:val="00616B04"/>
    <w:rsid w:val="006202A9"/>
    <w:rsid w:val="00622517"/>
    <w:rsid w:val="00631D16"/>
    <w:rsid w:val="00634F75"/>
    <w:rsid w:val="00640951"/>
    <w:rsid w:val="006417A7"/>
    <w:rsid w:val="00643C01"/>
    <w:rsid w:val="00646A3B"/>
    <w:rsid w:val="006518EE"/>
    <w:rsid w:val="00656B49"/>
    <w:rsid w:val="00676F05"/>
    <w:rsid w:val="00685CB1"/>
    <w:rsid w:val="00693ECE"/>
    <w:rsid w:val="006A48B0"/>
    <w:rsid w:val="006B25B8"/>
    <w:rsid w:val="006B6F08"/>
    <w:rsid w:val="006C1B76"/>
    <w:rsid w:val="006C6803"/>
    <w:rsid w:val="006F3BBC"/>
    <w:rsid w:val="00702CE5"/>
    <w:rsid w:val="00717C20"/>
    <w:rsid w:val="00723ABC"/>
    <w:rsid w:val="007362E8"/>
    <w:rsid w:val="00736DDF"/>
    <w:rsid w:val="00752542"/>
    <w:rsid w:val="007574FD"/>
    <w:rsid w:val="007622CE"/>
    <w:rsid w:val="00774D17"/>
    <w:rsid w:val="00774E93"/>
    <w:rsid w:val="007767B0"/>
    <w:rsid w:val="0078416A"/>
    <w:rsid w:val="00792AD7"/>
    <w:rsid w:val="00793176"/>
    <w:rsid w:val="0079463A"/>
    <w:rsid w:val="007C2261"/>
    <w:rsid w:val="007E0328"/>
    <w:rsid w:val="008006A5"/>
    <w:rsid w:val="00801B0C"/>
    <w:rsid w:val="00814549"/>
    <w:rsid w:val="00816008"/>
    <w:rsid w:val="00817EF3"/>
    <w:rsid w:val="00821B9A"/>
    <w:rsid w:val="0082671B"/>
    <w:rsid w:val="00833A9F"/>
    <w:rsid w:val="0083680A"/>
    <w:rsid w:val="00844DE1"/>
    <w:rsid w:val="008648FC"/>
    <w:rsid w:val="00875604"/>
    <w:rsid w:val="00880AC1"/>
    <w:rsid w:val="00884CF2"/>
    <w:rsid w:val="00891966"/>
    <w:rsid w:val="008B47FC"/>
    <w:rsid w:val="008F1817"/>
    <w:rsid w:val="0090559E"/>
    <w:rsid w:val="00941BE7"/>
    <w:rsid w:val="00955054"/>
    <w:rsid w:val="00971DFC"/>
    <w:rsid w:val="009814F9"/>
    <w:rsid w:val="0098359A"/>
    <w:rsid w:val="00993030"/>
    <w:rsid w:val="00993AC5"/>
    <w:rsid w:val="00994AA8"/>
    <w:rsid w:val="009A1413"/>
    <w:rsid w:val="009A1E2A"/>
    <w:rsid w:val="009B3DE0"/>
    <w:rsid w:val="009D0326"/>
    <w:rsid w:val="009E1D07"/>
    <w:rsid w:val="009E5F6D"/>
    <w:rsid w:val="009E7D56"/>
    <w:rsid w:val="00A064F8"/>
    <w:rsid w:val="00A17800"/>
    <w:rsid w:val="00A321F8"/>
    <w:rsid w:val="00A62ACB"/>
    <w:rsid w:val="00A85BE5"/>
    <w:rsid w:val="00AA2FEB"/>
    <w:rsid w:val="00AA7D33"/>
    <w:rsid w:val="00AB2176"/>
    <w:rsid w:val="00AD010F"/>
    <w:rsid w:val="00AE73A5"/>
    <w:rsid w:val="00B02C0B"/>
    <w:rsid w:val="00B02D0E"/>
    <w:rsid w:val="00B11EA3"/>
    <w:rsid w:val="00B224DC"/>
    <w:rsid w:val="00B278BF"/>
    <w:rsid w:val="00B31338"/>
    <w:rsid w:val="00B344DA"/>
    <w:rsid w:val="00B365B7"/>
    <w:rsid w:val="00B4412C"/>
    <w:rsid w:val="00B51535"/>
    <w:rsid w:val="00B62A85"/>
    <w:rsid w:val="00B65DA7"/>
    <w:rsid w:val="00B70874"/>
    <w:rsid w:val="00B76CC5"/>
    <w:rsid w:val="00B821CE"/>
    <w:rsid w:val="00B910DF"/>
    <w:rsid w:val="00B91199"/>
    <w:rsid w:val="00BA7794"/>
    <w:rsid w:val="00BB5E74"/>
    <w:rsid w:val="00BC0488"/>
    <w:rsid w:val="00BC5EFE"/>
    <w:rsid w:val="00BD60FE"/>
    <w:rsid w:val="00BE7792"/>
    <w:rsid w:val="00C061A6"/>
    <w:rsid w:val="00C12278"/>
    <w:rsid w:val="00C347F8"/>
    <w:rsid w:val="00C35E16"/>
    <w:rsid w:val="00C401BC"/>
    <w:rsid w:val="00C53635"/>
    <w:rsid w:val="00C56A19"/>
    <w:rsid w:val="00C73F86"/>
    <w:rsid w:val="00C812CF"/>
    <w:rsid w:val="00C81EFC"/>
    <w:rsid w:val="00C90603"/>
    <w:rsid w:val="00C91077"/>
    <w:rsid w:val="00CB7660"/>
    <w:rsid w:val="00CC2CB4"/>
    <w:rsid w:val="00CC2F8C"/>
    <w:rsid w:val="00CD3B8E"/>
    <w:rsid w:val="00CD4331"/>
    <w:rsid w:val="00CE542C"/>
    <w:rsid w:val="00CF3EE1"/>
    <w:rsid w:val="00CF4629"/>
    <w:rsid w:val="00D07426"/>
    <w:rsid w:val="00D11CB8"/>
    <w:rsid w:val="00D31302"/>
    <w:rsid w:val="00D56F02"/>
    <w:rsid w:val="00D67E0C"/>
    <w:rsid w:val="00D717E5"/>
    <w:rsid w:val="00D7563F"/>
    <w:rsid w:val="00DA3083"/>
    <w:rsid w:val="00DA64F5"/>
    <w:rsid w:val="00DA69A4"/>
    <w:rsid w:val="00DB582D"/>
    <w:rsid w:val="00DB5D17"/>
    <w:rsid w:val="00DC12FD"/>
    <w:rsid w:val="00DD2E20"/>
    <w:rsid w:val="00DE1AF0"/>
    <w:rsid w:val="00DE6A8F"/>
    <w:rsid w:val="00E12B35"/>
    <w:rsid w:val="00E20806"/>
    <w:rsid w:val="00E221CC"/>
    <w:rsid w:val="00E3035C"/>
    <w:rsid w:val="00E462BD"/>
    <w:rsid w:val="00E715EB"/>
    <w:rsid w:val="00E747CC"/>
    <w:rsid w:val="00E80B6F"/>
    <w:rsid w:val="00E86D48"/>
    <w:rsid w:val="00E957FD"/>
    <w:rsid w:val="00EA48BC"/>
    <w:rsid w:val="00EC4C3D"/>
    <w:rsid w:val="00EC7DE7"/>
    <w:rsid w:val="00ED277F"/>
    <w:rsid w:val="00EE058A"/>
    <w:rsid w:val="00EE412E"/>
    <w:rsid w:val="00EF70F5"/>
    <w:rsid w:val="00F03AE0"/>
    <w:rsid w:val="00F04E92"/>
    <w:rsid w:val="00F071F8"/>
    <w:rsid w:val="00F27633"/>
    <w:rsid w:val="00F3629A"/>
    <w:rsid w:val="00F41F45"/>
    <w:rsid w:val="00F51976"/>
    <w:rsid w:val="00F80255"/>
    <w:rsid w:val="00F85BE5"/>
    <w:rsid w:val="00F949F8"/>
    <w:rsid w:val="00FA2CDC"/>
    <w:rsid w:val="00FB1D13"/>
    <w:rsid w:val="00FC19CB"/>
    <w:rsid w:val="00FE3090"/>
    <w:rsid w:val="00FF2129"/>
    <w:rsid w:val="00FF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5EC8F"/>
  <w15:docId w15:val="{3016CB6F-F88E-47C0-B1D9-D2BE95DE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46A65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97F5B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Theme="minorHAnsi" w:hAnsi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97F5B"/>
    <w:rPr>
      <w:rFonts w:asciiTheme="minorHAnsi" w:hAnsiTheme="minorHAns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E542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42C"/>
  </w:style>
  <w:style w:type="paragraph" w:styleId="NormalWeb">
    <w:name w:val="Normal (Web)"/>
    <w:basedOn w:val="Normal"/>
    <w:uiPriority w:val="99"/>
    <w:unhideWhenUsed/>
    <w:rsid w:val="0081454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basedOn w:val="DefaultParagraphFont"/>
    <w:uiPriority w:val="22"/>
    <w:qFormat/>
    <w:rsid w:val="0081454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1F4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F45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146A65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178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78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78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78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78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2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4B358-1E62-4C82-9D29-3DF42DDE2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https:/mul2-moj.gov.am/tasks/439980/oneclick/04.Voroshum.docx?token=13e9545232db67914565465195e71b62</cp:keywords>
  <dc:description/>
  <cp:lastModifiedBy>Mery Badalyan</cp:lastModifiedBy>
  <cp:revision>2</cp:revision>
  <cp:lastPrinted>2023-01-17T10:49:00Z</cp:lastPrinted>
  <dcterms:created xsi:type="dcterms:W3CDTF">2023-08-14T13:35:00Z</dcterms:created>
  <dcterms:modified xsi:type="dcterms:W3CDTF">2023-08-14T13:35:00Z</dcterms:modified>
</cp:coreProperties>
</file>