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295FA5" w14:textId="77777777" w:rsidR="002A56C6" w:rsidRPr="00156687" w:rsidRDefault="007039BA" w:rsidP="00156687">
      <w:pPr>
        <w:spacing w:line="360" w:lineRule="auto"/>
        <w:jc w:val="center"/>
        <w:rPr>
          <w:rFonts w:ascii="GHEA Grapalat" w:hAnsi="GHEA Grapalat"/>
          <w:b/>
          <w:lang w:val="en-US"/>
        </w:rPr>
      </w:pPr>
      <w:r w:rsidRPr="00156687">
        <w:rPr>
          <w:rFonts w:ascii="GHEA Grapalat" w:hAnsi="GHEA Grapalat"/>
          <w:b/>
          <w:lang w:val="en-US"/>
        </w:rPr>
        <w:t>Ա Մ Փ Ո Փ Ա Թ Ե Ր Թ</w:t>
      </w:r>
    </w:p>
    <w:p w14:paraId="72AC3B15" w14:textId="5DC48156" w:rsidR="00594CF1" w:rsidRPr="00156687" w:rsidRDefault="00756988" w:rsidP="00156687">
      <w:pPr>
        <w:spacing w:line="360" w:lineRule="auto"/>
        <w:jc w:val="center"/>
        <w:rPr>
          <w:rFonts w:ascii="GHEA Grapalat" w:hAnsi="GHEA Grapalat" w:cs="Sylfaen"/>
          <w:b/>
          <w:lang w:val="fr-FR"/>
        </w:rPr>
      </w:pPr>
      <w:r>
        <w:rPr>
          <w:rFonts w:ascii="GHEA Grapalat" w:hAnsi="GHEA Grapalat"/>
          <w:lang w:val="hy-AM"/>
        </w:rPr>
        <w:t xml:space="preserve">«Հայաստանի Հանրապետության կառավարության 2017 թվականի մայիսի 11-ի </w:t>
      </w:r>
      <w:r>
        <w:rPr>
          <w:rFonts w:ascii="GHEA Grapalat" w:hAnsi="GHEA Grapalat"/>
          <w:lang w:val="en-US"/>
        </w:rPr>
        <w:t>N</w:t>
      </w:r>
      <w:r>
        <w:rPr>
          <w:rFonts w:ascii="GHEA Grapalat" w:hAnsi="GHEA Grapalat"/>
          <w:lang w:val="hy-AM"/>
        </w:rPr>
        <w:t xml:space="preserve"> 495-Ա որոշման մեջ փոփոխություններ կատարելու անհրաժեշտության վերաբերյալ» </w:t>
      </w:r>
      <w:r w:rsidRPr="00756988">
        <w:rPr>
          <w:rFonts w:ascii="GHEA Grapalat" w:hAnsi="GHEA Grapalat"/>
          <w:lang w:val="hy-AM"/>
        </w:rPr>
        <w:t>Հայաստանի Հանրապետության կառավարության որոշման նախագծի</w:t>
      </w:r>
    </w:p>
    <w:tbl>
      <w:tblPr>
        <w:tblStyle w:val="TableGrid"/>
        <w:tblW w:w="14855" w:type="dxa"/>
        <w:tblInd w:w="-882" w:type="dxa"/>
        <w:tblLook w:val="04A0" w:firstRow="1" w:lastRow="0" w:firstColumn="1" w:lastColumn="0" w:noHBand="0" w:noVBand="1"/>
      </w:tblPr>
      <w:tblGrid>
        <w:gridCol w:w="9000"/>
        <w:gridCol w:w="1440"/>
        <w:gridCol w:w="90"/>
        <w:gridCol w:w="4325"/>
      </w:tblGrid>
      <w:tr w:rsidR="00F650F1" w:rsidRPr="00156687" w14:paraId="14ED778A" w14:textId="77777777" w:rsidTr="00756988">
        <w:trPr>
          <w:trHeight w:val="470"/>
        </w:trPr>
        <w:tc>
          <w:tcPr>
            <w:tcW w:w="10530" w:type="dxa"/>
            <w:gridSpan w:val="3"/>
            <w:vMerge w:val="restart"/>
            <w:shd w:val="clear" w:color="auto" w:fill="BFBFBF" w:themeFill="background1" w:themeFillShade="BF"/>
            <w:vAlign w:val="center"/>
          </w:tcPr>
          <w:p w14:paraId="2D51AA18" w14:textId="5D071A21" w:rsidR="00F650F1" w:rsidRPr="006C0D08" w:rsidRDefault="00756988" w:rsidP="00756988">
            <w:pPr>
              <w:spacing w:line="360" w:lineRule="auto"/>
              <w:jc w:val="center"/>
              <w:rPr>
                <w:rFonts w:ascii="GHEA Grapalat" w:hAnsi="GHEA Grapalat"/>
                <w:b/>
                <w:lang w:val="hy-AM"/>
              </w:rPr>
            </w:pPr>
            <w:r>
              <w:rPr>
                <w:rFonts w:ascii="GHEA Grapalat" w:hAnsi="GHEA Grapalat"/>
                <w:b/>
                <w:lang w:val="hy-AM"/>
              </w:rPr>
              <w:t xml:space="preserve">1․ </w:t>
            </w:r>
            <w:r w:rsidR="00F650F1" w:rsidRPr="006C0D08">
              <w:rPr>
                <w:rFonts w:ascii="GHEA Grapalat" w:hAnsi="GHEA Grapalat"/>
                <w:b/>
                <w:lang w:val="af-ZA"/>
              </w:rPr>
              <w:t xml:space="preserve">ՀՀ </w:t>
            </w:r>
            <w:r>
              <w:rPr>
                <w:rFonts w:ascii="GHEA Grapalat" w:hAnsi="GHEA Grapalat"/>
                <w:b/>
                <w:lang w:val="hy-AM"/>
              </w:rPr>
              <w:t xml:space="preserve">ֆինանսների </w:t>
            </w:r>
            <w:r w:rsidR="00F650F1" w:rsidRPr="006C0D08">
              <w:rPr>
                <w:rFonts w:ascii="GHEA Grapalat" w:hAnsi="GHEA Grapalat"/>
                <w:b/>
                <w:lang w:val="hy-AM"/>
              </w:rPr>
              <w:t>նախարարություն</w:t>
            </w:r>
          </w:p>
        </w:tc>
        <w:tc>
          <w:tcPr>
            <w:tcW w:w="4325" w:type="dxa"/>
            <w:shd w:val="clear" w:color="auto" w:fill="BFBFBF" w:themeFill="background1" w:themeFillShade="BF"/>
          </w:tcPr>
          <w:p w14:paraId="30F72905" w14:textId="7B4B51CC" w:rsidR="00F650F1" w:rsidRPr="006C0D08" w:rsidRDefault="00756988" w:rsidP="00156687">
            <w:pPr>
              <w:spacing w:line="360" w:lineRule="auto"/>
              <w:ind w:right="-22"/>
              <w:jc w:val="center"/>
              <w:rPr>
                <w:rFonts w:ascii="GHEA Grapalat" w:hAnsi="GHEA Grapalat"/>
                <w:b/>
                <w:highlight w:val="darkGray"/>
              </w:rPr>
            </w:pPr>
            <w:r>
              <w:rPr>
                <w:rFonts w:ascii="GHEA Grapalat" w:hAnsi="GHEA Grapalat"/>
                <w:b/>
                <w:highlight w:val="lightGray"/>
                <w:lang w:val="hy-AM"/>
              </w:rPr>
              <w:t>29</w:t>
            </w:r>
            <w:r w:rsidR="006764BC" w:rsidRPr="006C0D08">
              <w:rPr>
                <w:rFonts w:ascii="GHEA Grapalat" w:hAnsi="GHEA Grapalat"/>
                <w:b/>
                <w:highlight w:val="lightGray"/>
                <w:lang w:val="en-US"/>
              </w:rPr>
              <w:t>.06.2</w:t>
            </w:r>
            <w:r>
              <w:rPr>
                <w:rFonts w:ascii="GHEA Grapalat" w:hAnsi="GHEA Grapalat"/>
                <w:b/>
                <w:highlight w:val="lightGray"/>
                <w:lang w:val="hy-AM"/>
              </w:rPr>
              <w:t>02</w:t>
            </w:r>
            <w:r w:rsidR="006764BC" w:rsidRPr="006C0D08">
              <w:rPr>
                <w:rFonts w:ascii="GHEA Grapalat" w:hAnsi="GHEA Grapalat"/>
                <w:b/>
                <w:highlight w:val="lightGray"/>
                <w:lang w:val="en-US"/>
              </w:rPr>
              <w:t>3թ</w:t>
            </w:r>
          </w:p>
        </w:tc>
      </w:tr>
      <w:tr w:rsidR="00F650F1" w:rsidRPr="00756988" w14:paraId="54EA31C4" w14:textId="77777777" w:rsidTr="00756988">
        <w:trPr>
          <w:trHeight w:val="92"/>
        </w:trPr>
        <w:tc>
          <w:tcPr>
            <w:tcW w:w="10530" w:type="dxa"/>
            <w:gridSpan w:val="3"/>
            <w:vMerge/>
            <w:shd w:val="clear" w:color="auto" w:fill="BFBFBF" w:themeFill="background1" w:themeFillShade="BF"/>
          </w:tcPr>
          <w:p w14:paraId="750FB0FC" w14:textId="77777777" w:rsidR="00F650F1" w:rsidRPr="006C0D08" w:rsidRDefault="00F650F1" w:rsidP="00156687">
            <w:pPr>
              <w:spacing w:line="360" w:lineRule="auto"/>
              <w:rPr>
                <w:rFonts w:ascii="GHEA Grapalat" w:hAnsi="GHEA Grapalat"/>
                <w:b/>
                <w:lang w:val="af-ZA"/>
              </w:rPr>
            </w:pPr>
          </w:p>
        </w:tc>
        <w:tc>
          <w:tcPr>
            <w:tcW w:w="4325" w:type="dxa"/>
            <w:shd w:val="clear" w:color="auto" w:fill="BFBFBF" w:themeFill="background1" w:themeFillShade="BF"/>
          </w:tcPr>
          <w:p w14:paraId="7605BB2A" w14:textId="3C55419E" w:rsidR="00F650F1" w:rsidRPr="006C0D08" w:rsidRDefault="00756988" w:rsidP="00156687">
            <w:pPr>
              <w:tabs>
                <w:tab w:val="left" w:pos="4965"/>
              </w:tabs>
              <w:spacing w:line="360" w:lineRule="auto"/>
              <w:jc w:val="center"/>
              <w:rPr>
                <w:rFonts w:ascii="GHEA Grapalat" w:hAnsi="GHEA Grapalat"/>
                <w:b/>
                <w:lang w:val="af-ZA"/>
              </w:rPr>
            </w:pPr>
            <w:r>
              <w:rPr>
                <w:rFonts w:ascii="GHEA Grapalat" w:hAnsi="GHEA Grapalat"/>
                <w:b/>
                <w:lang w:val="en-US"/>
              </w:rPr>
              <w:t>N</w:t>
            </w:r>
            <w:r w:rsidR="00156687" w:rsidRPr="006C0D08">
              <w:rPr>
                <w:rFonts w:ascii="GHEA Grapalat" w:hAnsi="GHEA Grapalat"/>
                <w:b/>
                <w:lang w:val="af-ZA"/>
              </w:rPr>
              <w:t xml:space="preserve"> </w:t>
            </w:r>
            <w:r w:rsidRPr="00756988">
              <w:rPr>
                <w:rFonts w:ascii="GHEA Grapalat" w:hAnsi="GHEA Grapalat"/>
                <w:b/>
                <w:lang w:val="af-ZA"/>
              </w:rPr>
              <w:t>01/9-1/12822-2023</w:t>
            </w:r>
          </w:p>
        </w:tc>
      </w:tr>
      <w:tr w:rsidR="00F650F1" w:rsidRPr="00756988" w14:paraId="1C1787F9" w14:textId="77777777" w:rsidTr="00756988">
        <w:trPr>
          <w:trHeight w:val="440"/>
        </w:trPr>
        <w:tc>
          <w:tcPr>
            <w:tcW w:w="9000" w:type="dxa"/>
          </w:tcPr>
          <w:p w14:paraId="7E675E2F" w14:textId="340CBB9B" w:rsidR="00F650F1" w:rsidRPr="00756988" w:rsidRDefault="00756988" w:rsidP="00756988">
            <w:pPr>
              <w:spacing w:line="360" w:lineRule="auto"/>
              <w:ind w:firstLine="567"/>
              <w:jc w:val="both"/>
              <w:rPr>
                <w:rFonts w:ascii="GHEA Grapalat" w:hAnsi="GHEA Grapalat"/>
                <w:color w:val="000000"/>
                <w:sz w:val="18"/>
                <w:szCs w:val="18"/>
                <w:lang w:val="hy-AM" w:eastAsia="en-US"/>
              </w:rPr>
            </w:pPr>
            <w:r>
              <w:rPr>
                <w:rFonts w:ascii="GHEA Grapalat" w:hAnsi="GHEA Grapalat" w:cs="Arial"/>
                <w:bCs/>
                <w:kern w:val="16"/>
                <w:lang w:val="hy-AM"/>
              </w:rPr>
              <w:t>Դիտողություններ և առաջարկություններ չունենք:</w:t>
            </w:r>
          </w:p>
        </w:tc>
        <w:tc>
          <w:tcPr>
            <w:tcW w:w="5855" w:type="dxa"/>
            <w:gridSpan w:val="3"/>
          </w:tcPr>
          <w:p w14:paraId="0EFCEA62" w14:textId="59C39C68" w:rsidR="00594CF1" w:rsidRPr="00156687" w:rsidRDefault="00756988" w:rsidP="00156687">
            <w:pPr>
              <w:spacing w:line="360" w:lineRule="auto"/>
              <w:rPr>
                <w:rFonts w:ascii="GHEA Grapalat" w:hAnsi="GHEA Grapalat"/>
                <w:bCs/>
                <w:lang w:val="hy-AM"/>
              </w:rPr>
            </w:pPr>
            <w:r>
              <w:rPr>
                <w:rFonts w:ascii="GHEA Grapalat" w:hAnsi="GHEA Grapalat"/>
                <w:bCs/>
                <w:lang w:val="hy-AM"/>
              </w:rPr>
              <w:t>Ընդունվել է ի գիտություն։</w:t>
            </w:r>
          </w:p>
        </w:tc>
      </w:tr>
      <w:tr w:rsidR="00156687" w:rsidRPr="00156687" w14:paraId="79CFE67C" w14:textId="77777777" w:rsidTr="00756988">
        <w:tblPrEx>
          <w:shd w:val="clear" w:color="auto" w:fill="808080" w:themeFill="background1" w:themeFillShade="80"/>
        </w:tblPrEx>
        <w:trPr>
          <w:trHeight w:val="298"/>
        </w:trPr>
        <w:tc>
          <w:tcPr>
            <w:tcW w:w="10440" w:type="dxa"/>
            <w:gridSpan w:val="2"/>
            <w:vMerge w:val="restart"/>
            <w:shd w:val="clear" w:color="auto" w:fill="BFBFBF" w:themeFill="background1" w:themeFillShade="BF"/>
            <w:vAlign w:val="center"/>
          </w:tcPr>
          <w:p w14:paraId="1A3FAB84" w14:textId="15D43C25" w:rsidR="00156687" w:rsidRPr="00E7079D" w:rsidRDefault="00E7079D" w:rsidP="00E7079D">
            <w:pPr>
              <w:spacing w:line="360" w:lineRule="auto"/>
              <w:ind w:right="-108"/>
              <w:jc w:val="center"/>
              <w:rPr>
                <w:rFonts w:ascii="GHEA Grapalat" w:hAnsi="GHEA Grapalat" w:cs="Sylfaen"/>
                <w:b/>
                <w:lang w:val="hy-AM"/>
              </w:rPr>
            </w:pPr>
            <w:r>
              <w:rPr>
                <w:rFonts w:ascii="GHEA Grapalat" w:hAnsi="GHEA Grapalat"/>
                <w:b/>
                <w:lang w:val="hy-AM"/>
              </w:rPr>
              <w:t>2</w:t>
            </w:r>
            <w:r w:rsidR="00156687" w:rsidRPr="00117220">
              <w:rPr>
                <w:rFonts w:ascii="GHEA Grapalat" w:hAnsi="GHEA Grapalat"/>
                <w:b/>
                <w:lang w:val="af-ZA"/>
              </w:rPr>
              <w:t>.</w:t>
            </w:r>
            <w:r w:rsidR="00156687" w:rsidRPr="00117220">
              <w:rPr>
                <w:rFonts w:ascii="GHEA Grapalat" w:hAnsi="GHEA Grapalat" w:cs="Sylfaen"/>
                <w:b/>
                <w:lang w:val="af-ZA"/>
              </w:rPr>
              <w:t xml:space="preserve"> </w:t>
            </w:r>
            <w:r>
              <w:rPr>
                <w:rFonts w:ascii="GHEA Grapalat" w:hAnsi="GHEA Grapalat" w:cs="Sylfaen"/>
                <w:b/>
                <w:lang w:val="hy-AM"/>
              </w:rPr>
              <w:t>Կադաստրի կոմիտե</w:t>
            </w:r>
          </w:p>
        </w:tc>
        <w:tc>
          <w:tcPr>
            <w:tcW w:w="4415" w:type="dxa"/>
            <w:gridSpan w:val="2"/>
            <w:shd w:val="clear" w:color="auto" w:fill="BFBFBF" w:themeFill="background1" w:themeFillShade="BF"/>
            <w:vAlign w:val="center"/>
          </w:tcPr>
          <w:p w14:paraId="17A39676" w14:textId="4118F89F" w:rsidR="00156687" w:rsidRPr="00117220" w:rsidRDefault="00756988" w:rsidP="00756988">
            <w:pPr>
              <w:widowControl w:val="0"/>
              <w:spacing w:line="360" w:lineRule="auto"/>
              <w:ind w:right="210"/>
              <w:contextualSpacing/>
              <w:jc w:val="center"/>
              <w:rPr>
                <w:rFonts w:ascii="GHEA Grapalat" w:hAnsi="GHEA Grapalat"/>
                <w:b/>
              </w:rPr>
            </w:pPr>
            <w:r>
              <w:rPr>
                <w:rFonts w:ascii="GHEA Grapalat" w:hAnsi="GHEA Grapalat"/>
                <w:b/>
                <w:highlight w:val="lightGray"/>
                <w:lang w:val="hy-AM"/>
              </w:rPr>
              <w:t>22</w:t>
            </w:r>
            <w:r w:rsidR="00156687" w:rsidRPr="00117220">
              <w:rPr>
                <w:rFonts w:ascii="GHEA Grapalat" w:hAnsi="GHEA Grapalat"/>
                <w:b/>
                <w:highlight w:val="lightGray"/>
                <w:lang w:val="en-US"/>
              </w:rPr>
              <w:t>.06.2</w:t>
            </w:r>
            <w:r>
              <w:rPr>
                <w:rFonts w:ascii="GHEA Grapalat" w:hAnsi="GHEA Grapalat"/>
                <w:b/>
                <w:highlight w:val="lightGray"/>
                <w:lang w:val="hy-AM"/>
              </w:rPr>
              <w:t>023</w:t>
            </w:r>
            <w:r w:rsidR="00156687" w:rsidRPr="00117220">
              <w:rPr>
                <w:rFonts w:ascii="GHEA Grapalat" w:hAnsi="GHEA Grapalat"/>
                <w:b/>
                <w:highlight w:val="lightGray"/>
                <w:lang w:val="en-US"/>
              </w:rPr>
              <w:t>թ</w:t>
            </w:r>
          </w:p>
        </w:tc>
      </w:tr>
      <w:tr w:rsidR="00594CF1" w:rsidRPr="00156687" w14:paraId="155C0839" w14:textId="77777777" w:rsidTr="00756988">
        <w:tblPrEx>
          <w:shd w:val="clear" w:color="auto" w:fill="808080" w:themeFill="background1" w:themeFillShade="80"/>
        </w:tblPrEx>
        <w:trPr>
          <w:trHeight w:val="199"/>
        </w:trPr>
        <w:tc>
          <w:tcPr>
            <w:tcW w:w="10440" w:type="dxa"/>
            <w:gridSpan w:val="2"/>
            <w:vMerge/>
            <w:shd w:val="clear" w:color="auto" w:fill="BFBFBF" w:themeFill="background1" w:themeFillShade="BF"/>
          </w:tcPr>
          <w:p w14:paraId="45C9EF9E" w14:textId="77777777" w:rsidR="00594CF1" w:rsidRPr="00117220" w:rsidRDefault="00594CF1" w:rsidP="00156687">
            <w:pPr>
              <w:spacing w:line="360" w:lineRule="auto"/>
              <w:ind w:right="-108"/>
              <w:jc w:val="center"/>
              <w:rPr>
                <w:rFonts w:ascii="GHEA Grapalat" w:hAnsi="GHEA Grapalat"/>
                <w:b/>
                <w:lang w:val="af-ZA"/>
              </w:rPr>
            </w:pPr>
          </w:p>
        </w:tc>
        <w:tc>
          <w:tcPr>
            <w:tcW w:w="4415" w:type="dxa"/>
            <w:gridSpan w:val="2"/>
            <w:tcBorders>
              <w:bottom w:val="single" w:sz="4" w:space="0" w:color="000000" w:themeColor="text1"/>
            </w:tcBorders>
            <w:shd w:val="clear" w:color="auto" w:fill="BFBFBF" w:themeFill="background1" w:themeFillShade="BF"/>
            <w:vAlign w:val="center"/>
          </w:tcPr>
          <w:p w14:paraId="6EFA5A03" w14:textId="3DB001D2" w:rsidR="00594CF1" w:rsidRPr="00117220" w:rsidRDefault="00756988" w:rsidP="00156687">
            <w:pPr>
              <w:widowControl w:val="0"/>
              <w:spacing w:line="360" w:lineRule="auto"/>
              <w:ind w:right="210"/>
              <w:contextualSpacing/>
              <w:jc w:val="center"/>
              <w:rPr>
                <w:rFonts w:ascii="GHEA Grapalat" w:hAnsi="GHEA Grapalat" w:cs="Calibri Cyr"/>
                <w:b/>
                <w:lang w:val="hy-AM"/>
              </w:rPr>
            </w:pPr>
            <w:r>
              <w:rPr>
                <w:rFonts w:ascii="GHEA Grapalat" w:hAnsi="GHEA Grapalat" w:cs="Calibri Cyr"/>
                <w:b/>
                <w:lang w:val="en-US"/>
              </w:rPr>
              <w:t>N</w:t>
            </w:r>
            <w:r w:rsidR="00156687" w:rsidRPr="00117220">
              <w:rPr>
                <w:rFonts w:ascii="GHEA Grapalat" w:hAnsi="GHEA Grapalat" w:cs="Calibri Cyr"/>
                <w:b/>
                <w:lang w:val="hy-AM"/>
              </w:rPr>
              <w:t xml:space="preserve"> </w:t>
            </w:r>
            <w:r w:rsidRPr="00756988">
              <w:rPr>
                <w:rFonts w:ascii="GHEA Grapalat" w:hAnsi="GHEA Grapalat"/>
                <w:b/>
                <w:lang w:val="hy-AM"/>
              </w:rPr>
              <w:t>ՍԹ/8377-2023</w:t>
            </w:r>
          </w:p>
        </w:tc>
      </w:tr>
      <w:tr w:rsidR="0058292C" w:rsidRPr="00756988" w14:paraId="6A321239" w14:textId="77777777" w:rsidTr="00756988">
        <w:trPr>
          <w:trHeight w:val="557"/>
        </w:trPr>
        <w:tc>
          <w:tcPr>
            <w:tcW w:w="9000" w:type="dxa"/>
          </w:tcPr>
          <w:p w14:paraId="206CD730" w14:textId="20509375" w:rsidR="00756988" w:rsidRPr="00756988" w:rsidRDefault="00756988" w:rsidP="00756988">
            <w:pPr>
              <w:spacing w:line="360" w:lineRule="auto"/>
              <w:ind w:right="-1"/>
              <w:jc w:val="both"/>
              <w:rPr>
                <w:rFonts w:ascii="GHEA Grapalat" w:hAnsi="GHEA Grapalat" w:cs="Arial"/>
                <w:bCs/>
                <w:kern w:val="16"/>
                <w:lang w:val="hy-AM"/>
              </w:rPr>
            </w:pPr>
            <w:r w:rsidRPr="00756988">
              <w:rPr>
                <w:rFonts w:ascii="GHEA Grapalat" w:hAnsi="GHEA Grapalat"/>
                <w:lang w:val="hy-AM"/>
              </w:rPr>
              <w:t xml:space="preserve">   </w:t>
            </w:r>
            <w:r w:rsidRPr="00756988">
              <w:rPr>
                <w:rFonts w:ascii="GHEA Grapalat" w:hAnsi="GHEA Grapalat" w:cs="Arial"/>
                <w:bCs/>
                <w:kern w:val="16"/>
                <w:lang w:val="hy-AM"/>
              </w:rPr>
              <w:t>Որոշման նախագծի  վերաբերյալ դիտողություններ չունենք:</w:t>
            </w:r>
          </w:p>
          <w:p w14:paraId="0A881293" w14:textId="21558416" w:rsidR="00756988" w:rsidRDefault="00756988" w:rsidP="00756988">
            <w:pPr>
              <w:spacing w:line="360" w:lineRule="auto"/>
              <w:jc w:val="both"/>
              <w:rPr>
                <w:rFonts w:ascii="GHEA Grapalat" w:hAnsi="GHEA Grapalat" w:cs="Arial"/>
                <w:bCs/>
                <w:kern w:val="16"/>
                <w:lang w:val="hy-AM"/>
              </w:rPr>
            </w:pPr>
            <w:r w:rsidRPr="00756988">
              <w:rPr>
                <w:rFonts w:ascii="GHEA Grapalat" w:hAnsi="GHEA Grapalat" w:cs="Arial"/>
                <w:bCs/>
                <w:kern w:val="16"/>
                <w:lang w:val="hy-AM"/>
              </w:rPr>
              <w:t xml:space="preserve">   Միաժամանակ տեղեկացնում ենք, որ Նախագծի 1-ին կետի 1.1-ին ենթակետում նշված քաղաք Երևան, Նորք-Մարաշ վարչական շրջան, Ա. Արմենակյան փողոց, 125/3 հասցեում գտնվող «ՋՐԱՌ» ՓԲԸ-ին սեփականության իրավունքով պատկանող անշարժ գույքը վարձակալության իրավունքով (իրավունքը պետական գրանցում է ստացել 2019 թվականի մայիսի 31-ին) տրամադրված է «Ակադեմիկոս Ի. Վ. Եղիազարովի անվան ջրային հիմնահարցերի և հիդրոտեխնիկայի ինստիտուտ» ՓԲԸ-ին, ինչպես նաև ենթավարձակալության իրավունքով տրամադրված է մի շարք ֆիզիկական և իրավաբանական անձանց:</w:t>
            </w:r>
          </w:p>
          <w:p w14:paraId="68B90812" w14:textId="1D7790B4" w:rsidR="00756988" w:rsidRDefault="00756988" w:rsidP="00756988">
            <w:pPr>
              <w:spacing w:line="360" w:lineRule="auto"/>
              <w:jc w:val="both"/>
              <w:rPr>
                <w:rFonts w:ascii="GHEA Grapalat" w:hAnsi="GHEA Grapalat" w:cs="Arial"/>
                <w:bCs/>
                <w:kern w:val="16"/>
                <w:lang w:val="hy-AM"/>
              </w:rPr>
            </w:pPr>
          </w:p>
          <w:p w14:paraId="0EF70E07" w14:textId="36E1E4B5" w:rsidR="00756988" w:rsidRDefault="00756988" w:rsidP="00756988">
            <w:pPr>
              <w:spacing w:line="360" w:lineRule="auto"/>
              <w:jc w:val="both"/>
              <w:rPr>
                <w:rFonts w:ascii="GHEA Grapalat" w:hAnsi="GHEA Grapalat" w:cs="Arial"/>
                <w:bCs/>
                <w:kern w:val="16"/>
                <w:lang w:val="hy-AM"/>
              </w:rPr>
            </w:pPr>
          </w:p>
          <w:p w14:paraId="130FB625" w14:textId="5CCB5A5E" w:rsidR="00756988" w:rsidRDefault="00756988" w:rsidP="00756988">
            <w:pPr>
              <w:spacing w:line="360" w:lineRule="auto"/>
              <w:jc w:val="both"/>
              <w:rPr>
                <w:rFonts w:ascii="GHEA Grapalat" w:hAnsi="GHEA Grapalat" w:cs="Arial"/>
                <w:bCs/>
                <w:kern w:val="16"/>
                <w:lang w:val="hy-AM"/>
              </w:rPr>
            </w:pPr>
          </w:p>
          <w:p w14:paraId="0056B972" w14:textId="1A14F01B" w:rsidR="00756988" w:rsidRDefault="00756988" w:rsidP="00756988">
            <w:pPr>
              <w:spacing w:line="360" w:lineRule="auto"/>
              <w:jc w:val="both"/>
              <w:rPr>
                <w:rFonts w:ascii="GHEA Grapalat" w:hAnsi="GHEA Grapalat" w:cs="Arial"/>
                <w:bCs/>
                <w:kern w:val="16"/>
                <w:lang w:val="hy-AM"/>
              </w:rPr>
            </w:pPr>
          </w:p>
          <w:p w14:paraId="304BFD4C" w14:textId="6E412B5F" w:rsidR="00756988" w:rsidRDefault="00756988" w:rsidP="00756988">
            <w:pPr>
              <w:spacing w:line="360" w:lineRule="auto"/>
              <w:jc w:val="both"/>
              <w:rPr>
                <w:rFonts w:ascii="GHEA Grapalat" w:hAnsi="GHEA Grapalat" w:cs="Arial"/>
                <w:bCs/>
                <w:kern w:val="16"/>
                <w:lang w:val="hy-AM"/>
              </w:rPr>
            </w:pPr>
          </w:p>
          <w:p w14:paraId="5529DAF7" w14:textId="41C20E85" w:rsidR="00756988" w:rsidRDefault="00756988" w:rsidP="00756988">
            <w:pPr>
              <w:spacing w:line="360" w:lineRule="auto"/>
              <w:jc w:val="both"/>
              <w:rPr>
                <w:rFonts w:ascii="GHEA Grapalat" w:hAnsi="GHEA Grapalat" w:cs="Arial"/>
                <w:bCs/>
                <w:kern w:val="16"/>
                <w:lang w:val="hy-AM"/>
              </w:rPr>
            </w:pPr>
          </w:p>
          <w:p w14:paraId="4CB3E785" w14:textId="2CC5C60A" w:rsidR="00756988" w:rsidRDefault="00756988" w:rsidP="00756988">
            <w:pPr>
              <w:spacing w:line="360" w:lineRule="auto"/>
              <w:jc w:val="both"/>
              <w:rPr>
                <w:rFonts w:ascii="GHEA Grapalat" w:hAnsi="GHEA Grapalat" w:cs="Arial"/>
                <w:bCs/>
                <w:kern w:val="16"/>
                <w:lang w:val="hy-AM"/>
              </w:rPr>
            </w:pPr>
          </w:p>
          <w:p w14:paraId="3A4B369D" w14:textId="727AFBB9" w:rsidR="00756988" w:rsidRDefault="00756988" w:rsidP="00756988">
            <w:pPr>
              <w:spacing w:line="360" w:lineRule="auto"/>
              <w:jc w:val="both"/>
              <w:rPr>
                <w:rFonts w:ascii="GHEA Grapalat" w:hAnsi="GHEA Grapalat" w:cs="Arial"/>
                <w:bCs/>
                <w:kern w:val="16"/>
                <w:lang w:val="hy-AM"/>
              </w:rPr>
            </w:pPr>
          </w:p>
          <w:p w14:paraId="7317EE7A" w14:textId="7824AB56" w:rsidR="00756988" w:rsidRDefault="00756988" w:rsidP="00756988">
            <w:pPr>
              <w:spacing w:line="360" w:lineRule="auto"/>
              <w:jc w:val="both"/>
              <w:rPr>
                <w:rFonts w:ascii="GHEA Grapalat" w:hAnsi="GHEA Grapalat" w:cs="Arial"/>
                <w:bCs/>
                <w:kern w:val="16"/>
                <w:lang w:val="hy-AM"/>
              </w:rPr>
            </w:pPr>
          </w:p>
          <w:p w14:paraId="31CE0D89" w14:textId="48EA0E05" w:rsidR="00756988" w:rsidRDefault="00756988" w:rsidP="00756988">
            <w:pPr>
              <w:spacing w:line="360" w:lineRule="auto"/>
              <w:jc w:val="both"/>
              <w:rPr>
                <w:rFonts w:ascii="GHEA Grapalat" w:hAnsi="GHEA Grapalat" w:cs="Arial"/>
                <w:bCs/>
                <w:kern w:val="16"/>
                <w:lang w:val="hy-AM"/>
              </w:rPr>
            </w:pPr>
          </w:p>
          <w:p w14:paraId="5628BA12" w14:textId="73771FB9" w:rsidR="00756988" w:rsidRDefault="00756988" w:rsidP="00756988">
            <w:pPr>
              <w:spacing w:line="360" w:lineRule="auto"/>
              <w:jc w:val="both"/>
              <w:rPr>
                <w:rFonts w:ascii="GHEA Grapalat" w:hAnsi="GHEA Grapalat" w:cs="Arial"/>
                <w:bCs/>
                <w:kern w:val="16"/>
                <w:lang w:val="hy-AM"/>
              </w:rPr>
            </w:pPr>
          </w:p>
          <w:p w14:paraId="3C08FE95" w14:textId="401B7611" w:rsidR="00756988" w:rsidRDefault="00756988" w:rsidP="00756988">
            <w:pPr>
              <w:spacing w:line="360" w:lineRule="auto"/>
              <w:jc w:val="both"/>
              <w:rPr>
                <w:rFonts w:ascii="GHEA Grapalat" w:hAnsi="GHEA Grapalat" w:cs="Arial"/>
                <w:bCs/>
                <w:kern w:val="16"/>
                <w:lang w:val="hy-AM"/>
              </w:rPr>
            </w:pPr>
          </w:p>
          <w:p w14:paraId="788D3F24" w14:textId="77777777" w:rsidR="00756988" w:rsidRPr="00756988" w:rsidRDefault="00756988" w:rsidP="00756988">
            <w:pPr>
              <w:spacing w:line="360" w:lineRule="auto"/>
              <w:jc w:val="both"/>
              <w:rPr>
                <w:rFonts w:ascii="GHEA Grapalat" w:hAnsi="GHEA Grapalat" w:cs="Arial"/>
                <w:bCs/>
                <w:kern w:val="16"/>
                <w:lang w:val="hy-AM"/>
              </w:rPr>
            </w:pPr>
          </w:p>
          <w:p w14:paraId="4107FB79" w14:textId="7BD11C4F" w:rsidR="0058292C" w:rsidRPr="00756988" w:rsidRDefault="00756988" w:rsidP="00756988">
            <w:pPr>
              <w:spacing w:line="360" w:lineRule="auto"/>
              <w:ind w:right="-1"/>
              <w:jc w:val="both"/>
              <w:rPr>
                <w:rFonts w:ascii="GHEA Grapalat" w:hAnsi="GHEA Grapalat" w:cstheme="minorBidi"/>
                <w:lang w:val="hy-AM"/>
              </w:rPr>
            </w:pPr>
            <w:r w:rsidRPr="00756988">
              <w:rPr>
                <w:rFonts w:ascii="GHEA Grapalat" w:hAnsi="GHEA Grapalat" w:cs="Arial"/>
                <w:bCs/>
                <w:kern w:val="16"/>
                <w:lang w:val="hy-AM"/>
              </w:rPr>
              <w:t xml:space="preserve">   Առաջարկում ենք նաև վերանայել Նախագծի համարակալումը:</w:t>
            </w:r>
          </w:p>
        </w:tc>
        <w:tc>
          <w:tcPr>
            <w:tcW w:w="5855" w:type="dxa"/>
            <w:gridSpan w:val="3"/>
          </w:tcPr>
          <w:p w14:paraId="71B40E3E" w14:textId="77777777" w:rsidR="009A2157" w:rsidRPr="00756988" w:rsidRDefault="00756988" w:rsidP="00756988">
            <w:pPr>
              <w:tabs>
                <w:tab w:val="left" w:pos="993"/>
              </w:tabs>
              <w:spacing w:line="360" w:lineRule="auto"/>
              <w:jc w:val="both"/>
              <w:rPr>
                <w:rFonts w:ascii="GHEA Grapalat" w:hAnsi="GHEA Grapalat" w:cs="Sylfaen"/>
                <w:lang w:val="hy-AM"/>
              </w:rPr>
            </w:pPr>
            <w:r w:rsidRPr="00756988">
              <w:rPr>
                <w:rFonts w:ascii="GHEA Grapalat" w:hAnsi="GHEA Grapalat" w:cs="Sylfaen"/>
                <w:lang w:val="hy-AM"/>
              </w:rPr>
              <w:lastRenderedPageBreak/>
              <w:t>Ընդունվել է ի գիտություն։</w:t>
            </w:r>
          </w:p>
          <w:p w14:paraId="5D7CFDB0" w14:textId="77777777" w:rsidR="00756988" w:rsidRPr="00756988" w:rsidRDefault="00756988" w:rsidP="00756988">
            <w:pPr>
              <w:spacing w:line="360" w:lineRule="auto"/>
              <w:jc w:val="both"/>
              <w:rPr>
                <w:rFonts w:ascii="GHEA Grapalat" w:hAnsi="GHEA Grapalat" w:cs="Sylfaen"/>
                <w:lang w:val="hy-AM"/>
              </w:rPr>
            </w:pPr>
            <w:r w:rsidRPr="00756988">
              <w:rPr>
                <w:rFonts w:ascii="GHEA Grapalat" w:hAnsi="GHEA Grapalat" w:cs="Sylfaen"/>
                <w:lang w:val="hy-AM"/>
              </w:rPr>
              <w:t xml:space="preserve">ՀՀ քաղաքացիական օրենսգրքի 619 հոդվածի 1-ին կետի համաձայն </w:t>
            </w:r>
            <w:r w:rsidRPr="00756988">
              <w:rPr>
                <w:rFonts w:ascii="Calibri" w:hAnsi="Calibri" w:cs="Calibri"/>
                <w:lang w:val="hy-AM"/>
              </w:rPr>
              <w:t> </w:t>
            </w:r>
            <w:r w:rsidRPr="00756988">
              <w:rPr>
                <w:rFonts w:ascii="GHEA Grapalat" w:hAnsi="GHEA Grapalat" w:cs="GHEA Grapalat"/>
                <w:lang w:val="hy-AM"/>
              </w:rPr>
              <w:t>վարձակալության</w:t>
            </w:r>
            <w:r w:rsidRPr="00756988">
              <w:rPr>
                <w:rFonts w:ascii="GHEA Grapalat" w:hAnsi="GHEA Grapalat" w:cs="Sylfaen"/>
                <w:lang w:val="hy-AM"/>
              </w:rPr>
              <w:t xml:space="preserve"> </w:t>
            </w:r>
            <w:r w:rsidRPr="00756988">
              <w:rPr>
                <w:rFonts w:ascii="GHEA Grapalat" w:hAnsi="GHEA Grapalat" w:cs="GHEA Grapalat"/>
                <w:lang w:val="hy-AM"/>
              </w:rPr>
              <w:t>հանձնված</w:t>
            </w:r>
            <w:r w:rsidRPr="00756988">
              <w:rPr>
                <w:rFonts w:ascii="GHEA Grapalat" w:hAnsi="GHEA Grapalat" w:cs="Sylfaen"/>
                <w:lang w:val="hy-AM"/>
              </w:rPr>
              <w:t xml:space="preserve"> </w:t>
            </w:r>
            <w:r w:rsidRPr="00756988">
              <w:rPr>
                <w:rFonts w:ascii="GHEA Grapalat" w:hAnsi="GHEA Grapalat" w:cs="GHEA Grapalat"/>
                <w:lang w:val="hy-AM"/>
              </w:rPr>
              <w:t>գույքի</w:t>
            </w:r>
            <w:r w:rsidRPr="00756988">
              <w:rPr>
                <w:rFonts w:ascii="GHEA Grapalat" w:hAnsi="GHEA Grapalat" w:cs="Sylfaen"/>
                <w:lang w:val="hy-AM"/>
              </w:rPr>
              <w:t xml:space="preserve"> </w:t>
            </w:r>
            <w:r w:rsidRPr="00756988">
              <w:rPr>
                <w:rFonts w:ascii="GHEA Grapalat" w:hAnsi="GHEA Grapalat" w:cs="GHEA Grapalat"/>
                <w:lang w:val="hy-AM"/>
              </w:rPr>
              <w:t>նկատմամբ</w:t>
            </w:r>
            <w:r w:rsidRPr="00756988">
              <w:rPr>
                <w:rFonts w:ascii="GHEA Grapalat" w:hAnsi="GHEA Grapalat" w:cs="Sylfaen"/>
                <w:lang w:val="hy-AM"/>
              </w:rPr>
              <w:t xml:space="preserve"> </w:t>
            </w:r>
            <w:r w:rsidRPr="00756988">
              <w:rPr>
                <w:rFonts w:ascii="GHEA Grapalat" w:hAnsi="GHEA Grapalat" w:cs="GHEA Grapalat"/>
                <w:lang w:val="hy-AM"/>
              </w:rPr>
              <w:t>սեփականության</w:t>
            </w:r>
            <w:r w:rsidRPr="00756988">
              <w:rPr>
                <w:rFonts w:ascii="GHEA Grapalat" w:hAnsi="GHEA Grapalat" w:cs="Sylfaen"/>
                <w:lang w:val="hy-AM"/>
              </w:rPr>
              <w:t xml:space="preserve"> </w:t>
            </w:r>
            <w:r w:rsidRPr="00756988">
              <w:rPr>
                <w:rFonts w:ascii="GHEA Grapalat" w:hAnsi="GHEA Grapalat" w:cs="GHEA Grapalat"/>
                <w:lang w:val="hy-AM"/>
              </w:rPr>
              <w:t>իրավունքի</w:t>
            </w:r>
            <w:r w:rsidRPr="00756988">
              <w:rPr>
                <w:rFonts w:ascii="GHEA Grapalat" w:hAnsi="GHEA Grapalat" w:cs="Sylfaen"/>
                <w:lang w:val="hy-AM"/>
              </w:rPr>
              <w:t xml:space="preserve"> </w:t>
            </w:r>
            <w:r w:rsidRPr="00756988">
              <w:rPr>
                <w:rFonts w:ascii="GHEA Grapalat" w:hAnsi="GHEA Grapalat" w:cs="GHEA Grapalat"/>
                <w:lang w:val="hy-AM"/>
              </w:rPr>
              <w:t>փոխանցումն</w:t>
            </w:r>
            <w:r w:rsidRPr="00756988">
              <w:rPr>
                <w:rFonts w:ascii="GHEA Grapalat" w:hAnsi="GHEA Grapalat" w:cs="Sylfaen"/>
                <w:lang w:val="hy-AM"/>
              </w:rPr>
              <w:t xml:space="preserve"> </w:t>
            </w:r>
            <w:r w:rsidRPr="00756988">
              <w:rPr>
                <w:rFonts w:ascii="GHEA Grapalat" w:hAnsi="GHEA Grapalat" w:cs="GHEA Grapalat"/>
                <w:lang w:val="hy-AM"/>
              </w:rPr>
              <w:t>այլ</w:t>
            </w:r>
            <w:r w:rsidRPr="00756988">
              <w:rPr>
                <w:rFonts w:ascii="GHEA Grapalat" w:hAnsi="GHEA Grapalat" w:cs="Sylfaen"/>
                <w:lang w:val="hy-AM"/>
              </w:rPr>
              <w:t xml:space="preserve"> </w:t>
            </w:r>
            <w:r w:rsidRPr="00756988">
              <w:rPr>
                <w:rFonts w:ascii="GHEA Grapalat" w:hAnsi="GHEA Grapalat" w:cs="GHEA Grapalat"/>
                <w:lang w:val="hy-AM"/>
              </w:rPr>
              <w:t>անձի</w:t>
            </w:r>
            <w:r w:rsidRPr="00756988">
              <w:rPr>
                <w:rFonts w:ascii="GHEA Grapalat" w:hAnsi="GHEA Grapalat" w:cs="Sylfaen"/>
                <w:lang w:val="hy-AM"/>
              </w:rPr>
              <w:t xml:space="preserve"> </w:t>
            </w:r>
            <w:r w:rsidRPr="00756988">
              <w:rPr>
                <w:rFonts w:ascii="GHEA Grapalat" w:hAnsi="GHEA Grapalat" w:cs="GHEA Grapalat"/>
                <w:lang w:val="hy-AM"/>
              </w:rPr>
              <w:t>հիմք</w:t>
            </w:r>
            <w:r w:rsidRPr="00756988">
              <w:rPr>
                <w:rFonts w:ascii="GHEA Grapalat" w:hAnsi="GHEA Grapalat" w:cs="Sylfaen"/>
                <w:lang w:val="hy-AM"/>
              </w:rPr>
              <w:t xml:space="preserve"> </w:t>
            </w:r>
            <w:r w:rsidRPr="00756988">
              <w:rPr>
                <w:rFonts w:ascii="GHEA Grapalat" w:hAnsi="GHEA Grapalat" w:cs="GHEA Grapalat"/>
                <w:lang w:val="hy-AM"/>
              </w:rPr>
              <w:t>չէ</w:t>
            </w:r>
            <w:r w:rsidRPr="00756988">
              <w:rPr>
                <w:rFonts w:ascii="GHEA Grapalat" w:hAnsi="GHEA Grapalat" w:cs="Sylfaen"/>
                <w:lang w:val="hy-AM"/>
              </w:rPr>
              <w:t xml:space="preserve"> </w:t>
            </w:r>
            <w:r w:rsidRPr="00756988">
              <w:rPr>
                <w:rFonts w:ascii="GHEA Grapalat" w:hAnsi="GHEA Grapalat" w:cs="GHEA Grapalat"/>
                <w:lang w:val="hy-AM"/>
              </w:rPr>
              <w:t>վարձակալության</w:t>
            </w:r>
            <w:r w:rsidRPr="00756988">
              <w:rPr>
                <w:rFonts w:ascii="GHEA Grapalat" w:hAnsi="GHEA Grapalat" w:cs="Sylfaen"/>
                <w:lang w:val="hy-AM"/>
              </w:rPr>
              <w:t xml:space="preserve"> </w:t>
            </w:r>
            <w:r w:rsidRPr="00756988">
              <w:rPr>
                <w:rFonts w:ascii="GHEA Grapalat" w:hAnsi="GHEA Grapalat" w:cs="GHEA Grapalat"/>
                <w:lang w:val="hy-AM"/>
              </w:rPr>
              <w:t>պայմանագիրը</w:t>
            </w:r>
            <w:r w:rsidRPr="00756988">
              <w:rPr>
                <w:rFonts w:ascii="GHEA Grapalat" w:hAnsi="GHEA Grapalat" w:cs="Sylfaen"/>
                <w:lang w:val="hy-AM"/>
              </w:rPr>
              <w:t xml:space="preserve"> </w:t>
            </w:r>
            <w:r w:rsidRPr="00756988">
              <w:rPr>
                <w:rFonts w:ascii="GHEA Grapalat" w:hAnsi="GHEA Grapalat" w:cs="GHEA Grapalat"/>
                <w:lang w:val="hy-AM"/>
              </w:rPr>
              <w:t>լուծելու</w:t>
            </w:r>
            <w:r w:rsidRPr="00756988">
              <w:rPr>
                <w:rFonts w:ascii="GHEA Grapalat" w:hAnsi="GHEA Grapalat" w:cs="Sylfaen"/>
                <w:lang w:val="hy-AM"/>
              </w:rPr>
              <w:t xml:space="preserve"> </w:t>
            </w:r>
            <w:r w:rsidRPr="00756988">
              <w:rPr>
                <w:rFonts w:ascii="GHEA Grapalat" w:hAnsi="GHEA Grapalat" w:cs="GHEA Grapalat"/>
                <w:lang w:val="hy-AM"/>
              </w:rPr>
              <w:t>կամ</w:t>
            </w:r>
            <w:r w:rsidRPr="00756988">
              <w:rPr>
                <w:rFonts w:ascii="GHEA Grapalat" w:hAnsi="GHEA Grapalat" w:cs="Sylfaen"/>
                <w:lang w:val="hy-AM"/>
              </w:rPr>
              <w:t xml:space="preserve"> </w:t>
            </w:r>
            <w:r w:rsidRPr="00756988">
              <w:rPr>
                <w:rFonts w:ascii="GHEA Grapalat" w:hAnsi="GHEA Grapalat" w:cs="GHEA Grapalat"/>
                <w:lang w:val="hy-AM"/>
              </w:rPr>
              <w:t>փոփոխելու</w:t>
            </w:r>
            <w:r w:rsidRPr="00756988">
              <w:rPr>
                <w:rFonts w:ascii="GHEA Grapalat" w:hAnsi="GHEA Grapalat" w:cs="Sylfaen"/>
                <w:lang w:val="hy-AM"/>
              </w:rPr>
              <w:t xml:space="preserve"> </w:t>
            </w:r>
            <w:r w:rsidRPr="00756988">
              <w:rPr>
                <w:rFonts w:ascii="GHEA Grapalat" w:hAnsi="GHEA Grapalat" w:cs="GHEA Grapalat"/>
                <w:lang w:val="hy-AM"/>
              </w:rPr>
              <w:t>համար</w:t>
            </w:r>
            <w:r w:rsidRPr="00756988">
              <w:rPr>
                <w:rFonts w:ascii="GHEA Grapalat" w:hAnsi="GHEA Grapalat" w:cs="Sylfaen"/>
                <w:lang w:val="hy-AM"/>
              </w:rPr>
              <w:t xml:space="preserve">, </w:t>
            </w:r>
            <w:r w:rsidRPr="00756988">
              <w:rPr>
                <w:rFonts w:ascii="GHEA Grapalat" w:hAnsi="GHEA Grapalat" w:cs="GHEA Grapalat"/>
                <w:lang w:val="hy-AM"/>
              </w:rPr>
              <w:t>եթե</w:t>
            </w:r>
            <w:r w:rsidRPr="00756988">
              <w:rPr>
                <w:rFonts w:ascii="GHEA Grapalat" w:hAnsi="GHEA Grapalat" w:cs="Sylfaen"/>
                <w:lang w:val="hy-AM"/>
              </w:rPr>
              <w:t xml:space="preserve"> </w:t>
            </w:r>
            <w:r w:rsidRPr="00756988">
              <w:rPr>
                <w:rFonts w:ascii="GHEA Grapalat" w:hAnsi="GHEA Grapalat" w:cs="GHEA Grapalat"/>
                <w:lang w:val="hy-AM"/>
              </w:rPr>
              <w:t>այլ</w:t>
            </w:r>
            <w:r w:rsidRPr="00756988">
              <w:rPr>
                <w:rFonts w:ascii="GHEA Grapalat" w:hAnsi="GHEA Grapalat" w:cs="Sylfaen"/>
                <w:lang w:val="hy-AM"/>
              </w:rPr>
              <w:t xml:space="preserve"> </w:t>
            </w:r>
            <w:r w:rsidRPr="00756988">
              <w:rPr>
                <w:rFonts w:ascii="GHEA Grapalat" w:hAnsi="GHEA Grapalat" w:cs="GHEA Grapalat"/>
                <w:lang w:val="hy-AM"/>
              </w:rPr>
              <w:t>բան</w:t>
            </w:r>
            <w:r w:rsidRPr="00756988">
              <w:rPr>
                <w:rFonts w:ascii="GHEA Grapalat" w:hAnsi="GHEA Grapalat" w:cs="Sylfaen"/>
                <w:lang w:val="hy-AM"/>
              </w:rPr>
              <w:t xml:space="preserve"> </w:t>
            </w:r>
            <w:r w:rsidRPr="00756988">
              <w:rPr>
                <w:rFonts w:ascii="GHEA Grapalat" w:hAnsi="GHEA Grapalat" w:cs="GHEA Grapalat"/>
                <w:lang w:val="hy-AM"/>
              </w:rPr>
              <w:t>նախատեսված</w:t>
            </w:r>
            <w:r w:rsidRPr="00756988">
              <w:rPr>
                <w:rFonts w:ascii="GHEA Grapalat" w:hAnsi="GHEA Grapalat" w:cs="Sylfaen"/>
                <w:lang w:val="hy-AM"/>
              </w:rPr>
              <w:t xml:space="preserve"> </w:t>
            </w:r>
            <w:r w:rsidRPr="00756988">
              <w:rPr>
                <w:rFonts w:ascii="GHEA Grapalat" w:hAnsi="GHEA Grapalat" w:cs="GHEA Grapalat"/>
                <w:lang w:val="hy-AM"/>
              </w:rPr>
              <w:t>չէ</w:t>
            </w:r>
            <w:r w:rsidRPr="00756988">
              <w:rPr>
                <w:rFonts w:ascii="GHEA Grapalat" w:hAnsi="GHEA Grapalat" w:cs="Sylfaen"/>
                <w:lang w:val="hy-AM"/>
              </w:rPr>
              <w:t xml:space="preserve"> </w:t>
            </w:r>
            <w:r w:rsidRPr="00756988">
              <w:rPr>
                <w:rFonts w:ascii="GHEA Grapalat" w:hAnsi="GHEA Grapalat" w:cs="GHEA Grapalat"/>
                <w:lang w:val="hy-AM"/>
              </w:rPr>
              <w:t>օրենքով</w:t>
            </w:r>
            <w:r w:rsidRPr="00756988">
              <w:rPr>
                <w:rFonts w:ascii="GHEA Grapalat" w:hAnsi="GHEA Grapalat" w:cs="Sylfaen"/>
                <w:lang w:val="hy-AM"/>
              </w:rPr>
              <w:t>: ինչը ենթադրում է որ անկախ այն հանգամանքից թե Արմենակյան 125/3 հասցեի գույքը ումը կպատկանի հանձնում-ընդունումից հետո  վարձակալության իրավունքը այդ հիմքով չի կարող դադարել։</w:t>
            </w:r>
          </w:p>
          <w:p w14:paraId="1B110533" w14:textId="03F62CE0" w:rsidR="00756988" w:rsidRDefault="00756988" w:rsidP="00756988">
            <w:pPr>
              <w:spacing w:line="360" w:lineRule="auto"/>
              <w:jc w:val="both"/>
              <w:rPr>
                <w:rFonts w:ascii="GHEA Grapalat" w:hAnsi="GHEA Grapalat" w:cs="Sylfaen"/>
                <w:lang w:val="hy-AM"/>
              </w:rPr>
            </w:pPr>
            <w:r w:rsidRPr="00756988">
              <w:rPr>
                <w:rFonts w:ascii="GHEA Grapalat" w:hAnsi="GHEA Grapalat" w:cs="Sylfaen"/>
                <w:lang w:val="hy-AM"/>
              </w:rPr>
              <w:lastRenderedPageBreak/>
              <w:t>Իսկ ինչ վերաբերվում է հիշյալ գույքը կամ դրա մի մասը ենթավարձակալության իրավունքով մի շարք ֆիզիկական և իրավաբանական անձանց տրամադրված  լինելուն, հարկ է նշել, որ 20</w:t>
            </w:r>
            <w:r w:rsidRPr="00756988">
              <w:rPr>
                <w:rFonts w:ascii="Cambria Math" w:hAnsi="Cambria Math" w:cs="Cambria Math"/>
                <w:lang w:val="hy-AM"/>
              </w:rPr>
              <w:t>․</w:t>
            </w:r>
            <w:r w:rsidRPr="00756988">
              <w:rPr>
                <w:rFonts w:ascii="GHEA Grapalat" w:hAnsi="GHEA Grapalat" w:cs="Sylfaen"/>
                <w:lang w:val="hy-AM"/>
              </w:rPr>
              <w:t>09</w:t>
            </w:r>
            <w:r w:rsidRPr="00756988">
              <w:rPr>
                <w:rFonts w:ascii="Cambria Math" w:hAnsi="Cambria Math" w:cs="Cambria Math"/>
                <w:lang w:val="hy-AM"/>
              </w:rPr>
              <w:t>․</w:t>
            </w:r>
            <w:r w:rsidRPr="00756988">
              <w:rPr>
                <w:rFonts w:ascii="GHEA Grapalat" w:hAnsi="GHEA Grapalat" w:cs="Sylfaen"/>
                <w:lang w:val="hy-AM"/>
              </w:rPr>
              <w:t xml:space="preserve">1996 </w:t>
            </w:r>
            <w:r w:rsidRPr="00756988">
              <w:rPr>
                <w:rFonts w:ascii="GHEA Grapalat" w:hAnsi="GHEA Grapalat" w:cs="GHEA Grapalat"/>
                <w:lang w:val="hy-AM"/>
              </w:rPr>
              <w:t>թվականին</w:t>
            </w:r>
            <w:r w:rsidRPr="00756988">
              <w:rPr>
                <w:rFonts w:ascii="GHEA Grapalat" w:hAnsi="GHEA Grapalat" w:cs="Sylfaen"/>
                <w:lang w:val="hy-AM"/>
              </w:rPr>
              <w:t xml:space="preserve"> </w:t>
            </w:r>
            <w:r w:rsidRPr="00756988">
              <w:rPr>
                <w:rFonts w:ascii="GHEA Grapalat" w:hAnsi="GHEA Grapalat" w:cs="GHEA Grapalat"/>
                <w:lang w:val="hy-AM"/>
              </w:rPr>
              <w:t>կնքված</w:t>
            </w:r>
            <w:r w:rsidRPr="00756988">
              <w:rPr>
                <w:rFonts w:ascii="GHEA Grapalat" w:hAnsi="GHEA Grapalat" w:cs="Sylfaen"/>
                <w:lang w:val="hy-AM"/>
              </w:rPr>
              <w:t xml:space="preserve"> </w:t>
            </w:r>
            <w:r w:rsidRPr="00756988">
              <w:rPr>
                <w:rFonts w:ascii="GHEA Grapalat" w:hAnsi="GHEA Grapalat" w:cs="GHEA Grapalat"/>
                <w:lang w:val="hy-AM"/>
              </w:rPr>
              <w:t>վարձակալության</w:t>
            </w:r>
            <w:r w:rsidRPr="00756988">
              <w:rPr>
                <w:rFonts w:ascii="GHEA Grapalat" w:hAnsi="GHEA Grapalat" w:cs="Sylfaen"/>
                <w:lang w:val="hy-AM"/>
              </w:rPr>
              <w:t xml:space="preserve"> </w:t>
            </w:r>
            <w:r w:rsidRPr="00756988">
              <w:rPr>
                <w:rFonts w:ascii="GHEA Grapalat" w:hAnsi="GHEA Grapalat" w:cs="GHEA Grapalat"/>
                <w:lang w:val="hy-AM"/>
              </w:rPr>
              <w:t>պայմանագրով</w:t>
            </w:r>
            <w:r w:rsidRPr="00756988">
              <w:rPr>
                <w:rFonts w:ascii="GHEA Grapalat" w:hAnsi="GHEA Grapalat" w:cs="Sylfaen"/>
                <w:lang w:val="hy-AM"/>
              </w:rPr>
              <w:t xml:space="preserve"> </w:t>
            </w:r>
            <w:r w:rsidRPr="00756988">
              <w:rPr>
                <w:rFonts w:ascii="GHEA Grapalat" w:hAnsi="GHEA Grapalat" w:cs="GHEA Grapalat"/>
                <w:lang w:val="hy-AM"/>
              </w:rPr>
              <w:t>Վարձակալը</w:t>
            </w:r>
            <w:r w:rsidRPr="00756988">
              <w:rPr>
                <w:rFonts w:ascii="GHEA Grapalat" w:hAnsi="GHEA Grapalat" w:cs="Sylfaen"/>
                <w:lang w:val="hy-AM"/>
              </w:rPr>
              <w:t xml:space="preserve"> </w:t>
            </w:r>
            <w:r w:rsidRPr="00756988">
              <w:rPr>
                <w:rFonts w:ascii="GHEA Grapalat" w:hAnsi="GHEA Grapalat" w:cs="GHEA Grapalat"/>
                <w:lang w:val="hy-AM"/>
              </w:rPr>
              <w:t>կարող</w:t>
            </w:r>
            <w:r w:rsidRPr="00756988">
              <w:rPr>
                <w:rFonts w:ascii="GHEA Grapalat" w:hAnsi="GHEA Grapalat" w:cs="Sylfaen"/>
                <w:lang w:val="hy-AM"/>
              </w:rPr>
              <w:t xml:space="preserve"> </w:t>
            </w:r>
            <w:r w:rsidRPr="00756988">
              <w:rPr>
                <w:rFonts w:ascii="GHEA Grapalat" w:hAnsi="GHEA Grapalat" w:cs="GHEA Grapalat"/>
                <w:lang w:val="hy-AM"/>
              </w:rPr>
              <w:t>է</w:t>
            </w:r>
            <w:r w:rsidRPr="00756988">
              <w:rPr>
                <w:rFonts w:ascii="GHEA Grapalat" w:hAnsi="GHEA Grapalat" w:cs="Sylfaen"/>
                <w:lang w:val="hy-AM"/>
              </w:rPr>
              <w:t xml:space="preserve"> </w:t>
            </w:r>
            <w:r w:rsidRPr="00756988">
              <w:rPr>
                <w:rFonts w:ascii="GHEA Grapalat" w:hAnsi="GHEA Grapalat" w:cs="GHEA Grapalat"/>
                <w:lang w:val="hy-AM"/>
              </w:rPr>
              <w:t>իր</w:t>
            </w:r>
            <w:r w:rsidRPr="00756988">
              <w:rPr>
                <w:rFonts w:ascii="GHEA Grapalat" w:hAnsi="GHEA Grapalat" w:cs="Sylfaen"/>
                <w:lang w:val="hy-AM"/>
              </w:rPr>
              <w:t xml:space="preserve"> </w:t>
            </w:r>
            <w:r w:rsidRPr="00756988">
              <w:rPr>
                <w:rFonts w:ascii="GHEA Grapalat" w:hAnsi="GHEA Grapalat" w:cs="GHEA Grapalat"/>
                <w:lang w:val="hy-AM"/>
              </w:rPr>
              <w:t>վարձակալած</w:t>
            </w:r>
            <w:r w:rsidRPr="00756988">
              <w:rPr>
                <w:rFonts w:ascii="GHEA Grapalat" w:hAnsi="GHEA Grapalat" w:cs="Sylfaen"/>
                <w:lang w:val="hy-AM"/>
              </w:rPr>
              <w:t xml:space="preserve"> </w:t>
            </w:r>
            <w:r w:rsidRPr="00756988">
              <w:rPr>
                <w:rFonts w:ascii="GHEA Grapalat" w:hAnsi="GHEA Grapalat" w:cs="GHEA Grapalat"/>
                <w:lang w:val="hy-AM"/>
              </w:rPr>
              <w:t>գույքը</w:t>
            </w:r>
            <w:r w:rsidRPr="00756988">
              <w:rPr>
                <w:rFonts w:ascii="GHEA Grapalat" w:hAnsi="GHEA Grapalat" w:cs="Sylfaen"/>
                <w:lang w:val="hy-AM"/>
              </w:rPr>
              <w:t xml:space="preserve"> </w:t>
            </w:r>
            <w:r w:rsidRPr="00756988">
              <w:rPr>
                <w:rFonts w:ascii="GHEA Grapalat" w:hAnsi="GHEA Grapalat" w:cs="GHEA Grapalat"/>
                <w:lang w:val="hy-AM"/>
              </w:rPr>
              <w:t>հանձնել</w:t>
            </w:r>
            <w:r w:rsidRPr="00756988">
              <w:rPr>
                <w:rFonts w:ascii="GHEA Grapalat" w:hAnsi="GHEA Grapalat" w:cs="Sylfaen"/>
                <w:lang w:val="hy-AM"/>
              </w:rPr>
              <w:t xml:space="preserve"> </w:t>
            </w:r>
            <w:r w:rsidRPr="00756988">
              <w:rPr>
                <w:rFonts w:ascii="GHEA Grapalat" w:hAnsi="GHEA Grapalat" w:cs="GHEA Grapalat"/>
                <w:lang w:val="hy-AM"/>
              </w:rPr>
              <w:t>ենթավարձակալության։</w:t>
            </w:r>
            <w:r w:rsidRPr="00756988">
              <w:rPr>
                <w:rFonts w:ascii="GHEA Grapalat" w:hAnsi="GHEA Grapalat" w:cs="Sylfaen"/>
                <w:lang w:val="hy-AM"/>
              </w:rPr>
              <w:t xml:space="preserve"> </w:t>
            </w:r>
            <w:r w:rsidRPr="00756988">
              <w:rPr>
                <w:rFonts w:ascii="GHEA Grapalat" w:hAnsi="GHEA Grapalat" w:cs="GHEA Grapalat"/>
                <w:lang w:val="hy-AM"/>
              </w:rPr>
              <w:t>Հիշյալ</w:t>
            </w:r>
            <w:r w:rsidRPr="00756988">
              <w:rPr>
                <w:rFonts w:ascii="GHEA Grapalat" w:hAnsi="GHEA Grapalat" w:cs="Sylfaen"/>
                <w:lang w:val="hy-AM"/>
              </w:rPr>
              <w:t xml:space="preserve"> </w:t>
            </w:r>
            <w:r w:rsidRPr="00756988">
              <w:rPr>
                <w:rFonts w:ascii="GHEA Grapalat" w:hAnsi="GHEA Grapalat" w:cs="GHEA Grapalat"/>
                <w:lang w:val="hy-AM"/>
              </w:rPr>
              <w:t>պայմանագրում</w:t>
            </w:r>
            <w:r w:rsidRPr="00756988">
              <w:rPr>
                <w:rFonts w:ascii="GHEA Grapalat" w:hAnsi="GHEA Grapalat" w:cs="Sylfaen"/>
                <w:lang w:val="hy-AM"/>
              </w:rPr>
              <w:t xml:space="preserve"> </w:t>
            </w:r>
            <w:r w:rsidRPr="00756988">
              <w:rPr>
                <w:rFonts w:ascii="GHEA Grapalat" w:hAnsi="GHEA Grapalat" w:cs="GHEA Grapalat"/>
                <w:lang w:val="hy-AM"/>
              </w:rPr>
              <w:t>որևէ</w:t>
            </w:r>
            <w:r w:rsidRPr="00756988">
              <w:rPr>
                <w:rFonts w:ascii="GHEA Grapalat" w:hAnsi="GHEA Grapalat" w:cs="Sylfaen"/>
                <w:lang w:val="hy-AM"/>
              </w:rPr>
              <w:t xml:space="preserve"> </w:t>
            </w:r>
            <w:r w:rsidRPr="00756988">
              <w:rPr>
                <w:rFonts w:ascii="GHEA Grapalat" w:hAnsi="GHEA Grapalat" w:cs="GHEA Grapalat"/>
                <w:lang w:val="hy-AM"/>
              </w:rPr>
              <w:t>դրույթ</w:t>
            </w:r>
            <w:r w:rsidRPr="00756988">
              <w:rPr>
                <w:rFonts w:ascii="GHEA Grapalat" w:hAnsi="GHEA Grapalat" w:cs="Sylfaen"/>
                <w:lang w:val="hy-AM"/>
              </w:rPr>
              <w:t xml:space="preserve"> </w:t>
            </w:r>
            <w:r w:rsidRPr="00756988">
              <w:rPr>
                <w:rFonts w:ascii="GHEA Grapalat" w:hAnsi="GHEA Grapalat" w:cs="GHEA Grapalat"/>
                <w:lang w:val="hy-AM"/>
              </w:rPr>
              <w:t>ամրագրված</w:t>
            </w:r>
            <w:r w:rsidRPr="00756988">
              <w:rPr>
                <w:rFonts w:ascii="GHEA Grapalat" w:hAnsi="GHEA Grapalat" w:cs="Sylfaen"/>
                <w:lang w:val="hy-AM"/>
              </w:rPr>
              <w:t xml:space="preserve"> </w:t>
            </w:r>
            <w:r w:rsidRPr="00756988">
              <w:rPr>
                <w:rFonts w:ascii="GHEA Grapalat" w:hAnsi="GHEA Grapalat" w:cs="GHEA Grapalat"/>
                <w:lang w:val="hy-AM"/>
              </w:rPr>
              <w:t>չէ</w:t>
            </w:r>
            <w:r w:rsidRPr="00756988">
              <w:rPr>
                <w:rFonts w:ascii="GHEA Grapalat" w:hAnsi="GHEA Grapalat" w:cs="Sylfaen"/>
                <w:lang w:val="hy-AM"/>
              </w:rPr>
              <w:t xml:space="preserve"> </w:t>
            </w:r>
            <w:r w:rsidRPr="00756988">
              <w:rPr>
                <w:rFonts w:ascii="GHEA Grapalat" w:hAnsi="GHEA Grapalat" w:cs="GHEA Grapalat"/>
                <w:lang w:val="hy-AM"/>
              </w:rPr>
              <w:t>Վարձատուի</w:t>
            </w:r>
            <w:r w:rsidRPr="00756988">
              <w:rPr>
                <w:rFonts w:ascii="GHEA Grapalat" w:hAnsi="GHEA Grapalat" w:cs="Sylfaen"/>
                <w:lang w:val="hy-AM"/>
              </w:rPr>
              <w:t xml:space="preserve"> </w:t>
            </w:r>
            <w:r w:rsidRPr="00756988">
              <w:rPr>
                <w:rFonts w:ascii="GHEA Grapalat" w:hAnsi="GHEA Grapalat" w:cs="GHEA Grapalat"/>
                <w:lang w:val="hy-AM"/>
              </w:rPr>
              <w:t>կողմ</w:t>
            </w:r>
            <w:r w:rsidRPr="00756988">
              <w:rPr>
                <w:rFonts w:ascii="GHEA Grapalat" w:hAnsi="GHEA Grapalat" w:cs="Sylfaen"/>
                <w:lang w:val="hy-AM"/>
              </w:rPr>
              <w:t>ից ենթավարձակալության հանձնվող գույքի վերահսկողության նկատմամբ</w:t>
            </w:r>
            <w:r>
              <w:rPr>
                <w:rFonts w:ascii="GHEA Grapalat" w:hAnsi="GHEA Grapalat" w:cs="Sylfaen"/>
                <w:lang w:val="hy-AM"/>
              </w:rPr>
              <w:t>։</w:t>
            </w:r>
          </w:p>
          <w:p w14:paraId="44E04133" w14:textId="18A2F08D" w:rsidR="00756988" w:rsidRPr="00756988" w:rsidRDefault="00756988" w:rsidP="00756988">
            <w:pPr>
              <w:spacing w:line="360" w:lineRule="auto"/>
              <w:jc w:val="both"/>
              <w:rPr>
                <w:rFonts w:ascii="GHEA Grapalat" w:hAnsi="GHEA Grapalat" w:cs="Sylfaen"/>
                <w:lang w:val="hy-AM"/>
              </w:rPr>
            </w:pPr>
            <w:r>
              <w:rPr>
                <w:rFonts w:ascii="GHEA Grapalat" w:hAnsi="GHEA Grapalat" w:cs="Sylfaen"/>
                <w:lang w:val="hy-AM"/>
              </w:rPr>
              <w:t xml:space="preserve">Ընդունվել է։ </w:t>
            </w:r>
          </w:p>
        </w:tc>
      </w:tr>
      <w:tr w:rsidR="00E7079D" w:rsidRPr="00756988" w14:paraId="5ECDEDDF" w14:textId="77777777" w:rsidTr="00E7079D">
        <w:trPr>
          <w:trHeight w:val="557"/>
        </w:trPr>
        <w:tc>
          <w:tcPr>
            <w:tcW w:w="9000" w:type="dxa"/>
            <w:vMerge w:val="restart"/>
            <w:shd w:val="clear" w:color="auto" w:fill="BFBFBF" w:themeFill="background1" w:themeFillShade="BF"/>
            <w:vAlign w:val="center"/>
          </w:tcPr>
          <w:p w14:paraId="37D9F785" w14:textId="0F01D52A" w:rsidR="00E7079D" w:rsidRPr="00300CB1" w:rsidRDefault="00E7079D" w:rsidP="00E7079D">
            <w:pPr>
              <w:spacing w:line="360" w:lineRule="auto"/>
              <w:ind w:right="-1"/>
              <w:jc w:val="center"/>
              <w:rPr>
                <w:rFonts w:ascii="GHEA Grapalat" w:hAnsi="GHEA Grapalat"/>
                <w:b/>
                <w:lang w:val="hy-AM"/>
              </w:rPr>
            </w:pPr>
            <w:r w:rsidRPr="00300CB1">
              <w:rPr>
                <w:rFonts w:ascii="GHEA Grapalat" w:hAnsi="GHEA Grapalat"/>
                <w:b/>
                <w:lang w:val="hy-AM"/>
              </w:rPr>
              <w:lastRenderedPageBreak/>
              <w:t>3</w:t>
            </w:r>
            <w:r w:rsidRPr="00300CB1">
              <w:rPr>
                <w:rFonts w:ascii="GHEA Grapalat" w:hAnsi="GHEA Grapalat"/>
                <w:b/>
                <w:lang w:val="en-US"/>
              </w:rPr>
              <w:t>.</w:t>
            </w:r>
            <w:r w:rsidRPr="00300CB1">
              <w:rPr>
                <w:rFonts w:ascii="GHEA Grapalat" w:hAnsi="GHEA Grapalat"/>
                <w:b/>
                <w:lang w:val="hy-AM"/>
              </w:rPr>
              <w:t xml:space="preserve"> Պետական գույքի կառավարման կոմիտե</w:t>
            </w:r>
          </w:p>
        </w:tc>
        <w:tc>
          <w:tcPr>
            <w:tcW w:w="5855" w:type="dxa"/>
            <w:gridSpan w:val="3"/>
            <w:shd w:val="clear" w:color="auto" w:fill="BFBFBF" w:themeFill="background1" w:themeFillShade="BF"/>
            <w:vAlign w:val="center"/>
          </w:tcPr>
          <w:p w14:paraId="3FF96CC1" w14:textId="7832759A" w:rsidR="00E7079D" w:rsidRPr="00756988" w:rsidRDefault="00E7079D" w:rsidP="00E7079D">
            <w:pPr>
              <w:tabs>
                <w:tab w:val="left" w:pos="993"/>
              </w:tabs>
              <w:spacing w:line="360" w:lineRule="auto"/>
              <w:jc w:val="center"/>
              <w:rPr>
                <w:rFonts w:ascii="GHEA Grapalat" w:hAnsi="GHEA Grapalat" w:cs="Sylfaen"/>
                <w:lang w:val="hy-AM"/>
              </w:rPr>
            </w:pPr>
            <w:r>
              <w:rPr>
                <w:rFonts w:ascii="GHEA Grapalat" w:hAnsi="GHEA Grapalat"/>
                <w:b/>
                <w:highlight w:val="lightGray"/>
                <w:lang w:val="hy-AM"/>
              </w:rPr>
              <w:t>26</w:t>
            </w:r>
            <w:r w:rsidRPr="00117220">
              <w:rPr>
                <w:rFonts w:ascii="GHEA Grapalat" w:hAnsi="GHEA Grapalat"/>
                <w:b/>
                <w:highlight w:val="lightGray"/>
                <w:lang w:val="en-US"/>
              </w:rPr>
              <w:t>.06.2</w:t>
            </w:r>
            <w:r>
              <w:rPr>
                <w:rFonts w:ascii="GHEA Grapalat" w:hAnsi="GHEA Grapalat"/>
                <w:b/>
                <w:highlight w:val="lightGray"/>
                <w:lang w:val="hy-AM"/>
              </w:rPr>
              <w:t>023</w:t>
            </w:r>
            <w:r w:rsidRPr="00117220">
              <w:rPr>
                <w:rFonts w:ascii="GHEA Grapalat" w:hAnsi="GHEA Grapalat"/>
                <w:b/>
                <w:highlight w:val="lightGray"/>
                <w:lang w:val="en-US"/>
              </w:rPr>
              <w:t>թ</w:t>
            </w:r>
          </w:p>
        </w:tc>
      </w:tr>
      <w:tr w:rsidR="00E7079D" w:rsidRPr="00756988" w14:paraId="684CE8F8" w14:textId="77777777" w:rsidTr="00E7079D">
        <w:trPr>
          <w:trHeight w:val="557"/>
        </w:trPr>
        <w:tc>
          <w:tcPr>
            <w:tcW w:w="9000" w:type="dxa"/>
            <w:vMerge/>
            <w:shd w:val="clear" w:color="auto" w:fill="BFBFBF" w:themeFill="background1" w:themeFillShade="BF"/>
            <w:vAlign w:val="center"/>
          </w:tcPr>
          <w:p w14:paraId="39F1EF06" w14:textId="77777777" w:rsidR="00E7079D" w:rsidRPr="00756988" w:rsidRDefault="00E7079D" w:rsidP="00E7079D">
            <w:pPr>
              <w:spacing w:line="360" w:lineRule="auto"/>
              <w:ind w:right="-1"/>
              <w:jc w:val="center"/>
              <w:rPr>
                <w:rFonts w:ascii="GHEA Grapalat" w:hAnsi="GHEA Grapalat"/>
                <w:lang w:val="hy-AM"/>
              </w:rPr>
            </w:pPr>
          </w:p>
        </w:tc>
        <w:tc>
          <w:tcPr>
            <w:tcW w:w="5855" w:type="dxa"/>
            <w:gridSpan w:val="3"/>
            <w:shd w:val="clear" w:color="auto" w:fill="BFBFBF" w:themeFill="background1" w:themeFillShade="BF"/>
            <w:vAlign w:val="center"/>
          </w:tcPr>
          <w:p w14:paraId="116B9C03" w14:textId="36FE91AC" w:rsidR="00E7079D" w:rsidRPr="00756988" w:rsidRDefault="00E7079D" w:rsidP="00E7079D">
            <w:pPr>
              <w:tabs>
                <w:tab w:val="left" w:pos="993"/>
              </w:tabs>
              <w:spacing w:line="360" w:lineRule="auto"/>
              <w:jc w:val="center"/>
              <w:rPr>
                <w:rFonts w:ascii="GHEA Grapalat" w:hAnsi="GHEA Grapalat" w:cs="Sylfaen"/>
                <w:lang w:val="hy-AM"/>
              </w:rPr>
            </w:pPr>
            <w:r>
              <w:rPr>
                <w:rFonts w:ascii="GHEA Grapalat" w:hAnsi="GHEA Grapalat" w:cs="Calibri Cyr"/>
                <w:b/>
                <w:lang w:val="en-US"/>
              </w:rPr>
              <w:t>N</w:t>
            </w:r>
            <w:r w:rsidRPr="00117220">
              <w:rPr>
                <w:rFonts w:ascii="GHEA Grapalat" w:hAnsi="GHEA Grapalat" w:cs="Calibri Cyr"/>
                <w:b/>
                <w:lang w:val="hy-AM"/>
              </w:rPr>
              <w:t xml:space="preserve"> </w:t>
            </w:r>
            <w:r w:rsidRPr="00E7079D">
              <w:rPr>
                <w:rFonts w:ascii="GHEA Grapalat" w:hAnsi="GHEA Grapalat"/>
                <w:b/>
                <w:lang w:val="hy-AM"/>
              </w:rPr>
              <w:t>01/11.4/4828-2023</w:t>
            </w:r>
          </w:p>
        </w:tc>
      </w:tr>
      <w:tr w:rsidR="00E7079D" w:rsidRPr="00756988" w14:paraId="561B8645" w14:textId="77777777" w:rsidTr="00756988">
        <w:trPr>
          <w:trHeight w:val="557"/>
        </w:trPr>
        <w:tc>
          <w:tcPr>
            <w:tcW w:w="9000" w:type="dxa"/>
          </w:tcPr>
          <w:p w14:paraId="17D34D10" w14:textId="4B737D36" w:rsidR="00E7079D" w:rsidRPr="00756988" w:rsidRDefault="00284881" w:rsidP="00756988">
            <w:pPr>
              <w:spacing w:line="360" w:lineRule="auto"/>
              <w:ind w:right="-1"/>
              <w:jc w:val="both"/>
              <w:rPr>
                <w:rFonts w:ascii="GHEA Grapalat" w:hAnsi="GHEA Grapalat"/>
                <w:lang w:val="hy-AM"/>
              </w:rPr>
            </w:pPr>
            <w:r>
              <w:rPr>
                <w:rFonts w:ascii="GHEA Grapalat" w:hAnsi="GHEA Grapalat" w:cs="Arial"/>
                <w:bCs/>
                <w:kern w:val="16"/>
                <w:lang w:val="hy-AM"/>
              </w:rPr>
              <w:t>Ա</w:t>
            </w:r>
            <w:r w:rsidRPr="00284881">
              <w:rPr>
                <w:rFonts w:ascii="GHEA Grapalat" w:hAnsi="GHEA Grapalat" w:cs="Arial"/>
                <w:bCs/>
                <w:kern w:val="16"/>
                <w:lang w:val="hy-AM"/>
              </w:rPr>
              <w:t>ռաջարկություններ և դիտողություններ չունի</w:t>
            </w:r>
            <w:r>
              <w:rPr>
                <w:rFonts w:ascii="GHEA Grapalat" w:hAnsi="GHEA Grapalat" w:cs="Arial"/>
                <w:bCs/>
                <w:kern w:val="16"/>
                <w:lang w:val="hy-AM"/>
              </w:rPr>
              <w:t>։</w:t>
            </w:r>
          </w:p>
        </w:tc>
        <w:tc>
          <w:tcPr>
            <w:tcW w:w="5855" w:type="dxa"/>
            <w:gridSpan w:val="3"/>
          </w:tcPr>
          <w:p w14:paraId="20401969" w14:textId="6F9119CB" w:rsidR="00E7079D" w:rsidRPr="00756988" w:rsidRDefault="00284881" w:rsidP="00756988">
            <w:pPr>
              <w:tabs>
                <w:tab w:val="left" w:pos="993"/>
              </w:tabs>
              <w:spacing w:line="360" w:lineRule="auto"/>
              <w:jc w:val="both"/>
              <w:rPr>
                <w:rFonts w:ascii="GHEA Grapalat" w:hAnsi="GHEA Grapalat" w:cs="Sylfaen"/>
                <w:lang w:val="hy-AM"/>
              </w:rPr>
            </w:pPr>
            <w:r>
              <w:rPr>
                <w:rFonts w:ascii="GHEA Grapalat" w:hAnsi="GHEA Grapalat" w:cs="Sylfaen"/>
                <w:lang w:val="hy-AM"/>
              </w:rPr>
              <w:t>Ընդունվել է ի գիտություն։</w:t>
            </w:r>
          </w:p>
        </w:tc>
      </w:tr>
      <w:tr w:rsidR="00284881" w:rsidRPr="00756988" w14:paraId="2B0BEF56" w14:textId="77777777" w:rsidTr="00284881">
        <w:trPr>
          <w:trHeight w:val="557"/>
        </w:trPr>
        <w:tc>
          <w:tcPr>
            <w:tcW w:w="9000" w:type="dxa"/>
            <w:vMerge w:val="restart"/>
            <w:shd w:val="clear" w:color="auto" w:fill="BFBFBF" w:themeFill="background1" w:themeFillShade="BF"/>
            <w:vAlign w:val="center"/>
          </w:tcPr>
          <w:p w14:paraId="3518C36A" w14:textId="5D9767B8" w:rsidR="00284881" w:rsidRPr="00300CB1" w:rsidRDefault="00284881" w:rsidP="00284881">
            <w:pPr>
              <w:spacing w:line="360" w:lineRule="auto"/>
              <w:ind w:right="-1"/>
              <w:jc w:val="center"/>
              <w:rPr>
                <w:rFonts w:ascii="GHEA Grapalat" w:hAnsi="GHEA Grapalat" w:cs="Arial"/>
                <w:b/>
                <w:bCs/>
                <w:kern w:val="16"/>
                <w:lang w:val="hy-AM"/>
              </w:rPr>
            </w:pPr>
            <w:r w:rsidRPr="00300CB1">
              <w:rPr>
                <w:rFonts w:ascii="GHEA Grapalat" w:hAnsi="GHEA Grapalat"/>
                <w:b/>
                <w:lang w:val="hy-AM"/>
              </w:rPr>
              <w:t>4</w:t>
            </w:r>
            <w:r w:rsidRPr="00300CB1">
              <w:rPr>
                <w:rFonts w:ascii="GHEA Grapalat" w:hAnsi="GHEA Grapalat"/>
                <w:b/>
                <w:lang w:val="en-US"/>
              </w:rPr>
              <w:t>.</w:t>
            </w:r>
            <w:r w:rsidRPr="00300CB1">
              <w:rPr>
                <w:rFonts w:ascii="GHEA Grapalat" w:hAnsi="GHEA Grapalat"/>
                <w:b/>
                <w:lang w:val="hy-AM"/>
              </w:rPr>
              <w:t xml:space="preserve"> Ջրային կոմիտե</w:t>
            </w:r>
          </w:p>
        </w:tc>
        <w:tc>
          <w:tcPr>
            <w:tcW w:w="5855" w:type="dxa"/>
            <w:gridSpan w:val="3"/>
            <w:shd w:val="clear" w:color="auto" w:fill="BFBFBF" w:themeFill="background1" w:themeFillShade="BF"/>
            <w:vAlign w:val="center"/>
          </w:tcPr>
          <w:p w14:paraId="120D809E" w14:textId="705C6236" w:rsidR="00284881" w:rsidRDefault="00284881" w:rsidP="00284881">
            <w:pPr>
              <w:tabs>
                <w:tab w:val="left" w:pos="993"/>
              </w:tabs>
              <w:spacing w:line="360" w:lineRule="auto"/>
              <w:jc w:val="center"/>
              <w:rPr>
                <w:rFonts w:ascii="GHEA Grapalat" w:hAnsi="GHEA Grapalat" w:cs="Sylfaen"/>
                <w:lang w:val="hy-AM"/>
              </w:rPr>
            </w:pPr>
            <w:r>
              <w:rPr>
                <w:rFonts w:ascii="GHEA Grapalat" w:hAnsi="GHEA Grapalat"/>
                <w:b/>
                <w:highlight w:val="lightGray"/>
                <w:lang w:val="hy-AM"/>
              </w:rPr>
              <w:t>26</w:t>
            </w:r>
            <w:r w:rsidRPr="00117220">
              <w:rPr>
                <w:rFonts w:ascii="GHEA Grapalat" w:hAnsi="GHEA Grapalat"/>
                <w:b/>
                <w:highlight w:val="lightGray"/>
                <w:lang w:val="en-US"/>
              </w:rPr>
              <w:t>.06.2</w:t>
            </w:r>
            <w:r>
              <w:rPr>
                <w:rFonts w:ascii="GHEA Grapalat" w:hAnsi="GHEA Grapalat"/>
                <w:b/>
                <w:highlight w:val="lightGray"/>
                <w:lang w:val="hy-AM"/>
              </w:rPr>
              <w:t>023</w:t>
            </w:r>
            <w:r w:rsidRPr="00117220">
              <w:rPr>
                <w:rFonts w:ascii="GHEA Grapalat" w:hAnsi="GHEA Grapalat"/>
                <w:b/>
                <w:highlight w:val="lightGray"/>
                <w:lang w:val="en-US"/>
              </w:rPr>
              <w:t>թ</w:t>
            </w:r>
          </w:p>
        </w:tc>
      </w:tr>
      <w:tr w:rsidR="00284881" w:rsidRPr="00756988" w14:paraId="3DD81553" w14:textId="77777777" w:rsidTr="00284881">
        <w:trPr>
          <w:trHeight w:val="557"/>
        </w:trPr>
        <w:tc>
          <w:tcPr>
            <w:tcW w:w="9000" w:type="dxa"/>
            <w:vMerge/>
            <w:shd w:val="clear" w:color="auto" w:fill="BFBFBF" w:themeFill="background1" w:themeFillShade="BF"/>
            <w:vAlign w:val="center"/>
          </w:tcPr>
          <w:p w14:paraId="4A40171C" w14:textId="77777777" w:rsidR="00284881" w:rsidRDefault="00284881" w:rsidP="00284881">
            <w:pPr>
              <w:spacing w:line="360" w:lineRule="auto"/>
              <w:ind w:right="-1"/>
              <w:jc w:val="both"/>
              <w:rPr>
                <w:rFonts w:ascii="GHEA Grapalat" w:hAnsi="GHEA Grapalat" w:cs="Arial"/>
                <w:bCs/>
                <w:kern w:val="16"/>
                <w:lang w:val="hy-AM"/>
              </w:rPr>
            </w:pPr>
          </w:p>
        </w:tc>
        <w:tc>
          <w:tcPr>
            <w:tcW w:w="5855" w:type="dxa"/>
            <w:gridSpan w:val="3"/>
            <w:shd w:val="clear" w:color="auto" w:fill="BFBFBF" w:themeFill="background1" w:themeFillShade="BF"/>
            <w:vAlign w:val="center"/>
          </w:tcPr>
          <w:p w14:paraId="17C363CB" w14:textId="075422D5" w:rsidR="00284881" w:rsidRDefault="00284881" w:rsidP="00284881">
            <w:pPr>
              <w:tabs>
                <w:tab w:val="left" w:pos="993"/>
              </w:tabs>
              <w:spacing w:line="360" w:lineRule="auto"/>
              <w:jc w:val="center"/>
              <w:rPr>
                <w:rFonts w:ascii="GHEA Grapalat" w:hAnsi="GHEA Grapalat" w:cs="Sylfaen"/>
                <w:lang w:val="hy-AM"/>
              </w:rPr>
            </w:pPr>
            <w:r>
              <w:rPr>
                <w:rFonts w:ascii="GHEA Grapalat" w:hAnsi="GHEA Grapalat" w:cs="Calibri Cyr"/>
                <w:b/>
                <w:lang w:val="en-US"/>
              </w:rPr>
              <w:t>N</w:t>
            </w:r>
            <w:r w:rsidRPr="00117220">
              <w:rPr>
                <w:rFonts w:ascii="GHEA Grapalat" w:hAnsi="GHEA Grapalat" w:cs="Calibri Cyr"/>
                <w:b/>
                <w:lang w:val="hy-AM"/>
              </w:rPr>
              <w:t xml:space="preserve"> </w:t>
            </w:r>
            <w:r w:rsidRPr="00284881">
              <w:rPr>
                <w:rFonts w:ascii="GHEA Grapalat" w:hAnsi="GHEA Grapalat"/>
                <w:b/>
                <w:lang w:val="hy-AM"/>
              </w:rPr>
              <w:t>01/15/3311-2023</w:t>
            </w:r>
          </w:p>
        </w:tc>
      </w:tr>
      <w:tr w:rsidR="00284881" w:rsidRPr="00756988" w14:paraId="7DAD40E5" w14:textId="77777777" w:rsidTr="00756988">
        <w:trPr>
          <w:trHeight w:val="557"/>
        </w:trPr>
        <w:tc>
          <w:tcPr>
            <w:tcW w:w="9000" w:type="dxa"/>
          </w:tcPr>
          <w:p w14:paraId="32297048" w14:textId="04604D30" w:rsidR="00284881" w:rsidRPr="00284881" w:rsidRDefault="00284881" w:rsidP="00284881">
            <w:pPr>
              <w:keepNext/>
              <w:tabs>
                <w:tab w:val="left" w:pos="709"/>
              </w:tabs>
              <w:spacing w:line="360" w:lineRule="auto"/>
              <w:jc w:val="both"/>
              <w:rPr>
                <w:rFonts w:ascii="GHEA Grapalat" w:hAnsi="GHEA Grapalat" w:cs="Sylfaen"/>
                <w:bCs/>
                <w:sz w:val="22"/>
                <w:szCs w:val="22"/>
                <w:lang w:val="hy-AM" w:eastAsia="en-US"/>
              </w:rPr>
            </w:pPr>
            <w:r>
              <w:rPr>
                <w:rFonts w:ascii="GHEA Grapalat" w:hAnsi="GHEA Grapalat" w:cs="Arial LatArm"/>
                <w:bCs/>
                <w:lang w:val="hy-AM"/>
              </w:rPr>
              <w:lastRenderedPageBreak/>
              <w:t>Դ</w:t>
            </w:r>
            <w:r>
              <w:rPr>
                <w:rFonts w:ascii="GHEA Grapalat" w:hAnsi="GHEA Grapalat" w:cs="Arial LatArm"/>
                <w:bCs/>
                <w:lang w:val="pt-PT"/>
              </w:rPr>
              <w:t>իտողություններ և առաջարկություններ չունի:</w:t>
            </w:r>
            <w:r>
              <w:rPr>
                <w:rFonts w:ascii="GHEA Grapalat" w:hAnsi="GHEA Grapalat" w:cs="Arial LatArm"/>
                <w:bCs/>
                <w:lang w:val="hy-AM"/>
              </w:rPr>
              <w:t xml:space="preserve"> </w:t>
            </w:r>
          </w:p>
        </w:tc>
        <w:tc>
          <w:tcPr>
            <w:tcW w:w="5855" w:type="dxa"/>
            <w:gridSpan w:val="3"/>
          </w:tcPr>
          <w:p w14:paraId="7AC549CD" w14:textId="4B904EA5" w:rsidR="00284881" w:rsidRDefault="00284881" w:rsidP="00284881">
            <w:pPr>
              <w:tabs>
                <w:tab w:val="left" w:pos="993"/>
              </w:tabs>
              <w:spacing w:line="360" w:lineRule="auto"/>
              <w:jc w:val="both"/>
              <w:rPr>
                <w:rFonts w:ascii="GHEA Grapalat" w:hAnsi="GHEA Grapalat" w:cs="Sylfaen"/>
                <w:lang w:val="hy-AM"/>
              </w:rPr>
            </w:pPr>
            <w:r>
              <w:rPr>
                <w:rFonts w:ascii="GHEA Grapalat" w:hAnsi="GHEA Grapalat" w:cs="Sylfaen"/>
                <w:lang w:val="hy-AM"/>
              </w:rPr>
              <w:t>Ընդունվել է ի գիտություն։</w:t>
            </w:r>
          </w:p>
        </w:tc>
      </w:tr>
      <w:tr w:rsidR="00CE774D" w:rsidRPr="00756988" w14:paraId="1B3F96C7" w14:textId="77777777" w:rsidTr="00CE774D">
        <w:trPr>
          <w:trHeight w:val="557"/>
        </w:trPr>
        <w:tc>
          <w:tcPr>
            <w:tcW w:w="9000" w:type="dxa"/>
            <w:vMerge w:val="restart"/>
            <w:shd w:val="clear" w:color="auto" w:fill="BFBFBF" w:themeFill="background1" w:themeFillShade="BF"/>
            <w:vAlign w:val="center"/>
          </w:tcPr>
          <w:p w14:paraId="2DCB0709" w14:textId="53280DFF" w:rsidR="00CE774D" w:rsidRPr="00A351E4" w:rsidRDefault="00CE774D" w:rsidP="00CE774D">
            <w:pPr>
              <w:keepNext/>
              <w:tabs>
                <w:tab w:val="left" w:pos="709"/>
              </w:tabs>
              <w:spacing w:line="360" w:lineRule="auto"/>
              <w:jc w:val="center"/>
              <w:rPr>
                <w:rFonts w:ascii="GHEA Grapalat" w:hAnsi="GHEA Grapalat" w:cs="Arial LatArm"/>
                <w:b/>
                <w:bCs/>
                <w:lang w:val="hy-AM"/>
              </w:rPr>
            </w:pPr>
            <w:r w:rsidRPr="00A351E4">
              <w:rPr>
                <w:rFonts w:ascii="GHEA Grapalat" w:hAnsi="GHEA Grapalat" w:cs="Arial LatArm"/>
                <w:b/>
                <w:bCs/>
                <w:lang w:val="hy-AM"/>
              </w:rPr>
              <w:t>5</w:t>
            </w:r>
            <w:r w:rsidRPr="00A351E4">
              <w:rPr>
                <w:rFonts w:ascii="GHEA Grapalat" w:hAnsi="GHEA Grapalat" w:cs="Arial LatArm"/>
                <w:b/>
                <w:bCs/>
                <w:lang w:val="en-US"/>
              </w:rPr>
              <w:t xml:space="preserve">. </w:t>
            </w:r>
            <w:r w:rsidRPr="00A351E4">
              <w:rPr>
                <w:rFonts w:ascii="GHEA Grapalat" w:hAnsi="GHEA Grapalat" w:cs="Arial LatArm"/>
                <w:b/>
                <w:bCs/>
                <w:lang w:val="hy-AM"/>
              </w:rPr>
              <w:t>Վարչապետի աշխատակազմ</w:t>
            </w:r>
          </w:p>
        </w:tc>
        <w:tc>
          <w:tcPr>
            <w:tcW w:w="5855" w:type="dxa"/>
            <w:gridSpan w:val="3"/>
            <w:shd w:val="clear" w:color="auto" w:fill="BFBFBF" w:themeFill="background1" w:themeFillShade="BF"/>
            <w:vAlign w:val="center"/>
          </w:tcPr>
          <w:p w14:paraId="60D9B69D" w14:textId="38B84831" w:rsidR="00CE774D" w:rsidRDefault="00CE774D" w:rsidP="00CE774D">
            <w:pPr>
              <w:tabs>
                <w:tab w:val="left" w:pos="993"/>
              </w:tabs>
              <w:spacing w:line="360" w:lineRule="auto"/>
              <w:jc w:val="center"/>
              <w:rPr>
                <w:rFonts w:ascii="GHEA Grapalat" w:hAnsi="GHEA Grapalat" w:cs="Sylfaen"/>
                <w:lang w:val="hy-AM"/>
              </w:rPr>
            </w:pPr>
            <w:r>
              <w:rPr>
                <w:rFonts w:ascii="GHEA Grapalat" w:hAnsi="GHEA Grapalat"/>
                <w:b/>
                <w:highlight w:val="lightGray"/>
                <w:lang w:val="hy-AM"/>
              </w:rPr>
              <w:t>04</w:t>
            </w:r>
            <w:r w:rsidRPr="00117220">
              <w:rPr>
                <w:rFonts w:ascii="GHEA Grapalat" w:hAnsi="GHEA Grapalat"/>
                <w:b/>
                <w:highlight w:val="lightGray"/>
                <w:lang w:val="en-US"/>
              </w:rPr>
              <w:t>.0</w:t>
            </w:r>
            <w:r>
              <w:rPr>
                <w:rFonts w:ascii="GHEA Grapalat" w:hAnsi="GHEA Grapalat"/>
                <w:b/>
                <w:highlight w:val="lightGray"/>
                <w:lang w:val="hy-AM"/>
              </w:rPr>
              <w:t>8</w:t>
            </w:r>
            <w:r w:rsidRPr="00117220">
              <w:rPr>
                <w:rFonts w:ascii="GHEA Grapalat" w:hAnsi="GHEA Grapalat"/>
                <w:b/>
                <w:highlight w:val="lightGray"/>
                <w:lang w:val="en-US"/>
              </w:rPr>
              <w:t>.2</w:t>
            </w:r>
            <w:r>
              <w:rPr>
                <w:rFonts w:ascii="GHEA Grapalat" w:hAnsi="GHEA Grapalat"/>
                <w:b/>
                <w:highlight w:val="lightGray"/>
                <w:lang w:val="hy-AM"/>
              </w:rPr>
              <w:t>023</w:t>
            </w:r>
            <w:r w:rsidRPr="00117220">
              <w:rPr>
                <w:rFonts w:ascii="GHEA Grapalat" w:hAnsi="GHEA Grapalat"/>
                <w:b/>
                <w:highlight w:val="lightGray"/>
                <w:lang w:val="en-US"/>
              </w:rPr>
              <w:t>թ</w:t>
            </w:r>
          </w:p>
        </w:tc>
      </w:tr>
      <w:tr w:rsidR="00CE774D" w:rsidRPr="00756988" w14:paraId="0BFE498A" w14:textId="77777777" w:rsidTr="00CE774D">
        <w:trPr>
          <w:trHeight w:val="557"/>
        </w:trPr>
        <w:tc>
          <w:tcPr>
            <w:tcW w:w="9000" w:type="dxa"/>
            <w:vMerge/>
            <w:shd w:val="clear" w:color="auto" w:fill="BFBFBF" w:themeFill="background1" w:themeFillShade="BF"/>
            <w:vAlign w:val="center"/>
          </w:tcPr>
          <w:p w14:paraId="2841A6A9" w14:textId="77777777" w:rsidR="00CE774D" w:rsidRDefault="00CE774D" w:rsidP="00CE774D">
            <w:pPr>
              <w:keepNext/>
              <w:tabs>
                <w:tab w:val="left" w:pos="709"/>
              </w:tabs>
              <w:spacing w:line="360" w:lineRule="auto"/>
              <w:jc w:val="center"/>
              <w:rPr>
                <w:rFonts w:ascii="GHEA Grapalat" w:hAnsi="GHEA Grapalat" w:cs="Arial LatArm"/>
                <w:bCs/>
                <w:lang w:val="hy-AM"/>
              </w:rPr>
            </w:pPr>
          </w:p>
        </w:tc>
        <w:tc>
          <w:tcPr>
            <w:tcW w:w="5855" w:type="dxa"/>
            <w:gridSpan w:val="3"/>
            <w:shd w:val="clear" w:color="auto" w:fill="BFBFBF" w:themeFill="background1" w:themeFillShade="BF"/>
            <w:vAlign w:val="center"/>
          </w:tcPr>
          <w:p w14:paraId="79A36247" w14:textId="18C2AF50" w:rsidR="00CE774D" w:rsidRDefault="00CE774D" w:rsidP="00CE774D">
            <w:pPr>
              <w:tabs>
                <w:tab w:val="left" w:pos="993"/>
              </w:tabs>
              <w:spacing w:line="360" w:lineRule="auto"/>
              <w:jc w:val="center"/>
              <w:rPr>
                <w:rFonts w:ascii="GHEA Grapalat" w:hAnsi="GHEA Grapalat" w:cs="Sylfaen"/>
                <w:lang w:val="hy-AM"/>
              </w:rPr>
            </w:pPr>
            <w:r>
              <w:rPr>
                <w:rFonts w:ascii="GHEA Grapalat" w:hAnsi="GHEA Grapalat" w:cs="Calibri Cyr"/>
                <w:b/>
                <w:lang w:val="en-US"/>
              </w:rPr>
              <w:t>N</w:t>
            </w:r>
            <w:r w:rsidRPr="00117220">
              <w:rPr>
                <w:rFonts w:ascii="GHEA Grapalat" w:hAnsi="GHEA Grapalat" w:cs="Calibri Cyr"/>
                <w:b/>
                <w:lang w:val="hy-AM"/>
              </w:rPr>
              <w:t xml:space="preserve"> </w:t>
            </w:r>
            <w:r w:rsidRPr="00CE774D">
              <w:rPr>
                <w:rFonts w:ascii="GHEA Grapalat" w:hAnsi="GHEA Grapalat"/>
                <w:b/>
                <w:lang w:val="hy-AM"/>
              </w:rPr>
              <w:t>02/16.11/26894-2023</w:t>
            </w:r>
          </w:p>
        </w:tc>
      </w:tr>
      <w:tr w:rsidR="00CE774D" w:rsidRPr="00A351E4" w14:paraId="23B9B50B" w14:textId="77777777" w:rsidTr="00756988">
        <w:trPr>
          <w:trHeight w:val="557"/>
        </w:trPr>
        <w:tc>
          <w:tcPr>
            <w:tcW w:w="9000" w:type="dxa"/>
          </w:tcPr>
          <w:p w14:paraId="5343D7BC" w14:textId="77777777" w:rsidR="00CE774D" w:rsidRPr="00CE774D" w:rsidRDefault="00CE774D" w:rsidP="00CE774D">
            <w:pPr>
              <w:pStyle w:val="ListParagraph"/>
              <w:numPr>
                <w:ilvl w:val="0"/>
                <w:numId w:val="10"/>
              </w:numPr>
              <w:autoSpaceDE w:val="0"/>
              <w:autoSpaceDN w:val="0"/>
              <w:adjustRightInd w:val="0"/>
              <w:spacing w:line="360" w:lineRule="auto"/>
              <w:rPr>
                <w:rFonts w:ascii="GHEA Grapalat" w:hAnsi="GHEA Grapalat" w:cs="Arial LatArm"/>
                <w:bCs/>
                <w:lang w:val="en-US"/>
              </w:rPr>
            </w:pPr>
            <w:r>
              <w:rPr>
                <w:rFonts w:ascii="GHEA Grapalat" w:hAnsi="GHEA Grapalat"/>
                <w:b/>
                <w:lang w:val="hy-AM"/>
              </w:rPr>
              <w:t>Ֆ</w:t>
            </w:r>
            <w:r w:rsidRPr="00CE774D">
              <w:rPr>
                <w:rFonts w:ascii="GHEA Grapalat" w:hAnsi="GHEA Grapalat"/>
                <w:b/>
                <w:lang w:val="hy-AM"/>
              </w:rPr>
              <w:t>ինանսատնտեսագիտական վարչության</w:t>
            </w:r>
            <w:r>
              <w:rPr>
                <w:rFonts w:ascii="GHEA Grapalat" w:hAnsi="GHEA Grapalat"/>
                <w:b/>
                <w:lang w:val="hy-AM"/>
              </w:rPr>
              <w:t xml:space="preserve"> ե</w:t>
            </w:r>
            <w:r w:rsidRPr="00CE774D">
              <w:rPr>
                <w:rFonts w:ascii="GHEA Grapalat" w:hAnsi="GHEA Grapalat"/>
                <w:b/>
                <w:lang w:val="hy-AM"/>
              </w:rPr>
              <w:t>զրակացություն</w:t>
            </w:r>
            <w:r>
              <w:rPr>
                <w:rFonts w:ascii="GHEA Grapalat" w:hAnsi="GHEA Grapalat"/>
                <w:b/>
                <w:lang w:val="hy-AM"/>
              </w:rPr>
              <w:t>՝</w:t>
            </w:r>
          </w:p>
          <w:p w14:paraId="624A0D6B" w14:textId="77777777" w:rsidR="00CE774D" w:rsidRDefault="00CE774D" w:rsidP="00CE774D">
            <w:pPr>
              <w:tabs>
                <w:tab w:val="left" w:pos="810"/>
              </w:tabs>
              <w:autoSpaceDE w:val="0"/>
              <w:autoSpaceDN w:val="0"/>
              <w:adjustRightInd w:val="0"/>
              <w:spacing w:after="160" w:line="360" w:lineRule="auto"/>
              <w:ind w:firstLine="345"/>
              <w:jc w:val="both"/>
              <w:rPr>
                <w:rFonts w:ascii="GHEA Grapalat" w:hAnsi="GHEA Grapalat"/>
                <w:color w:val="000000"/>
                <w:lang w:val="hy-AM"/>
              </w:rPr>
            </w:pPr>
            <w:r>
              <w:rPr>
                <w:rFonts w:ascii="GHEA Grapalat" w:hAnsi="GHEA Grapalat" w:cs="Arial"/>
                <w:color w:val="000000"/>
                <w:lang w:val="hy-AM"/>
              </w:rPr>
              <w:t>Կ</w:t>
            </w:r>
            <w:r>
              <w:rPr>
                <w:rFonts w:ascii="GHEA Grapalat" w:hAnsi="GHEA Grapalat"/>
                <w:color w:val="000000"/>
                <w:lang w:val="hy-AM"/>
              </w:rPr>
              <w:t xml:space="preserve">առավարության </w:t>
            </w:r>
            <w:r>
              <w:rPr>
                <w:rFonts w:ascii="GHEA Grapalat" w:hAnsi="GHEA Grapalat"/>
                <w:b/>
                <w:color w:val="000000"/>
                <w:lang w:val="hy-AM"/>
              </w:rPr>
              <w:t>11.05.2017թ.-ի</w:t>
            </w:r>
            <w:r>
              <w:rPr>
                <w:rFonts w:ascii="GHEA Grapalat" w:hAnsi="GHEA Grapalat"/>
                <w:color w:val="000000"/>
                <w:lang w:val="hy-AM"/>
              </w:rPr>
              <w:t xml:space="preserve"> թիվ 495-Ա որոշման (այսուհետ՝ որոշում) </w:t>
            </w:r>
            <w:r>
              <w:rPr>
                <w:rFonts w:ascii="GHEA Grapalat" w:hAnsi="GHEA Grapalat"/>
                <w:b/>
                <w:color w:val="000000"/>
                <w:lang w:val="hy-AM"/>
              </w:rPr>
              <w:t>1-ին կետով</w:t>
            </w:r>
            <w:r>
              <w:rPr>
                <w:rFonts w:ascii="GHEA Grapalat" w:hAnsi="GHEA Grapalat"/>
                <w:color w:val="000000"/>
                <w:lang w:val="hy-AM"/>
              </w:rPr>
              <w:t xml:space="preserve"> թույլատրվել է Էներգետիկ ենթակառուցվածքների և բնական պաշարների նախարարության ջրային տնտեսության պետական կոմիտեի «Ջրառ» փակ բաժնետիրական ընկերությանը՝ Երևան քաղաքի Նորք-Մարաշ վարչական շրջանի Արմենակյան 125 հասցեում գտնվող համապատասխան գույքով վճարել ընկերության կողմից տեղաբաշխված՝ պետությանը պատկանող համապատասխան թվով բաժնետոմսերի` ՀՀ օրենսդրությամբ սահմանված կարգով ձեռքբերման դիմաց՝ համապատասխան չափով նվազեցնելով ընկերության կանոնադրական կապիտալը: Համաձայն </w:t>
            </w:r>
            <w:r>
              <w:rPr>
                <w:rFonts w:ascii="GHEA Grapalat" w:hAnsi="GHEA Grapalat"/>
                <w:b/>
                <w:color w:val="000000"/>
                <w:lang w:val="hy-AM"/>
              </w:rPr>
              <w:t>որոշման 3-րդ կետի՝</w:t>
            </w:r>
            <w:r>
              <w:rPr>
                <w:rFonts w:ascii="GHEA Grapalat" w:hAnsi="GHEA Grapalat"/>
                <w:color w:val="000000"/>
                <w:lang w:val="hy-AM"/>
              </w:rPr>
              <w:t xml:space="preserve"> գույքն ամրացվել է «ՀՀ ԿԱ պետական գույքի կառավարման վարչության աշխատակազմ» պետական կառավարչական հիմնարկին: Իսկ </w:t>
            </w:r>
            <w:r>
              <w:rPr>
                <w:rFonts w:ascii="GHEA Grapalat" w:hAnsi="GHEA Grapalat"/>
                <w:b/>
                <w:color w:val="000000"/>
                <w:lang w:val="hy-AM"/>
              </w:rPr>
              <w:t>որոշման 5-րդ կետով</w:t>
            </w:r>
            <w:r>
              <w:rPr>
                <w:rFonts w:ascii="GHEA Grapalat" w:hAnsi="GHEA Grapalat"/>
                <w:color w:val="000000"/>
                <w:lang w:val="hy-AM"/>
              </w:rPr>
              <w:t xml:space="preserve"> Ջրային տնտեսության պետական կոմիտեի նախագահին հանձնարարվել է </w:t>
            </w:r>
            <w:r>
              <w:rPr>
                <w:rFonts w:ascii="GHEA Grapalat" w:hAnsi="GHEA Grapalat"/>
                <w:b/>
                <w:color w:val="000000"/>
                <w:lang w:val="hy-AM"/>
              </w:rPr>
              <w:t>սույն որոշումն ուժի մեջ մտնելուց հետո (ուժի մեջ է մտել 17.05.2017թ.-ին) երկամսյա ժամկետում</w:t>
            </w:r>
            <w:r>
              <w:rPr>
                <w:rFonts w:ascii="GHEA Grapalat" w:hAnsi="GHEA Grapalat"/>
                <w:color w:val="000000"/>
                <w:lang w:val="hy-AM"/>
              </w:rPr>
              <w:t xml:space="preserve">, ընկերության տնօրենի և ՀՀ ԿԱ պետական գույքի կառավարման վարչության պետի հետ համատեղ ապահովել անշարժ գույքի հանձնման-ընդունման աշխատանքների </w:t>
            </w:r>
            <w:r>
              <w:rPr>
                <w:rFonts w:ascii="GHEA Grapalat" w:hAnsi="GHEA Grapalat"/>
                <w:color w:val="000000"/>
                <w:lang w:val="hy-AM"/>
              </w:rPr>
              <w:lastRenderedPageBreak/>
              <w:t>իրականացումը:</w:t>
            </w:r>
          </w:p>
          <w:p w14:paraId="4DF1B569" w14:textId="77777777" w:rsidR="00CE774D" w:rsidRDefault="00CE774D" w:rsidP="00CE774D">
            <w:pPr>
              <w:spacing w:line="360" w:lineRule="auto"/>
              <w:jc w:val="both"/>
              <w:rPr>
                <w:rFonts w:ascii="GHEA Grapalat" w:eastAsiaTheme="minorEastAsia" w:hAnsi="GHEA Grapalat" w:cs="Arial"/>
                <w:bCs/>
                <w:kern w:val="16"/>
                <w:lang w:val="hy-AM" w:eastAsia="en-US"/>
              </w:rPr>
            </w:pPr>
            <w:r>
              <w:rPr>
                <w:rFonts w:ascii="GHEA Grapalat" w:hAnsi="GHEA Grapalat"/>
                <w:color w:val="000000"/>
                <w:lang w:val="hy-AM"/>
              </w:rPr>
              <w:t xml:space="preserve">    Համաձայն հիմնավորման՝ «</w:t>
            </w:r>
            <w:r>
              <w:rPr>
                <w:rFonts w:ascii="GHEA Grapalat" w:hAnsi="GHEA Grapalat"/>
                <w:b/>
                <w:lang w:val="hy-AM"/>
              </w:rPr>
              <w:t>Նախագծի հիմնական նպատակն է</w:t>
            </w:r>
            <w:r>
              <w:rPr>
                <w:rFonts w:ascii="GHEA Grapalat" w:hAnsi="GHEA Grapalat"/>
                <w:lang w:val="hy-AM"/>
              </w:rPr>
              <w:t xml:space="preserve"> </w:t>
            </w:r>
            <w:r>
              <w:rPr>
                <w:rFonts w:ascii="GHEA Grapalat" w:hAnsi="GHEA Grapalat" w:cs="Arial"/>
                <w:bCs/>
                <w:kern w:val="16"/>
                <w:lang w:val="hy-AM"/>
              </w:rPr>
              <w:t>ՀՀ</w:t>
            </w:r>
            <w:r>
              <w:rPr>
                <w:rFonts w:ascii="GHEA Grapalat" w:hAnsi="GHEA Grapalat" w:cs="Arial"/>
                <w:bCs/>
                <w:kern w:val="16"/>
                <w:lang w:val="af-ZA"/>
              </w:rPr>
              <w:t xml:space="preserve"> կառավարության </w:t>
            </w:r>
            <w:r>
              <w:rPr>
                <w:rFonts w:ascii="GHEA Grapalat" w:hAnsi="GHEA Grapalat" w:cs="Arial"/>
                <w:b/>
                <w:bCs/>
                <w:kern w:val="16"/>
                <w:lang w:val="af-ZA"/>
              </w:rPr>
              <w:t>2</w:t>
            </w:r>
            <w:r>
              <w:rPr>
                <w:rFonts w:ascii="GHEA Grapalat" w:hAnsi="GHEA Grapalat" w:cs="Arial"/>
                <w:b/>
                <w:bCs/>
                <w:kern w:val="16"/>
                <w:lang w:val="hy-AM"/>
              </w:rPr>
              <w:t>017</w:t>
            </w:r>
            <w:r>
              <w:rPr>
                <w:rFonts w:ascii="GHEA Grapalat" w:hAnsi="GHEA Grapalat" w:cs="Arial"/>
                <w:b/>
                <w:bCs/>
                <w:kern w:val="16"/>
                <w:lang w:val="af-ZA"/>
              </w:rPr>
              <w:t xml:space="preserve">թ. </w:t>
            </w:r>
            <w:r>
              <w:rPr>
                <w:rFonts w:ascii="GHEA Grapalat" w:hAnsi="GHEA Grapalat" w:cs="Arial"/>
                <w:b/>
                <w:bCs/>
                <w:kern w:val="16"/>
                <w:lang w:val="hy-AM"/>
              </w:rPr>
              <w:t>մայիսի</w:t>
            </w:r>
            <w:r>
              <w:rPr>
                <w:rFonts w:ascii="GHEA Grapalat" w:hAnsi="GHEA Grapalat" w:cs="Arial"/>
                <w:b/>
                <w:bCs/>
                <w:kern w:val="16"/>
                <w:lang w:val="af-ZA"/>
              </w:rPr>
              <w:t xml:space="preserve"> </w:t>
            </w:r>
            <w:r>
              <w:rPr>
                <w:rFonts w:ascii="GHEA Grapalat" w:hAnsi="GHEA Grapalat" w:cs="Arial"/>
                <w:b/>
                <w:bCs/>
                <w:kern w:val="16"/>
                <w:lang w:val="hy-AM"/>
              </w:rPr>
              <w:t>11</w:t>
            </w:r>
            <w:r>
              <w:rPr>
                <w:rFonts w:ascii="GHEA Grapalat" w:hAnsi="GHEA Grapalat" w:cs="Arial"/>
                <w:b/>
                <w:bCs/>
                <w:kern w:val="16"/>
                <w:lang w:val="af-ZA"/>
              </w:rPr>
              <w:t>-ի</w:t>
            </w:r>
            <w:r>
              <w:rPr>
                <w:rFonts w:ascii="GHEA Grapalat" w:hAnsi="GHEA Grapalat" w:cs="Arial"/>
                <w:bCs/>
                <w:kern w:val="16"/>
                <w:lang w:val="af-ZA"/>
              </w:rPr>
              <w:t xml:space="preserve"> </w:t>
            </w:r>
            <w:r>
              <w:rPr>
                <w:rFonts w:ascii="GHEA Grapalat" w:hAnsi="GHEA Grapalat" w:cs="Arial"/>
                <w:bCs/>
                <w:kern w:val="16"/>
                <w:lang w:val="hy-AM"/>
              </w:rPr>
              <w:t>«Ջրառ» ՓԲԸ կանոնադրական կապիտալը նվազեցնելու, գույք ամրացնելու և անհատույց օգտագործման իրավունքով տարածքներ հանձնելու մասին</w:t>
            </w:r>
            <w:r>
              <w:rPr>
                <w:rFonts w:ascii="GHEA Grapalat" w:hAnsi="GHEA Grapalat" w:cs="Arial"/>
                <w:bCs/>
                <w:kern w:val="16"/>
                <w:lang w:val="af-ZA"/>
              </w:rPr>
              <w:t xml:space="preserve">» N </w:t>
            </w:r>
            <w:r>
              <w:rPr>
                <w:rFonts w:ascii="GHEA Grapalat" w:hAnsi="GHEA Grapalat" w:cs="Arial"/>
                <w:b/>
                <w:bCs/>
                <w:kern w:val="16"/>
                <w:lang w:val="hy-AM"/>
              </w:rPr>
              <w:t>495</w:t>
            </w:r>
            <w:r>
              <w:rPr>
                <w:rFonts w:ascii="GHEA Grapalat" w:hAnsi="GHEA Grapalat" w:cs="Arial"/>
                <w:b/>
                <w:bCs/>
                <w:kern w:val="16"/>
                <w:lang w:val="af-ZA"/>
              </w:rPr>
              <w:t>-</w:t>
            </w:r>
            <w:r>
              <w:rPr>
                <w:rFonts w:ascii="GHEA Grapalat" w:hAnsi="GHEA Grapalat" w:cs="Arial"/>
                <w:b/>
                <w:bCs/>
                <w:kern w:val="16"/>
                <w:lang w:val="hy-AM"/>
              </w:rPr>
              <w:t>Ա</w:t>
            </w:r>
            <w:r>
              <w:rPr>
                <w:rFonts w:ascii="GHEA Grapalat" w:hAnsi="GHEA Grapalat" w:cs="Arial"/>
                <w:b/>
                <w:bCs/>
                <w:kern w:val="16"/>
                <w:lang w:val="af-ZA"/>
              </w:rPr>
              <w:t xml:space="preserve"> </w:t>
            </w:r>
            <w:r>
              <w:rPr>
                <w:rFonts w:ascii="GHEA Grapalat" w:hAnsi="GHEA Grapalat" w:cs="Arial"/>
                <w:b/>
                <w:bCs/>
                <w:kern w:val="16"/>
                <w:lang w:val="hy-AM"/>
              </w:rPr>
              <w:t xml:space="preserve">որոշման 1-ին և 5-րդ կետերում կատարել փոփոխություն, </w:t>
            </w:r>
            <w:r>
              <w:rPr>
                <w:rFonts w:ascii="GHEA Grapalat" w:hAnsi="GHEA Grapalat" w:cs="Arial"/>
                <w:b/>
                <w:bCs/>
                <w:kern w:val="16"/>
                <w:u w:val="single"/>
                <w:lang w:val="hy-AM"/>
              </w:rPr>
              <w:t>ինչը հնարավորություն կտա վերը նշված որոշման 1-ին կետում նշված անշարժ գույքի հանձնման-ընդունման աշխատանքների իրականացումը</w:t>
            </w:r>
            <w:r>
              <w:rPr>
                <w:rFonts w:ascii="GHEA Grapalat" w:hAnsi="GHEA Grapalat" w:cs="Arial"/>
                <w:b/>
                <w:bCs/>
                <w:kern w:val="16"/>
                <w:lang w:val="hy-AM"/>
              </w:rPr>
              <w:t>։</w:t>
            </w:r>
            <w:r>
              <w:rPr>
                <w:rFonts w:ascii="GHEA Grapalat" w:hAnsi="GHEA Grapalat" w:cs="Arial"/>
                <w:bCs/>
                <w:kern w:val="16"/>
                <w:lang w:val="hy-AM"/>
              </w:rPr>
              <w:t xml:space="preserve">  Նախագծի փաթեթով մասնավորապես, առաջարկվում է Հայաստանի Հանրապետության կառավարության 2017 թվականի մայիսի 11-ի N 495-Ա որոշման մեջ նշված Արմենակյան 125/3 հասցեում գտնվող գույքի տվյալները համապատասխանեցնել Արմենակյան 125/3 հասցեում գտնվող գույքի նկատմամբ իրավունքների գրանցման վկայականում առկա տվյալներին՝ ապահովելով գույքի հանձման-ընդունման գործընթացը։»:</w:t>
            </w:r>
          </w:p>
          <w:p w14:paraId="584DCBA7" w14:textId="77777777" w:rsidR="00CE774D" w:rsidRDefault="00CE774D" w:rsidP="003F6AC7">
            <w:pPr>
              <w:spacing w:line="360" w:lineRule="auto"/>
              <w:jc w:val="both"/>
              <w:rPr>
                <w:rFonts w:ascii="GHEA Grapalat" w:hAnsi="GHEA Grapalat" w:cs="Arial"/>
                <w:bCs/>
                <w:kern w:val="16"/>
                <w:lang w:val="hy-AM"/>
              </w:rPr>
            </w:pPr>
            <w:r>
              <w:rPr>
                <w:rFonts w:ascii="GHEA Grapalat" w:hAnsi="GHEA Grapalat" w:cs="Arial"/>
                <w:bCs/>
                <w:kern w:val="16"/>
                <w:lang w:val="hy-AM"/>
              </w:rPr>
              <w:t xml:space="preserve">   Հաշվի առնելով վերոգրյալը հայտնում ենք, որ լրացուցիչ պարզաբանման կարիք ունեն 2017թ.-ի որոշմամբ նախատեսված աշխատանքները ավարտին չհասցնելու, հիմնավորման մեջ խնդիրներին հստակ անդրադարձ չկատարելու և առաջարկությունը 2023 թվականին ներկայացնելու հանգամանքները:</w:t>
            </w:r>
          </w:p>
          <w:p w14:paraId="4E112DFF" w14:textId="77777777" w:rsidR="003F6AC7" w:rsidRPr="00A351E4" w:rsidRDefault="003F6AC7" w:rsidP="003F6AC7">
            <w:pPr>
              <w:pStyle w:val="ListParagraph"/>
              <w:numPr>
                <w:ilvl w:val="0"/>
                <w:numId w:val="10"/>
              </w:numPr>
              <w:spacing w:line="360" w:lineRule="auto"/>
              <w:jc w:val="both"/>
              <w:rPr>
                <w:rFonts w:ascii="GHEA Grapalat" w:hAnsi="GHEA Grapalat" w:cs="Arial"/>
                <w:b/>
                <w:bCs/>
                <w:kern w:val="16"/>
                <w:lang w:val="en-US"/>
              </w:rPr>
            </w:pPr>
            <w:r w:rsidRPr="00A351E4">
              <w:rPr>
                <w:rFonts w:ascii="GHEA Grapalat" w:hAnsi="GHEA Grapalat" w:cs="Arial"/>
                <w:b/>
                <w:bCs/>
                <w:kern w:val="16"/>
                <w:lang w:val="hy-AM"/>
              </w:rPr>
              <w:t>Իրավաբանական վարչություն՝</w:t>
            </w:r>
          </w:p>
          <w:p w14:paraId="29EF52B3" w14:textId="6029242D" w:rsidR="003F6AC7" w:rsidRPr="003F6AC7" w:rsidRDefault="003F6AC7" w:rsidP="003F6AC7">
            <w:pPr>
              <w:spacing w:line="360" w:lineRule="auto"/>
              <w:ind w:firstLine="345"/>
              <w:jc w:val="both"/>
              <w:rPr>
                <w:rFonts w:ascii="GHEA Grapalat" w:hAnsi="GHEA Grapalat" w:cs="Arial"/>
                <w:bCs/>
                <w:kern w:val="16"/>
                <w:lang w:val="hy-AM"/>
              </w:rPr>
            </w:pPr>
            <w:r w:rsidRPr="003F6AC7">
              <w:rPr>
                <w:rFonts w:ascii="GHEA Grapalat" w:hAnsi="GHEA Grapalat"/>
                <w:color w:val="000000"/>
                <w:lang w:val="hy-AM"/>
              </w:rPr>
              <w:t>Նախագծով նախատեսված փոփոխությունները չեն կարող իրականացվել՝ հաշվի առնելով այն հանգամանքը</w:t>
            </w:r>
            <w:bookmarkStart w:id="0" w:name="_GoBack"/>
            <w:bookmarkEnd w:id="0"/>
            <w:r w:rsidRPr="003F6AC7">
              <w:rPr>
                <w:rFonts w:ascii="GHEA Grapalat" w:hAnsi="GHEA Grapalat"/>
                <w:color w:val="000000"/>
                <w:lang w:val="hy-AM"/>
              </w:rPr>
              <w:t xml:space="preserve">, որ Կառավարության 2017թ. մայիսի 11-ի </w:t>
            </w:r>
            <w:r w:rsidRPr="003F6AC7">
              <w:rPr>
                <w:rFonts w:ascii="GHEA Grapalat" w:hAnsi="GHEA Grapalat"/>
                <w:color w:val="000000"/>
                <w:lang w:val="hy-AM"/>
              </w:rPr>
              <w:lastRenderedPageBreak/>
              <w:t xml:space="preserve">495-Ա որոշման 5-րդ կետով նախատեսված է եղել նույն որոշման 1-ին կետով նախատեսված գույքի </w:t>
            </w:r>
            <w:r w:rsidRPr="003F6AC7">
              <w:rPr>
                <w:rFonts w:ascii="GHEA Grapalat" w:hAnsi="GHEA Grapalat"/>
                <w:i/>
                <w:color w:val="000000"/>
                <w:u w:val="single"/>
                <w:lang w:val="hy-AM"/>
              </w:rPr>
              <w:t>երկամսյա ժամկետում հանձման-ընդունման աշխատանքների իրականացումը</w:t>
            </w:r>
            <w:r w:rsidRPr="003F6AC7">
              <w:rPr>
                <w:rFonts w:ascii="GHEA Grapalat" w:hAnsi="GHEA Grapalat"/>
                <w:color w:val="000000"/>
                <w:lang w:val="hy-AM"/>
              </w:rPr>
              <w:t>: Միևնույն ժամանակ, «</w:t>
            </w:r>
            <w:r w:rsidRPr="003F6AC7">
              <w:rPr>
                <w:rFonts w:ascii="GHEA Grapalat" w:hAnsi="GHEA Grapalat" w:cs="Arial"/>
                <w:color w:val="000000"/>
                <w:lang w:val="hy-AM"/>
              </w:rPr>
              <w:t>ՀՀ</w:t>
            </w:r>
            <w:r w:rsidRPr="003F6AC7">
              <w:rPr>
                <w:rFonts w:ascii="GHEA Grapalat" w:hAnsi="GHEA Grapalat"/>
                <w:color w:val="000000"/>
                <w:lang w:val="hy-AM"/>
              </w:rPr>
              <w:t xml:space="preserve"> </w:t>
            </w:r>
            <w:r w:rsidRPr="003F6AC7">
              <w:rPr>
                <w:rFonts w:ascii="GHEA Grapalat" w:hAnsi="GHEA Grapalat" w:cs="Arial"/>
                <w:color w:val="000000"/>
                <w:lang w:val="hy-AM"/>
              </w:rPr>
              <w:t>կառավարության</w:t>
            </w:r>
            <w:r w:rsidRPr="003F6AC7">
              <w:rPr>
                <w:rFonts w:ascii="GHEA Grapalat" w:hAnsi="GHEA Grapalat"/>
                <w:color w:val="000000"/>
                <w:lang w:val="hy-AM"/>
              </w:rPr>
              <w:t xml:space="preserve"> </w:t>
            </w:r>
            <w:r w:rsidRPr="003F6AC7">
              <w:rPr>
                <w:rFonts w:ascii="GHEA Grapalat" w:hAnsi="GHEA Grapalat" w:cs="Arial"/>
                <w:color w:val="000000"/>
                <w:lang w:val="hy-AM"/>
              </w:rPr>
              <w:t>աշխատակարգը</w:t>
            </w:r>
            <w:r w:rsidRPr="003F6AC7">
              <w:rPr>
                <w:rFonts w:ascii="GHEA Grapalat" w:hAnsi="GHEA Grapalat"/>
                <w:color w:val="000000"/>
                <w:lang w:val="hy-AM"/>
              </w:rPr>
              <w:t xml:space="preserve"> </w:t>
            </w:r>
            <w:r w:rsidRPr="003F6AC7">
              <w:rPr>
                <w:rFonts w:ascii="GHEA Grapalat" w:hAnsi="GHEA Grapalat" w:cs="Arial"/>
                <w:color w:val="000000"/>
                <w:lang w:val="hy-AM"/>
              </w:rPr>
              <w:t>հաստատելու</w:t>
            </w:r>
            <w:r w:rsidRPr="003F6AC7">
              <w:rPr>
                <w:rFonts w:ascii="GHEA Grapalat" w:hAnsi="GHEA Grapalat"/>
                <w:color w:val="000000"/>
                <w:lang w:val="hy-AM"/>
              </w:rPr>
              <w:t xml:space="preserve"> </w:t>
            </w:r>
            <w:r w:rsidRPr="003F6AC7">
              <w:rPr>
                <w:rFonts w:ascii="GHEA Grapalat" w:hAnsi="GHEA Grapalat" w:cs="Arial"/>
                <w:color w:val="000000"/>
                <w:lang w:val="hy-AM"/>
              </w:rPr>
              <w:t>մասին</w:t>
            </w:r>
            <w:r w:rsidRPr="003F6AC7">
              <w:rPr>
                <w:rFonts w:ascii="GHEA Grapalat" w:hAnsi="GHEA Grapalat" w:cs="Calibri"/>
                <w:color w:val="000000"/>
                <w:lang w:val="hy-AM"/>
              </w:rPr>
              <w:t>»</w:t>
            </w:r>
            <w:r w:rsidRPr="003F6AC7">
              <w:rPr>
                <w:rFonts w:ascii="GHEA Grapalat" w:hAnsi="GHEA Grapalat"/>
                <w:color w:val="000000"/>
                <w:lang w:val="hy-AM"/>
              </w:rPr>
              <w:t xml:space="preserve"> </w:t>
            </w:r>
            <w:r w:rsidRPr="003F6AC7">
              <w:rPr>
                <w:rFonts w:ascii="GHEA Grapalat" w:hAnsi="GHEA Grapalat" w:cs="Arial"/>
                <w:color w:val="000000"/>
                <w:lang w:val="hy-AM"/>
              </w:rPr>
              <w:t>Կառավարության</w:t>
            </w:r>
            <w:r w:rsidRPr="003F6AC7">
              <w:rPr>
                <w:rFonts w:ascii="GHEA Grapalat" w:hAnsi="GHEA Grapalat"/>
                <w:color w:val="000000"/>
                <w:lang w:val="hy-AM"/>
              </w:rPr>
              <w:t xml:space="preserve"> 2021 </w:t>
            </w:r>
            <w:r w:rsidRPr="003F6AC7">
              <w:rPr>
                <w:rFonts w:ascii="GHEA Grapalat" w:hAnsi="GHEA Grapalat" w:cs="Arial"/>
                <w:color w:val="000000"/>
                <w:lang w:val="hy-AM"/>
              </w:rPr>
              <w:t>թ</w:t>
            </w:r>
            <w:r w:rsidRPr="003F6AC7">
              <w:rPr>
                <w:rFonts w:ascii="GHEA Grapalat" w:hAnsi="GHEA Grapalat"/>
                <w:color w:val="000000"/>
                <w:lang w:val="hy-AM"/>
              </w:rPr>
              <w:t xml:space="preserve">. </w:t>
            </w:r>
            <w:r w:rsidRPr="003F6AC7">
              <w:rPr>
                <w:rFonts w:ascii="GHEA Grapalat" w:hAnsi="GHEA Grapalat" w:cs="Arial"/>
                <w:color w:val="000000"/>
                <w:lang w:val="hy-AM"/>
              </w:rPr>
              <w:t>փետրվարի</w:t>
            </w:r>
            <w:r w:rsidRPr="003F6AC7">
              <w:rPr>
                <w:rFonts w:ascii="GHEA Grapalat" w:hAnsi="GHEA Grapalat"/>
                <w:color w:val="000000"/>
                <w:lang w:val="hy-AM"/>
              </w:rPr>
              <w:t xml:space="preserve"> 25-</w:t>
            </w:r>
            <w:r w:rsidRPr="003F6AC7">
              <w:rPr>
                <w:rFonts w:ascii="GHEA Grapalat" w:hAnsi="GHEA Grapalat" w:cs="Arial"/>
                <w:color w:val="000000"/>
                <w:lang w:val="hy-AM"/>
              </w:rPr>
              <w:t>ի</w:t>
            </w:r>
            <w:r w:rsidRPr="003F6AC7">
              <w:rPr>
                <w:rFonts w:ascii="GHEA Grapalat" w:hAnsi="GHEA Grapalat"/>
                <w:color w:val="000000"/>
                <w:lang w:val="hy-AM"/>
              </w:rPr>
              <w:t xml:space="preserve"> N 252-</w:t>
            </w:r>
            <w:r w:rsidRPr="003F6AC7">
              <w:rPr>
                <w:rFonts w:ascii="GHEA Grapalat" w:hAnsi="GHEA Grapalat" w:cs="Arial"/>
                <w:color w:val="000000"/>
                <w:lang w:val="hy-AM"/>
              </w:rPr>
              <w:t>Լ</w:t>
            </w:r>
            <w:r w:rsidRPr="003F6AC7">
              <w:rPr>
                <w:rFonts w:ascii="GHEA Grapalat" w:hAnsi="GHEA Grapalat"/>
                <w:color w:val="000000"/>
                <w:lang w:val="hy-AM"/>
              </w:rPr>
              <w:t xml:space="preserve"> </w:t>
            </w:r>
            <w:r w:rsidRPr="003F6AC7">
              <w:rPr>
                <w:rFonts w:ascii="GHEA Grapalat" w:hAnsi="GHEA Grapalat" w:cs="Arial"/>
                <w:color w:val="000000"/>
                <w:lang w:val="hy-AM"/>
              </w:rPr>
              <w:t>որոշման</w:t>
            </w:r>
            <w:r w:rsidRPr="003F6AC7">
              <w:rPr>
                <w:rFonts w:ascii="GHEA Grapalat" w:hAnsi="GHEA Grapalat"/>
                <w:color w:val="000000"/>
                <w:lang w:val="hy-AM"/>
              </w:rPr>
              <w:t xml:space="preserve"> 124-</w:t>
            </w:r>
            <w:r w:rsidRPr="003F6AC7">
              <w:rPr>
                <w:rFonts w:ascii="GHEA Grapalat" w:hAnsi="GHEA Grapalat" w:cs="Arial"/>
                <w:color w:val="000000"/>
                <w:lang w:val="hy-AM"/>
              </w:rPr>
              <w:t>րդ</w:t>
            </w:r>
            <w:r w:rsidRPr="003F6AC7">
              <w:rPr>
                <w:rFonts w:ascii="GHEA Grapalat" w:hAnsi="GHEA Grapalat"/>
                <w:color w:val="000000"/>
                <w:lang w:val="hy-AM"/>
              </w:rPr>
              <w:t xml:space="preserve"> </w:t>
            </w:r>
            <w:r w:rsidRPr="003F6AC7">
              <w:rPr>
                <w:rFonts w:ascii="GHEA Grapalat" w:hAnsi="GHEA Grapalat" w:cs="Arial"/>
                <w:color w:val="000000"/>
                <w:lang w:val="hy-AM"/>
              </w:rPr>
              <w:t>կետի</w:t>
            </w:r>
            <w:r w:rsidRPr="003F6AC7">
              <w:rPr>
                <w:rFonts w:ascii="GHEA Grapalat" w:hAnsi="GHEA Grapalat"/>
                <w:color w:val="000000"/>
                <w:lang w:val="hy-AM"/>
              </w:rPr>
              <w:t xml:space="preserve"> </w:t>
            </w:r>
            <w:r w:rsidRPr="003F6AC7">
              <w:rPr>
                <w:rFonts w:ascii="GHEA Grapalat" w:hAnsi="GHEA Grapalat" w:cs="Arial"/>
                <w:color w:val="000000"/>
                <w:lang w:val="hy-AM"/>
              </w:rPr>
              <w:t>համաձայն՝</w:t>
            </w:r>
            <w:r w:rsidRPr="003F6AC7">
              <w:rPr>
                <w:rFonts w:ascii="GHEA Grapalat" w:hAnsi="GHEA Grapalat"/>
                <w:color w:val="000000"/>
                <w:lang w:val="hy-AM"/>
              </w:rPr>
              <w:t xml:space="preserve"> </w:t>
            </w:r>
            <w:r w:rsidRPr="003F6AC7">
              <w:rPr>
                <w:rFonts w:ascii="GHEA Grapalat" w:hAnsi="GHEA Grapalat" w:cs="Arial"/>
                <w:color w:val="000000"/>
                <w:lang w:val="hy-AM"/>
              </w:rPr>
              <w:t>իրավական</w:t>
            </w:r>
            <w:r w:rsidRPr="003F6AC7">
              <w:rPr>
                <w:rFonts w:ascii="GHEA Grapalat" w:hAnsi="GHEA Grapalat"/>
                <w:color w:val="000000"/>
                <w:lang w:val="hy-AM"/>
              </w:rPr>
              <w:t xml:space="preserve"> </w:t>
            </w:r>
            <w:r w:rsidRPr="003F6AC7">
              <w:rPr>
                <w:rFonts w:ascii="GHEA Grapalat" w:hAnsi="GHEA Grapalat" w:cs="Arial"/>
                <w:color w:val="000000"/>
                <w:lang w:val="hy-AM"/>
              </w:rPr>
              <w:t>ակտերով</w:t>
            </w:r>
            <w:r w:rsidRPr="003F6AC7">
              <w:rPr>
                <w:rFonts w:ascii="GHEA Grapalat" w:hAnsi="GHEA Grapalat"/>
                <w:color w:val="000000"/>
                <w:lang w:val="hy-AM"/>
              </w:rPr>
              <w:t xml:space="preserve"> </w:t>
            </w:r>
            <w:r w:rsidRPr="003F6AC7">
              <w:rPr>
                <w:rFonts w:ascii="GHEA Grapalat" w:hAnsi="GHEA Grapalat" w:cs="Arial"/>
                <w:color w:val="000000"/>
                <w:lang w:val="hy-AM"/>
              </w:rPr>
              <w:t>պետական</w:t>
            </w:r>
            <w:r w:rsidRPr="003F6AC7">
              <w:rPr>
                <w:rFonts w:ascii="GHEA Grapalat" w:hAnsi="GHEA Grapalat"/>
                <w:color w:val="000000"/>
                <w:lang w:val="hy-AM"/>
              </w:rPr>
              <w:t xml:space="preserve"> </w:t>
            </w:r>
            <w:r w:rsidRPr="003F6AC7">
              <w:rPr>
                <w:rFonts w:ascii="GHEA Grapalat" w:hAnsi="GHEA Grapalat" w:cs="Arial"/>
                <w:color w:val="000000"/>
                <w:lang w:val="hy-AM"/>
              </w:rPr>
              <w:t>և</w:t>
            </w:r>
            <w:r w:rsidRPr="003F6AC7">
              <w:rPr>
                <w:rFonts w:ascii="GHEA Grapalat" w:hAnsi="GHEA Grapalat"/>
                <w:color w:val="000000"/>
                <w:lang w:val="hy-AM"/>
              </w:rPr>
              <w:t xml:space="preserve"> </w:t>
            </w:r>
            <w:r w:rsidRPr="003F6AC7">
              <w:rPr>
                <w:rFonts w:ascii="GHEA Grapalat" w:hAnsi="GHEA Grapalat" w:cs="Arial"/>
                <w:color w:val="000000"/>
                <w:lang w:val="hy-AM"/>
              </w:rPr>
              <w:t>տեղական</w:t>
            </w:r>
            <w:r w:rsidRPr="003F6AC7">
              <w:rPr>
                <w:rFonts w:ascii="GHEA Grapalat" w:hAnsi="GHEA Grapalat"/>
                <w:color w:val="000000"/>
                <w:lang w:val="hy-AM"/>
              </w:rPr>
              <w:t xml:space="preserve"> </w:t>
            </w:r>
            <w:r w:rsidRPr="003F6AC7">
              <w:rPr>
                <w:rFonts w:ascii="GHEA Grapalat" w:hAnsi="GHEA Grapalat" w:cs="Arial"/>
                <w:color w:val="000000"/>
                <w:lang w:val="hy-AM"/>
              </w:rPr>
              <w:t>ինքնակառավարման</w:t>
            </w:r>
            <w:r w:rsidRPr="003F6AC7">
              <w:rPr>
                <w:rFonts w:ascii="GHEA Grapalat" w:hAnsi="GHEA Grapalat"/>
                <w:color w:val="000000"/>
                <w:lang w:val="hy-AM"/>
              </w:rPr>
              <w:t xml:space="preserve"> </w:t>
            </w:r>
            <w:r w:rsidRPr="003F6AC7">
              <w:rPr>
                <w:rFonts w:ascii="GHEA Grapalat" w:hAnsi="GHEA Grapalat" w:cs="Arial"/>
                <w:color w:val="000000"/>
                <w:lang w:val="hy-AM"/>
              </w:rPr>
              <w:t>մարմինների</w:t>
            </w:r>
            <w:r w:rsidRPr="003F6AC7">
              <w:rPr>
                <w:rFonts w:ascii="GHEA Grapalat" w:hAnsi="GHEA Grapalat"/>
                <w:color w:val="000000"/>
                <w:lang w:val="hy-AM"/>
              </w:rPr>
              <w:t xml:space="preserve"> </w:t>
            </w:r>
            <w:r w:rsidRPr="003F6AC7">
              <w:rPr>
                <w:rFonts w:ascii="GHEA Grapalat" w:hAnsi="GHEA Grapalat" w:cs="Arial"/>
                <w:color w:val="000000"/>
                <w:lang w:val="hy-AM"/>
              </w:rPr>
              <w:t>համար</w:t>
            </w:r>
            <w:r w:rsidRPr="003F6AC7">
              <w:rPr>
                <w:rFonts w:ascii="GHEA Grapalat" w:hAnsi="GHEA Grapalat"/>
                <w:color w:val="000000"/>
                <w:lang w:val="hy-AM"/>
              </w:rPr>
              <w:t xml:space="preserve"> </w:t>
            </w:r>
            <w:r w:rsidRPr="003F6AC7">
              <w:rPr>
                <w:rFonts w:ascii="GHEA Grapalat" w:hAnsi="GHEA Grapalat" w:cs="Arial"/>
                <w:color w:val="000000"/>
                <w:lang w:val="hy-AM"/>
              </w:rPr>
              <w:t>սահմանված</w:t>
            </w:r>
            <w:r w:rsidRPr="003F6AC7">
              <w:rPr>
                <w:rFonts w:ascii="GHEA Grapalat" w:hAnsi="GHEA Grapalat"/>
                <w:color w:val="000000"/>
                <w:lang w:val="hy-AM"/>
              </w:rPr>
              <w:t xml:space="preserve"> </w:t>
            </w:r>
            <w:r w:rsidRPr="003F6AC7">
              <w:rPr>
                <w:rFonts w:ascii="GHEA Grapalat" w:hAnsi="GHEA Grapalat" w:cs="Arial"/>
                <w:i/>
                <w:color w:val="000000"/>
                <w:u w:val="single"/>
                <w:lang w:val="hy-AM"/>
              </w:rPr>
              <w:t>ժամկետները</w:t>
            </w:r>
            <w:r w:rsidRPr="003F6AC7">
              <w:rPr>
                <w:rFonts w:ascii="GHEA Grapalat" w:hAnsi="GHEA Grapalat"/>
                <w:i/>
                <w:color w:val="000000"/>
                <w:u w:val="single"/>
                <w:lang w:val="hy-AM"/>
              </w:rPr>
              <w:t xml:space="preserve"> </w:t>
            </w:r>
            <w:r w:rsidRPr="003F6AC7">
              <w:rPr>
                <w:rFonts w:ascii="GHEA Grapalat" w:hAnsi="GHEA Grapalat" w:cs="Arial"/>
                <w:i/>
                <w:color w:val="000000"/>
                <w:u w:val="single"/>
                <w:lang w:val="hy-AM"/>
              </w:rPr>
              <w:t>կարող</w:t>
            </w:r>
            <w:r w:rsidRPr="003F6AC7">
              <w:rPr>
                <w:rFonts w:ascii="GHEA Grapalat" w:hAnsi="GHEA Grapalat"/>
                <w:i/>
                <w:color w:val="000000"/>
                <w:u w:val="single"/>
                <w:lang w:val="hy-AM"/>
              </w:rPr>
              <w:t xml:space="preserve"> </w:t>
            </w:r>
            <w:r w:rsidRPr="003F6AC7">
              <w:rPr>
                <w:rFonts w:ascii="GHEA Grapalat" w:hAnsi="GHEA Grapalat" w:cs="Arial"/>
                <w:i/>
                <w:color w:val="000000"/>
                <w:u w:val="single"/>
                <w:lang w:val="hy-AM"/>
              </w:rPr>
              <w:t>են</w:t>
            </w:r>
            <w:r w:rsidRPr="003F6AC7">
              <w:rPr>
                <w:rFonts w:ascii="GHEA Grapalat" w:hAnsi="GHEA Grapalat"/>
                <w:i/>
                <w:color w:val="000000"/>
                <w:u w:val="single"/>
                <w:lang w:val="hy-AM"/>
              </w:rPr>
              <w:t xml:space="preserve"> </w:t>
            </w:r>
            <w:r w:rsidRPr="003F6AC7">
              <w:rPr>
                <w:rFonts w:ascii="GHEA Grapalat" w:hAnsi="GHEA Grapalat" w:cs="Arial"/>
                <w:i/>
                <w:color w:val="000000"/>
                <w:u w:val="single"/>
                <w:lang w:val="hy-AM"/>
              </w:rPr>
              <w:t>փոփոխվել</w:t>
            </w:r>
            <w:r w:rsidRPr="003F6AC7">
              <w:rPr>
                <w:rFonts w:ascii="GHEA Grapalat" w:hAnsi="GHEA Grapalat" w:cs="Arial"/>
                <w:color w:val="000000"/>
                <w:lang w:val="hy-AM"/>
              </w:rPr>
              <w:t>՝</w:t>
            </w:r>
            <w:r w:rsidRPr="003F6AC7">
              <w:rPr>
                <w:rFonts w:ascii="GHEA Grapalat" w:hAnsi="GHEA Grapalat"/>
                <w:color w:val="000000"/>
                <w:lang w:val="hy-AM"/>
              </w:rPr>
              <w:t xml:space="preserve"> </w:t>
            </w:r>
            <w:r w:rsidRPr="003F6AC7">
              <w:rPr>
                <w:rFonts w:ascii="GHEA Grapalat" w:hAnsi="GHEA Grapalat" w:cs="Arial"/>
                <w:color w:val="000000"/>
                <w:lang w:val="hy-AM"/>
              </w:rPr>
              <w:t>այդ</w:t>
            </w:r>
            <w:r w:rsidRPr="003F6AC7">
              <w:rPr>
                <w:rFonts w:ascii="GHEA Grapalat" w:hAnsi="GHEA Grapalat"/>
                <w:color w:val="000000"/>
                <w:lang w:val="hy-AM"/>
              </w:rPr>
              <w:t xml:space="preserve"> </w:t>
            </w:r>
            <w:r w:rsidRPr="003F6AC7">
              <w:rPr>
                <w:rFonts w:ascii="GHEA Grapalat" w:hAnsi="GHEA Grapalat" w:cs="Arial"/>
                <w:color w:val="000000"/>
                <w:lang w:val="hy-AM"/>
              </w:rPr>
              <w:t>իրա</w:t>
            </w:r>
            <w:r w:rsidRPr="003F6AC7">
              <w:rPr>
                <w:rFonts w:ascii="GHEA Grapalat" w:hAnsi="GHEA Grapalat"/>
                <w:color w:val="000000"/>
                <w:lang w:val="hy-AM"/>
              </w:rPr>
              <w:t xml:space="preserve">վական ակտերում փոփոխություններ կատարելու միջոցով: </w:t>
            </w:r>
            <w:r w:rsidRPr="003F6AC7">
              <w:rPr>
                <w:rFonts w:ascii="GHEA Grapalat" w:hAnsi="GHEA Grapalat"/>
                <w:i/>
                <w:color w:val="000000"/>
                <w:u w:val="single"/>
                <w:lang w:val="hy-AM"/>
              </w:rPr>
              <w:t>Արդեն իսկ լրացած ժամկետները փոփոխման ենթակա չեն</w:t>
            </w:r>
            <w:r>
              <w:rPr>
                <w:rFonts w:ascii="GHEA Grapalat" w:hAnsi="GHEA Grapalat"/>
                <w:color w:val="000000"/>
                <w:lang w:val="hy-AM"/>
              </w:rPr>
              <w:t>:</w:t>
            </w:r>
          </w:p>
        </w:tc>
        <w:tc>
          <w:tcPr>
            <w:tcW w:w="5855" w:type="dxa"/>
            <w:gridSpan w:val="3"/>
          </w:tcPr>
          <w:p w14:paraId="4B1A76B7" w14:textId="3C42F57A" w:rsidR="00CE774D" w:rsidRDefault="003F6AC7" w:rsidP="00CE774D">
            <w:pPr>
              <w:spacing w:line="360" w:lineRule="auto"/>
              <w:ind w:firstLine="750"/>
              <w:jc w:val="both"/>
              <w:rPr>
                <w:rFonts w:ascii="GHEA Grapalat" w:hAnsi="GHEA Grapalat" w:cs="Arial"/>
                <w:bCs/>
                <w:kern w:val="16"/>
                <w:lang w:val="hy-AM"/>
              </w:rPr>
            </w:pPr>
            <w:r>
              <w:rPr>
                <w:rFonts w:ascii="GHEA Grapalat" w:hAnsi="GHEA Grapalat" w:cs="Arial"/>
                <w:bCs/>
                <w:kern w:val="16"/>
                <w:lang w:val="hy-AM"/>
              </w:rPr>
              <w:lastRenderedPageBreak/>
              <w:t xml:space="preserve">Ընդունվել է։ </w:t>
            </w:r>
            <w:r w:rsidR="00CE774D" w:rsidRPr="00CE774D">
              <w:rPr>
                <w:rFonts w:ascii="GHEA Grapalat" w:hAnsi="GHEA Grapalat" w:cs="Arial"/>
                <w:bCs/>
                <w:kern w:val="16"/>
                <w:lang w:val="hy-AM"/>
              </w:rPr>
              <w:t>Կատարվել է լրացում։</w:t>
            </w:r>
            <w:r w:rsidR="00CE774D">
              <w:rPr>
                <w:rFonts w:ascii="GHEA Grapalat" w:hAnsi="GHEA Grapalat" w:cs="Arial"/>
                <w:bCs/>
                <w:kern w:val="16"/>
                <w:lang w:val="hy-AM"/>
              </w:rPr>
              <w:t xml:space="preserve"> Հարկ է նշել, որ  Հայաստանի Հանրապետության կառավարության 2017 թվականի մայիսի 11-ի N 495-Ն որոշման հիմքով ստեղծվել է հանձնաժողով, որի կողմից իրականացվել է անշարժ գույքի (Արմենակյան 125 հասցեում գտնվող գույքի) տեխզննում, ինչի արդյունքում պարզվել է, որ առկա է անհամապատասխանություն փաստացի վիճակի և անշարժ գույքի սեփականության իրավունքի գրանցման վկայականի միջև, որի հիմքով էլ 26</w:t>
            </w:r>
            <w:r w:rsidR="00CE774D" w:rsidRPr="00CE774D">
              <w:rPr>
                <w:rFonts w:ascii="Cambria Math" w:hAnsi="Cambria Math" w:cs="Cambria Math"/>
                <w:bCs/>
                <w:kern w:val="16"/>
                <w:lang w:val="hy-AM"/>
              </w:rPr>
              <w:t>․</w:t>
            </w:r>
            <w:r w:rsidR="00CE774D">
              <w:rPr>
                <w:rFonts w:ascii="GHEA Grapalat" w:hAnsi="GHEA Grapalat" w:cs="Arial"/>
                <w:bCs/>
                <w:kern w:val="16"/>
                <w:lang w:val="hy-AM"/>
              </w:rPr>
              <w:t>07</w:t>
            </w:r>
            <w:r w:rsidR="00CE774D" w:rsidRPr="00CE774D">
              <w:rPr>
                <w:rFonts w:ascii="Cambria Math" w:hAnsi="Cambria Math" w:cs="Cambria Math"/>
                <w:bCs/>
                <w:kern w:val="16"/>
                <w:lang w:val="hy-AM"/>
              </w:rPr>
              <w:t>․</w:t>
            </w:r>
            <w:r w:rsidR="00CE774D">
              <w:rPr>
                <w:rFonts w:ascii="GHEA Grapalat" w:hAnsi="GHEA Grapalat" w:cs="Arial"/>
                <w:bCs/>
                <w:kern w:val="16"/>
                <w:lang w:val="hy-AM"/>
              </w:rPr>
              <w:t xml:space="preserve">2017 թվականի N 0/18/4786-17 գրությամբ ՀՀ կառավարությանն առընթեր պետական գույքի կառավարման վարչության պետի կողմից հետ է վերադարձվել Արմենակյան 125 հասցեում գտնվող անշարժ գույքի սեփականության իրավունքի գրանցման վկայականի և տեղեկատվության բնօրինակները, հատակագիծը և տեղեկանքները՝ </w:t>
            </w:r>
            <w:r w:rsidR="00CE774D">
              <w:rPr>
                <w:rFonts w:ascii="GHEA Grapalat" w:hAnsi="GHEA Grapalat" w:cs="Arial"/>
                <w:bCs/>
                <w:kern w:val="16"/>
                <w:lang w:val="hy-AM"/>
              </w:rPr>
              <w:lastRenderedPageBreak/>
              <w:t>միաժամանակ առաջարկելով կատարել փաստացի վիճակի և անշարժ գույքի սեփականության իրավունքի գրանցման վկայականի համապատասխանեցում, որից հետո ՀՀ Կառավարություն ներկայացնել ՀՀ Կառավարության 11</w:t>
            </w:r>
            <w:r w:rsidR="00CE774D" w:rsidRPr="00CE774D">
              <w:rPr>
                <w:rFonts w:ascii="Cambria Math" w:hAnsi="Cambria Math" w:cs="Cambria Math"/>
                <w:bCs/>
                <w:kern w:val="16"/>
                <w:lang w:val="hy-AM"/>
              </w:rPr>
              <w:t>․</w:t>
            </w:r>
            <w:r w:rsidR="00CE774D">
              <w:rPr>
                <w:rFonts w:ascii="GHEA Grapalat" w:hAnsi="GHEA Grapalat" w:cs="Arial"/>
                <w:bCs/>
                <w:kern w:val="16"/>
                <w:lang w:val="hy-AM"/>
              </w:rPr>
              <w:t>05</w:t>
            </w:r>
            <w:r w:rsidR="00CE774D" w:rsidRPr="00CE774D">
              <w:rPr>
                <w:rFonts w:ascii="Cambria Math" w:hAnsi="Cambria Math" w:cs="Cambria Math"/>
                <w:bCs/>
                <w:kern w:val="16"/>
                <w:lang w:val="hy-AM"/>
              </w:rPr>
              <w:t>․</w:t>
            </w:r>
            <w:r w:rsidR="00CE774D">
              <w:rPr>
                <w:rFonts w:ascii="GHEA Grapalat" w:hAnsi="GHEA Grapalat" w:cs="Arial"/>
                <w:bCs/>
                <w:kern w:val="16"/>
                <w:lang w:val="hy-AM"/>
              </w:rPr>
              <w:t>2017 թվականի թիվ 495-Ա որոշման մեջ փոփոխություններ կատարելու մասին ՀՀ Կառավարության որոշման նախագիծը։</w:t>
            </w:r>
          </w:p>
          <w:p w14:paraId="51491E53" w14:textId="77777777" w:rsidR="00CE774D" w:rsidRDefault="00CE774D" w:rsidP="00CE774D">
            <w:pPr>
              <w:spacing w:line="360" w:lineRule="auto"/>
              <w:ind w:firstLine="750"/>
              <w:jc w:val="both"/>
              <w:rPr>
                <w:rFonts w:ascii="GHEA Grapalat" w:hAnsi="GHEA Grapalat" w:cs="Arial"/>
                <w:bCs/>
                <w:kern w:val="16"/>
                <w:lang w:val="hy-AM"/>
              </w:rPr>
            </w:pPr>
            <w:r>
              <w:rPr>
                <w:rFonts w:ascii="GHEA Grapalat" w:hAnsi="GHEA Grapalat" w:cs="Arial"/>
                <w:bCs/>
                <w:kern w:val="16"/>
                <w:lang w:val="hy-AM"/>
              </w:rPr>
              <w:t>Վերը նշվածի հիմքով էլ կատարվել է չափագրում, որի հիման վրա է տրվել է նոր սեփականության իրավունքի վկայական։</w:t>
            </w:r>
          </w:p>
          <w:p w14:paraId="7D1D39CE" w14:textId="77777777" w:rsidR="00CE774D" w:rsidRDefault="00CE774D" w:rsidP="00CE774D">
            <w:pPr>
              <w:spacing w:line="360" w:lineRule="auto"/>
              <w:ind w:firstLine="750"/>
              <w:jc w:val="both"/>
              <w:rPr>
                <w:rFonts w:ascii="GHEA Grapalat" w:hAnsi="GHEA Grapalat" w:cs="Arial"/>
                <w:bCs/>
                <w:kern w:val="16"/>
                <w:lang w:val="hy-AM"/>
              </w:rPr>
            </w:pPr>
            <w:r>
              <w:rPr>
                <w:rFonts w:ascii="GHEA Grapalat" w:hAnsi="GHEA Grapalat" w:cs="Arial"/>
                <w:bCs/>
                <w:kern w:val="16"/>
                <w:lang w:val="hy-AM"/>
              </w:rPr>
              <w:t xml:space="preserve"> Միաժամանակ հարկ է նշել, որ վերջին երեք տարիների ընթացքում սույն որոշման վերաբերյալ որոշման նախագծեր են շրջանառվել, որոնք տարբեր պատճառաբանություններով հետ են վերադարձվել։</w:t>
            </w:r>
          </w:p>
          <w:p w14:paraId="0A10BB4E" w14:textId="77777777" w:rsidR="00CE774D" w:rsidRDefault="00CE774D" w:rsidP="00284881">
            <w:pPr>
              <w:tabs>
                <w:tab w:val="left" w:pos="993"/>
              </w:tabs>
              <w:spacing w:line="360" w:lineRule="auto"/>
              <w:jc w:val="both"/>
              <w:rPr>
                <w:rFonts w:ascii="GHEA Grapalat" w:hAnsi="GHEA Grapalat" w:cs="Arial"/>
                <w:bCs/>
                <w:kern w:val="16"/>
                <w:lang w:val="hy-AM"/>
              </w:rPr>
            </w:pPr>
          </w:p>
          <w:p w14:paraId="5AE584F6" w14:textId="77777777" w:rsidR="003F6AC7" w:rsidRDefault="003F6AC7" w:rsidP="00284881">
            <w:pPr>
              <w:tabs>
                <w:tab w:val="left" w:pos="993"/>
              </w:tabs>
              <w:spacing w:line="360" w:lineRule="auto"/>
              <w:jc w:val="both"/>
              <w:rPr>
                <w:rFonts w:ascii="GHEA Grapalat" w:hAnsi="GHEA Grapalat" w:cs="Arial"/>
                <w:bCs/>
                <w:kern w:val="16"/>
                <w:lang w:val="hy-AM"/>
              </w:rPr>
            </w:pPr>
          </w:p>
          <w:p w14:paraId="339B33B2" w14:textId="6CD933B1" w:rsidR="003F6AC7" w:rsidRDefault="003F6AC7" w:rsidP="00284881">
            <w:pPr>
              <w:tabs>
                <w:tab w:val="left" w:pos="993"/>
              </w:tabs>
              <w:spacing w:line="360" w:lineRule="auto"/>
              <w:jc w:val="both"/>
              <w:rPr>
                <w:rFonts w:ascii="GHEA Grapalat" w:hAnsi="GHEA Grapalat" w:cs="Arial"/>
                <w:bCs/>
                <w:kern w:val="16"/>
                <w:lang w:val="hy-AM"/>
              </w:rPr>
            </w:pPr>
          </w:p>
          <w:p w14:paraId="5D4463E8" w14:textId="0296C391" w:rsidR="003F6AC7" w:rsidRPr="00CE774D" w:rsidRDefault="003F6AC7" w:rsidP="00284881">
            <w:pPr>
              <w:tabs>
                <w:tab w:val="left" w:pos="993"/>
              </w:tabs>
              <w:spacing w:line="360" w:lineRule="auto"/>
              <w:jc w:val="both"/>
              <w:rPr>
                <w:rFonts w:ascii="GHEA Grapalat" w:hAnsi="GHEA Grapalat" w:cs="Arial"/>
                <w:bCs/>
                <w:kern w:val="16"/>
                <w:lang w:val="hy-AM"/>
              </w:rPr>
            </w:pPr>
            <w:r>
              <w:rPr>
                <w:rFonts w:ascii="GHEA Grapalat" w:hAnsi="GHEA Grapalat" w:cs="Arial"/>
                <w:bCs/>
                <w:kern w:val="16"/>
                <w:lang w:val="hy-AM"/>
              </w:rPr>
              <w:t xml:space="preserve">Ընդունվել է ի գիտություն։ Հարկ է նշել որ վերը թվարկված հիմնավորումներից ելնելով «ՀՀ </w:t>
            </w:r>
            <w:r>
              <w:rPr>
                <w:rFonts w:ascii="GHEA Grapalat" w:hAnsi="GHEA Grapalat" w:cs="Arial"/>
                <w:bCs/>
                <w:kern w:val="16"/>
                <w:lang w:val="hy-AM"/>
              </w:rPr>
              <w:lastRenderedPageBreak/>
              <w:t>կառավարության աշխատակարգը հաստատելու մասին» Կառավարության 2021 թ. փետրվարի 25-ի N 252-Լ որոշման 124-րդ կետի պահանջը այս դեպքում պահպանել հնարավոր չէ։</w:t>
            </w:r>
          </w:p>
        </w:tc>
      </w:tr>
    </w:tbl>
    <w:p w14:paraId="3BB072AE" w14:textId="5BAA417F" w:rsidR="00A80030" w:rsidRPr="00156687" w:rsidRDefault="00A80030" w:rsidP="00156687">
      <w:pPr>
        <w:spacing w:line="360" w:lineRule="auto"/>
        <w:rPr>
          <w:rFonts w:ascii="GHEA Grapalat" w:hAnsi="GHEA Grapalat"/>
          <w:lang w:val="af-ZA"/>
        </w:rPr>
      </w:pPr>
    </w:p>
    <w:sectPr w:rsidR="00A80030" w:rsidRPr="00156687" w:rsidSect="00E539B8">
      <w:pgSz w:w="15840" w:h="12240" w:orient="landscape"/>
      <w:pgMar w:top="720" w:right="1239" w:bottom="90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7DF605" w14:textId="77777777" w:rsidR="00CF5654" w:rsidRDefault="00CF5654" w:rsidP="00F73D3B">
      <w:r>
        <w:separator/>
      </w:r>
    </w:p>
  </w:endnote>
  <w:endnote w:type="continuationSeparator" w:id="0">
    <w:p w14:paraId="642AAD7E" w14:textId="77777777" w:rsidR="00CF5654" w:rsidRDefault="00CF5654" w:rsidP="00F73D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Cyr">
    <w:altName w:val="Times New Roman"/>
    <w:charset w:val="00"/>
    <w:family w:val="roman"/>
    <w:pitch w:val="variable"/>
  </w:font>
  <w:font w:name="Cambria Math">
    <w:panose1 w:val="02040503050406030204"/>
    <w:charset w:val="00"/>
    <w:family w:val="roman"/>
    <w:pitch w:val="variable"/>
    <w:sig w:usb0="E00006FF" w:usb1="420024FF" w:usb2="02000000" w:usb3="00000000" w:csb0="0000019F" w:csb1="00000000"/>
  </w:font>
  <w:font w:name="Arial LatArm">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99BD1E" w14:textId="77777777" w:rsidR="00CF5654" w:rsidRDefault="00CF5654" w:rsidP="00F73D3B">
      <w:r>
        <w:separator/>
      </w:r>
    </w:p>
  </w:footnote>
  <w:footnote w:type="continuationSeparator" w:id="0">
    <w:p w14:paraId="665AFFAA" w14:textId="77777777" w:rsidR="00CF5654" w:rsidRDefault="00CF5654" w:rsidP="00F73D3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E50E7"/>
    <w:multiLevelType w:val="hybridMultilevel"/>
    <w:tmpl w:val="06EE443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15:restartNumberingAfterBreak="0">
    <w:nsid w:val="293A56CB"/>
    <w:multiLevelType w:val="hybridMultilevel"/>
    <w:tmpl w:val="448ACDB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3A1325"/>
    <w:multiLevelType w:val="hybridMultilevel"/>
    <w:tmpl w:val="C0A07136"/>
    <w:lvl w:ilvl="0" w:tplc="B0426D3A">
      <w:numFmt w:val="bullet"/>
      <w:lvlText w:val="-"/>
      <w:lvlJc w:val="left"/>
      <w:pPr>
        <w:ind w:left="1068" w:hanging="360"/>
      </w:pPr>
      <w:rPr>
        <w:rFonts w:ascii="GHEA Grapalat" w:eastAsia="Calibri" w:hAnsi="GHEA Grapalat"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51E509B3"/>
    <w:multiLevelType w:val="hybridMultilevel"/>
    <w:tmpl w:val="EDBC0EC6"/>
    <w:lvl w:ilvl="0" w:tplc="04090001">
      <w:start w:val="1"/>
      <w:numFmt w:val="bullet"/>
      <w:lvlText w:val=""/>
      <w:lvlJc w:val="left"/>
      <w:pPr>
        <w:ind w:left="810" w:hanging="360"/>
      </w:pPr>
      <w:rPr>
        <w:rFonts w:ascii="Symbol" w:hAnsi="Symbol" w:hint="default"/>
      </w:rPr>
    </w:lvl>
    <w:lvl w:ilvl="1" w:tplc="1748806C">
      <w:numFmt w:val="bullet"/>
      <w:lvlText w:val="-"/>
      <w:lvlJc w:val="left"/>
      <w:pPr>
        <w:ind w:left="1530" w:hanging="360"/>
      </w:pPr>
      <w:rPr>
        <w:rFonts w:ascii="GHEA Grapalat" w:eastAsia="Calibri" w:hAnsi="GHEA Grapalat" w:cs="Sylfaen"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15:restartNumberingAfterBreak="0">
    <w:nsid w:val="53DC69D1"/>
    <w:multiLevelType w:val="hybridMultilevel"/>
    <w:tmpl w:val="EF2E40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B9937E0"/>
    <w:multiLevelType w:val="hybridMultilevel"/>
    <w:tmpl w:val="6CA8F3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F035022"/>
    <w:multiLevelType w:val="hybridMultilevel"/>
    <w:tmpl w:val="F67ECF5C"/>
    <w:lvl w:ilvl="0" w:tplc="F68C032C">
      <w:start w:val="1"/>
      <w:numFmt w:val="decimal"/>
      <w:lvlText w:val="%1."/>
      <w:lvlJc w:val="left"/>
      <w:pPr>
        <w:ind w:left="764" w:hanging="360"/>
      </w:pPr>
      <w:rPr>
        <w:rFonts w:hint="default"/>
      </w:r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abstractNum w:abstractNumId="7" w15:restartNumberingAfterBreak="0">
    <w:nsid w:val="600A2FF7"/>
    <w:multiLevelType w:val="hybridMultilevel"/>
    <w:tmpl w:val="883CF348"/>
    <w:lvl w:ilvl="0" w:tplc="0A1AC8CA">
      <w:start w:val="3"/>
      <w:numFmt w:val="bullet"/>
      <w:lvlText w:val="-"/>
      <w:lvlJc w:val="left"/>
      <w:pPr>
        <w:ind w:left="1350" w:hanging="360"/>
      </w:pPr>
      <w:rPr>
        <w:rFonts w:ascii="GHEA Grapalat" w:eastAsia="Times New Roman" w:hAnsi="GHEA Grapalat"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8" w15:restartNumberingAfterBreak="0">
    <w:nsid w:val="6059793C"/>
    <w:multiLevelType w:val="hybridMultilevel"/>
    <w:tmpl w:val="70088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FE84B46"/>
    <w:multiLevelType w:val="hybridMultilevel"/>
    <w:tmpl w:val="0F6E4A42"/>
    <w:lvl w:ilvl="0" w:tplc="DFE4D404">
      <w:start w:val="1"/>
      <w:numFmt w:val="decimal"/>
      <w:lvlText w:val="%1."/>
      <w:lvlJc w:val="left"/>
      <w:pPr>
        <w:ind w:left="1287" w:hanging="360"/>
      </w:pPr>
      <w:rPr>
        <w:b w:val="0"/>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
  </w:num>
  <w:num w:numId="2">
    <w:abstractNumId w:val="3"/>
  </w:num>
  <w:num w:numId="3">
    <w:abstractNumId w:val="0"/>
  </w:num>
  <w:num w:numId="4">
    <w:abstractNumId w:val="6"/>
  </w:num>
  <w:num w:numId="5">
    <w:abstractNumId w:val="8"/>
  </w:num>
  <w:num w:numId="6">
    <w:abstractNumId w:val="2"/>
  </w:num>
  <w:num w:numId="7">
    <w:abstractNumId w:val="9"/>
  </w:num>
  <w:num w:numId="8">
    <w:abstractNumId w:val="7"/>
  </w:num>
  <w:num w:numId="9">
    <w:abstractNumId w:val="5"/>
  </w:num>
  <w:num w:numId="10">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6B03AB"/>
    <w:rsid w:val="00001AAE"/>
    <w:rsid w:val="000027AF"/>
    <w:rsid w:val="000061F3"/>
    <w:rsid w:val="000124AD"/>
    <w:rsid w:val="00017565"/>
    <w:rsid w:val="00024FE8"/>
    <w:rsid w:val="000376E7"/>
    <w:rsid w:val="00045131"/>
    <w:rsid w:val="00051FE3"/>
    <w:rsid w:val="00053DB5"/>
    <w:rsid w:val="000567E6"/>
    <w:rsid w:val="00056B85"/>
    <w:rsid w:val="00062757"/>
    <w:rsid w:val="00062B14"/>
    <w:rsid w:val="00067F60"/>
    <w:rsid w:val="00071E5E"/>
    <w:rsid w:val="00073587"/>
    <w:rsid w:val="000770EA"/>
    <w:rsid w:val="00080CDD"/>
    <w:rsid w:val="000841F5"/>
    <w:rsid w:val="00087585"/>
    <w:rsid w:val="00091157"/>
    <w:rsid w:val="00094C45"/>
    <w:rsid w:val="000A070F"/>
    <w:rsid w:val="000A17AC"/>
    <w:rsid w:val="000A2EDA"/>
    <w:rsid w:val="000A3A61"/>
    <w:rsid w:val="000A3D3C"/>
    <w:rsid w:val="000A44FA"/>
    <w:rsid w:val="000A66B8"/>
    <w:rsid w:val="000A71F4"/>
    <w:rsid w:val="000B436A"/>
    <w:rsid w:val="000B6199"/>
    <w:rsid w:val="000B6C61"/>
    <w:rsid w:val="000B6F52"/>
    <w:rsid w:val="000C1606"/>
    <w:rsid w:val="000C597C"/>
    <w:rsid w:val="000C7E60"/>
    <w:rsid w:val="000D1AD8"/>
    <w:rsid w:val="000D2923"/>
    <w:rsid w:val="000D5684"/>
    <w:rsid w:val="000D56FB"/>
    <w:rsid w:val="000E0393"/>
    <w:rsid w:val="000E43C0"/>
    <w:rsid w:val="000E6853"/>
    <w:rsid w:val="000F3C40"/>
    <w:rsid w:val="000F4B48"/>
    <w:rsid w:val="001011A0"/>
    <w:rsid w:val="00105273"/>
    <w:rsid w:val="00107D81"/>
    <w:rsid w:val="001105E3"/>
    <w:rsid w:val="00112007"/>
    <w:rsid w:val="0011698A"/>
    <w:rsid w:val="00116CFE"/>
    <w:rsid w:val="00116D1E"/>
    <w:rsid w:val="00117220"/>
    <w:rsid w:val="00120F1F"/>
    <w:rsid w:val="001216AC"/>
    <w:rsid w:val="001303F2"/>
    <w:rsid w:val="0013325E"/>
    <w:rsid w:val="0013495D"/>
    <w:rsid w:val="001362E4"/>
    <w:rsid w:val="001378EE"/>
    <w:rsid w:val="00143FA2"/>
    <w:rsid w:val="00150104"/>
    <w:rsid w:val="001528FE"/>
    <w:rsid w:val="00156687"/>
    <w:rsid w:val="00161EB9"/>
    <w:rsid w:val="00171861"/>
    <w:rsid w:val="0017204A"/>
    <w:rsid w:val="00172731"/>
    <w:rsid w:val="0017571C"/>
    <w:rsid w:val="001759E2"/>
    <w:rsid w:val="001761EF"/>
    <w:rsid w:val="0017629E"/>
    <w:rsid w:val="00176E73"/>
    <w:rsid w:val="0018228B"/>
    <w:rsid w:val="00183885"/>
    <w:rsid w:val="00185169"/>
    <w:rsid w:val="001852CE"/>
    <w:rsid w:val="0018536C"/>
    <w:rsid w:val="0018658E"/>
    <w:rsid w:val="001901D0"/>
    <w:rsid w:val="0019340A"/>
    <w:rsid w:val="00193923"/>
    <w:rsid w:val="001A31EE"/>
    <w:rsid w:val="001A5A56"/>
    <w:rsid w:val="001B247D"/>
    <w:rsid w:val="001B3EAF"/>
    <w:rsid w:val="001B4B59"/>
    <w:rsid w:val="001C2191"/>
    <w:rsid w:val="001C3739"/>
    <w:rsid w:val="001C382D"/>
    <w:rsid w:val="001C3EB0"/>
    <w:rsid w:val="001C5303"/>
    <w:rsid w:val="001C6709"/>
    <w:rsid w:val="001C74D7"/>
    <w:rsid w:val="001D6962"/>
    <w:rsid w:val="001D6FF7"/>
    <w:rsid w:val="001D71F2"/>
    <w:rsid w:val="001D7576"/>
    <w:rsid w:val="001E1B2E"/>
    <w:rsid w:val="001E3174"/>
    <w:rsid w:val="001E3CBB"/>
    <w:rsid w:val="001E431D"/>
    <w:rsid w:val="001F0DD1"/>
    <w:rsid w:val="001F1B2C"/>
    <w:rsid w:val="001F2C49"/>
    <w:rsid w:val="001F3E7C"/>
    <w:rsid w:val="001F7686"/>
    <w:rsid w:val="001F7D32"/>
    <w:rsid w:val="00200936"/>
    <w:rsid w:val="00203854"/>
    <w:rsid w:val="0020745D"/>
    <w:rsid w:val="002134F4"/>
    <w:rsid w:val="00217813"/>
    <w:rsid w:val="00220C35"/>
    <w:rsid w:val="00221CE5"/>
    <w:rsid w:val="0022241D"/>
    <w:rsid w:val="0022653A"/>
    <w:rsid w:val="00232156"/>
    <w:rsid w:val="002332A0"/>
    <w:rsid w:val="00235E9E"/>
    <w:rsid w:val="00237A4C"/>
    <w:rsid w:val="002446B6"/>
    <w:rsid w:val="00252905"/>
    <w:rsid w:val="00262817"/>
    <w:rsid w:val="00262A5B"/>
    <w:rsid w:val="00265413"/>
    <w:rsid w:val="00267216"/>
    <w:rsid w:val="002677F8"/>
    <w:rsid w:val="002728BD"/>
    <w:rsid w:val="00272ABF"/>
    <w:rsid w:val="00273297"/>
    <w:rsid w:val="002744BF"/>
    <w:rsid w:val="00284881"/>
    <w:rsid w:val="00286629"/>
    <w:rsid w:val="00297560"/>
    <w:rsid w:val="002A3EA7"/>
    <w:rsid w:val="002A56C6"/>
    <w:rsid w:val="002A5D8F"/>
    <w:rsid w:val="002A7958"/>
    <w:rsid w:val="002B0ADA"/>
    <w:rsid w:val="002B2790"/>
    <w:rsid w:val="002B4409"/>
    <w:rsid w:val="002B45F5"/>
    <w:rsid w:val="002B6A98"/>
    <w:rsid w:val="002C56DB"/>
    <w:rsid w:val="002C7D72"/>
    <w:rsid w:val="002D2EF7"/>
    <w:rsid w:val="002D6430"/>
    <w:rsid w:val="002D6B5C"/>
    <w:rsid w:val="002E1965"/>
    <w:rsid w:val="002E68E1"/>
    <w:rsid w:val="002E7207"/>
    <w:rsid w:val="002F1EA9"/>
    <w:rsid w:val="002F3195"/>
    <w:rsid w:val="002F3D54"/>
    <w:rsid w:val="002F5C9F"/>
    <w:rsid w:val="002F6EDE"/>
    <w:rsid w:val="002F7AAA"/>
    <w:rsid w:val="00300CB1"/>
    <w:rsid w:val="00300EAF"/>
    <w:rsid w:val="0030294D"/>
    <w:rsid w:val="00303C88"/>
    <w:rsid w:val="003056F2"/>
    <w:rsid w:val="003101BA"/>
    <w:rsid w:val="00314987"/>
    <w:rsid w:val="003205F8"/>
    <w:rsid w:val="00321A3C"/>
    <w:rsid w:val="00326913"/>
    <w:rsid w:val="00331E5E"/>
    <w:rsid w:val="00334334"/>
    <w:rsid w:val="0033598F"/>
    <w:rsid w:val="0033624E"/>
    <w:rsid w:val="003371D0"/>
    <w:rsid w:val="00340CF1"/>
    <w:rsid w:val="00342F10"/>
    <w:rsid w:val="00345BE4"/>
    <w:rsid w:val="00346B6A"/>
    <w:rsid w:val="00351459"/>
    <w:rsid w:val="00354BEA"/>
    <w:rsid w:val="00354C82"/>
    <w:rsid w:val="003550D2"/>
    <w:rsid w:val="00356566"/>
    <w:rsid w:val="003573BB"/>
    <w:rsid w:val="00357E31"/>
    <w:rsid w:val="00362136"/>
    <w:rsid w:val="00371E4B"/>
    <w:rsid w:val="00375EFA"/>
    <w:rsid w:val="00380D1B"/>
    <w:rsid w:val="00381B0F"/>
    <w:rsid w:val="00382E35"/>
    <w:rsid w:val="00383BCD"/>
    <w:rsid w:val="00392DCD"/>
    <w:rsid w:val="0039373D"/>
    <w:rsid w:val="003A0334"/>
    <w:rsid w:val="003B004D"/>
    <w:rsid w:val="003B0568"/>
    <w:rsid w:val="003B22C4"/>
    <w:rsid w:val="003B2728"/>
    <w:rsid w:val="003B44EB"/>
    <w:rsid w:val="003B7716"/>
    <w:rsid w:val="003C1FF3"/>
    <w:rsid w:val="003C3C91"/>
    <w:rsid w:val="003C5B03"/>
    <w:rsid w:val="003C5B8A"/>
    <w:rsid w:val="003E022D"/>
    <w:rsid w:val="003E2577"/>
    <w:rsid w:val="003E5DC8"/>
    <w:rsid w:val="003E685F"/>
    <w:rsid w:val="003F3E47"/>
    <w:rsid w:val="003F4B7C"/>
    <w:rsid w:val="003F5321"/>
    <w:rsid w:val="003F5964"/>
    <w:rsid w:val="003F6AC7"/>
    <w:rsid w:val="003F7BBA"/>
    <w:rsid w:val="003F7E10"/>
    <w:rsid w:val="004002D8"/>
    <w:rsid w:val="004043D2"/>
    <w:rsid w:val="004049B5"/>
    <w:rsid w:val="0040550F"/>
    <w:rsid w:val="004055D2"/>
    <w:rsid w:val="0041270B"/>
    <w:rsid w:val="004138F3"/>
    <w:rsid w:val="00415722"/>
    <w:rsid w:val="0042640A"/>
    <w:rsid w:val="004317D5"/>
    <w:rsid w:val="00432F45"/>
    <w:rsid w:val="0043577C"/>
    <w:rsid w:val="00440E01"/>
    <w:rsid w:val="004434A7"/>
    <w:rsid w:val="00444E62"/>
    <w:rsid w:val="00446B90"/>
    <w:rsid w:val="00450111"/>
    <w:rsid w:val="00452C6B"/>
    <w:rsid w:val="00453D42"/>
    <w:rsid w:val="004541EC"/>
    <w:rsid w:val="00454FD3"/>
    <w:rsid w:val="004552DD"/>
    <w:rsid w:val="004566E0"/>
    <w:rsid w:val="00456E63"/>
    <w:rsid w:val="0045717C"/>
    <w:rsid w:val="00457A4D"/>
    <w:rsid w:val="00460EB2"/>
    <w:rsid w:val="004615A4"/>
    <w:rsid w:val="0046356D"/>
    <w:rsid w:val="0046395B"/>
    <w:rsid w:val="0046490E"/>
    <w:rsid w:val="00471A57"/>
    <w:rsid w:val="00481053"/>
    <w:rsid w:val="00484DBD"/>
    <w:rsid w:val="00494C26"/>
    <w:rsid w:val="004A02A9"/>
    <w:rsid w:val="004A2791"/>
    <w:rsid w:val="004A330B"/>
    <w:rsid w:val="004B4A47"/>
    <w:rsid w:val="004B5954"/>
    <w:rsid w:val="004C1875"/>
    <w:rsid w:val="004C3221"/>
    <w:rsid w:val="004C7400"/>
    <w:rsid w:val="004C76E8"/>
    <w:rsid w:val="004D2151"/>
    <w:rsid w:val="004D336C"/>
    <w:rsid w:val="004D4E72"/>
    <w:rsid w:val="004E1591"/>
    <w:rsid w:val="004E3846"/>
    <w:rsid w:val="004E5C18"/>
    <w:rsid w:val="004E623F"/>
    <w:rsid w:val="004F294D"/>
    <w:rsid w:val="004F2CED"/>
    <w:rsid w:val="004F31A3"/>
    <w:rsid w:val="004F529F"/>
    <w:rsid w:val="004F6180"/>
    <w:rsid w:val="004F6FCD"/>
    <w:rsid w:val="004F75AD"/>
    <w:rsid w:val="00500F25"/>
    <w:rsid w:val="005035F1"/>
    <w:rsid w:val="005050E9"/>
    <w:rsid w:val="00505FEE"/>
    <w:rsid w:val="0050619B"/>
    <w:rsid w:val="00507827"/>
    <w:rsid w:val="00507C64"/>
    <w:rsid w:val="0051338B"/>
    <w:rsid w:val="005137E3"/>
    <w:rsid w:val="00520A5D"/>
    <w:rsid w:val="005238F5"/>
    <w:rsid w:val="005245A7"/>
    <w:rsid w:val="00526768"/>
    <w:rsid w:val="00527AB5"/>
    <w:rsid w:val="0053113B"/>
    <w:rsid w:val="0053225C"/>
    <w:rsid w:val="005472AA"/>
    <w:rsid w:val="00552068"/>
    <w:rsid w:val="0055325F"/>
    <w:rsid w:val="00554D2F"/>
    <w:rsid w:val="0056076E"/>
    <w:rsid w:val="00562053"/>
    <w:rsid w:val="00562670"/>
    <w:rsid w:val="00565DBD"/>
    <w:rsid w:val="00566772"/>
    <w:rsid w:val="0056798D"/>
    <w:rsid w:val="00575EF8"/>
    <w:rsid w:val="00580A2A"/>
    <w:rsid w:val="0058292C"/>
    <w:rsid w:val="00582C78"/>
    <w:rsid w:val="00592B20"/>
    <w:rsid w:val="00594CF1"/>
    <w:rsid w:val="00594F73"/>
    <w:rsid w:val="00595A35"/>
    <w:rsid w:val="00595BBB"/>
    <w:rsid w:val="00597740"/>
    <w:rsid w:val="005A3D95"/>
    <w:rsid w:val="005A5873"/>
    <w:rsid w:val="005A6390"/>
    <w:rsid w:val="005A6872"/>
    <w:rsid w:val="005B205A"/>
    <w:rsid w:val="005B2AFF"/>
    <w:rsid w:val="005B48C3"/>
    <w:rsid w:val="005B6F08"/>
    <w:rsid w:val="005C06CF"/>
    <w:rsid w:val="005C119E"/>
    <w:rsid w:val="005C1373"/>
    <w:rsid w:val="005C315C"/>
    <w:rsid w:val="005C333A"/>
    <w:rsid w:val="005D1C6C"/>
    <w:rsid w:val="005D323E"/>
    <w:rsid w:val="005E091E"/>
    <w:rsid w:val="005E4023"/>
    <w:rsid w:val="005E4BC2"/>
    <w:rsid w:val="005E5745"/>
    <w:rsid w:val="005E59B1"/>
    <w:rsid w:val="005E7114"/>
    <w:rsid w:val="005F39CF"/>
    <w:rsid w:val="005F65D6"/>
    <w:rsid w:val="00604032"/>
    <w:rsid w:val="006148DF"/>
    <w:rsid w:val="006151AA"/>
    <w:rsid w:val="00616700"/>
    <w:rsid w:val="00616D9C"/>
    <w:rsid w:val="00616F7A"/>
    <w:rsid w:val="006172FA"/>
    <w:rsid w:val="00623815"/>
    <w:rsid w:val="00623947"/>
    <w:rsid w:val="00625B68"/>
    <w:rsid w:val="00630A30"/>
    <w:rsid w:val="0063180B"/>
    <w:rsid w:val="00633CEB"/>
    <w:rsid w:val="00637705"/>
    <w:rsid w:val="00644995"/>
    <w:rsid w:val="00647242"/>
    <w:rsid w:val="00651154"/>
    <w:rsid w:val="0065283E"/>
    <w:rsid w:val="006539DE"/>
    <w:rsid w:val="006549F2"/>
    <w:rsid w:val="00655FEE"/>
    <w:rsid w:val="006569D3"/>
    <w:rsid w:val="00661BFB"/>
    <w:rsid w:val="0067445E"/>
    <w:rsid w:val="006745C6"/>
    <w:rsid w:val="006764BC"/>
    <w:rsid w:val="006769E8"/>
    <w:rsid w:val="00677E24"/>
    <w:rsid w:val="00683303"/>
    <w:rsid w:val="00683685"/>
    <w:rsid w:val="00684D53"/>
    <w:rsid w:val="0068573E"/>
    <w:rsid w:val="00686310"/>
    <w:rsid w:val="0069135A"/>
    <w:rsid w:val="00691DBD"/>
    <w:rsid w:val="00694268"/>
    <w:rsid w:val="0069562E"/>
    <w:rsid w:val="00697C69"/>
    <w:rsid w:val="006A1B6E"/>
    <w:rsid w:val="006A274D"/>
    <w:rsid w:val="006B03AB"/>
    <w:rsid w:val="006B1DE3"/>
    <w:rsid w:val="006B27F9"/>
    <w:rsid w:val="006B3593"/>
    <w:rsid w:val="006B5BF8"/>
    <w:rsid w:val="006B6618"/>
    <w:rsid w:val="006B7AEA"/>
    <w:rsid w:val="006B7B90"/>
    <w:rsid w:val="006C0D08"/>
    <w:rsid w:val="006C176E"/>
    <w:rsid w:val="006C29B3"/>
    <w:rsid w:val="006C67C1"/>
    <w:rsid w:val="006D2245"/>
    <w:rsid w:val="006D4398"/>
    <w:rsid w:val="006E51E5"/>
    <w:rsid w:val="006E627B"/>
    <w:rsid w:val="006F3970"/>
    <w:rsid w:val="006F5DA7"/>
    <w:rsid w:val="006F7E1B"/>
    <w:rsid w:val="00702DAF"/>
    <w:rsid w:val="007031C1"/>
    <w:rsid w:val="007039BA"/>
    <w:rsid w:val="007074D8"/>
    <w:rsid w:val="007105DF"/>
    <w:rsid w:val="00711DB2"/>
    <w:rsid w:val="00720779"/>
    <w:rsid w:val="007209EC"/>
    <w:rsid w:val="00726316"/>
    <w:rsid w:val="00726C15"/>
    <w:rsid w:val="00732505"/>
    <w:rsid w:val="007421A3"/>
    <w:rsid w:val="007446DA"/>
    <w:rsid w:val="00744C0E"/>
    <w:rsid w:val="0074521D"/>
    <w:rsid w:val="007533D0"/>
    <w:rsid w:val="00756601"/>
    <w:rsid w:val="00756988"/>
    <w:rsid w:val="0076180C"/>
    <w:rsid w:val="00763876"/>
    <w:rsid w:val="00765346"/>
    <w:rsid w:val="007664A8"/>
    <w:rsid w:val="00767272"/>
    <w:rsid w:val="0076795E"/>
    <w:rsid w:val="00771E8B"/>
    <w:rsid w:val="00776563"/>
    <w:rsid w:val="0077741E"/>
    <w:rsid w:val="00781FD9"/>
    <w:rsid w:val="007830B0"/>
    <w:rsid w:val="00784204"/>
    <w:rsid w:val="007855F6"/>
    <w:rsid w:val="00785B31"/>
    <w:rsid w:val="0078782A"/>
    <w:rsid w:val="00790E46"/>
    <w:rsid w:val="007955EA"/>
    <w:rsid w:val="00795FC8"/>
    <w:rsid w:val="0079746D"/>
    <w:rsid w:val="007A01E3"/>
    <w:rsid w:val="007A0E13"/>
    <w:rsid w:val="007B11E0"/>
    <w:rsid w:val="007B2680"/>
    <w:rsid w:val="007B49CA"/>
    <w:rsid w:val="007B6562"/>
    <w:rsid w:val="007B6C46"/>
    <w:rsid w:val="007B7666"/>
    <w:rsid w:val="007C27F7"/>
    <w:rsid w:val="007C468F"/>
    <w:rsid w:val="007C6F11"/>
    <w:rsid w:val="007C72D7"/>
    <w:rsid w:val="007D34E2"/>
    <w:rsid w:val="007E1D75"/>
    <w:rsid w:val="007E57A7"/>
    <w:rsid w:val="007E798D"/>
    <w:rsid w:val="007F4034"/>
    <w:rsid w:val="007F4FB7"/>
    <w:rsid w:val="007F5A87"/>
    <w:rsid w:val="007F60AA"/>
    <w:rsid w:val="00801F1A"/>
    <w:rsid w:val="0080384D"/>
    <w:rsid w:val="00810AEB"/>
    <w:rsid w:val="00811480"/>
    <w:rsid w:val="0081249B"/>
    <w:rsid w:val="00816C7F"/>
    <w:rsid w:val="008219A8"/>
    <w:rsid w:val="00823483"/>
    <w:rsid w:val="0082363F"/>
    <w:rsid w:val="00825787"/>
    <w:rsid w:val="008325FE"/>
    <w:rsid w:val="00832DDF"/>
    <w:rsid w:val="0083463E"/>
    <w:rsid w:val="00835149"/>
    <w:rsid w:val="00835870"/>
    <w:rsid w:val="00836259"/>
    <w:rsid w:val="00845B05"/>
    <w:rsid w:val="00846244"/>
    <w:rsid w:val="008518E5"/>
    <w:rsid w:val="00853E59"/>
    <w:rsid w:val="0086571F"/>
    <w:rsid w:val="00872C5A"/>
    <w:rsid w:val="008759D3"/>
    <w:rsid w:val="00877970"/>
    <w:rsid w:val="00882ECD"/>
    <w:rsid w:val="00883668"/>
    <w:rsid w:val="00887E27"/>
    <w:rsid w:val="00891B46"/>
    <w:rsid w:val="008A0FC5"/>
    <w:rsid w:val="008A5348"/>
    <w:rsid w:val="008A7FA5"/>
    <w:rsid w:val="008B0174"/>
    <w:rsid w:val="008B0B17"/>
    <w:rsid w:val="008B1B1E"/>
    <w:rsid w:val="008B2819"/>
    <w:rsid w:val="008B33FE"/>
    <w:rsid w:val="008B391F"/>
    <w:rsid w:val="008B3A38"/>
    <w:rsid w:val="008B7665"/>
    <w:rsid w:val="008B7FC0"/>
    <w:rsid w:val="008C586B"/>
    <w:rsid w:val="008D1F8E"/>
    <w:rsid w:val="008D3ED5"/>
    <w:rsid w:val="008D79B6"/>
    <w:rsid w:val="008D7BFD"/>
    <w:rsid w:val="008E03D8"/>
    <w:rsid w:val="008E11B0"/>
    <w:rsid w:val="008E221B"/>
    <w:rsid w:val="008E35A7"/>
    <w:rsid w:val="008E5785"/>
    <w:rsid w:val="008E6FFD"/>
    <w:rsid w:val="008E7B87"/>
    <w:rsid w:val="008F0528"/>
    <w:rsid w:val="008F1F23"/>
    <w:rsid w:val="008F1F29"/>
    <w:rsid w:val="008F447B"/>
    <w:rsid w:val="00904D94"/>
    <w:rsid w:val="00906ADB"/>
    <w:rsid w:val="00911251"/>
    <w:rsid w:val="00913682"/>
    <w:rsid w:val="00921DDC"/>
    <w:rsid w:val="00924B6E"/>
    <w:rsid w:val="0093028C"/>
    <w:rsid w:val="00934310"/>
    <w:rsid w:val="0093768C"/>
    <w:rsid w:val="009446DF"/>
    <w:rsid w:val="00944D76"/>
    <w:rsid w:val="00947C26"/>
    <w:rsid w:val="00952173"/>
    <w:rsid w:val="009539FA"/>
    <w:rsid w:val="009540D6"/>
    <w:rsid w:val="00954511"/>
    <w:rsid w:val="00954CAF"/>
    <w:rsid w:val="00955F44"/>
    <w:rsid w:val="00957453"/>
    <w:rsid w:val="009606E1"/>
    <w:rsid w:val="0096105B"/>
    <w:rsid w:val="00962D24"/>
    <w:rsid w:val="00963DA0"/>
    <w:rsid w:val="009661CB"/>
    <w:rsid w:val="009671A9"/>
    <w:rsid w:val="00967A56"/>
    <w:rsid w:val="0097175A"/>
    <w:rsid w:val="00971926"/>
    <w:rsid w:val="00972126"/>
    <w:rsid w:val="00974658"/>
    <w:rsid w:val="00976FF8"/>
    <w:rsid w:val="00977306"/>
    <w:rsid w:val="0098026B"/>
    <w:rsid w:val="009819B8"/>
    <w:rsid w:val="00982B7B"/>
    <w:rsid w:val="00982ED0"/>
    <w:rsid w:val="009869BF"/>
    <w:rsid w:val="00987129"/>
    <w:rsid w:val="00991068"/>
    <w:rsid w:val="00994AE3"/>
    <w:rsid w:val="00997DB9"/>
    <w:rsid w:val="009A1735"/>
    <w:rsid w:val="009A2157"/>
    <w:rsid w:val="009A3E60"/>
    <w:rsid w:val="009B0B8E"/>
    <w:rsid w:val="009B426F"/>
    <w:rsid w:val="009B754E"/>
    <w:rsid w:val="009B7DCF"/>
    <w:rsid w:val="009C2B1E"/>
    <w:rsid w:val="009D1E9A"/>
    <w:rsid w:val="009D3548"/>
    <w:rsid w:val="009E61B8"/>
    <w:rsid w:val="009F0173"/>
    <w:rsid w:val="009F1894"/>
    <w:rsid w:val="009F2F6D"/>
    <w:rsid w:val="009F3F50"/>
    <w:rsid w:val="009F5150"/>
    <w:rsid w:val="00A000FC"/>
    <w:rsid w:val="00A00CB0"/>
    <w:rsid w:val="00A00D4D"/>
    <w:rsid w:val="00A050A8"/>
    <w:rsid w:val="00A064D6"/>
    <w:rsid w:val="00A110AB"/>
    <w:rsid w:val="00A11D03"/>
    <w:rsid w:val="00A25290"/>
    <w:rsid w:val="00A270AA"/>
    <w:rsid w:val="00A30C59"/>
    <w:rsid w:val="00A3121D"/>
    <w:rsid w:val="00A3131C"/>
    <w:rsid w:val="00A351E4"/>
    <w:rsid w:val="00A3606B"/>
    <w:rsid w:val="00A377A8"/>
    <w:rsid w:val="00A4018A"/>
    <w:rsid w:val="00A4158A"/>
    <w:rsid w:val="00A418F9"/>
    <w:rsid w:val="00A44DE7"/>
    <w:rsid w:val="00A45482"/>
    <w:rsid w:val="00A45A65"/>
    <w:rsid w:val="00A4612B"/>
    <w:rsid w:val="00A51722"/>
    <w:rsid w:val="00A55461"/>
    <w:rsid w:val="00A55999"/>
    <w:rsid w:val="00A5668A"/>
    <w:rsid w:val="00A57114"/>
    <w:rsid w:val="00A57645"/>
    <w:rsid w:val="00A60AB6"/>
    <w:rsid w:val="00A60F11"/>
    <w:rsid w:val="00A610AF"/>
    <w:rsid w:val="00A767AB"/>
    <w:rsid w:val="00A80030"/>
    <w:rsid w:val="00A82499"/>
    <w:rsid w:val="00A82600"/>
    <w:rsid w:val="00A8497B"/>
    <w:rsid w:val="00A855CD"/>
    <w:rsid w:val="00A9151E"/>
    <w:rsid w:val="00A92178"/>
    <w:rsid w:val="00A93E9D"/>
    <w:rsid w:val="00A957F4"/>
    <w:rsid w:val="00A97E43"/>
    <w:rsid w:val="00A97F3F"/>
    <w:rsid w:val="00AA036D"/>
    <w:rsid w:val="00AA30AE"/>
    <w:rsid w:val="00AA5A6B"/>
    <w:rsid w:val="00AA5F94"/>
    <w:rsid w:val="00AA5F95"/>
    <w:rsid w:val="00AA658A"/>
    <w:rsid w:val="00AA75D4"/>
    <w:rsid w:val="00AB29E5"/>
    <w:rsid w:val="00AB3319"/>
    <w:rsid w:val="00AB4F06"/>
    <w:rsid w:val="00AB6807"/>
    <w:rsid w:val="00AB6C1A"/>
    <w:rsid w:val="00AC16A6"/>
    <w:rsid w:val="00AC5298"/>
    <w:rsid w:val="00AC5D12"/>
    <w:rsid w:val="00AC68C2"/>
    <w:rsid w:val="00AC6989"/>
    <w:rsid w:val="00AC7197"/>
    <w:rsid w:val="00AD354E"/>
    <w:rsid w:val="00AD4EA4"/>
    <w:rsid w:val="00AD659A"/>
    <w:rsid w:val="00AE3D81"/>
    <w:rsid w:val="00AF5202"/>
    <w:rsid w:val="00AF7059"/>
    <w:rsid w:val="00AF7611"/>
    <w:rsid w:val="00B00133"/>
    <w:rsid w:val="00B053DB"/>
    <w:rsid w:val="00B05C23"/>
    <w:rsid w:val="00B11BDB"/>
    <w:rsid w:val="00B12BD2"/>
    <w:rsid w:val="00B2089B"/>
    <w:rsid w:val="00B21DB7"/>
    <w:rsid w:val="00B263DA"/>
    <w:rsid w:val="00B2742C"/>
    <w:rsid w:val="00B3007C"/>
    <w:rsid w:val="00B31108"/>
    <w:rsid w:val="00B32061"/>
    <w:rsid w:val="00B32570"/>
    <w:rsid w:val="00B355EA"/>
    <w:rsid w:val="00B35F78"/>
    <w:rsid w:val="00B3716D"/>
    <w:rsid w:val="00B41EBF"/>
    <w:rsid w:val="00B42A32"/>
    <w:rsid w:val="00B43CBF"/>
    <w:rsid w:val="00B441A6"/>
    <w:rsid w:val="00B527CA"/>
    <w:rsid w:val="00B5400C"/>
    <w:rsid w:val="00B54F26"/>
    <w:rsid w:val="00B55978"/>
    <w:rsid w:val="00B5677F"/>
    <w:rsid w:val="00B60C0E"/>
    <w:rsid w:val="00B626E6"/>
    <w:rsid w:val="00B72373"/>
    <w:rsid w:val="00B7321C"/>
    <w:rsid w:val="00B740EE"/>
    <w:rsid w:val="00B743D6"/>
    <w:rsid w:val="00B75591"/>
    <w:rsid w:val="00B75E62"/>
    <w:rsid w:val="00B80A42"/>
    <w:rsid w:val="00B80A91"/>
    <w:rsid w:val="00B80FF0"/>
    <w:rsid w:val="00B84A0E"/>
    <w:rsid w:val="00B871BC"/>
    <w:rsid w:val="00B915DB"/>
    <w:rsid w:val="00B979BC"/>
    <w:rsid w:val="00BA574F"/>
    <w:rsid w:val="00BB0C74"/>
    <w:rsid w:val="00BB170A"/>
    <w:rsid w:val="00BB35F7"/>
    <w:rsid w:val="00BC24B6"/>
    <w:rsid w:val="00BC515D"/>
    <w:rsid w:val="00BC737F"/>
    <w:rsid w:val="00BD1831"/>
    <w:rsid w:val="00BD1AF4"/>
    <w:rsid w:val="00BD52A0"/>
    <w:rsid w:val="00BE1727"/>
    <w:rsid w:val="00BE204E"/>
    <w:rsid w:val="00BE2660"/>
    <w:rsid w:val="00BE6560"/>
    <w:rsid w:val="00BE772D"/>
    <w:rsid w:val="00BF5105"/>
    <w:rsid w:val="00C028E8"/>
    <w:rsid w:val="00C04AF7"/>
    <w:rsid w:val="00C07D7A"/>
    <w:rsid w:val="00C158DC"/>
    <w:rsid w:val="00C16F88"/>
    <w:rsid w:val="00C20B5E"/>
    <w:rsid w:val="00C22F72"/>
    <w:rsid w:val="00C23EFF"/>
    <w:rsid w:val="00C26A69"/>
    <w:rsid w:val="00C27300"/>
    <w:rsid w:val="00C3043C"/>
    <w:rsid w:val="00C329EF"/>
    <w:rsid w:val="00C358C4"/>
    <w:rsid w:val="00C43069"/>
    <w:rsid w:val="00C45AB0"/>
    <w:rsid w:val="00C5127E"/>
    <w:rsid w:val="00C51E39"/>
    <w:rsid w:val="00C55B6B"/>
    <w:rsid w:val="00C63256"/>
    <w:rsid w:val="00C6404A"/>
    <w:rsid w:val="00C64C25"/>
    <w:rsid w:val="00C70858"/>
    <w:rsid w:val="00C74C6E"/>
    <w:rsid w:val="00C75309"/>
    <w:rsid w:val="00C7693A"/>
    <w:rsid w:val="00C77C1A"/>
    <w:rsid w:val="00C813B2"/>
    <w:rsid w:val="00C850B2"/>
    <w:rsid w:val="00C86D6C"/>
    <w:rsid w:val="00C871F4"/>
    <w:rsid w:val="00C87385"/>
    <w:rsid w:val="00CA3929"/>
    <w:rsid w:val="00CA6FC7"/>
    <w:rsid w:val="00CB2B9F"/>
    <w:rsid w:val="00CB3BAA"/>
    <w:rsid w:val="00CB3D33"/>
    <w:rsid w:val="00CB3FC7"/>
    <w:rsid w:val="00CB44ED"/>
    <w:rsid w:val="00CB5458"/>
    <w:rsid w:val="00CB7F7C"/>
    <w:rsid w:val="00CC116C"/>
    <w:rsid w:val="00CC3EFB"/>
    <w:rsid w:val="00CC5C6B"/>
    <w:rsid w:val="00CC5D10"/>
    <w:rsid w:val="00CC661C"/>
    <w:rsid w:val="00CC781B"/>
    <w:rsid w:val="00CD0259"/>
    <w:rsid w:val="00CD451E"/>
    <w:rsid w:val="00CD776E"/>
    <w:rsid w:val="00CE0F57"/>
    <w:rsid w:val="00CE2AEC"/>
    <w:rsid w:val="00CE774D"/>
    <w:rsid w:val="00CF0184"/>
    <w:rsid w:val="00CF2644"/>
    <w:rsid w:val="00CF49CB"/>
    <w:rsid w:val="00CF5111"/>
    <w:rsid w:val="00CF54C7"/>
    <w:rsid w:val="00CF5654"/>
    <w:rsid w:val="00D04DE6"/>
    <w:rsid w:val="00D05D28"/>
    <w:rsid w:val="00D11D32"/>
    <w:rsid w:val="00D12D04"/>
    <w:rsid w:val="00D12D40"/>
    <w:rsid w:val="00D148B6"/>
    <w:rsid w:val="00D14B9F"/>
    <w:rsid w:val="00D14D7F"/>
    <w:rsid w:val="00D172E5"/>
    <w:rsid w:val="00D21D91"/>
    <w:rsid w:val="00D24058"/>
    <w:rsid w:val="00D26EC1"/>
    <w:rsid w:val="00D3215B"/>
    <w:rsid w:val="00D4007C"/>
    <w:rsid w:val="00D5098C"/>
    <w:rsid w:val="00D527AD"/>
    <w:rsid w:val="00D54711"/>
    <w:rsid w:val="00D56FAB"/>
    <w:rsid w:val="00D5746B"/>
    <w:rsid w:val="00D6141C"/>
    <w:rsid w:val="00D64E73"/>
    <w:rsid w:val="00D7031C"/>
    <w:rsid w:val="00D72176"/>
    <w:rsid w:val="00D72430"/>
    <w:rsid w:val="00D72E3C"/>
    <w:rsid w:val="00D73A70"/>
    <w:rsid w:val="00D750FD"/>
    <w:rsid w:val="00D807D0"/>
    <w:rsid w:val="00D83E99"/>
    <w:rsid w:val="00D867CF"/>
    <w:rsid w:val="00D8766C"/>
    <w:rsid w:val="00D93682"/>
    <w:rsid w:val="00D94F30"/>
    <w:rsid w:val="00D96217"/>
    <w:rsid w:val="00D96546"/>
    <w:rsid w:val="00DA6142"/>
    <w:rsid w:val="00DA7C28"/>
    <w:rsid w:val="00DB0D8B"/>
    <w:rsid w:val="00DB21D1"/>
    <w:rsid w:val="00DB24F5"/>
    <w:rsid w:val="00DC059C"/>
    <w:rsid w:val="00DC0BBB"/>
    <w:rsid w:val="00DC1E27"/>
    <w:rsid w:val="00DC299C"/>
    <w:rsid w:val="00DC40EC"/>
    <w:rsid w:val="00DD0CB9"/>
    <w:rsid w:val="00DD3612"/>
    <w:rsid w:val="00DD6588"/>
    <w:rsid w:val="00DE2657"/>
    <w:rsid w:val="00DE460C"/>
    <w:rsid w:val="00DE4F58"/>
    <w:rsid w:val="00DE5858"/>
    <w:rsid w:val="00DE7895"/>
    <w:rsid w:val="00DE797F"/>
    <w:rsid w:val="00DF0DD0"/>
    <w:rsid w:val="00DF2874"/>
    <w:rsid w:val="00DF2BBC"/>
    <w:rsid w:val="00DF3BA0"/>
    <w:rsid w:val="00E01B81"/>
    <w:rsid w:val="00E05457"/>
    <w:rsid w:val="00E066AA"/>
    <w:rsid w:val="00E06802"/>
    <w:rsid w:val="00E06F8B"/>
    <w:rsid w:val="00E07C63"/>
    <w:rsid w:val="00E10307"/>
    <w:rsid w:val="00E11922"/>
    <w:rsid w:val="00E1240D"/>
    <w:rsid w:val="00E13F66"/>
    <w:rsid w:val="00E14EE6"/>
    <w:rsid w:val="00E22868"/>
    <w:rsid w:val="00E23F26"/>
    <w:rsid w:val="00E24395"/>
    <w:rsid w:val="00E27CBF"/>
    <w:rsid w:val="00E27DDE"/>
    <w:rsid w:val="00E4214A"/>
    <w:rsid w:val="00E4486C"/>
    <w:rsid w:val="00E459F5"/>
    <w:rsid w:val="00E47F4E"/>
    <w:rsid w:val="00E51145"/>
    <w:rsid w:val="00E52356"/>
    <w:rsid w:val="00E539B8"/>
    <w:rsid w:val="00E54108"/>
    <w:rsid w:val="00E563BB"/>
    <w:rsid w:val="00E6239F"/>
    <w:rsid w:val="00E6339B"/>
    <w:rsid w:val="00E6371A"/>
    <w:rsid w:val="00E7079D"/>
    <w:rsid w:val="00E71C1B"/>
    <w:rsid w:val="00E72F28"/>
    <w:rsid w:val="00E737A0"/>
    <w:rsid w:val="00E74A6D"/>
    <w:rsid w:val="00E77638"/>
    <w:rsid w:val="00E7782E"/>
    <w:rsid w:val="00E83F78"/>
    <w:rsid w:val="00E85AE1"/>
    <w:rsid w:val="00E85BFC"/>
    <w:rsid w:val="00E94A00"/>
    <w:rsid w:val="00E94C62"/>
    <w:rsid w:val="00EB7673"/>
    <w:rsid w:val="00EC7861"/>
    <w:rsid w:val="00EC7F6F"/>
    <w:rsid w:val="00ED0E14"/>
    <w:rsid w:val="00ED1E92"/>
    <w:rsid w:val="00ED70BE"/>
    <w:rsid w:val="00ED769A"/>
    <w:rsid w:val="00EE0182"/>
    <w:rsid w:val="00EE09D6"/>
    <w:rsid w:val="00EE3570"/>
    <w:rsid w:val="00EE3867"/>
    <w:rsid w:val="00EE5CA9"/>
    <w:rsid w:val="00EE62CE"/>
    <w:rsid w:val="00EF08FD"/>
    <w:rsid w:val="00EF224F"/>
    <w:rsid w:val="00EF2896"/>
    <w:rsid w:val="00EF79FC"/>
    <w:rsid w:val="00F0071B"/>
    <w:rsid w:val="00F01C27"/>
    <w:rsid w:val="00F02EF2"/>
    <w:rsid w:val="00F0792D"/>
    <w:rsid w:val="00F175F9"/>
    <w:rsid w:val="00F17BAC"/>
    <w:rsid w:val="00F22701"/>
    <w:rsid w:val="00F24C7D"/>
    <w:rsid w:val="00F304EE"/>
    <w:rsid w:val="00F31B86"/>
    <w:rsid w:val="00F34547"/>
    <w:rsid w:val="00F35A7F"/>
    <w:rsid w:val="00F436B2"/>
    <w:rsid w:val="00F46512"/>
    <w:rsid w:val="00F468FD"/>
    <w:rsid w:val="00F46F00"/>
    <w:rsid w:val="00F50DF6"/>
    <w:rsid w:val="00F5462E"/>
    <w:rsid w:val="00F650F1"/>
    <w:rsid w:val="00F669DC"/>
    <w:rsid w:val="00F73932"/>
    <w:rsid w:val="00F73D3B"/>
    <w:rsid w:val="00F77FB9"/>
    <w:rsid w:val="00F77FBA"/>
    <w:rsid w:val="00F86DC1"/>
    <w:rsid w:val="00F87A9C"/>
    <w:rsid w:val="00F92139"/>
    <w:rsid w:val="00F93B46"/>
    <w:rsid w:val="00FA5030"/>
    <w:rsid w:val="00FA5EC4"/>
    <w:rsid w:val="00FA7210"/>
    <w:rsid w:val="00FA79F3"/>
    <w:rsid w:val="00FB02C8"/>
    <w:rsid w:val="00FB6CF5"/>
    <w:rsid w:val="00FC0046"/>
    <w:rsid w:val="00FD2138"/>
    <w:rsid w:val="00FD2D36"/>
    <w:rsid w:val="00FD3229"/>
    <w:rsid w:val="00FD3A6D"/>
    <w:rsid w:val="00FE2DEC"/>
    <w:rsid w:val="00FE6627"/>
    <w:rsid w:val="00FF124B"/>
    <w:rsid w:val="00FF16BE"/>
    <w:rsid w:val="00FF264D"/>
    <w:rsid w:val="00FF454D"/>
    <w:rsid w:val="00FF63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6BFDE2F5"/>
  <w15:docId w15:val="{B6653598-5CA0-4C76-A426-B68C5AA6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2157"/>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uiPriority w:val="99"/>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99"/>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2744BF"/>
    <w:rPr>
      <w:rFonts w:ascii="Times New Roman" w:eastAsia="Times New Roman" w:hAnsi="Times New Roman"/>
      <w:sz w:val="24"/>
      <w:szCs w:val="24"/>
      <w:lang w:val="ru-RU" w:eastAsia="ru-RU"/>
    </w:rPr>
  </w:style>
  <w:style w:type="paragraph" w:styleId="Header">
    <w:name w:val="header"/>
    <w:basedOn w:val="Normal"/>
    <w:link w:val="HeaderChar"/>
    <w:uiPriority w:val="99"/>
    <w:unhideWhenUsed/>
    <w:rsid w:val="00F73D3B"/>
    <w:pPr>
      <w:tabs>
        <w:tab w:val="center" w:pos="4680"/>
        <w:tab w:val="right" w:pos="9360"/>
      </w:tabs>
    </w:pPr>
  </w:style>
  <w:style w:type="character" w:customStyle="1" w:styleId="HeaderChar">
    <w:name w:val="Header Char"/>
    <w:basedOn w:val="DefaultParagraphFont"/>
    <w:link w:val="Header"/>
    <w:uiPriority w:val="99"/>
    <w:rsid w:val="00F73D3B"/>
    <w:rPr>
      <w:rFonts w:ascii="Times New Roman" w:eastAsia="Times New Roman" w:hAnsi="Times New Roman"/>
      <w:sz w:val="24"/>
      <w:szCs w:val="24"/>
      <w:lang w:val="ru-RU" w:eastAsia="ru-RU"/>
    </w:rPr>
  </w:style>
  <w:style w:type="paragraph" w:styleId="Footer">
    <w:name w:val="footer"/>
    <w:basedOn w:val="Normal"/>
    <w:link w:val="FooterChar"/>
    <w:uiPriority w:val="99"/>
    <w:unhideWhenUsed/>
    <w:rsid w:val="00F73D3B"/>
    <w:pPr>
      <w:tabs>
        <w:tab w:val="center" w:pos="4680"/>
        <w:tab w:val="right" w:pos="9360"/>
      </w:tabs>
    </w:pPr>
  </w:style>
  <w:style w:type="character" w:customStyle="1" w:styleId="FooterChar">
    <w:name w:val="Footer Char"/>
    <w:basedOn w:val="DefaultParagraphFont"/>
    <w:link w:val="Footer"/>
    <w:uiPriority w:val="99"/>
    <w:rsid w:val="00F73D3B"/>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9995">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621964574">
      <w:bodyDiv w:val="1"/>
      <w:marLeft w:val="0"/>
      <w:marRight w:val="0"/>
      <w:marTop w:val="0"/>
      <w:marBottom w:val="0"/>
      <w:divBdr>
        <w:top w:val="none" w:sz="0" w:space="0" w:color="auto"/>
        <w:left w:val="none" w:sz="0" w:space="0" w:color="auto"/>
        <w:bottom w:val="none" w:sz="0" w:space="0" w:color="auto"/>
        <w:right w:val="none" w:sz="0" w:space="0" w:color="auto"/>
      </w:divBdr>
      <w:divsChild>
        <w:div w:id="403721501">
          <w:marLeft w:val="0"/>
          <w:marRight w:val="0"/>
          <w:marTop w:val="0"/>
          <w:marBottom w:val="0"/>
          <w:divBdr>
            <w:top w:val="none" w:sz="0" w:space="0" w:color="auto"/>
            <w:left w:val="none" w:sz="0" w:space="0" w:color="auto"/>
            <w:bottom w:val="none" w:sz="0" w:space="0" w:color="auto"/>
            <w:right w:val="none" w:sz="0" w:space="0" w:color="auto"/>
          </w:divBdr>
          <w:divsChild>
            <w:div w:id="102170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711078608">
      <w:bodyDiv w:val="1"/>
      <w:marLeft w:val="0"/>
      <w:marRight w:val="0"/>
      <w:marTop w:val="0"/>
      <w:marBottom w:val="0"/>
      <w:divBdr>
        <w:top w:val="none" w:sz="0" w:space="0" w:color="auto"/>
        <w:left w:val="none" w:sz="0" w:space="0" w:color="auto"/>
        <w:bottom w:val="none" w:sz="0" w:space="0" w:color="auto"/>
        <w:right w:val="none" w:sz="0" w:space="0" w:color="auto"/>
      </w:divBdr>
    </w:div>
    <w:div w:id="760638151">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027096">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372732125">
      <w:bodyDiv w:val="1"/>
      <w:marLeft w:val="0"/>
      <w:marRight w:val="0"/>
      <w:marTop w:val="0"/>
      <w:marBottom w:val="0"/>
      <w:divBdr>
        <w:top w:val="none" w:sz="0" w:space="0" w:color="auto"/>
        <w:left w:val="none" w:sz="0" w:space="0" w:color="auto"/>
        <w:bottom w:val="none" w:sz="0" w:space="0" w:color="auto"/>
        <w:right w:val="none" w:sz="0" w:space="0" w:color="auto"/>
      </w:divBdr>
      <w:divsChild>
        <w:div w:id="1554657722">
          <w:marLeft w:val="0"/>
          <w:marRight w:val="0"/>
          <w:marTop w:val="0"/>
          <w:marBottom w:val="0"/>
          <w:divBdr>
            <w:top w:val="none" w:sz="0" w:space="0" w:color="auto"/>
            <w:left w:val="none" w:sz="0" w:space="0" w:color="auto"/>
            <w:bottom w:val="none" w:sz="0" w:space="0" w:color="auto"/>
            <w:right w:val="none" w:sz="0" w:space="0" w:color="auto"/>
          </w:divBdr>
        </w:div>
        <w:div w:id="1411150897">
          <w:marLeft w:val="0"/>
          <w:marRight w:val="0"/>
          <w:marTop w:val="0"/>
          <w:marBottom w:val="0"/>
          <w:divBdr>
            <w:top w:val="none" w:sz="0" w:space="0" w:color="auto"/>
            <w:left w:val="none" w:sz="0" w:space="0" w:color="auto"/>
            <w:bottom w:val="none" w:sz="0" w:space="0" w:color="auto"/>
            <w:right w:val="none" w:sz="0" w:space="0" w:color="auto"/>
          </w:divBdr>
        </w:div>
        <w:div w:id="484780721">
          <w:marLeft w:val="0"/>
          <w:marRight w:val="0"/>
          <w:marTop w:val="0"/>
          <w:marBottom w:val="0"/>
          <w:divBdr>
            <w:top w:val="none" w:sz="0" w:space="0" w:color="auto"/>
            <w:left w:val="none" w:sz="0" w:space="0" w:color="auto"/>
            <w:bottom w:val="none" w:sz="0" w:space="0" w:color="auto"/>
            <w:right w:val="none" w:sz="0" w:space="0" w:color="auto"/>
          </w:divBdr>
        </w:div>
      </w:divsChild>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01947790">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529029949">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862433643">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100590128">
      <w:bodyDiv w:val="1"/>
      <w:marLeft w:val="0"/>
      <w:marRight w:val="0"/>
      <w:marTop w:val="0"/>
      <w:marBottom w:val="0"/>
      <w:divBdr>
        <w:top w:val="none" w:sz="0" w:space="0" w:color="auto"/>
        <w:left w:val="none" w:sz="0" w:space="0" w:color="auto"/>
        <w:bottom w:val="none" w:sz="0" w:space="0" w:color="auto"/>
        <w:right w:val="none" w:sz="0" w:space="0" w:color="auto"/>
      </w:divBdr>
      <w:divsChild>
        <w:div w:id="322900486">
          <w:marLeft w:val="0"/>
          <w:marRight w:val="0"/>
          <w:marTop w:val="0"/>
          <w:marBottom w:val="0"/>
          <w:divBdr>
            <w:top w:val="none" w:sz="0" w:space="0" w:color="auto"/>
            <w:left w:val="none" w:sz="0" w:space="0" w:color="auto"/>
            <w:bottom w:val="none" w:sz="0" w:space="0" w:color="auto"/>
            <w:right w:val="none" w:sz="0" w:space="0" w:color="auto"/>
          </w:divBdr>
          <w:divsChild>
            <w:div w:id="172374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6FA815-AFE6-438D-BF9F-CA8A92A52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1465</TotalTime>
  <Pages>5</Pages>
  <Words>956</Words>
  <Characters>5453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6397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keywords>https://mul2-mta.gov.am/tasks/1378527/oneclick/fc2a45a727f8e68ebca702c10b70d0e5e8dfacad9f64f53e12602dae8d03c087.docx?token=6bba8222d37b56c872141913647956a3</cp:keywords>
  <cp:lastModifiedBy>Anush Khudoyan</cp:lastModifiedBy>
  <cp:revision>156</cp:revision>
  <cp:lastPrinted>2023-06-26T15:35:00Z</cp:lastPrinted>
  <dcterms:created xsi:type="dcterms:W3CDTF">2020-03-03T06:08:00Z</dcterms:created>
  <dcterms:modified xsi:type="dcterms:W3CDTF">2023-08-14T13:25:00Z</dcterms:modified>
</cp:coreProperties>
</file>