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23E0" w:rsidRPr="00127D83" w:rsidRDefault="005E23E0" w:rsidP="00127D83">
      <w:pPr>
        <w:tabs>
          <w:tab w:val="left" w:pos="10632"/>
        </w:tabs>
        <w:spacing w:line="360" w:lineRule="auto"/>
        <w:ind w:firstLine="567"/>
        <w:jc w:val="both"/>
        <w:rPr>
          <w:rFonts w:ascii="GHEA Grapalat" w:hAnsi="GHEA Grapalat" w:cs="Sylfaen"/>
          <w:sz w:val="24"/>
          <w:szCs w:val="24"/>
          <w:lang w:val="hy-AM"/>
        </w:rPr>
      </w:pPr>
    </w:p>
    <w:p w:rsidR="005E23E0" w:rsidRPr="00127D83" w:rsidRDefault="005E23E0" w:rsidP="00127D83">
      <w:pPr>
        <w:tabs>
          <w:tab w:val="left" w:pos="2940"/>
        </w:tabs>
        <w:spacing w:line="360" w:lineRule="auto"/>
        <w:jc w:val="center"/>
        <w:rPr>
          <w:rFonts w:ascii="GHEA Grapalat" w:hAnsi="GHEA Grapalat" w:cs="GHEA Grapalat"/>
          <w:b/>
          <w:bCs/>
          <w:color w:val="000000"/>
          <w:sz w:val="24"/>
          <w:szCs w:val="24"/>
          <w:lang w:val="hy-AM"/>
        </w:rPr>
      </w:pPr>
      <w:r w:rsidRPr="00127D83">
        <w:rPr>
          <w:rFonts w:ascii="GHEA Grapalat" w:hAnsi="GHEA Grapalat" w:cs="GHEA Grapalat"/>
          <w:b/>
          <w:bCs/>
          <w:color w:val="000000"/>
          <w:sz w:val="24"/>
          <w:szCs w:val="24"/>
          <w:lang w:val="hy-AM"/>
        </w:rPr>
        <w:t>ԱՄՓՈՓԱԹԵՐԹ</w:t>
      </w:r>
    </w:p>
    <w:p w:rsidR="00F709DE" w:rsidRPr="00127D83" w:rsidRDefault="00F709DE" w:rsidP="00127D83">
      <w:pPr>
        <w:shd w:val="clear" w:color="auto" w:fill="FFFFFF"/>
        <w:spacing w:line="360" w:lineRule="auto"/>
        <w:jc w:val="center"/>
        <w:rPr>
          <w:rFonts w:ascii="GHEA Grapalat" w:hAnsi="GHEA Grapalat"/>
          <w:b/>
          <w:color w:val="000000"/>
          <w:sz w:val="24"/>
          <w:szCs w:val="24"/>
          <w:shd w:val="clear" w:color="auto" w:fill="FFFFFF"/>
          <w:lang w:val="af-ZA"/>
        </w:rPr>
      </w:pPr>
      <w:r w:rsidRPr="00127D83">
        <w:rPr>
          <w:rFonts w:ascii="GHEA Grapalat" w:hAnsi="GHEA Grapalat"/>
          <w:b/>
          <w:color w:val="000000"/>
          <w:sz w:val="24"/>
          <w:szCs w:val="24"/>
          <w:shd w:val="clear" w:color="auto" w:fill="FFFFFF"/>
          <w:lang w:val="af-ZA"/>
        </w:rPr>
        <w:t xml:space="preserve">«ՀԱՅԱՍՏԱՆԻ ՀԱՆՐԱՊԵՏՈՒԹՅԱՆ ԿՐԹՈՒԹՅԱՆ, ԳԻՏՈՒԹՅԱՆ, ՄՇԱԿՈՒՅԹԻ ԵՎ ՍՊՈՐՏԻ  ՆԱԽԱՐԱՐՈՒԹՅԱՆ «ԱՐՄԱՎԻՐԻ ՊԵՏԱԿԱՆ ԻՆԴՈՒՍՏՐԻԱԼ-ՄԱՆԿԱՎԱՐԺԱԿԱՆ ՔՈԼԵՋ» </w:t>
      </w:r>
      <w:r w:rsidRPr="00127D83">
        <w:rPr>
          <w:rFonts w:ascii="GHEA Grapalat" w:hAnsi="GHEA Grapalat"/>
          <w:b/>
          <w:color w:val="000000"/>
          <w:sz w:val="24"/>
          <w:szCs w:val="24"/>
          <w:shd w:val="clear" w:color="auto" w:fill="FFFFFF"/>
          <w:lang w:val="hy-AM"/>
        </w:rPr>
        <w:t>ԵՎ</w:t>
      </w:r>
      <w:r w:rsidRPr="00127D83">
        <w:rPr>
          <w:rFonts w:ascii="GHEA Grapalat" w:hAnsi="GHEA Grapalat"/>
          <w:b/>
          <w:color w:val="000000"/>
          <w:sz w:val="24"/>
          <w:szCs w:val="24"/>
          <w:shd w:val="clear" w:color="auto" w:fill="FFFFFF"/>
          <w:lang w:val="af-ZA"/>
        </w:rPr>
        <w:t xml:space="preserve"> «ԱՐՄԱՎԻՐԻ Հ. 4 ԱՎԱԳ ԴՊՐՈՑ» ՊԵՏԱԿԱՆ ՈՉ ԱՌԵՎՏՐԱՅԻՆ ԿԱԶՄԱԿԵՐՊՈՒԹՅՈՒՆՆԵՐԻՑ  ԳՈՒՅՔ ՀԵՏ ՎԵՐՑՆԵԼՈՒ,</w:t>
      </w:r>
      <w:r w:rsidRPr="00127D83">
        <w:rPr>
          <w:rFonts w:ascii="GHEA Grapalat" w:hAnsi="GHEA Grapalat"/>
          <w:b/>
          <w:color w:val="000000"/>
          <w:sz w:val="24"/>
          <w:szCs w:val="24"/>
          <w:lang w:val="af-ZA"/>
        </w:rPr>
        <w:t xml:space="preserve"> </w:t>
      </w:r>
      <w:r w:rsidRPr="00127D83">
        <w:rPr>
          <w:rFonts w:ascii="GHEA Grapalat" w:hAnsi="GHEA Grapalat"/>
          <w:b/>
          <w:color w:val="000000"/>
          <w:sz w:val="24"/>
          <w:szCs w:val="24"/>
          <w:shd w:val="clear" w:color="auto" w:fill="FFFFFF"/>
          <w:lang w:val="af-ZA"/>
        </w:rPr>
        <w:t>«ՀԱՅԱՍՏԱՆԻ ՀԱՆՐԱՊԵՏՈՒԹՅԱՆ ԿՐԹՈՒԹՅԱՆ, ԳԻՏՈՒԹՅԱՆ, ՄՇԱԿՈՒՅԹԻ ԵՎ ՍՊՈՐՏԻ  ՆԱԽԱՐԱՐՈՒԹՅԱՆ</w:t>
      </w:r>
      <w:r w:rsidRPr="00127D83">
        <w:rPr>
          <w:rFonts w:ascii="GHEA Grapalat" w:hAnsi="GHEA Grapalat"/>
          <w:b/>
          <w:color w:val="000000"/>
          <w:sz w:val="24"/>
          <w:szCs w:val="24"/>
          <w:lang w:val="af-ZA"/>
        </w:rPr>
        <w:t xml:space="preserve"> «</w:t>
      </w:r>
      <w:r w:rsidRPr="00127D83">
        <w:rPr>
          <w:rFonts w:ascii="GHEA Grapalat" w:hAnsi="GHEA Grapalat"/>
          <w:b/>
          <w:color w:val="000000"/>
          <w:sz w:val="24"/>
          <w:szCs w:val="24"/>
          <w:lang w:val="hy-AM"/>
        </w:rPr>
        <w:t>ԱՐՄԱՎԻՐԻ</w:t>
      </w:r>
      <w:r w:rsidRPr="00127D83">
        <w:rPr>
          <w:rFonts w:ascii="GHEA Grapalat" w:hAnsi="GHEA Grapalat"/>
          <w:b/>
          <w:color w:val="000000"/>
          <w:sz w:val="24"/>
          <w:szCs w:val="24"/>
          <w:lang w:val="af-ZA"/>
        </w:rPr>
        <w:t xml:space="preserve"> </w:t>
      </w:r>
      <w:r w:rsidRPr="00127D83">
        <w:rPr>
          <w:rFonts w:ascii="GHEA Grapalat" w:hAnsi="GHEA Grapalat"/>
          <w:b/>
          <w:color w:val="000000"/>
          <w:sz w:val="24"/>
          <w:szCs w:val="24"/>
          <w:lang w:val="hy-AM"/>
        </w:rPr>
        <w:t>ՏԱՐԱԾԱՇՐՋԱՆԱՅԻՆ</w:t>
      </w:r>
      <w:r w:rsidRPr="00127D83">
        <w:rPr>
          <w:rFonts w:ascii="GHEA Grapalat" w:hAnsi="GHEA Grapalat"/>
          <w:b/>
          <w:color w:val="000000"/>
          <w:sz w:val="24"/>
          <w:szCs w:val="24"/>
          <w:lang w:val="af-ZA"/>
        </w:rPr>
        <w:t xml:space="preserve"> </w:t>
      </w:r>
      <w:r w:rsidRPr="00127D83">
        <w:rPr>
          <w:rFonts w:ascii="GHEA Grapalat" w:hAnsi="GHEA Grapalat"/>
          <w:b/>
          <w:color w:val="000000"/>
          <w:sz w:val="24"/>
          <w:szCs w:val="24"/>
          <w:lang w:val="hy-AM"/>
        </w:rPr>
        <w:t>ՊԵՏԱԿԱՆ</w:t>
      </w:r>
      <w:r w:rsidRPr="00127D83">
        <w:rPr>
          <w:rFonts w:ascii="GHEA Grapalat" w:hAnsi="GHEA Grapalat"/>
          <w:b/>
          <w:color w:val="000000"/>
          <w:sz w:val="24"/>
          <w:szCs w:val="24"/>
          <w:lang w:val="af-ZA"/>
        </w:rPr>
        <w:t xml:space="preserve"> </w:t>
      </w:r>
      <w:r w:rsidRPr="00127D83">
        <w:rPr>
          <w:rFonts w:ascii="GHEA Grapalat" w:hAnsi="GHEA Grapalat"/>
          <w:b/>
          <w:color w:val="000000"/>
          <w:sz w:val="24"/>
          <w:szCs w:val="24"/>
          <w:lang w:val="hy-AM"/>
        </w:rPr>
        <w:t>ՔՈԼԵՋ</w:t>
      </w:r>
      <w:r w:rsidRPr="00127D83">
        <w:rPr>
          <w:rFonts w:ascii="GHEA Grapalat" w:hAnsi="GHEA Grapalat"/>
          <w:b/>
          <w:color w:val="000000"/>
          <w:sz w:val="24"/>
          <w:szCs w:val="24"/>
          <w:lang w:val="af-ZA"/>
        </w:rPr>
        <w:t xml:space="preserve">» </w:t>
      </w:r>
      <w:r w:rsidRPr="00127D83">
        <w:rPr>
          <w:rFonts w:ascii="GHEA Grapalat" w:hAnsi="GHEA Grapalat"/>
          <w:b/>
          <w:color w:val="000000"/>
          <w:sz w:val="24"/>
          <w:szCs w:val="24"/>
          <w:shd w:val="clear" w:color="auto" w:fill="FFFFFF"/>
          <w:lang w:val="af-ZA"/>
        </w:rPr>
        <w:t>ՊԵՏԱԿԱՆ ՈՉ ԱՌԵՎՏՐԱՅԻՆ ԿԱԶՄԱԿԵՐՊՈՒԹՅԱՆԸ ԳՈՒՅՔ ԱՄՐԱՑՆԵԼՈՒ, «ՀԱՅԱՍՏԱՆԻ ՀԱՆՐԱՊԵՏՈՒԹՅԱՆ ԿՐԹՈՒԹՅԱՆ, ԳԻՏՈՒԹՅԱՆ, ՄՇԱԿՈՒՅԹԻ ԵՎ ՍՊՈՐՏԻ  ՆԱԽԱՐԱՐՈՒԹՅԱՆ «ԱՐՄԱՎԻՐԻ ՊԵՏԱԿԱՆ ԻՆԴՈՒՍՏՐԻԱԼ-ՄԱՆԿԱՎԱՐԺԱԿԱՆ ՔՈԼԵՋ» ԵՎ  «ՀԱՅԱՍՏԱՆԻ ՀԱՆՐԱՊԵՏՈՒԹՅԱՆ ԿՐԹՈՒԹՅԱՆ, ԳԻՏՈՒԹՅԱՆ, ՄՇԱԿՈՒՅԹԻ ԵՎ ՍՊՈՐՏԻ ՆԱԽԱՐԱՐՈՒԹՅԱՆ «ԱՐՄԱՎԻՐԻ ՊԵՏԱԿԱՆ ԲԺՇԿԱԿԱՆ ՔՈԼԵՋ»  ՊԵՏԱԿԱՆ ՈՉ ԱՌԵՎՏՐԱՅԻՆ ԿԱԶՄԱԿԵՐՊՈՒԹՅՈՒՆՆԵՐԸ «ՀԱՅԱՍՏԱՆԻ ՀԱՆՐԱՊԵՏՈՒԹՅԱՆ ԿՐԹՈՒԹՅԱՆ, ԳԻՏՈՒԹՅԱՆ, ՄՇԱԿՈՒՅԹԻ ԵՎ ՍՊՈՐՏԻ ՆԱԽԱՐԱՐՈՒԹՅԱՆ «ԱՐՄԱՎԻՐԻ ՏԱՐԱԾԱՇՐՋԱՆԱՅԻՆ ՊԵՏԱԿԱՆ ՔՈԼԵՋ» ՊԵՏԱԿԱՆ ՈՉ ԱՌԵՎՏՐԱՅԻՆ ԿԱԶՄԱԿԵՐՊՈՒԹՅԱՆԸ Մ</w:t>
      </w:r>
      <w:r w:rsidR="003E28A0" w:rsidRPr="00127D83">
        <w:rPr>
          <w:rFonts w:ascii="GHEA Grapalat" w:hAnsi="GHEA Grapalat"/>
          <w:b/>
          <w:color w:val="000000"/>
          <w:sz w:val="24"/>
          <w:szCs w:val="24"/>
          <w:shd w:val="clear" w:color="auto" w:fill="FFFFFF"/>
          <w:lang w:val="af-ZA"/>
        </w:rPr>
        <w:t>ԻԱՑՄԱՆ  ՁԵՎՈՎ ՎԵՐԱԿԱԶՄԱԿԵՐՊԵԼՈՒ</w:t>
      </w:r>
      <w:r w:rsidRPr="00127D83">
        <w:rPr>
          <w:rFonts w:ascii="GHEA Grapalat" w:hAnsi="GHEA Grapalat"/>
          <w:b/>
          <w:color w:val="000000"/>
          <w:sz w:val="24"/>
          <w:szCs w:val="24"/>
          <w:shd w:val="clear" w:color="auto" w:fill="FFFFFF"/>
          <w:lang w:val="af-ZA"/>
        </w:rPr>
        <w:t xml:space="preserve"> ՄԱՍԻՆ</w:t>
      </w:r>
    </w:p>
    <w:p w:rsidR="00F709DE" w:rsidRPr="00127D83" w:rsidRDefault="00F709DE" w:rsidP="00127D83">
      <w:pPr>
        <w:tabs>
          <w:tab w:val="left" w:pos="2940"/>
        </w:tabs>
        <w:spacing w:line="360" w:lineRule="auto"/>
        <w:jc w:val="center"/>
        <w:rPr>
          <w:rFonts w:ascii="GHEA Grapalat" w:hAnsi="GHEA Grapalat" w:cs="GHEA Grapalat"/>
          <w:b/>
          <w:bCs/>
          <w:color w:val="000000"/>
          <w:sz w:val="24"/>
          <w:szCs w:val="24"/>
          <w:lang w:val="af-ZA"/>
        </w:rPr>
      </w:pPr>
    </w:p>
    <w:p w:rsidR="005E23E0" w:rsidRPr="00127D83" w:rsidRDefault="005E23E0" w:rsidP="00127D83">
      <w:pPr>
        <w:spacing w:line="360" w:lineRule="auto"/>
        <w:ind w:right="425"/>
        <w:jc w:val="center"/>
        <w:rPr>
          <w:rFonts w:ascii="GHEA Grapalat" w:hAnsi="GHEA Grapalat" w:cs="Tahoma"/>
          <w:b/>
          <w:spacing w:val="-2"/>
          <w:sz w:val="24"/>
          <w:szCs w:val="24"/>
          <w:lang w:val="hy-AM"/>
        </w:rPr>
      </w:pPr>
    </w:p>
    <w:tbl>
      <w:tblPr>
        <w:tblStyle w:val="TableGrid"/>
        <w:tblpPr w:leftFromText="180" w:rightFromText="180" w:vertAnchor="text" w:tblpY="1"/>
        <w:tblOverlap w:val="never"/>
        <w:tblW w:w="0" w:type="auto"/>
        <w:tblLook w:val="04A0" w:firstRow="1" w:lastRow="0" w:firstColumn="1" w:lastColumn="0" w:noHBand="0" w:noVBand="1"/>
      </w:tblPr>
      <w:tblGrid>
        <w:gridCol w:w="5250"/>
        <w:gridCol w:w="1679"/>
        <w:gridCol w:w="3523"/>
      </w:tblGrid>
      <w:tr w:rsidR="00A536F8" w:rsidRPr="00127D83" w:rsidTr="005B68BB">
        <w:trPr>
          <w:trHeight w:val="330"/>
        </w:trPr>
        <w:tc>
          <w:tcPr>
            <w:tcW w:w="6929" w:type="dxa"/>
            <w:gridSpan w:val="2"/>
            <w:vMerge w:val="restart"/>
            <w:shd w:val="clear" w:color="auto" w:fill="BFBFBF" w:themeFill="background1" w:themeFillShade="BF"/>
          </w:tcPr>
          <w:p w:rsidR="00A536F8" w:rsidRPr="00127D83" w:rsidRDefault="00A536F8" w:rsidP="00127D83">
            <w:pPr>
              <w:spacing w:line="360" w:lineRule="auto"/>
              <w:jc w:val="center"/>
              <w:rPr>
                <w:rFonts w:ascii="GHEA Grapalat" w:hAnsi="GHEA Grapalat" w:cs="Tahoma"/>
                <w:b/>
                <w:spacing w:val="-2"/>
                <w:sz w:val="24"/>
                <w:szCs w:val="24"/>
                <w:lang w:val="en-US"/>
              </w:rPr>
            </w:pPr>
            <w:r w:rsidRPr="00127D83">
              <w:rPr>
                <w:rFonts w:ascii="GHEA Grapalat" w:hAnsi="GHEA Grapalat" w:cs="Tahoma"/>
                <w:b/>
                <w:spacing w:val="-2"/>
                <w:sz w:val="24"/>
                <w:szCs w:val="24"/>
                <w:lang w:val="en-US"/>
              </w:rPr>
              <w:t>Հայաստանի Հանրապետության</w:t>
            </w:r>
          </w:p>
          <w:p w:rsidR="00A536F8" w:rsidRPr="00127D83" w:rsidRDefault="00A536F8" w:rsidP="00127D83">
            <w:pPr>
              <w:spacing w:line="360" w:lineRule="auto"/>
              <w:jc w:val="center"/>
              <w:rPr>
                <w:rFonts w:ascii="GHEA Grapalat" w:hAnsi="GHEA Grapalat" w:cs="Tahoma"/>
                <w:b/>
                <w:spacing w:val="-2"/>
                <w:sz w:val="24"/>
                <w:szCs w:val="24"/>
                <w:lang w:val="en-US"/>
              </w:rPr>
            </w:pPr>
            <w:r w:rsidRPr="00127D83">
              <w:rPr>
                <w:rFonts w:ascii="GHEA Grapalat" w:hAnsi="GHEA Grapalat" w:cs="Tahoma"/>
                <w:b/>
                <w:spacing w:val="-2"/>
                <w:sz w:val="24"/>
                <w:szCs w:val="24"/>
                <w:lang w:val="en-US"/>
              </w:rPr>
              <w:t>Ֆինանսների նախարարություն</w:t>
            </w:r>
          </w:p>
        </w:tc>
        <w:tc>
          <w:tcPr>
            <w:tcW w:w="3523" w:type="dxa"/>
            <w:shd w:val="clear" w:color="auto" w:fill="BFBFBF" w:themeFill="background1" w:themeFillShade="BF"/>
          </w:tcPr>
          <w:p w:rsidR="00A536F8" w:rsidRPr="00127D83" w:rsidRDefault="00425959" w:rsidP="00127D83">
            <w:pPr>
              <w:spacing w:line="360" w:lineRule="auto"/>
              <w:jc w:val="center"/>
              <w:rPr>
                <w:rFonts w:ascii="GHEA Grapalat" w:hAnsi="GHEA Grapalat" w:cs="Tahoma"/>
                <w:b/>
                <w:spacing w:val="-2"/>
                <w:sz w:val="24"/>
                <w:szCs w:val="24"/>
                <w:lang w:val="en-US"/>
              </w:rPr>
            </w:pPr>
            <w:r w:rsidRPr="00127D83">
              <w:rPr>
                <w:rFonts w:ascii="GHEA Grapalat" w:hAnsi="GHEA Grapalat" w:cs="Tahoma"/>
                <w:b/>
                <w:spacing w:val="-2"/>
                <w:sz w:val="24"/>
                <w:szCs w:val="24"/>
                <w:lang w:val="en-US"/>
              </w:rPr>
              <w:t>25.04.2023</w:t>
            </w:r>
            <w:r w:rsidR="00732C5B" w:rsidRPr="00127D83">
              <w:rPr>
                <w:rFonts w:ascii="GHEA Grapalat" w:hAnsi="GHEA Grapalat" w:cs="Tahoma"/>
                <w:b/>
                <w:spacing w:val="-2"/>
                <w:sz w:val="24"/>
                <w:szCs w:val="24"/>
                <w:lang w:val="en-US"/>
              </w:rPr>
              <w:t>.</w:t>
            </w:r>
          </w:p>
        </w:tc>
      </w:tr>
      <w:tr w:rsidR="00A536F8" w:rsidRPr="00127D83" w:rsidTr="005B68BB">
        <w:trPr>
          <w:trHeight w:val="150"/>
        </w:trPr>
        <w:tc>
          <w:tcPr>
            <w:tcW w:w="6929" w:type="dxa"/>
            <w:gridSpan w:val="2"/>
            <w:vMerge/>
            <w:shd w:val="clear" w:color="auto" w:fill="BFBFBF" w:themeFill="background1" w:themeFillShade="BF"/>
          </w:tcPr>
          <w:p w:rsidR="00A536F8" w:rsidRPr="00127D83" w:rsidRDefault="00A536F8" w:rsidP="00127D83">
            <w:pPr>
              <w:spacing w:line="360" w:lineRule="auto"/>
              <w:jc w:val="center"/>
              <w:rPr>
                <w:rFonts w:ascii="GHEA Grapalat" w:hAnsi="GHEA Grapalat" w:cs="Tahoma"/>
                <w:b/>
                <w:spacing w:val="-2"/>
                <w:sz w:val="24"/>
                <w:szCs w:val="24"/>
                <w:lang w:val="hy-AM"/>
              </w:rPr>
            </w:pPr>
          </w:p>
        </w:tc>
        <w:tc>
          <w:tcPr>
            <w:tcW w:w="3523" w:type="dxa"/>
            <w:shd w:val="clear" w:color="auto" w:fill="BFBFBF" w:themeFill="background1" w:themeFillShade="BF"/>
          </w:tcPr>
          <w:p w:rsidR="00A536F8" w:rsidRPr="00127D83" w:rsidRDefault="00425959" w:rsidP="00127D83">
            <w:pPr>
              <w:spacing w:line="360" w:lineRule="auto"/>
              <w:jc w:val="center"/>
              <w:rPr>
                <w:rFonts w:ascii="GHEA Grapalat" w:hAnsi="GHEA Grapalat" w:cs="Tahoma"/>
                <w:b/>
                <w:spacing w:val="-2"/>
                <w:sz w:val="24"/>
                <w:szCs w:val="24"/>
                <w:lang w:val="en-US"/>
              </w:rPr>
            </w:pPr>
            <w:r w:rsidRPr="00127D83">
              <w:rPr>
                <w:rFonts w:ascii="GHEA Grapalat" w:hAnsi="GHEA Grapalat" w:cs="Tahoma"/>
                <w:b/>
                <w:spacing w:val="-2"/>
                <w:sz w:val="24"/>
                <w:szCs w:val="24"/>
                <w:lang w:val="en-US"/>
              </w:rPr>
              <w:t>01/34-3/8097</w:t>
            </w:r>
          </w:p>
        </w:tc>
      </w:tr>
      <w:tr w:rsidR="00A536F8" w:rsidRPr="000550B7" w:rsidTr="004857CD">
        <w:trPr>
          <w:trHeight w:val="7223"/>
        </w:trPr>
        <w:tc>
          <w:tcPr>
            <w:tcW w:w="5250" w:type="dxa"/>
          </w:tcPr>
          <w:p w:rsidR="00425959" w:rsidRPr="005E5B85" w:rsidRDefault="00425959" w:rsidP="005E5B85">
            <w:pPr>
              <w:pStyle w:val="mechtex"/>
              <w:spacing w:line="360" w:lineRule="auto"/>
              <w:jc w:val="both"/>
              <w:rPr>
                <w:rFonts w:ascii="GHEA Grapalat" w:hAnsi="GHEA Grapalat" w:cs="Tahoma"/>
                <w:b/>
                <w:spacing w:val="-2"/>
                <w:sz w:val="24"/>
                <w:szCs w:val="24"/>
                <w:lang w:val="hy-AM"/>
              </w:rPr>
            </w:pPr>
          </w:p>
          <w:p w:rsidR="004857CD" w:rsidRPr="005E5B85" w:rsidRDefault="004857CD" w:rsidP="005E5B85">
            <w:pPr>
              <w:pStyle w:val="NormalWeb"/>
              <w:spacing w:before="0" w:beforeAutospacing="0" w:after="0" w:afterAutospacing="0" w:line="360" w:lineRule="auto"/>
              <w:ind w:firstLine="540"/>
              <w:jc w:val="both"/>
              <w:rPr>
                <w:rFonts w:ascii="GHEA Grapalat" w:hAnsi="GHEA Grapalat" w:cs="Sylfaen"/>
                <w:lang w:val="hy-AM" w:eastAsia="ru-RU"/>
              </w:rPr>
            </w:pPr>
            <w:r w:rsidRPr="005E5B85">
              <w:rPr>
                <w:rFonts w:ascii="GHEA Grapalat" w:hAnsi="GHEA Grapalat"/>
                <w:lang w:val="hy-AM"/>
              </w:rPr>
              <w:tab/>
            </w:r>
            <w:r w:rsidRPr="005E5B85">
              <w:rPr>
                <w:rFonts w:ascii="GHEA Grapalat" w:hAnsi="GHEA Grapalat"/>
                <w:color w:val="000000"/>
                <w:shd w:val="clear" w:color="auto" w:fill="FFFFFF"/>
                <w:lang w:val="af-ZA"/>
              </w:rPr>
              <w:t>«</w:t>
            </w:r>
            <w:r w:rsidRPr="005E5B85">
              <w:rPr>
                <w:rFonts w:ascii="GHEA Grapalat" w:hAnsi="GHEA Grapalat"/>
                <w:color w:val="000000"/>
                <w:shd w:val="clear" w:color="auto" w:fill="FFFFFF"/>
                <w:lang w:val="hy-AM"/>
              </w:rPr>
              <w:t>ՀՀ ԿԳՄՍ</w:t>
            </w:r>
            <w:r w:rsidRPr="005E5B85">
              <w:rPr>
                <w:rFonts w:ascii="GHEA Grapalat" w:hAnsi="GHEA Grapalat"/>
                <w:color w:val="000000"/>
                <w:shd w:val="clear" w:color="auto" w:fill="FFFFFF"/>
                <w:lang w:val="af-ZA"/>
              </w:rPr>
              <w:t xml:space="preserve">  նախարարության «</w:t>
            </w:r>
            <w:r w:rsidRPr="005E5B85">
              <w:rPr>
                <w:rFonts w:ascii="GHEA Grapalat" w:hAnsi="GHEA Grapalat"/>
                <w:color w:val="000000"/>
                <w:shd w:val="clear" w:color="auto" w:fill="FFFFFF"/>
                <w:lang w:val="hy-AM"/>
              </w:rPr>
              <w:t>Ա</w:t>
            </w:r>
            <w:r w:rsidRPr="005E5B85">
              <w:rPr>
                <w:rFonts w:ascii="GHEA Grapalat" w:hAnsi="GHEA Grapalat"/>
                <w:color w:val="000000"/>
                <w:shd w:val="clear" w:color="auto" w:fill="FFFFFF"/>
                <w:lang w:val="af-ZA"/>
              </w:rPr>
              <w:t xml:space="preserve">րմավիրի պետական ինդուստրիալ-մանկավարժական քոլեջ» </w:t>
            </w:r>
            <w:r w:rsidRPr="005E5B85">
              <w:rPr>
                <w:rFonts w:ascii="GHEA Grapalat" w:hAnsi="GHEA Grapalat"/>
                <w:color w:val="000000"/>
                <w:shd w:val="clear" w:color="auto" w:fill="FFFFFF"/>
                <w:lang w:val="hy-AM"/>
              </w:rPr>
              <w:t>և</w:t>
            </w:r>
            <w:r w:rsidRPr="005E5B85">
              <w:rPr>
                <w:rFonts w:ascii="GHEA Grapalat" w:hAnsi="GHEA Grapalat"/>
                <w:color w:val="000000"/>
                <w:shd w:val="clear" w:color="auto" w:fill="FFFFFF"/>
                <w:lang w:val="af-ZA"/>
              </w:rPr>
              <w:t xml:space="preserve"> «</w:t>
            </w:r>
            <w:r w:rsidRPr="005E5B85">
              <w:rPr>
                <w:rFonts w:ascii="GHEA Grapalat" w:hAnsi="GHEA Grapalat"/>
                <w:color w:val="000000"/>
                <w:shd w:val="clear" w:color="auto" w:fill="FFFFFF"/>
                <w:lang w:val="hy-AM"/>
              </w:rPr>
              <w:t>Ա</w:t>
            </w:r>
            <w:r w:rsidRPr="005E5B85">
              <w:rPr>
                <w:rFonts w:ascii="GHEA Grapalat" w:hAnsi="GHEA Grapalat"/>
                <w:color w:val="000000"/>
                <w:shd w:val="clear" w:color="auto" w:fill="FFFFFF"/>
                <w:lang w:val="af-ZA"/>
              </w:rPr>
              <w:t xml:space="preserve">րմավիրի հ. 4 ավագ դպրոց» </w:t>
            </w:r>
            <w:r w:rsidRPr="005E5B85">
              <w:rPr>
                <w:rFonts w:ascii="GHEA Grapalat" w:hAnsi="GHEA Grapalat"/>
                <w:color w:val="000000"/>
                <w:shd w:val="clear" w:color="auto" w:fill="FFFFFF"/>
                <w:lang w:val="hy-AM"/>
              </w:rPr>
              <w:t>ՊՈԱԿ-ներից</w:t>
            </w:r>
            <w:r w:rsidRPr="005E5B85">
              <w:rPr>
                <w:rFonts w:ascii="GHEA Grapalat" w:hAnsi="GHEA Grapalat"/>
                <w:color w:val="000000"/>
                <w:shd w:val="clear" w:color="auto" w:fill="FFFFFF"/>
                <w:lang w:val="af-ZA"/>
              </w:rPr>
              <w:t xml:space="preserve"> գույք հետ վերցնելու,</w:t>
            </w:r>
            <w:r w:rsidRPr="005E5B85">
              <w:rPr>
                <w:rFonts w:ascii="GHEA Grapalat" w:hAnsi="GHEA Grapalat"/>
                <w:color w:val="000000"/>
                <w:lang w:val="af-ZA"/>
              </w:rPr>
              <w:t xml:space="preserve"> «</w:t>
            </w:r>
            <w:r w:rsidRPr="005E5B85">
              <w:rPr>
                <w:rFonts w:ascii="GHEA Grapalat" w:hAnsi="GHEA Grapalat"/>
                <w:color w:val="000000"/>
                <w:lang w:val="hy-AM"/>
              </w:rPr>
              <w:t>Արմավիրի</w:t>
            </w:r>
            <w:r w:rsidRPr="005E5B85">
              <w:rPr>
                <w:rFonts w:ascii="GHEA Grapalat" w:hAnsi="GHEA Grapalat"/>
                <w:color w:val="000000"/>
                <w:lang w:val="af-ZA"/>
              </w:rPr>
              <w:t xml:space="preserve"> </w:t>
            </w:r>
            <w:r w:rsidRPr="005E5B85">
              <w:rPr>
                <w:rFonts w:ascii="GHEA Grapalat" w:hAnsi="GHEA Grapalat"/>
                <w:color w:val="000000"/>
                <w:lang w:val="hy-AM"/>
              </w:rPr>
              <w:t>տարածաշրջանային</w:t>
            </w:r>
            <w:r w:rsidRPr="005E5B85">
              <w:rPr>
                <w:rFonts w:ascii="GHEA Grapalat" w:hAnsi="GHEA Grapalat"/>
                <w:color w:val="000000"/>
                <w:lang w:val="af-ZA"/>
              </w:rPr>
              <w:t xml:space="preserve"> </w:t>
            </w:r>
            <w:r w:rsidRPr="005E5B85">
              <w:rPr>
                <w:rFonts w:ascii="GHEA Grapalat" w:hAnsi="GHEA Grapalat"/>
                <w:color w:val="000000"/>
                <w:lang w:val="hy-AM"/>
              </w:rPr>
              <w:t>պետական</w:t>
            </w:r>
            <w:r w:rsidRPr="005E5B85">
              <w:rPr>
                <w:rFonts w:ascii="GHEA Grapalat" w:hAnsi="GHEA Grapalat"/>
                <w:color w:val="000000"/>
                <w:lang w:val="af-ZA"/>
              </w:rPr>
              <w:t xml:space="preserve"> </w:t>
            </w:r>
            <w:r w:rsidRPr="005E5B85">
              <w:rPr>
                <w:rFonts w:ascii="GHEA Grapalat" w:hAnsi="GHEA Grapalat"/>
                <w:color w:val="000000"/>
                <w:lang w:val="hy-AM"/>
              </w:rPr>
              <w:t>քոլեջ</w:t>
            </w:r>
            <w:r w:rsidRPr="005E5B85">
              <w:rPr>
                <w:rFonts w:ascii="GHEA Grapalat" w:hAnsi="GHEA Grapalat"/>
                <w:color w:val="000000"/>
                <w:lang w:val="af-ZA"/>
              </w:rPr>
              <w:t xml:space="preserve">» </w:t>
            </w:r>
            <w:r w:rsidRPr="005E5B85">
              <w:rPr>
                <w:rFonts w:ascii="GHEA Grapalat" w:hAnsi="GHEA Grapalat"/>
                <w:color w:val="000000"/>
                <w:shd w:val="clear" w:color="auto" w:fill="FFFFFF"/>
                <w:lang w:val="hy-AM"/>
              </w:rPr>
              <w:t>ՊՈԱԿ-ին</w:t>
            </w:r>
            <w:r w:rsidRPr="005E5B85">
              <w:rPr>
                <w:rFonts w:ascii="GHEA Grapalat" w:hAnsi="GHEA Grapalat"/>
                <w:color w:val="000000"/>
                <w:shd w:val="clear" w:color="auto" w:fill="FFFFFF"/>
                <w:lang w:val="af-ZA"/>
              </w:rPr>
              <w:t xml:space="preserve"> գույք ամրացնելու, «</w:t>
            </w:r>
            <w:r w:rsidRPr="005E5B85">
              <w:rPr>
                <w:rFonts w:ascii="GHEA Grapalat" w:hAnsi="GHEA Grapalat"/>
                <w:color w:val="000000"/>
                <w:shd w:val="clear" w:color="auto" w:fill="FFFFFF"/>
                <w:lang w:val="hy-AM"/>
              </w:rPr>
              <w:t>Ա</w:t>
            </w:r>
            <w:r w:rsidRPr="005E5B85">
              <w:rPr>
                <w:rFonts w:ascii="GHEA Grapalat" w:hAnsi="GHEA Grapalat"/>
                <w:color w:val="000000"/>
                <w:shd w:val="clear" w:color="auto" w:fill="FFFFFF"/>
                <w:lang w:val="af-ZA"/>
              </w:rPr>
              <w:t>րմավիրի պետական ինդուստրիալ-մանկավարժական քոլեջ» և «</w:t>
            </w:r>
            <w:r w:rsidRPr="005E5B85">
              <w:rPr>
                <w:rFonts w:ascii="GHEA Grapalat" w:hAnsi="GHEA Grapalat"/>
                <w:color w:val="000000"/>
                <w:shd w:val="clear" w:color="auto" w:fill="FFFFFF"/>
                <w:lang w:val="hy-AM"/>
              </w:rPr>
              <w:t>Ա</w:t>
            </w:r>
            <w:r w:rsidRPr="005E5B85">
              <w:rPr>
                <w:rFonts w:ascii="GHEA Grapalat" w:hAnsi="GHEA Grapalat"/>
                <w:color w:val="000000"/>
                <w:shd w:val="clear" w:color="auto" w:fill="FFFFFF"/>
                <w:lang w:val="af-ZA"/>
              </w:rPr>
              <w:t xml:space="preserve">րմավիրի պետական բժշկական քոլեջ» </w:t>
            </w:r>
            <w:r w:rsidRPr="005E5B85">
              <w:rPr>
                <w:rFonts w:ascii="GHEA Grapalat" w:hAnsi="GHEA Grapalat"/>
                <w:color w:val="000000"/>
                <w:shd w:val="clear" w:color="auto" w:fill="FFFFFF"/>
                <w:lang w:val="hy-AM"/>
              </w:rPr>
              <w:t>ՊՈԱԿ-ները</w:t>
            </w:r>
            <w:r w:rsidRPr="005E5B85">
              <w:rPr>
                <w:rFonts w:ascii="GHEA Grapalat" w:hAnsi="GHEA Grapalat"/>
                <w:color w:val="000000"/>
                <w:shd w:val="clear" w:color="auto" w:fill="FFFFFF"/>
                <w:lang w:val="af-ZA"/>
              </w:rPr>
              <w:t xml:space="preserve"> </w:t>
            </w:r>
            <w:r w:rsidRPr="005E5B85">
              <w:rPr>
                <w:rFonts w:ascii="GHEA Grapalat" w:hAnsi="GHEA Grapalat"/>
                <w:bCs/>
                <w:kern w:val="32"/>
                <w:lang w:val="hy-AM"/>
              </w:rPr>
              <w:t>«Արմավիրի տարածաշրջանային պետական քոլեջ» ՊՈԱԿ-ին միացման ձևով վերակազմակերպելու,</w:t>
            </w:r>
            <w:r w:rsidRPr="005E5B85">
              <w:rPr>
                <w:rFonts w:ascii="Calibri" w:hAnsi="Calibri" w:cs="Calibri"/>
                <w:bCs/>
                <w:kern w:val="32"/>
                <w:lang w:val="hy-AM"/>
              </w:rPr>
              <w:t> </w:t>
            </w:r>
            <w:r w:rsidRPr="005E5B85">
              <w:rPr>
                <w:rFonts w:ascii="GHEA Grapalat" w:hAnsi="GHEA Grapalat"/>
                <w:bCs/>
                <w:kern w:val="32"/>
                <w:lang w:val="hy-AM"/>
              </w:rPr>
              <w:t>ՀՀ կառավարության 2002 թվականի հունիսի 20-ի N1009-Ն և ՀՀ</w:t>
            </w:r>
            <w:r w:rsidRPr="005E5B85">
              <w:rPr>
                <w:rFonts w:ascii="GHEA Grapalat" w:hAnsi="GHEA Grapalat"/>
                <w:color w:val="000000"/>
                <w:shd w:val="clear" w:color="auto" w:fill="FFFFFF"/>
                <w:lang w:val="af-ZA"/>
              </w:rPr>
              <w:t xml:space="preserve"> կառավարության 2003 թվականի հուլիսի 10-ի N855-</w:t>
            </w:r>
            <w:r w:rsidRPr="005E5B85">
              <w:rPr>
                <w:rFonts w:ascii="GHEA Grapalat" w:hAnsi="GHEA Grapalat"/>
                <w:color w:val="000000"/>
                <w:shd w:val="clear" w:color="auto" w:fill="FFFFFF"/>
                <w:lang w:val="hy-AM"/>
              </w:rPr>
              <w:t>Ն</w:t>
            </w:r>
            <w:r w:rsidRPr="005E5B85">
              <w:rPr>
                <w:rFonts w:ascii="GHEA Grapalat" w:hAnsi="GHEA Grapalat"/>
                <w:color w:val="000000"/>
                <w:shd w:val="clear" w:color="auto" w:fill="FFFFFF"/>
                <w:lang w:val="af-ZA"/>
              </w:rPr>
              <w:t xml:space="preserve"> որոշումների մեջ փոփոխություներ կատարելու մասին</w:t>
            </w:r>
            <w:r w:rsidRPr="005E5B85">
              <w:rPr>
                <w:rFonts w:ascii="GHEA Grapalat" w:hAnsi="GHEA Grapalat"/>
                <w:color w:val="000000"/>
                <w:shd w:val="clear" w:color="auto" w:fill="FFFFFF"/>
                <w:lang w:val="hy-AM"/>
              </w:rPr>
              <w:t xml:space="preserve">» </w:t>
            </w:r>
            <w:r w:rsidRPr="005E5B85">
              <w:rPr>
                <w:rFonts w:ascii="GHEA Grapalat" w:hAnsi="GHEA Grapalat" w:cs="Sylfaen"/>
                <w:lang w:val="hy-AM"/>
              </w:rPr>
              <w:t>ՀՀ կառավարության որոշման նախագծի վերաբերյալ սկզբունքային առումով առարկություններ չունենք։</w:t>
            </w:r>
          </w:p>
          <w:p w:rsidR="004857CD" w:rsidRPr="005E5B85" w:rsidRDefault="004857CD" w:rsidP="005E5B85">
            <w:pPr>
              <w:spacing w:line="360" w:lineRule="auto"/>
              <w:ind w:firstLine="709"/>
              <w:jc w:val="both"/>
              <w:rPr>
                <w:rFonts w:ascii="GHEA Grapalat" w:eastAsia="GHEA Grapalat" w:hAnsi="GHEA Grapalat" w:cs="Calibri"/>
                <w:sz w:val="24"/>
                <w:szCs w:val="24"/>
                <w:bdr w:val="none" w:sz="0" w:space="0" w:color="auto" w:frame="1"/>
                <w:lang w:val="hy-AM"/>
              </w:rPr>
            </w:pPr>
            <w:r w:rsidRPr="005E5B85">
              <w:rPr>
                <w:rFonts w:ascii="GHEA Grapalat" w:hAnsi="GHEA Grapalat" w:cs="Sylfaen"/>
                <w:sz w:val="24"/>
                <w:szCs w:val="24"/>
                <w:lang w:val="hy-AM"/>
              </w:rPr>
              <w:t>Միաժամանակ, խնդրում ենք ներկայացնել առաջարկվող վերակազմավորումների ադյունքում տնտեսվող ֆինանսական միջոցների և հաստիքների օպտիմալացման վերաբերյալ համապատասխան տեղեկատվություն։</w:t>
            </w:r>
          </w:p>
          <w:p w:rsidR="00A536F8" w:rsidRPr="005E5B85" w:rsidRDefault="00A536F8" w:rsidP="005E5B85">
            <w:pPr>
              <w:pStyle w:val="mechtex"/>
              <w:tabs>
                <w:tab w:val="left" w:pos="2102"/>
              </w:tabs>
              <w:spacing w:line="360" w:lineRule="auto"/>
              <w:ind w:firstLine="547"/>
              <w:jc w:val="both"/>
              <w:rPr>
                <w:rFonts w:ascii="GHEA Grapalat" w:hAnsi="GHEA Grapalat"/>
                <w:sz w:val="24"/>
                <w:szCs w:val="24"/>
                <w:lang w:val="hy-AM"/>
              </w:rPr>
            </w:pPr>
          </w:p>
        </w:tc>
        <w:tc>
          <w:tcPr>
            <w:tcW w:w="5202" w:type="dxa"/>
            <w:gridSpan w:val="2"/>
          </w:tcPr>
          <w:p w:rsidR="00311352" w:rsidRPr="005E5B85" w:rsidRDefault="00B40F71" w:rsidP="005E5B85">
            <w:pPr>
              <w:spacing w:line="360" w:lineRule="auto"/>
              <w:jc w:val="center"/>
              <w:rPr>
                <w:rFonts w:ascii="GHEA Grapalat" w:hAnsi="GHEA Grapalat" w:cs="Tahoma"/>
                <w:b/>
                <w:spacing w:val="-2"/>
                <w:sz w:val="24"/>
                <w:szCs w:val="24"/>
                <w:lang w:val="hy-AM"/>
              </w:rPr>
            </w:pPr>
            <w:r w:rsidRPr="005E5B85">
              <w:rPr>
                <w:rFonts w:ascii="GHEA Grapalat" w:hAnsi="GHEA Grapalat" w:cs="Sylfaen"/>
                <w:sz w:val="24"/>
                <w:szCs w:val="24"/>
                <w:lang w:val="fr-FR"/>
              </w:rPr>
              <w:t xml:space="preserve"> </w:t>
            </w:r>
            <w:r w:rsidR="00311352" w:rsidRPr="005E5B85">
              <w:rPr>
                <w:rFonts w:ascii="GHEA Grapalat" w:hAnsi="GHEA Grapalat" w:cs="Tahoma"/>
                <w:b/>
                <w:spacing w:val="-2"/>
                <w:sz w:val="24"/>
                <w:szCs w:val="24"/>
                <w:lang w:val="hy-AM"/>
              </w:rPr>
              <w:t xml:space="preserve"> Չի ընդունվում</w:t>
            </w:r>
          </w:p>
          <w:p w:rsidR="00AE2A11" w:rsidRPr="005E5B85" w:rsidRDefault="004857CD" w:rsidP="005E5B85">
            <w:pPr>
              <w:spacing w:line="360" w:lineRule="auto"/>
              <w:jc w:val="both"/>
              <w:rPr>
                <w:rFonts w:ascii="GHEA Grapalat" w:hAnsi="GHEA Grapalat" w:cs="Tahoma"/>
                <w:b/>
                <w:spacing w:val="-2"/>
                <w:sz w:val="24"/>
                <w:szCs w:val="24"/>
                <w:lang w:val="hy-AM"/>
              </w:rPr>
            </w:pPr>
            <w:r w:rsidRPr="005E5B85">
              <w:rPr>
                <w:rFonts w:ascii="GHEA Grapalat" w:hAnsi="GHEA Grapalat"/>
                <w:color w:val="000000"/>
                <w:sz w:val="24"/>
                <w:szCs w:val="24"/>
                <w:shd w:val="clear" w:color="auto" w:fill="FFFFFF"/>
                <w:lang w:val="af-ZA"/>
              </w:rPr>
              <w:t xml:space="preserve">«Հայաստանի Հանրապետության </w:t>
            </w:r>
            <w:r w:rsidRPr="005E5B85">
              <w:rPr>
                <w:rFonts w:ascii="GHEA Grapalat" w:hAnsi="GHEA Grapalat"/>
                <w:color w:val="000000"/>
                <w:sz w:val="24"/>
                <w:szCs w:val="24"/>
                <w:lang w:val="hy-AM"/>
              </w:rPr>
              <w:t>կրթության, գիտության, մշակույթի և սպորտի</w:t>
            </w:r>
            <w:r w:rsidRPr="005E5B85">
              <w:rPr>
                <w:rFonts w:ascii="GHEA Grapalat" w:hAnsi="GHEA Grapalat"/>
                <w:color w:val="000000"/>
                <w:sz w:val="24"/>
                <w:szCs w:val="24"/>
                <w:shd w:val="clear" w:color="auto" w:fill="FFFFFF"/>
                <w:lang w:val="af-ZA"/>
              </w:rPr>
              <w:t xml:space="preserve">  նախարարության</w:t>
            </w:r>
            <w:r w:rsidRPr="005E5B85">
              <w:rPr>
                <w:rFonts w:ascii="GHEA Grapalat" w:hAnsi="GHEA Grapalat" w:cs="Sylfaen"/>
                <w:noProof/>
                <w:sz w:val="24"/>
                <w:szCs w:val="24"/>
                <w:lang w:val="pt-BR"/>
              </w:rPr>
              <w:t xml:space="preserve"> </w:t>
            </w:r>
            <w:r w:rsidRPr="005E5B85">
              <w:rPr>
                <w:rFonts w:ascii="GHEA Grapalat" w:hAnsi="GHEA Grapalat"/>
                <w:color w:val="000000"/>
                <w:sz w:val="24"/>
                <w:szCs w:val="24"/>
                <w:lang w:val="af-ZA"/>
              </w:rPr>
              <w:t>«</w:t>
            </w:r>
            <w:r w:rsidRPr="005E5B85">
              <w:rPr>
                <w:rFonts w:ascii="GHEA Grapalat" w:hAnsi="GHEA Grapalat"/>
                <w:color w:val="000000"/>
                <w:sz w:val="24"/>
                <w:szCs w:val="24"/>
                <w:lang w:val="hy-AM"/>
              </w:rPr>
              <w:t>Արմավիրի</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պետական</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ինդուստրիալ</w:t>
            </w:r>
            <w:r w:rsidRPr="005E5B85">
              <w:rPr>
                <w:rFonts w:ascii="GHEA Grapalat" w:hAnsi="GHEA Grapalat"/>
                <w:color w:val="000000"/>
                <w:sz w:val="24"/>
                <w:szCs w:val="24"/>
                <w:lang w:val="af-ZA"/>
              </w:rPr>
              <w:t>-</w:t>
            </w:r>
            <w:r w:rsidRPr="005E5B85">
              <w:rPr>
                <w:rFonts w:ascii="GHEA Grapalat" w:hAnsi="GHEA Grapalat"/>
                <w:color w:val="000000"/>
                <w:sz w:val="24"/>
                <w:szCs w:val="24"/>
                <w:lang w:val="hy-AM"/>
              </w:rPr>
              <w:t>մանկավարժական</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քոլեջ</w:t>
            </w:r>
            <w:r w:rsidRPr="005E5B85">
              <w:rPr>
                <w:rFonts w:ascii="GHEA Grapalat" w:hAnsi="GHEA Grapalat"/>
                <w:color w:val="000000"/>
                <w:sz w:val="24"/>
                <w:szCs w:val="24"/>
                <w:lang w:val="af-ZA"/>
              </w:rPr>
              <w:t xml:space="preserve">» և </w:t>
            </w:r>
            <w:r w:rsidRPr="005E5B85">
              <w:rPr>
                <w:rFonts w:ascii="GHEA Grapalat" w:hAnsi="GHEA Grapalat"/>
                <w:color w:val="000000"/>
                <w:sz w:val="24"/>
                <w:szCs w:val="24"/>
                <w:shd w:val="clear" w:color="auto" w:fill="FFFFFF"/>
                <w:lang w:val="af-ZA"/>
              </w:rPr>
              <w:t xml:space="preserve">«Հայաստանի Հանրապետության </w:t>
            </w:r>
            <w:r w:rsidRPr="005E5B85">
              <w:rPr>
                <w:rFonts w:ascii="GHEA Grapalat" w:hAnsi="GHEA Grapalat"/>
                <w:color w:val="000000"/>
                <w:sz w:val="24"/>
                <w:szCs w:val="24"/>
                <w:lang w:val="hy-AM"/>
              </w:rPr>
              <w:t>կրթության, գիտության, մշակույթի և սպորտի</w:t>
            </w:r>
            <w:r w:rsidRPr="005E5B85">
              <w:rPr>
                <w:rFonts w:ascii="GHEA Grapalat" w:hAnsi="GHEA Grapalat"/>
                <w:color w:val="000000"/>
                <w:sz w:val="24"/>
                <w:szCs w:val="24"/>
                <w:shd w:val="clear" w:color="auto" w:fill="FFFFFF"/>
                <w:lang w:val="af-ZA"/>
              </w:rPr>
              <w:t xml:space="preserve"> նախարարության</w:t>
            </w:r>
            <w:r w:rsidRPr="005E5B85">
              <w:rPr>
                <w:rFonts w:ascii="GHEA Grapalat" w:hAnsi="GHEA Grapalat" w:cs="Sylfaen"/>
                <w:noProof/>
                <w:sz w:val="24"/>
                <w:szCs w:val="24"/>
                <w:lang w:val="pt-BR"/>
              </w:rPr>
              <w:t xml:space="preserve"> </w:t>
            </w:r>
            <w:r w:rsidRPr="005E5B85">
              <w:rPr>
                <w:rFonts w:ascii="GHEA Grapalat" w:hAnsi="GHEA Grapalat"/>
                <w:color w:val="000000"/>
                <w:sz w:val="24"/>
                <w:szCs w:val="24"/>
                <w:lang w:val="af-ZA"/>
              </w:rPr>
              <w:t>«</w:t>
            </w:r>
            <w:r w:rsidRPr="005E5B85">
              <w:rPr>
                <w:rFonts w:ascii="GHEA Grapalat" w:hAnsi="GHEA Grapalat"/>
                <w:color w:val="000000"/>
                <w:sz w:val="24"/>
                <w:szCs w:val="24"/>
                <w:lang w:val="hy-AM"/>
              </w:rPr>
              <w:t>Արմավիրի</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պետական</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բժշկական</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քոլեջ</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 xml:space="preserve"> պետական</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ոչ</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առևտրային</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կազմակերպությունների</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պետական</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ոչ</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առևտրային</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կազմակերպությունն</w:t>
            </w:r>
            <w:r w:rsidRPr="005E5B85">
              <w:rPr>
                <w:rFonts w:ascii="GHEA Grapalat" w:hAnsi="GHEA Grapalat"/>
                <w:color w:val="000000"/>
                <w:sz w:val="24"/>
                <w:szCs w:val="24"/>
                <w:lang w:val="af-ZA"/>
              </w:rPr>
              <w:t xml:space="preserve"> </w:t>
            </w:r>
            <w:r w:rsidR="00311352" w:rsidRPr="005E5B85">
              <w:rPr>
                <w:rFonts w:ascii="GHEA Grapalat" w:hAnsi="GHEA Grapalat" w:cs="Sylfaen"/>
                <w:sz w:val="24"/>
                <w:szCs w:val="24"/>
                <w:lang w:val="fr-FR"/>
              </w:rPr>
              <w:t xml:space="preserve"> գործունեության դադարման պետական գրանցումից հետո ընդլայնվող կազմակերպության՝ </w:t>
            </w:r>
            <w:r w:rsidR="00311352" w:rsidRPr="005E5B85">
              <w:rPr>
                <w:rFonts w:ascii="GHEA Grapalat" w:hAnsi="GHEA Grapalat" w:cs="Sylfaen"/>
                <w:sz w:val="24"/>
                <w:szCs w:val="24"/>
                <w:lang w:val="hy-AM"/>
              </w:rPr>
              <w:t xml:space="preserve"> </w:t>
            </w:r>
            <w:r w:rsidRPr="005E5B85">
              <w:rPr>
                <w:rFonts w:ascii="GHEA Grapalat" w:hAnsi="GHEA Grapalat"/>
                <w:color w:val="000000"/>
                <w:sz w:val="24"/>
                <w:szCs w:val="24"/>
                <w:lang w:val="hy-AM"/>
              </w:rPr>
              <w:t>«</w:t>
            </w:r>
            <w:r w:rsidRPr="005E5B85">
              <w:rPr>
                <w:rFonts w:ascii="GHEA Grapalat" w:hAnsi="GHEA Grapalat"/>
                <w:color w:val="000000"/>
                <w:sz w:val="24"/>
                <w:szCs w:val="24"/>
                <w:shd w:val="clear" w:color="auto" w:fill="FFFFFF"/>
                <w:lang w:val="af-ZA"/>
              </w:rPr>
              <w:t xml:space="preserve">Հայաստանի Հանրապետության </w:t>
            </w:r>
            <w:r w:rsidRPr="005E5B85">
              <w:rPr>
                <w:rFonts w:ascii="GHEA Grapalat" w:hAnsi="GHEA Grapalat"/>
                <w:color w:val="000000"/>
                <w:sz w:val="24"/>
                <w:szCs w:val="24"/>
                <w:lang w:val="hy-AM"/>
              </w:rPr>
              <w:t>կրթության, գիտության, մշակույթի և սպորտի</w:t>
            </w:r>
            <w:r w:rsidRPr="005E5B85">
              <w:rPr>
                <w:rFonts w:ascii="GHEA Grapalat" w:hAnsi="GHEA Grapalat"/>
                <w:color w:val="000000"/>
                <w:sz w:val="24"/>
                <w:szCs w:val="24"/>
                <w:shd w:val="clear" w:color="auto" w:fill="FFFFFF"/>
                <w:lang w:val="af-ZA"/>
              </w:rPr>
              <w:t xml:space="preserve">  նախարարության</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Արմավիրի</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տարածաշրջանային պետական</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քոլեջ</w:t>
            </w:r>
            <w:r w:rsidRPr="005E5B85">
              <w:rPr>
                <w:rFonts w:ascii="GHEA Grapalat" w:hAnsi="GHEA Grapalat"/>
                <w:color w:val="000000"/>
                <w:sz w:val="24"/>
                <w:szCs w:val="24"/>
                <w:lang w:val="af-ZA"/>
              </w:rPr>
              <w:t xml:space="preserve">»» </w:t>
            </w:r>
            <w:r w:rsidR="00311352" w:rsidRPr="005E5B85">
              <w:rPr>
                <w:rFonts w:ascii="GHEA Grapalat" w:hAnsi="GHEA Grapalat"/>
                <w:sz w:val="24"/>
                <w:szCs w:val="24"/>
                <w:lang w:val="hy-AM"/>
              </w:rPr>
              <w:t xml:space="preserve"> </w:t>
            </w:r>
            <w:r w:rsidR="00311352" w:rsidRPr="005E5B85">
              <w:rPr>
                <w:rFonts w:ascii="GHEA Grapalat" w:hAnsi="GHEA Grapalat" w:cs="Sylfaen"/>
                <w:sz w:val="24"/>
                <w:szCs w:val="24"/>
                <w:lang w:val="fr-FR"/>
              </w:rPr>
              <w:t>պետական ոչ առևտրային կազմակերպության նոր կառուցվածքի հաստատ</w:t>
            </w:r>
            <w:r w:rsidR="003E0B34" w:rsidRPr="005E5B85">
              <w:rPr>
                <w:rFonts w:ascii="GHEA Grapalat" w:hAnsi="GHEA Grapalat" w:cs="Sylfaen"/>
                <w:sz w:val="24"/>
                <w:szCs w:val="24"/>
                <w:lang w:val="fr-FR"/>
              </w:rPr>
              <w:t>վ</w:t>
            </w:r>
            <w:r w:rsidR="00311352" w:rsidRPr="005E5B85">
              <w:rPr>
                <w:rFonts w:ascii="GHEA Grapalat" w:hAnsi="GHEA Grapalat" w:cs="Sylfaen"/>
                <w:sz w:val="24"/>
                <w:szCs w:val="24"/>
                <w:lang w:val="fr-FR"/>
              </w:rPr>
              <w:t>ելուց հետո նախարարությունը կարող է անդրադառնալ ֆինանսական  և ոչ ֆինանսական ցուցանշների փոփոխմանը</w:t>
            </w:r>
            <w:r w:rsidR="00311352" w:rsidRPr="005E5B85">
              <w:rPr>
                <w:rFonts w:ascii="Calibri" w:hAnsi="Calibri" w:cs="Calibri"/>
                <w:sz w:val="24"/>
                <w:szCs w:val="24"/>
                <w:lang w:val="fr-FR"/>
              </w:rPr>
              <w:t> </w:t>
            </w:r>
            <w:r w:rsidR="00311352" w:rsidRPr="005E5B85">
              <w:rPr>
                <w:rFonts w:ascii="GHEA Grapalat" w:hAnsi="GHEA Grapalat" w:cs="Sylfaen"/>
                <w:sz w:val="24"/>
                <w:szCs w:val="24"/>
                <w:lang w:val="fr-FR"/>
              </w:rPr>
              <w:t xml:space="preserve">:  </w:t>
            </w:r>
          </w:p>
        </w:tc>
      </w:tr>
      <w:tr w:rsidR="00A536F8" w:rsidRPr="005E5B85" w:rsidTr="005B68BB">
        <w:trPr>
          <w:trHeight w:val="568"/>
        </w:trPr>
        <w:tc>
          <w:tcPr>
            <w:tcW w:w="6929" w:type="dxa"/>
            <w:gridSpan w:val="2"/>
            <w:vMerge w:val="restart"/>
            <w:shd w:val="clear" w:color="auto" w:fill="BFBFBF" w:themeFill="background1" w:themeFillShade="BF"/>
          </w:tcPr>
          <w:p w:rsidR="00A536F8" w:rsidRPr="005E5B85" w:rsidRDefault="00A536F8" w:rsidP="005E5B85">
            <w:pPr>
              <w:spacing w:line="360" w:lineRule="auto"/>
              <w:jc w:val="center"/>
              <w:rPr>
                <w:rFonts w:ascii="GHEA Grapalat" w:hAnsi="GHEA Grapalat" w:cs="Tahoma"/>
                <w:b/>
                <w:spacing w:val="-2"/>
                <w:sz w:val="24"/>
                <w:szCs w:val="24"/>
                <w:lang w:val="hy-AM"/>
              </w:rPr>
            </w:pPr>
            <w:r w:rsidRPr="005E5B85">
              <w:rPr>
                <w:rFonts w:ascii="GHEA Grapalat" w:hAnsi="GHEA Grapalat" w:cs="Tahoma"/>
                <w:b/>
                <w:spacing w:val="-2"/>
                <w:sz w:val="24"/>
                <w:szCs w:val="24"/>
                <w:lang w:val="hy-AM"/>
              </w:rPr>
              <w:tab/>
              <w:t>Հայաստանի Հանրապետության</w:t>
            </w:r>
          </w:p>
          <w:p w:rsidR="00A536F8" w:rsidRPr="005E5B85" w:rsidRDefault="00A536F8" w:rsidP="005E5B85">
            <w:pPr>
              <w:spacing w:line="360" w:lineRule="auto"/>
              <w:jc w:val="center"/>
              <w:rPr>
                <w:rFonts w:ascii="GHEA Grapalat" w:hAnsi="GHEA Grapalat" w:cs="Tahoma"/>
                <w:b/>
                <w:spacing w:val="-2"/>
                <w:sz w:val="24"/>
                <w:szCs w:val="24"/>
                <w:lang w:val="hy-AM"/>
              </w:rPr>
            </w:pPr>
            <w:r w:rsidRPr="005E5B85">
              <w:rPr>
                <w:rFonts w:ascii="GHEA Grapalat" w:hAnsi="GHEA Grapalat" w:cs="Tahoma"/>
                <w:b/>
                <w:spacing w:val="-2"/>
                <w:sz w:val="24"/>
                <w:szCs w:val="24"/>
                <w:lang w:val="hy-AM"/>
              </w:rPr>
              <w:t>Տարածքային կառավարման և ենթակառուցվածքների նախարարություն</w:t>
            </w:r>
          </w:p>
        </w:tc>
        <w:tc>
          <w:tcPr>
            <w:tcW w:w="3523" w:type="dxa"/>
            <w:shd w:val="clear" w:color="auto" w:fill="BFBFBF" w:themeFill="background1" w:themeFillShade="BF"/>
          </w:tcPr>
          <w:p w:rsidR="00A536F8" w:rsidRPr="005E5B85" w:rsidRDefault="00B643BC" w:rsidP="005E5B85">
            <w:pPr>
              <w:spacing w:line="360" w:lineRule="auto"/>
              <w:jc w:val="center"/>
              <w:rPr>
                <w:rFonts w:ascii="GHEA Grapalat" w:hAnsi="GHEA Grapalat" w:cs="Tahoma"/>
                <w:b/>
                <w:spacing w:val="-2"/>
                <w:sz w:val="24"/>
                <w:szCs w:val="24"/>
                <w:lang w:val="hy-AM"/>
              </w:rPr>
            </w:pPr>
            <w:r w:rsidRPr="005E5B85">
              <w:rPr>
                <w:rFonts w:ascii="GHEA Grapalat" w:hAnsi="GHEA Grapalat" w:cs="Tahoma"/>
                <w:b/>
                <w:spacing w:val="-2"/>
                <w:sz w:val="24"/>
                <w:szCs w:val="24"/>
                <w:lang w:val="hy-AM"/>
              </w:rPr>
              <w:t>09</w:t>
            </w:r>
            <w:r w:rsidR="00A536F8" w:rsidRPr="005E5B85">
              <w:rPr>
                <w:rFonts w:ascii="GHEA Grapalat" w:hAnsi="GHEA Grapalat" w:cs="Tahoma"/>
                <w:b/>
                <w:spacing w:val="-2"/>
                <w:sz w:val="24"/>
                <w:szCs w:val="24"/>
                <w:lang w:val="hy-AM"/>
              </w:rPr>
              <w:t>.</w:t>
            </w:r>
            <w:r w:rsidRPr="005E5B85">
              <w:rPr>
                <w:rFonts w:ascii="GHEA Grapalat" w:hAnsi="GHEA Grapalat" w:cs="Tahoma"/>
                <w:b/>
                <w:spacing w:val="-2"/>
                <w:sz w:val="24"/>
                <w:szCs w:val="24"/>
                <w:lang w:val="en-US"/>
              </w:rPr>
              <w:t>06</w:t>
            </w:r>
            <w:r w:rsidR="00A536F8" w:rsidRPr="005E5B85">
              <w:rPr>
                <w:rFonts w:ascii="GHEA Grapalat" w:hAnsi="GHEA Grapalat" w:cs="Tahoma"/>
                <w:b/>
                <w:spacing w:val="-2"/>
                <w:sz w:val="24"/>
                <w:szCs w:val="24"/>
                <w:lang w:val="hy-AM"/>
              </w:rPr>
              <w:t>.202</w:t>
            </w:r>
            <w:r w:rsidR="00276704" w:rsidRPr="005E5B85">
              <w:rPr>
                <w:rFonts w:ascii="GHEA Grapalat" w:hAnsi="GHEA Grapalat" w:cs="Tahoma"/>
                <w:b/>
                <w:spacing w:val="-2"/>
                <w:sz w:val="24"/>
                <w:szCs w:val="24"/>
                <w:lang w:val="en-US"/>
              </w:rPr>
              <w:t>3</w:t>
            </w:r>
            <w:r w:rsidR="0020783A" w:rsidRPr="005E5B85">
              <w:rPr>
                <w:rFonts w:ascii="GHEA Grapalat" w:hAnsi="GHEA Grapalat" w:cs="Tahoma"/>
                <w:b/>
                <w:spacing w:val="-2"/>
                <w:sz w:val="24"/>
                <w:szCs w:val="24"/>
                <w:lang w:val="hy-AM"/>
              </w:rPr>
              <w:t>թ.</w:t>
            </w:r>
          </w:p>
        </w:tc>
      </w:tr>
      <w:tr w:rsidR="00A536F8" w:rsidRPr="005E5B85" w:rsidTr="005B68BB">
        <w:trPr>
          <w:trHeight w:val="225"/>
        </w:trPr>
        <w:tc>
          <w:tcPr>
            <w:tcW w:w="6929" w:type="dxa"/>
            <w:gridSpan w:val="2"/>
            <w:vMerge/>
            <w:shd w:val="clear" w:color="auto" w:fill="BFBFBF" w:themeFill="background1" w:themeFillShade="BF"/>
          </w:tcPr>
          <w:p w:rsidR="00A536F8" w:rsidRPr="005E5B85" w:rsidRDefault="00A536F8" w:rsidP="005E5B85">
            <w:pPr>
              <w:spacing w:line="360" w:lineRule="auto"/>
              <w:jc w:val="center"/>
              <w:rPr>
                <w:rFonts w:ascii="GHEA Grapalat" w:hAnsi="GHEA Grapalat" w:cs="Tahoma"/>
                <w:b/>
                <w:spacing w:val="-2"/>
                <w:sz w:val="24"/>
                <w:szCs w:val="24"/>
                <w:lang w:val="hy-AM"/>
              </w:rPr>
            </w:pPr>
          </w:p>
        </w:tc>
        <w:tc>
          <w:tcPr>
            <w:tcW w:w="3523" w:type="dxa"/>
            <w:shd w:val="clear" w:color="auto" w:fill="BFBFBF" w:themeFill="background1" w:themeFillShade="BF"/>
          </w:tcPr>
          <w:p w:rsidR="00A536F8" w:rsidRPr="005E5B85" w:rsidRDefault="00A536F8" w:rsidP="005E5B85">
            <w:pPr>
              <w:spacing w:line="360" w:lineRule="auto"/>
              <w:jc w:val="center"/>
              <w:rPr>
                <w:rFonts w:ascii="GHEA Grapalat" w:hAnsi="GHEA Grapalat" w:cs="Tahoma"/>
                <w:b/>
                <w:spacing w:val="-2"/>
                <w:sz w:val="24"/>
                <w:szCs w:val="24"/>
                <w:lang w:val="hy-AM"/>
              </w:rPr>
            </w:pPr>
            <w:r w:rsidRPr="005E5B85">
              <w:rPr>
                <w:rFonts w:ascii="GHEA Grapalat" w:hAnsi="GHEA Grapalat" w:cs="Sylfaen"/>
                <w:b/>
                <w:noProof/>
                <w:sz w:val="24"/>
                <w:szCs w:val="24"/>
                <w:lang w:val="hy-AM" w:eastAsia="en-US"/>
              </w:rPr>
              <w:t>N</w:t>
            </w:r>
            <w:r w:rsidR="00315E77" w:rsidRPr="005E5B85">
              <w:rPr>
                <w:rFonts w:ascii="GHEA Grapalat" w:hAnsi="GHEA Grapalat" w:cs="Sylfaen"/>
                <w:b/>
                <w:sz w:val="24"/>
                <w:szCs w:val="24"/>
                <w:lang w:val="hy-AM" w:eastAsia="en-US"/>
              </w:rPr>
              <w:t xml:space="preserve"> ԳՍ/</w:t>
            </w:r>
            <w:r w:rsidR="00B643BC" w:rsidRPr="005E5B85">
              <w:rPr>
                <w:rFonts w:ascii="GHEA Grapalat" w:hAnsi="GHEA Grapalat" w:cs="Sylfaen"/>
                <w:b/>
                <w:sz w:val="24"/>
                <w:szCs w:val="24"/>
                <w:lang w:val="en-US" w:eastAsia="en-US"/>
              </w:rPr>
              <w:t>16643</w:t>
            </w:r>
            <w:r w:rsidR="00276704" w:rsidRPr="005E5B85">
              <w:rPr>
                <w:rFonts w:ascii="GHEA Grapalat" w:hAnsi="GHEA Grapalat" w:cs="Sylfaen"/>
                <w:b/>
                <w:sz w:val="24"/>
                <w:szCs w:val="24"/>
                <w:lang w:val="hy-AM" w:eastAsia="en-US"/>
              </w:rPr>
              <w:t>-2023</w:t>
            </w:r>
            <w:r w:rsidRPr="005E5B85">
              <w:rPr>
                <w:rFonts w:ascii="GHEA Grapalat" w:hAnsi="GHEA Grapalat" w:cs="Sylfaen"/>
                <w:b/>
                <w:noProof/>
                <w:sz w:val="24"/>
                <w:szCs w:val="24"/>
                <w:lang w:val="hy-AM" w:eastAsia="en-US"/>
              </w:rPr>
              <w:t xml:space="preserve"> </w:t>
            </w:r>
          </w:p>
        </w:tc>
      </w:tr>
      <w:tr w:rsidR="00A536F8" w:rsidRPr="005E5B85" w:rsidTr="004857CD">
        <w:trPr>
          <w:trHeight w:val="4813"/>
        </w:trPr>
        <w:tc>
          <w:tcPr>
            <w:tcW w:w="5250" w:type="dxa"/>
          </w:tcPr>
          <w:p w:rsidR="00BB2A32" w:rsidRPr="005E5B85" w:rsidRDefault="00BB2A32" w:rsidP="005E5B85">
            <w:pPr>
              <w:spacing w:line="360" w:lineRule="auto"/>
              <w:ind w:left="360" w:firstLine="720"/>
              <w:jc w:val="both"/>
              <w:rPr>
                <w:rFonts w:ascii="GHEA Grapalat" w:hAnsi="GHEA Grapalat"/>
                <w:sz w:val="24"/>
                <w:szCs w:val="24"/>
                <w:lang w:val="hy-AM"/>
              </w:rPr>
            </w:pPr>
          </w:p>
          <w:p w:rsidR="00B643BC" w:rsidRPr="005E5B85" w:rsidRDefault="00315E77" w:rsidP="005E5B85">
            <w:pPr>
              <w:numPr>
                <w:ilvl w:val="0"/>
                <w:numId w:val="19"/>
              </w:numPr>
              <w:spacing w:after="200" w:line="360" w:lineRule="auto"/>
              <w:contextualSpacing/>
              <w:jc w:val="both"/>
              <w:rPr>
                <w:rFonts w:ascii="GHEA Grapalat" w:hAnsi="GHEA Grapalat"/>
                <w:sz w:val="24"/>
                <w:szCs w:val="24"/>
                <w:lang w:val="nb-NO"/>
              </w:rPr>
            </w:pPr>
            <w:r w:rsidRPr="005E5B85">
              <w:rPr>
                <w:rFonts w:ascii="GHEA Grapalat" w:hAnsi="GHEA Grapalat" w:cs="Sylfaen"/>
                <w:sz w:val="24"/>
                <w:szCs w:val="24"/>
                <w:lang w:val="hy-AM"/>
              </w:rPr>
              <w:t xml:space="preserve"> </w:t>
            </w:r>
            <w:r w:rsidR="00B643BC" w:rsidRPr="005E5B85">
              <w:rPr>
                <w:rFonts w:ascii="GHEA Grapalat" w:hAnsi="GHEA Grapalat"/>
                <w:sz w:val="24"/>
                <w:szCs w:val="24"/>
                <w:lang w:val="hy-AM"/>
              </w:rPr>
              <w:t xml:space="preserve"> Նախագծի</w:t>
            </w:r>
            <w:r w:rsidR="00B643BC" w:rsidRPr="005E5B85">
              <w:rPr>
                <w:rFonts w:ascii="GHEA Grapalat" w:hAnsi="GHEA Grapalat"/>
                <w:sz w:val="24"/>
                <w:szCs w:val="24"/>
                <w:lang w:val="nb-NO"/>
              </w:rPr>
              <w:t xml:space="preserve"> 5-</w:t>
            </w:r>
            <w:r w:rsidR="00B643BC" w:rsidRPr="005E5B85">
              <w:rPr>
                <w:rFonts w:ascii="GHEA Grapalat" w:hAnsi="GHEA Grapalat"/>
                <w:sz w:val="24"/>
                <w:szCs w:val="24"/>
                <w:lang w:val="hy-AM"/>
              </w:rPr>
              <w:t>րդ</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կետում</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նշված</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աշխատանքները</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նախատեսել</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Նախագծի</w:t>
            </w:r>
            <w:r w:rsidR="00B643BC" w:rsidRPr="005E5B85">
              <w:rPr>
                <w:rFonts w:ascii="GHEA Grapalat" w:hAnsi="GHEA Grapalat"/>
                <w:sz w:val="24"/>
                <w:szCs w:val="24"/>
                <w:lang w:val="nb-NO"/>
              </w:rPr>
              <w:t xml:space="preserve"> 6-</w:t>
            </w:r>
            <w:r w:rsidR="00B643BC" w:rsidRPr="005E5B85">
              <w:rPr>
                <w:rFonts w:ascii="GHEA Grapalat" w:hAnsi="GHEA Grapalat"/>
                <w:sz w:val="24"/>
                <w:szCs w:val="24"/>
                <w:lang w:val="hy-AM"/>
              </w:rPr>
              <w:t>րդ</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կետի</w:t>
            </w:r>
            <w:r w:rsidR="00B643BC" w:rsidRPr="005E5B85">
              <w:rPr>
                <w:rFonts w:ascii="GHEA Grapalat" w:hAnsi="GHEA Grapalat"/>
                <w:sz w:val="24"/>
                <w:szCs w:val="24"/>
                <w:lang w:val="nb-NO"/>
              </w:rPr>
              <w:t xml:space="preserve"> 1-</w:t>
            </w:r>
            <w:r w:rsidR="00B643BC" w:rsidRPr="005E5B85">
              <w:rPr>
                <w:rFonts w:ascii="GHEA Grapalat" w:hAnsi="GHEA Grapalat"/>
                <w:sz w:val="24"/>
                <w:szCs w:val="24"/>
                <w:lang w:val="hy-AM"/>
              </w:rPr>
              <w:t>ին</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ու</w:t>
            </w:r>
            <w:r w:rsidR="00B643BC" w:rsidRPr="005E5B85">
              <w:rPr>
                <w:rFonts w:ascii="GHEA Grapalat" w:hAnsi="GHEA Grapalat"/>
                <w:sz w:val="24"/>
                <w:szCs w:val="24"/>
                <w:lang w:val="nb-NO"/>
              </w:rPr>
              <w:t xml:space="preserve"> 2-</w:t>
            </w:r>
            <w:r w:rsidR="00B643BC" w:rsidRPr="005E5B85">
              <w:rPr>
                <w:rFonts w:ascii="GHEA Grapalat" w:hAnsi="GHEA Grapalat"/>
                <w:sz w:val="24"/>
                <w:szCs w:val="24"/>
                <w:lang w:val="hy-AM"/>
              </w:rPr>
              <w:t>րդ</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ենթակետերում</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նշված</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աշխատանքների</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ավարտից</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հետո</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իսկ</w:t>
            </w:r>
            <w:r w:rsidR="00B643BC" w:rsidRPr="005E5B85">
              <w:rPr>
                <w:rFonts w:ascii="GHEA Grapalat" w:hAnsi="GHEA Grapalat"/>
                <w:sz w:val="24"/>
                <w:szCs w:val="24"/>
                <w:lang w:val="nb-NO"/>
              </w:rPr>
              <w:t xml:space="preserve"> 6-</w:t>
            </w:r>
            <w:r w:rsidR="00B643BC" w:rsidRPr="005E5B85">
              <w:rPr>
                <w:rFonts w:ascii="GHEA Grapalat" w:hAnsi="GHEA Grapalat"/>
                <w:sz w:val="24"/>
                <w:szCs w:val="24"/>
                <w:lang w:val="hy-AM"/>
              </w:rPr>
              <w:t>րդ</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կետի</w:t>
            </w:r>
            <w:r w:rsidR="00B643BC" w:rsidRPr="005E5B85">
              <w:rPr>
                <w:rFonts w:ascii="GHEA Grapalat" w:hAnsi="GHEA Grapalat"/>
                <w:sz w:val="24"/>
                <w:szCs w:val="24"/>
                <w:lang w:val="nb-NO"/>
              </w:rPr>
              <w:t xml:space="preserve"> 3-</w:t>
            </w:r>
            <w:r w:rsidR="00B643BC" w:rsidRPr="005E5B85">
              <w:rPr>
                <w:rFonts w:ascii="GHEA Grapalat" w:hAnsi="GHEA Grapalat"/>
                <w:sz w:val="24"/>
                <w:szCs w:val="24"/>
                <w:lang w:val="hy-AM"/>
              </w:rPr>
              <w:t>րդ</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ենթակետում</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նշված</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աշխատանքները՝</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Նախագծի</w:t>
            </w:r>
            <w:r w:rsidR="00B643BC" w:rsidRPr="005E5B85">
              <w:rPr>
                <w:rFonts w:ascii="GHEA Grapalat" w:hAnsi="GHEA Grapalat"/>
                <w:sz w:val="24"/>
                <w:szCs w:val="24"/>
                <w:lang w:val="nb-NO"/>
              </w:rPr>
              <w:t xml:space="preserve"> 5-</w:t>
            </w:r>
            <w:r w:rsidR="00B643BC" w:rsidRPr="005E5B85">
              <w:rPr>
                <w:rFonts w:ascii="GHEA Grapalat" w:hAnsi="GHEA Grapalat"/>
                <w:sz w:val="24"/>
                <w:szCs w:val="24"/>
                <w:lang w:val="hy-AM"/>
              </w:rPr>
              <w:t>րդ</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կետի</w:t>
            </w:r>
            <w:r w:rsidR="00B643BC" w:rsidRPr="005E5B85">
              <w:rPr>
                <w:rFonts w:ascii="GHEA Grapalat" w:hAnsi="GHEA Grapalat"/>
                <w:sz w:val="24"/>
                <w:szCs w:val="24"/>
                <w:lang w:val="nb-NO"/>
              </w:rPr>
              <w:t xml:space="preserve"> 2-</w:t>
            </w:r>
            <w:r w:rsidR="00B643BC" w:rsidRPr="005E5B85">
              <w:rPr>
                <w:rFonts w:ascii="GHEA Grapalat" w:hAnsi="GHEA Grapalat"/>
                <w:sz w:val="24"/>
                <w:szCs w:val="24"/>
                <w:lang w:val="hy-AM"/>
              </w:rPr>
              <w:t>րդ</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ենթակետում</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նշված</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աշխատանքների</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ավարտից</w:t>
            </w:r>
            <w:r w:rsidR="00B643BC" w:rsidRPr="005E5B85">
              <w:rPr>
                <w:rFonts w:ascii="GHEA Grapalat" w:hAnsi="GHEA Grapalat"/>
                <w:sz w:val="24"/>
                <w:szCs w:val="24"/>
                <w:lang w:val="nb-NO"/>
              </w:rPr>
              <w:t xml:space="preserve"> </w:t>
            </w:r>
            <w:r w:rsidR="00B643BC" w:rsidRPr="005E5B85">
              <w:rPr>
                <w:rFonts w:ascii="GHEA Grapalat" w:hAnsi="GHEA Grapalat"/>
                <w:sz w:val="24"/>
                <w:szCs w:val="24"/>
                <w:lang w:val="hy-AM"/>
              </w:rPr>
              <w:t>հետո</w:t>
            </w:r>
            <w:r w:rsidR="00B643BC" w:rsidRPr="005E5B85">
              <w:rPr>
                <w:rFonts w:ascii="GHEA Grapalat" w:hAnsi="GHEA Grapalat"/>
                <w:sz w:val="24"/>
                <w:szCs w:val="24"/>
                <w:lang w:val="nb-NO"/>
              </w:rPr>
              <w:t>,</w:t>
            </w:r>
          </w:p>
          <w:p w:rsidR="00315E77" w:rsidRPr="005E5B85" w:rsidRDefault="00315E77" w:rsidP="005E5B85">
            <w:pPr>
              <w:spacing w:line="360" w:lineRule="auto"/>
              <w:jc w:val="both"/>
              <w:rPr>
                <w:rFonts w:ascii="GHEA Grapalat" w:hAnsi="GHEA Grapalat" w:cs="Tahoma"/>
                <w:b/>
                <w:spacing w:val="-2"/>
                <w:sz w:val="24"/>
                <w:szCs w:val="24"/>
                <w:lang w:val="hy-AM"/>
              </w:rPr>
            </w:pPr>
          </w:p>
        </w:tc>
        <w:tc>
          <w:tcPr>
            <w:tcW w:w="5202" w:type="dxa"/>
            <w:gridSpan w:val="2"/>
          </w:tcPr>
          <w:p w:rsidR="00B643BC" w:rsidRPr="005E5B85" w:rsidRDefault="00B643BC" w:rsidP="005E5B85">
            <w:pPr>
              <w:spacing w:line="360" w:lineRule="auto"/>
              <w:rPr>
                <w:rFonts w:ascii="GHEA Grapalat" w:hAnsi="GHEA Grapalat"/>
                <w:sz w:val="24"/>
                <w:szCs w:val="24"/>
                <w:lang w:val="hy-AM"/>
              </w:rPr>
            </w:pPr>
          </w:p>
          <w:p w:rsidR="00D93821" w:rsidRPr="005E5B85" w:rsidRDefault="00D93821" w:rsidP="005E5B85">
            <w:pPr>
              <w:spacing w:line="360" w:lineRule="auto"/>
              <w:rPr>
                <w:rFonts w:ascii="GHEA Grapalat" w:hAnsi="GHEA Grapalat" w:cs="Tahoma"/>
                <w:sz w:val="24"/>
                <w:szCs w:val="24"/>
                <w:lang w:val="hy-AM"/>
              </w:rPr>
            </w:pPr>
          </w:p>
          <w:p w:rsidR="00D43ECF" w:rsidRPr="005E5B85" w:rsidRDefault="00D43ECF" w:rsidP="005E5B85">
            <w:pPr>
              <w:spacing w:line="360" w:lineRule="auto"/>
              <w:rPr>
                <w:rFonts w:ascii="GHEA Grapalat" w:hAnsi="GHEA Grapalat" w:cs="Tahoma"/>
                <w:sz w:val="24"/>
                <w:szCs w:val="24"/>
                <w:lang w:val="hy-AM"/>
              </w:rPr>
            </w:pPr>
          </w:p>
          <w:p w:rsidR="00D43ECF" w:rsidRPr="005E5B85" w:rsidRDefault="00D43ECF" w:rsidP="005E5B85">
            <w:pPr>
              <w:spacing w:line="360" w:lineRule="auto"/>
              <w:rPr>
                <w:rFonts w:ascii="GHEA Grapalat" w:hAnsi="GHEA Grapalat" w:cs="Tahoma"/>
                <w:sz w:val="24"/>
                <w:szCs w:val="24"/>
                <w:lang w:val="hy-AM"/>
              </w:rPr>
            </w:pPr>
          </w:p>
          <w:p w:rsidR="00D43ECF" w:rsidRPr="005E5B85" w:rsidRDefault="00D43ECF" w:rsidP="005E5B85">
            <w:pPr>
              <w:spacing w:line="360" w:lineRule="auto"/>
              <w:ind w:left="360" w:firstLine="720"/>
              <w:jc w:val="both"/>
              <w:rPr>
                <w:rFonts w:ascii="GHEA Grapalat" w:hAnsi="GHEA Grapalat"/>
                <w:sz w:val="24"/>
                <w:szCs w:val="24"/>
                <w:lang w:val="hy-AM"/>
              </w:rPr>
            </w:pPr>
          </w:p>
          <w:p w:rsidR="00DE103D" w:rsidRPr="005E5B85" w:rsidRDefault="00DE103D" w:rsidP="005E5B85">
            <w:pPr>
              <w:spacing w:line="360" w:lineRule="auto"/>
              <w:jc w:val="center"/>
              <w:rPr>
                <w:rFonts w:ascii="GHEA Grapalat" w:hAnsi="GHEA Grapalat" w:cs="Tahoma"/>
                <w:sz w:val="24"/>
                <w:szCs w:val="24"/>
                <w:lang w:val="en-US"/>
              </w:rPr>
            </w:pPr>
            <w:r w:rsidRPr="005E5B85">
              <w:rPr>
                <w:rFonts w:ascii="GHEA Grapalat" w:hAnsi="GHEA Grapalat" w:cs="Tahoma"/>
                <w:sz w:val="24"/>
                <w:szCs w:val="24"/>
                <w:lang w:val="hy-AM"/>
              </w:rPr>
              <w:t xml:space="preserve">  </w:t>
            </w:r>
            <w:r w:rsidRPr="005E5B85">
              <w:rPr>
                <w:rFonts w:ascii="GHEA Grapalat" w:hAnsi="GHEA Grapalat" w:cs="Tahoma"/>
                <w:sz w:val="24"/>
                <w:szCs w:val="24"/>
                <w:lang w:val="en-US"/>
              </w:rPr>
              <w:t>Ընդունվել է</w:t>
            </w:r>
          </w:p>
          <w:p w:rsidR="00D43ECF" w:rsidRPr="005E5B85" w:rsidRDefault="00D43ECF" w:rsidP="005E5B85">
            <w:pPr>
              <w:tabs>
                <w:tab w:val="left" w:pos="3427"/>
              </w:tabs>
              <w:spacing w:line="360" w:lineRule="auto"/>
              <w:rPr>
                <w:rFonts w:ascii="GHEA Grapalat" w:hAnsi="GHEA Grapalat" w:cs="Tahoma"/>
                <w:sz w:val="24"/>
                <w:szCs w:val="24"/>
                <w:lang w:val="en-US"/>
              </w:rPr>
            </w:pPr>
          </w:p>
        </w:tc>
      </w:tr>
      <w:tr w:rsidR="00B643BC" w:rsidRPr="005E5B85" w:rsidTr="00B643BC">
        <w:trPr>
          <w:trHeight w:val="1577"/>
        </w:trPr>
        <w:tc>
          <w:tcPr>
            <w:tcW w:w="5250" w:type="dxa"/>
          </w:tcPr>
          <w:p w:rsidR="00B643BC" w:rsidRPr="005E5B85" w:rsidRDefault="00B643BC" w:rsidP="005E5B85">
            <w:pPr>
              <w:spacing w:after="200" w:line="360" w:lineRule="auto"/>
              <w:ind w:left="439"/>
              <w:contextualSpacing/>
              <w:jc w:val="both"/>
              <w:rPr>
                <w:rFonts w:ascii="GHEA Grapalat" w:hAnsi="GHEA Grapalat"/>
                <w:sz w:val="24"/>
                <w:szCs w:val="24"/>
                <w:lang w:val="hy-AM"/>
              </w:rPr>
            </w:pPr>
            <w:r w:rsidRPr="005E5B85">
              <w:rPr>
                <w:rFonts w:ascii="GHEA Grapalat" w:hAnsi="GHEA Grapalat"/>
                <w:sz w:val="24"/>
                <w:szCs w:val="24"/>
                <w:lang w:val="en-US"/>
              </w:rPr>
              <w:t>2.Նախագծի</w:t>
            </w:r>
            <w:r w:rsidRPr="005E5B85">
              <w:rPr>
                <w:rFonts w:ascii="GHEA Grapalat" w:hAnsi="GHEA Grapalat"/>
                <w:sz w:val="24"/>
                <w:szCs w:val="24"/>
                <w:lang w:val="nb-NO"/>
              </w:rPr>
              <w:t xml:space="preserve"> 6-</w:t>
            </w:r>
            <w:r w:rsidRPr="005E5B85">
              <w:rPr>
                <w:rFonts w:ascii="GHEA Grapalat" w:hAnsi="GHEA Grapalat"/>
                <w:sz w:val="24"/>
                <w:szCs w:val="24"/>
                <w:lang w:val="en-US"/>
              </w:rPr>
              <w:t>րդ</w:t>
            </w:r>
            <w:r w:rsidRPr="005E5B85">
              <w:rPr>
                <w:rFonts w:ascii="GHEA Grapalat" w:hAnsi="GHEA Grapalat"/>
                <w:sz w:val="24"/>
                <w:szCs w:val="24"/>
                <w:lang w:val="nb-NO"/>
              </w:rPr>
              <w:t xml:space="preserve"> </w:t>
            </w:r>
            <w:r w:rsidRPr="005E5B85">
              <w:rPr>
                <w:rFonts w:ascii="GHEA Grapalat" w:hAnsi="GHEA Grapalat"/>
                <w:sz w:val="24"/>
                <w:szCs w:val="24"/>
                <w:lang w:val="en-US"/>
              </w:rPr>
              <w:t>կետի</w:t>
            </w:r>
            <w:r w:rsidRPr="005E5B85">
              <w:rPr>
                <w:rFonts w:ascii="GHEA Grapalat" w:hAnsi="GHEA Grapalat"/>
                <w:sz w:val="24"/>
                <w:szCs w:val="24"/>
                <w:lang w:val="nb-NO"/>
              </w:rPr>
              <w:t xml:space="preserve"> 1-</w:t>
            </w:r>
            <w:r w:rsidRPr="005E5B85">
              <w:rPr>
                <w:rFonts w:ascii="GHEA Grapalat" w:hAnsi="GHEA Grapalat"/>
                <w:sz w:val="24"/>
                <w:szCs w:val="24"/>
                <w:lang w:val="en-US"/>
              </w:rPr>
              <w:t>ին</w:t>
            </w:r>
            <w:r w:rsidRPr="005E5B85">
              <w:rPr>
                <w:rFonts w:ascii="GHEA Grapalat" w:hAnsi="GHEA Grapalat"/>
                <w:sz w:val="24"/>
                <w:szCs w:val="24"/>
                <w:lang w:val="nb-NO"/>
              </w:rPr>
              <w:t xml:space="preserve"> </w:t>
            </w:r>
            <w:r w:rsidRPr="005E5B85">
              <w:rPr>
                <w:rFonts w:ascii="GHEA Grapalat" w:hAnsi="GHEA Grapalat"/>
                <w:sz w:val="24"/>
                <w:szCs w:val="24"/>
                <w:lang w:val="en-US"/>
              </w:rPr>
              <w:t>ենթակետում</w:t>
            </w:r>
            <w:r w:rsidRPr="005E5B85">
              <w:rPr>
                <w:rFonts w:ascii="GHEA Grapalat" w:hAnsi="GHEA Grapalat"/>
                <w:sz w:val="24"/>
                <w:szCs w:val="24"/>
                <w:lang w:val="nb-NO"/>
              </w:rPr>
              <w:t xml:space="preserve"> </w:t>
            </w:r>
            <w:r w:rsidRPr="005E5B85">
              <w:rPr>
                <w:rFonts w:ascii="GHEA Grapalat" w:hAnsi="GHEA Grapalat"/>
                <w:sz w:val="24"/>
                <w:szCs w:val="24"/>
                <w:lang w:val="en-US"/>
              </w:rPr>
              <w:t>նշված</w:t>
            </w:r>
            <w:r w:rsidRPr="005E5B85">
              <w:rPr>
                <w:rFonts w:ascii="GHEA Grapalat" w:hAnsi="GHEA Grapalat"/>
                <w:sz w:val="24"/>
                <w:szCs w:val="24"/>
                <w:lang w:val="nb-NO"/>
              </w:rPr>
              <w:t xml:space="preserve"> «21-</w:t>
            </w:r>
            <w:r w:rsidRPr="005E5B85">
              <w:rPr>
                <w:rFonts w:ascii="GHEA Grapalat" w:hAnsi="GHEA Grapalat"/>
                <w:sz w:val="24"/>
                <w:szCs w:val="24"/>
                <w:lang w:val="en-US"/>
              </w:rPr>
              <w:t>ին</w:t>
            </w:r>
            <w:r w:rsidRPr="005E5B85">
              <w:rPr>
                <w:rFonts w:ascii="GHEA Grapalat" w:hAnsi="GHEA Grapalat"/>
                <w:sz w:val="24"/>
                <w:szCs w:val="24"/>
                <w:lang w:val="nb-NO"/>
              </w:rPr>
              <w:t xml:space="preserve">» </w:t>
            </w:r>
            <w:r w:rsidRPr="005E5B85">
              <w:rPr>
                <w:rFonts w:ascii="GHEA Grapalat" w:hAnsi="GHEA Grapalat"/>
                <w:sz w:val="24"/>
                <w:szCs w:val="24"/>
                <w:lang w:val="en-US"/>
              </w:rPr>
              <w:t>թիվը</w:t>
            </w:r>
            <w:r w:rsidRPr="005E5B85">
              <w:rPr>
                <w:rFonts w:ascii="GHEA Grapalat" w:hAnsi="GHEA Grapalat"/>
                <w:sz w:val="24"/>
                <w:szCs w:val="24"/>
                <w:lang w:val="nb-NO"/>
              </w:rPr>
              <w:t xml:space="preserve"> </w:t>
            </w:r>
            <w:r w:rsidRPr="005E5B85">
              <w:rPr>
                <w:rFonts w:ascii="GHEA Grapalat" w:hAnsi="GHEA Grapalat"/>
                <w:sz w:val="24"/>
                <w:szCs w:val="24"/>
                <w:lang w:val="en-US"/>
              </w:rPr>
              <w:t>փոխարինել</w:t>
            </w:r>
            <w:r w:rsidRPr="005E5B85">
              <w:rPr>
                <w:rFonts w:ascii="GHEA Grapalat" w:hAnsi="GHEA Grapalat"/>
                <w:sz w:val="24"/>
                <w:szCs w:val="24"/>
                <w:lang w:val="nb-NO"/>
              </w:rPr>
              <w:t xml:space="preserve"> «29-</w:t>
            </w:r>
            <w:r w:rsidRPr="005E5B85">
              <w:rPr>
                <w:rFonts w:ascii="GHEA Grapalat" w:hAnsi="GHEA Grapalat"/>
                <w:sz w:val="24"/>
                <w:szCs w:val="24"/>
                <w:lang w:val="en-US"/>
              </w:rPr>
              <w:t>ին</w:t>
            </w:r>
            <w:r w:rsidRPr="005E5B85">
              <w:rPr>
                <w:rFonts w:ascii="GHEA Grapalat" w:hAnsi="GHEA Grapalat"/>
                <w:sz w:val="24"/>
                <w:szCs w:val="24"/>
                <w:lang w:val="nb-NO"/>
              </w:rPr>
              <w:t xml:space="preserve">» </w:t>
            </w:r>
            <w:r w:rsidRPr="005E5B85">
              <w:rPr>
                <w:rFonts w:ascii="GHEA Grapalat" w:hAnsi="GHEA Grapalat"/>
                <w:sz w:val="24"/>
                <w:szCs w:val="24"/>
                <w:lang w:val="en-US"/>
              </w:rPr>
              <w:t>թվով</w:t>
            </w:r>
            <w:r w:rsidRPr="005E5B85">
              <w:rPr>
                <w:rFonts w:ascii="GHEA Grapalat" w:hAnsi="GHEA Grapalat"/>
                <w:sz w:val="24"/>
                <w:szCs w:val="24"/>
                <w:lang w:val="nb-NO"/>
              </w:rPr>
              <w:t xml:space="preserve">, </w:t>
            </w:r>
            <w:r w:rsidRPr="005E5B85">
              <w:rPr>
                <w:rFonts w:ascii="GHEA Grapalat" w:hAnsi="GHEA Grapalat"/>
                <w:sz w:val="24"/>
                <w:szCs w:val="24"/>
                <w:lang w:val="en-US"/>
              </w:rPr>
              <w:t>իսկ</w:t>
            </w:r>
            <w:r w:rsidRPr="005E5B85">
              <w:rPr>
                <w:rFonts w:ascii="GHEA Grapalat" w:hAnsi="GHEA Grapalat"/>
                <w:sz w:val="24"/>
                <w:szCs w:val="24"/>
                <w:lang w:val="nb-NO"/>
              </w:rPr>
              <w:t xml:space="preserve"> «60/0016» </w:t>
            </w:r>
            <w:r w:rsidRPr="005E5B85">
              <w:rPr>
                <w:rFonts w:ascii="GHEA Grapalat" w:hAnsi="GHEA Grapalat"/>
                <w:sz w:val="24"/>
                <w:szCs w:val="24"/>
                <w:lang w:val="en-US"/>
              </w:rPr>
              <w:t>թվերը՝</w:t>
            </w:r>
            <w:r w:rsidRPr="005E5B85">
              <w:rPr>
                <w:rFonts w:ascii="GHEA Grapalat" w:hAnsi="GHEA Grapalat"/>
                <w:sz w:val="24"/>
                <w:szCs w:val="24"/>
                <w:lang w:val="nb-NO"/>
              </w:rPr>
              <w:t xml:space="preserve"> «68/0016» </w:t>
            </w:r>
            <w:r w:rsidRPr="005E5B85">
              <w:rPr>
                <w:rFonts w:ascii="GHEA Grapalat" w:hAnsi="GHEA Grapalat"/>
                <w:sz w:val="24"/>
                <w:szCs w:val="24"/>
                <w:lang w:val="en-US"/>
              </w:rPr>
              <w:t>թվերով</w:t>
            </w:r>
            <w:r w:rsidRPr="005E5B85">
              <w:rPr>
                <w:rFonts w:ascii="GHEA Grapalat" w:hAnsi="GHEA Grapalat"/>
                <w:sz w:val="24"/>
                <w:szCs w:val="24"/>
                <w:lang w:val="nb-NO"/>
              </w:rPr>
              <w:t>,</w:t>
            </w:r>
          </w:p>
        </w:tc>
        <w:tc>
          <w:tcPr>
            <w:tcW w:w="5202" w:type="dxa"/>
            <w:gridSpan w:val="2"/>
          </w:tcPr>
          <w:p w:rsidR="00451D9F" w:rsidRPr="005E5B85" w:rsidRDefault="00451D9F" w:rsidP="005E5B85">
            <w:pPr>
              <w:spacing w:line="360" w:lineRule="auto"/>
              <w:jc w:val="center"/>
              <w:rPr>
                <w:rFonts w:ascii="GHEA Grapalat" w:hAnsi="GHEA Grapalat" w:cs="Tahoma"/>
                <w:sz w:val="24"/>
                <w:szCs w:val="24"/>
                <w:lang w:val="en-US"/>
              </w:rPr>
            </w:pPr>
            <w:r w:rsidRPr="005E5B85">
              <w:rPr>
                <w:rFonts w:ascii="GHEA Grapalat" w:hAnsi="GHEA Grapalat" w:cs="Tahoma"/>
                <w:sz w:val="24"/>
                <w:szCs w:val="24"/>
                <w:lang w:val="en-US"/>
              </w:rPr>
              <w:t>Ընդունվել է</w:t>
            </w:r>
          </w:p>
          <w:p w:rsidR="00B643BC" w:rsidRPr="005E5B85" w:rsidRDefault="00B643BC" w:rsidP="005E5B85">
            <w:pPr>
              <w:shd w:val="clear" w:color="auto" w:fill="FFFFFF"/>
              <w:spacing w:line="360" w:lineRule="auto"/>
              <w:rPr>
                <w:rFonts w:ascii="GHEA Grapalat" w:hAnsi="GHEA Grapalat" w:cs="Tahoma"/>
                <w:sz w:val="24"/>
                <w:szCs w:val="24"/>
                <w:lang w:val="hy-AM"/>
              </w:rPr>
            </w:pPr>
          </w:p>
        </w:tc>
      </w:tr>
      <w:tr w:rsidR="00B643BC" w:rsidRPr="005E5B85" w:rsidTr="00B643BC">
        <w:trPr>
          <w:trHeight w:val="750"/>
        </w:trPr>
        <w:tc>
          <w:tcPr>
            <w:tcW w:w="5250" w:type="dxa"/>
          </w:tcPr>
          <w:p w:rsidR="00B643BC" w:rsidRPr="005E5B85" w:rsidRDefault="00B643BC" w:rsidP="005E5B85">
            <w:pPr>
              <w:spacing w:after="200" w:line="360" w:lineRule="auto"/>
              <w:ind w:left="799"/>
              <w:contextualSpacing/>
              <w:jc w:val="both"/>
              <w:rPr>
                <w:rFonts w:ascii="GHEA Grapalat" w:hAnsi="GHEA Grapalat"/>
                <w:sz w:val="24"/>
                <w:szCs w:val="24"/>
                <w:lang w:val="nb-NO"/>
              </w:rPr>
            </w:pPr>
            <w:r w:rsidRPr="005E5B85">
              <w:rPr>
                <w:rFonts w:ascii="GHEA Grapalat" w:hAnsi="GHEA Grapalat"/>
                <w:sz w:val="24"/>
                <w:szCs w:val="24"/>
              </w:rPr>
              <w:t>2.</w:t>
            </w:r>
            <w:r w:rsidRPr="005E5B85">
              <w:rPr>
                <w:rFonts w:ascii="GHEA Grapalat" w:hAnsi="GHEA Grapalat"/>
                <w:sz w:val="24"/>
                <w:szCs w:val="24"/>
                <w:lang w:val="en-US"/>
              </w:rPr>
              <w:t>Նախագծի</w:t>
            </w:r>
            <w:r w:rsidRPr="005E5B85">
              <w:rPr>
                <w:rFonts w:ascii="GHEA Grapalat" w:hAnsi="GHEA Grapalat"/>
                <w:sz w:val="24"/>
                <w:szCs w:val="24"/>
                <w:lang w:val="nb-NO"/>
              </w:rPr>
              <w:t xml:space="preserve"> 8-</w:t>
            </w:r>
            <w:r w:rsidRPr="005E5B85">
              <w:rPr>
                <w:rFonts w:ascii="GHEA Grapalat" w:hAnsi="GHEA Grapalat"/>
                <w:sz w:val="24"/>
                <w:szCs w:val="24"/>
                <w:lang w:val="en-US"/>
              </w:rPr>
              <w:t>րդ</w:t>
            </w:r>
            <w:r w:rsidRPr="005E5B85">
              <w:rPr>
                <w:rFonts w:ascii="GHEA Grapalat" w:hAnsi="GHEA Grapalat"/>
                <w:sz w:val="24"/>
                <w:szCs w:val="24"/>
                <w:lang w:val="nb-NO"/>
              </w:rPr>
              <w:t xml:space="preserve"> </w:t>
            </w:r>
            <w:r w:rsidRPr="005E5B85">
              <w:rPr>
                <w:rFonts w:ascii="GHEA Grapalat" w:hAnsi="GHEA Grapalat"/>
                <w:sz w:val="24"/>
                <w:szCs w:val="24"/>
                <w:lang w:val="en-US"/>
              </w:rPr>
              <w:t>կետից</w:t>
            </w:r>
            <w:r w:rsidRPr="005E5B85">
              <w:rPr>
                <w:rFonts w:ascii="GHEA Grapalat" w:hAnsi="GHEA Grapalat"/>
                <w:sz w:val="24"/>
                <w:szCs w:val="24"/>
                <w:lang w:val="nb-NO"/>
              </w:rPr>
              <w:t xml:space="preserve"> </w:t>
            </w:r>
            <w:r w:rsidRPr="005E5B85">
              <w:rPr>
                <w:rFonts w:ascii="GHEA Grapalat" w:hAnsi="GHEA Grapalat"/>
                <w:sz w:val="24"/>
                <w:szCs w:val="24"/>
                <w:lang w:val="en-US"/>
              </w:rPr>
              <w:t>հանել</w:t>
            </w:r>
            <w:r w:rsidRPr="005E5B85">
              <w:rPr>
                <w:rFonts w:ascii="GHEA Grapalat" w:hAnsi="GHEA Grapalat"/>
                <w:sz w:val="24"/>
                <w:szCs w:val="24"/>
                <w:lang w:val="nb-NO"/>
              </w:rPr>
              <w:t xml:space="preserve"> «</w:t>
            </w:r>
            <w:r w:rsidRPr="005E5B85">
              <w:rPr>
                <w:rFonts w:ascii="GHEA Grapalat" w:hAnsi="GHEA Grapalat"/>
                <w:sz w:val="24"/>
                <w:szCs w:val="24"/>
              </w:rPr>
              <w:t>մեջ</w:t>
            </w:r>
            <w:r w:rsidRPr="005E5B85">
              <w:rPr>
                <w:rFonts w:ascii="GHEA Grapalat" w:hAnsi="GHEA Grapalat"/>
                <w:sz w:val="24"/>
                <w:szCs w:val="24"/>
                <w:lang w:val="pt-BR"/>
              </w:rPr>
              <w:t xml:space="preserve"> </w:t>
            </w:r>
            <w:r w:rsidRPr="005E5B85">
              <w:rPr>
                <w:rFonts w:ascii="GHEA Grapalat" w:hAnsi="GHEA Grapalat"/>
                <w:sz w:val="24"/>
                <w:szCs w:val="24"/>
              </w:rPr>
              <w:t>կատարել</w:t>
            </w:r>
            <w:r w:rsidRPr="005E5B85">
              <w:rPr>
                <w:rFonts w:ascii="GHEA Grapalat" w:hAnsi="GHEA Grapalat"/>
                <w:sz w:val="24"/>
                <w:szCs w:val="24"/>
                <w:lang w:val="pt-BR"/>
              </w:rPr>
              <w:t xml:space="preserve"> </w:t>
            </w:r>
            <w:r w:rsidRPr="005E5B85">
              <w:rPr>
                <w:rFonts w:ascii="GHEA Grapalat" w:hAnsi="GHEA Grapalat"/>
                <w:sz w:val="24"/>
                <w:szCs w:val="24"/>
              </w:rPr>
              <w:t>հետևյալ</w:t>
            </w:r>
            <w:r w:rsidRPr="005E5B85">
              <w:rPr>
                <w:rFonts w:ascii="GHEA Grapalat" w:hAnsi="GHEA Grapalat"/>
                <w:sz w:val="24"/>
                <w:szCs w:val="24"/>
                <w:lang w:val="pt-BR"/>
              </w:rPr>
              <w:t xml:space="preserve"> </w:t>
            </w:r>
            <w:r w:rsidRPr="005E5B85">
              <w:rPr>
                <w:rFonts w:ascii="GHEA Grapalat" w:hAnsi="GHEA Grapalat"/>
                <w:sz w:val="24"/>
                <w:szCs w:val="24"/>
              </w:rPr>
              <w:t>փոփոխությունը՝</w:t>
            </w:r>
            <w:r w:rsidRPr="005E5B85">
              <w:rPr>
                <w:rFonts w:ascii="GHEA Grapalat" w:hAnsi="GHEA Grapalat"/>
                <w:sz w:val="24"/>
                <w:szCs w:val="24"/>
                <w:lang w:val="nb-NO"/>
              </w:rPr>
              <w:t xml:space="preserve">» </w:t>
            </w:r>
            <w:r w:rsidRPr="005E5B85">
              <w:rPr>
                <w:rFonts w:ascii="GHEA Grapalat" w:hAnsi="GHEA Grapalat"/>
                <w:sz w:val="24"/>
                <w:szCs w:val="24"/>
                <w:lang w:val="en-US"/>
              </w:rPr>
              <w:t>բառերը</w:t>
            </w:r>
            <w:r w:rsidRPr="005E5B85">
              <w:rPr>
                <w:rFonts w:ascii="GHEA Grapalat" w:hAnsi="GHEA Grapalat"/>
                <w:sz w:val="24"/>
                <w:szCs w:val="24"/>
                <w:lang w:val="nb-NO"/>
              </w:rPr>
              <w:t>:</w:t>
            </w:r>
          </w:p>
        </w:tc>
        <w:tc>
          <w:tcPr>
            <w:tcW w:w="5202" w:type="dxa"/>
            <w:gridSpan w:val="2"/>
          </w:tcPr>
          <w:p w:rsidR="00451D9F" w:rsidRPr="005E5B85" w:rsidRDefault="00451D9F" w:rsidP="005E5B85">
            <w:pPr>
              <w:spacing w:line="360" w:lineRule="auto"/>
              <w:jc w:val="center"/>
              <w:rPr>
                <w:rFonts w:ascii="GHEA Grapalat" w:hAnsi="GHEA Grapalat" w:cs="Tahoma"/>
                <w:sz w:val="24"/>
                <w:szCs w:val="24"/>
                <w:lang w:val="en-US"/>
              </w:rPr>
            </w:pPr>
            <w:r w:rsidRPr="005E5B85">
              <w:rPr>
                <w:rFonts w:ascii="GHEA Grapalat" w:hAnsi="GHEA Grapalat" w:cs="Tahoma"/>
                <w:sz w:val="24"/>
                <w:szCs w:val="24"/>
                <w:lang w:val="en-US"/>
              </w:rPr>
              <w:t>Ընդունվել է</w:t>
            </w:r>
          </w:p>
          <w:p w:rsidR="00B643BC" w:rsidRPr="005E5B85" w:rsidRDefault="00B643BC" w:rsidP="005E5B85">
            <w:pPr>
              <w:spacing w:line="360" w:lineRule="auto"/>
              <w:rPr>
                <w:rFonts w:ascii="GHEA Grapalat" w:hAnsi="GHEA Grapalat" w:cs="Tahoma"/>
                <w:sz w:val="24"/>
                <w:szCs w:val="24"/>
                <w:lang w:val="hy-AM"/>
              </w:rPr>
            </w:pPr>
          </w:p>
        </w:tc>
      </w:tr>
      <w:tr w:rsidR="0020783A" w:rsidRPr="005E5B85" w:rsidTr="005B68BB">
        <w:trPr>
          <w:trHeight w:val="315"/>
        </w:trPr>
        <w:tc>
          <w:tcPr>
            <w:tcW w:w="6929" w:type="dxa"/>
            <w:gridSpan w:val="2"/>
            <w:vMerge w:val="restart"/>
            <w:shd w:val="clear" w:color="auto" w:fill="BFBFBF" w:themeFill="background1" w:themeFillShade="BF"/>
          </w:tcPr>
          <w:p w:rsidR="0020783A" w:rsidRPr="005E5B85" w:rsidRDefault="0020783A" w:rsidP="005E5B85">
            <w:pPr>
              <w:spacing w:line="360" w:lineRule="auto"/>
              <w:jc w:val="center"/>
              <w:rPr>
                <w:rFonts w:ascii="GHEA Grapalat" w:hAnsi="GHEA Grapalat" w:cs="Tahoma"/>
                <w:b/>
                <w:spacing w:val="-2"/>
                <w:sz w:val="24"/>
                <w:szCs w:val="24"/>
                <w:lang w:val="hy-AM"/>
              </w:rPr>
            </w:pPr>
            <w:r w:rsidRPr="005E5B85">
              <w:rPr>
                <w:rFonts w:ascii="GHEA Grapalat" w:hAnsi="GHEA Grapalat" w:cs="Tahoma"/>
                <w:b/>
                <w:spacing w:val="-2"/>
                <w:sz w:val="24"/>
                <w:szCs w:val="24"/>
                <w:lang w:val="hy-AM"/>
              </w:rPr>
              <w:tab/>
            </w:r>
          </w:p>
          <w:p w:rsidR="0020783A" w:rsidRPr="005E5B85" w:rsidRDefault="0020783A" w:rsidP="005E5B85">
            <w:pPr>
              <w:spacing w:line="360" w:lineRule="auto"/>
              <w:jc w:val="center"/>
              <w:rPr>
                <w:rFonts w:ascii="GHEA Grapalat" w:hAnsi="GHEA Grapalat" w:cs="Tahoma"/>
                <w:sz w:val="24"/>
                <w:szCs w:val="24"/>
                <w:lang w:val="en-US"/>
              </w:rPr>
            </w:pPr>
            <w:r w:rsidRPr="005E5B85">
              <w:rPr>
                <w:rFonts w:ascii="GHEA Grapalat" w:hAnsi="GHEA Grapalat" w:cs="Tahoma"/>
                <w:sz w:val="24"/>
                <w:szCs w:val="24"/>
                <w:lang w:val="en-US"/>
              </w:rPr>
              <w:t>Հայաստանի Հանրապետության կադաստրի կոմիտե</w:t>
            </w:r>
          </w:p>
        </w:tc>
        <w:tc>
          <w:tcPr>
            <w:tcW w:w="3523" w:type="dxa"/>
            <w:shd w:val="clear" w:color="auto" w:fill="BFBFBF" w:themeFill="background1" w:themeFillShade="BF"/>
          </w:tcPr>
          <w:p w:rsidR="0020783A" w:rsidRPr="005E5B85" w:rsidRDefault="004B3BC4" w:rsidP="005E5B85">
            <w:pPr>
              <w:tabs>
                <w:tab w:val="left" w:pos="495"/>
              </w:tabs>
              <w:spacing w:line="360" w:lineRule="auto"/>
              <w:jc w:val="center"/>
              <w:rPr>
                <w:rFonts w:ascii="GHEA Grapalat" w:hAnsi="GHEA Grapalat" w:cs="Tahoma"/>
                <w:b/>
                <w:spacing w:val="-2"/>
                <w:sz w:val="24"/>
                <w:szCs w:val="24"/>
                <w:lang w:val="en-US"/>
              </w:rPr>
            </w:pPr>
            <w:r w:rsidRPr="005E5B85">
              <w:rPr>
                <w:rFonts w:ascii="GHEA Grapalat" w:hAnsi="GHEA Grapalat" w:cs="Tahoma"/>
                <w:b/>
                <w:spacing w:val="-2"/>
                <w:sz w:val="24"/>
                <w:szCs w:val="24"/>
                <w:lang w:val="en-US"/>
              </w:rPr>
              <w:t>05.06</w:t>
            </w:r>
            <w:r w:rsidR="00276704" w:rsidRPr="005E5B85">
              <w:rPr>
                <w:rFonts w:ascii="GHEA Grapalat" w:hAnsi="GHEA Grapalat" w:cs="Tahoma"/>
                <w:b/>
                <w:spacing w:val="-2"/>
                <w:sz w:val="24"/>
                <w:szCs w:val="24"/>
                <w:lang w:val="en-US"/>
              </w:rPr>
              <w:t>.2023</w:t>
            </w:r>
          </w:p>
        </w:tc>
      </w:tr>
      <w:tr w:rsidR="0020783A" w:rsidRPr="005E5B85" w:rsidTr="005B68BB">
        <w:trPr>
          <w:trHeight w:val="150"/>
        </w:trPr>
        <w:tc>
          <w:tcPr>
            <w:tcW w:w="6929" w:type="dxa"/>
            <w:gridSpan w:val="2"/>
            <w:vMerge/>
            <w:shd w:val="clear" w:color="auto" w:fill="BFBFBF" w:themeFill="background1" w:themeFillShade="BF"/>
          </w:tcPr>
          <w:p w:rsidR="0020783A" w:rsidRPr="005E5B85" w:rsidRDefault="0020783A" w:rsidP="005E5B85">
            <w:pPr>
              <w:spacing w:line="360" w:lineRule="auto"/>
              <w:jc w:val="center"/>
              <w:rPr>
                <w:rFonts w:ascii="GHEA Grapalat" w:hAnsi="GHEA Grapalat" w:cs="Tahoma"/>
                <w:b/>
                <w:spacing w:val="-2"/>
                <w:sz w:val="24"/>
                <w:szCs w:val="24"/>
                <w:lang w:val="hy-AM"/>
              </w:rPr>
            </w:pPr>
          </w:p>
        </w:tc>
        <w:tc>
          <w:tcPr>
            <w:tcW w:w="3523" w:type="dxa"/>
            <w:shd w:val="clear" w:color="auto" w:fill="BFBFBF" w:themeFill="background1" w:themeFillShade="BF"/>
          </w:tcPr>
          <w:p w:rsidR="0020783A" w:rsidRPr="005E5B85" w:rsidRDefault="004B3BC4" w:rsidP="005E5B85">
            <w:pPr>
              <w:spacing w:line="360" w:lineRule="auto"/>
              <w:jc w:val="center"/>
              <w:rPr>
                <w:rFonts w:ascii="GHEA Grapalat" w:hAnsi="GHEA Grapalat" w:cs="Tahoma"/>
                <w:b/>
                <w:spacing w:val="-2"/>
                <w:sz w:val="24"/>
                <w:szCs w:val="24"/>
                <w:lang w:val="en-US"/>
              </w:rPr>
            </w:pPr>
            <w:r w:rsidRPr="005E5B85">
              <w:rPr>
                <w:rFonts w:ascii="GHEA Grapalat" w:hAnsi="GHEA Grapalat" w:cs="Tahoma"/>
                <w:b/>
                <w:spacing w:val="-2"/>
                <w:sz w:val="24"/>
                <w:szCs w:val="24"/>
                <w:lang w:val="en-US"/>
              </w:rPr>
              <w:t>ՍԹ/7522</w:t>
            </w:r>
            <w:r w:rsidR="00276704" w:rsidRPr="005E5B85">
              <w:rPr>
                <w:rFonts w:ascii="GHEA Grapalat" w:hAnsi="GHEA Grapalat" w:cs="Tahoma"/>
                <w:b/>
                <w:spacing w:val="-2"/>
                <w:sz w:val="24"/>
                <w:szCs w:val="24"/>
                <w:lang w:val="en-US"/>
              </w:rPr>
              <w:t>-2023</w:t>
            </w:r>
          </w:p>
        </w:tc>
      </w:tr>
      <w:tr w:rsidR="0020783A" w:rsidRPr="005E5B85" w:rsidTr="005B68BB">
        <w:trPr>
          <w:trHeight w:val="4811"/>
        </w:trPr>
        <w:tc>
          <w:tcPr>
            <w:tcW w:w="5250" w:type="dxa"/>
          </w:tcPr>
          <w:p w:rsidR="00F709DE" w:rsidRPr="005E5B85" w:rsidRDefault="00DE103D" w:rsidP="005E5B85">
            <w:pPr>
              <w:spacing w:line="360" w:lineRule="auto"/>
              <w:jc w:val="both"/>
              <w:rPr>
                <w:rFonts w:ascii="GHEA Grapalat" w:hAnsi="GHEA Grapalat"/>
                <w:sz w:val="24"/>
                <w:szCs w:val="24"/>
              </w:rPr>
            </w:pPr>
            <w:r w:rsidRPr="005E5B85">
              <w:rPr>
                <w:rFonts w:ascii="GHEA Grapalat" w:hAnsi="GHEA Grapalat" w:cs="Sylfaen"/>
                <w:sz w:val="24"/>
                <w:szCs w:val="24"/>
                <w:lang w:val="hy-AM" w:eastAsia="x-none"/>
              </w:rPr>
              <w:t xml:space="preserve">   </w:t>
            </w:r>
            <w:r w:rsidR="00F709DE" w:rsidRPr="005E5B85">
              <w:rPr>
                <w:rFonts w:ascii="GHEA Grapalat" w:hAnsi="GHEA Grapalat"/>
                <w:color w:val="000000"/>
                <w:sz w:val="24"/>
                <w:szCs w:val="24"/>
              </w:rPr>
              <w:t xml:space="preserve">   </w:t>
            </w:r>
            <w:r w:rsidR="00F709DE" w:rsidRPr="005E5B85">
              <w:rPr>
                <w:rFonts w:ascii="GHEA Grapalat" w:hAnsi="GHEA Grapalat"/>
                <w:color w:val="000000"/>
                <w:sz w:val="24"/>
                <w:szCs w:val="24"/>
                <w:lang w:val="hy-AM"/>
              </w:rPr>
              <w:t xml:space="preserve">Ի պատասխան </w:t>
            </w:r>
            <w:r w:rsidR="00F709DE" w:rsidRPr="005E5B85">
              <w:rPr>
                <w:rFonts w:ascii="GHEA Grapalat" w:hAnsi="GHEA Grapalat" w:cs="Cambria Math"/>
                <w:sz w:val="24"/>
                <w:szCs w:val="24"/>
              </w:rPr>
              <w:t>Ձեր</w:t>
            </w:r>
            <w:r w:rsidR="00F709DE" w:rsidRPr="005E5B85">
              <w:rPr>
                <w:rFonts w:ascii="GHEA Grapalat" w:hAnsi="GHEA Grapalat"/>
                <w:color w:val="000000"/>
                <w:sz w:val="24"/>
                <w:szCs w:val="24"/>
              </w:rPr>
              <w:t xml:space="preserve"> </w:t>
            </w:r>
            <w:r w:rsidR="00F709DE" w:rsidRPr="005E5B85">
              <w:rPr>
                <w:rFonts w:ascii="GHEA Grapalat" w:hAnsi="GHEA Grapalat"/>
                <w:color w:val="000000"/>
                <w:sz w:val="24"/>
                <w:szCs w:val="24"/>
                <w:shd w:val="clear" w:color="auto" w:fill="FFFFFF"/>
              </w:rPr>
              <w:t xml:space="preserve">2023 թվականի մայիսի 29-ի N 01/20.1/12714-2023 գրության՝ </w:t>
            </w:r>
            <w:r w:rsidR="00F709DE" w:rsidRPr="005E5B85">
              <w:rPr>
                <w:rFonts w:ascii="GHEA Grapalat" w:hAnsi="GHEA Grapalat"/>
                <w:sz w:val="24"/>
                <w:szCs w:val="24"/>
                <w:lang w:val="hy-AM"/>
              </w:rPr>
              <w:t>«</w:t>
            </w:r>
            <w:r w:rsidR="00F709DE" w:rsidRPr="005E5B85">
              <w:rPr>
                <w:rFonts w:ascii="GHEA Grapalat" w:hAnsi="GHEA Grapalat"/>
                <w:color w:val="000000"/>
                <w:sz w:val="24"/>
                <w:szCs w:val="24"/>
                <w:shd w:val="clear" w:color="auto" w:fill="FFFFFF"/>
                <w:lang w:val="af-ZA"/>
              </w:rPr>
              <w:t>«ՀՀ կրթության, գիտության, մշակույթի և սպորտի  նախարարության «Արմավիրի պետական ինդուստրիալ-մանկավարժական քոլեջ» և «Արմավիրի հ. 4 ավագ դպրոց» պետական ոչ առևտրային կազմակերպություններից գույք հետ վերցնելու,</w:t>
            </w:r>
            <w:r w:rsidR="00F709DE" w:rsidRPr="005E5B85">
              <w:rPr>
                <w:rFonts w:ascii="GHEA Grapalat" w:hAnsi="GHEA Grapalat"/>
                <w:color w:val="000000"/>
                <w:sz w:val="24"/>
                <w:szCs w:val="24"/>
                <w:lang w:val="af-ZA"/>
              </w:rPr>
              <w:t xml:space="preserve"> </w:t>
            </w:r>
            <w:r w:rsidR="00F709DE" w:rsidRPr="005E5B85">
              <w:rPr>
                <w:rFonts w:ascii="GHEA Grapalat" w:hAnsi="GHEA Grapalat"/>
                <w:color w:val="000000"/>
                <w:sz w:val="24"/>
                <w:szCs w:val="24"/>
                <w:shd w:val="clear" w:color="auto" w:fill="FFFFFF"/>
                <w:lang w:val="af-ZA"/>
              </w:rPr>
              <w:t>«ՀՀ կրթության, գիտության, մշակույթի և սպորտի  նախարարության</w:t>
            </w:r>
            <w:r w:rsidR="00F709DE" w:rsidRPr="005E5B85">
              <w:rPr>
                <w:rFonts w:ascii="GHEA Grapalat" w:hAnsi="GHEA Grapalat"/>
                <w:color w:val="000000"/>
                <w:sz w:val="24"/>
                <w:szCs w:val="24"/>
                <w:lang w:val="af-ZA"/>
              </w:rPr>
              <w:t xml:space="preserve"> «Ա</w:t>
            </w:r>
            <w:r w:rsidR="00F709DE" w:rsidRPr="005E5B85">
              <w:rPr>
                <w:rFonts w:ascii="GHEA Grapalat" w:hAnsi="GHEA Grapalat"/>
                <w:color w:val="000000"/>
                <w:sz w:val="24"/>
                <w:szCs w:val="24"/>
                <w:lang w:val="hy-AM"/>
              </w:rPr>
              <w:t>րմավիրի</w:t>
            </w:r>
            <w:r w:rsidR="00F709DE" w:rsidRPr="005E5B85">
              <w:rPr>
                <w:rFonts w:ascii="GHEA Grapalat" w:hAnsi="GHEA Grapalat"/>
                <w:color w:val="000000"/>
                <w:sz w:val="24"/>
                <w:szCs w:val="24"/>
                <w:lang w:val="af-ZA"/>
              </w:rPr>
              <w:t xml:space="preserve"> </w:t>
            </w:r>
            <w:r w:rsidR="00F709DE" w:rsidRPr="005E5B85">
              <w:rPr>
                <w:rFonts w:ascii="GHEA Grapalat" w:hAnsi="GHEA Grapalat"/>
                <w:color w:val="000000"/>
                <w:sz w:val="24"/>
                <w:szCs w:val="24"/>
                <w:lang w:val="hy-AM"/>
              </w:rPr>
              <w:t>տարածաշրջանային</w:t>
            </w:r>
            <w:r w:rsidR="00F709DE" w:rsidRPr="005E5B85">
              <w:rPr>
                <w:rFonts w:ascii="GHEA Grapalat" w:hAnsi="GHEA Grapalat"/>
                <w:color w:val="000000"/>
                <w:sz w:val="24"/>
                <w:szCs w:val="24"/>
                <w:lang w:val="af-ZA"/>
              </w:rPr>
              <w:t xml:space="preserve"> </w:t>
            </w:r>
            <w:r w:rsidR="00F709DE" w:rsidRPr="005E5B85">
              <w:rPr>
                <w:rFonts w:ascii="GHEA Grapalat" w:hAnsi="GHEA Grapalat"/>
                <w:color w:val="000000"/>
                <w:sz w:val="24"/>
                <w:szCs w:val="24"/>
                <w:lang w:val="hy-AM"/>
              </w:rPr>
              <w:t>պետական</w:t>
            </w:r>
            <w:r w:rsidR="00F709DE" w:rsidRPr="005E5B85">
              <w:rPr>
                <w:rFonts w:ascii="GHEA Grapalat" w:hAnsi="GHEA Grapalat"/>
                <w:color w:val="000000"/>
                <w:sz w:val="24"/>
                <w:szCs w:val="24"/>
                <w:lang w:val="af-ZA"/>
              </w:rPr>
              <w:t xml:space="preserve"> </w:t>
            </w:r>
            <w:r w:rsidR="00F709DE" w:rsidRPr="005E5B85">
              <w:rPr>
                <w:rFonts w:ascii="GHEA Grapalat" w:hAnsi="GHEA Grapalat"/>
                <w:color w:val="000000"/>
                <w:sz w:val="24"/>
                <w:szCs w:val="24"/>
                <w:lang w:val="hy-AM"/>
              </w:rPr>
              <w:lastRenderedPageBreak/>
              <w:t>քոլեջ</w:t>
            </w:r>
            <w:r w:rsidR="00F709DE" w:rsidRPr="005E5B85">
              <w:rPr>
                <w:rFonts w:ascii="GHEA Grapalat" w:hAnsi="GHEA Grapalat"/>
                <w:color w:val="000000"/>
                <w:sz w:val="24"/>
                <w:szCs w:val="24"/>
                <w:lang w:val="af-ZA"/>
              </w:rPr>
              <w:t xml:space="preserve">» </w:t>
            </w:r>
            <w:r w:rsidR="00F709DE" w:rsidRPr="005E5B85">
              <w:rPr>
                <w:rFonts w:ascii="GHEA Grapalat" w:hAnsi="GHEA Grapalat"/>
                <w:color w:val="000000"/>
                <w:sz w:val="24"/>
                <w:szCs w:val="24"/>
                <w:shd w:val="clear" w:color="auto" w:fill="FFFFFF"/>
                <w:lang w:val="af-ZA"/>
              </w:rPr>
              <w:t xml:space="preserve">պետական ոչ առևտրային կազմակերպությանը գույք ամրացնելու, «ՀՀ կրթության, գիտության, մշակույթի և սպորտի նախարարության «Արմավիրի պետական ինդուստրիալ-մանկավարժական քոլեջ» և «ՀՀ կրթության, գիտության, մշակույթի և սպորտի նախարարության «Արմավիրի պետական բժշկական քոլեջ» պետական ոչ առևտրային կազմակերպությունները «ՀՀ կրթության, գիտության, մշակույթի և սպորտի նախարարության «Արմավիրի տարածաշրջանային պետական քոլեջ» պետական ոչ առևտրային կազմակերպությանը միացման ձևով վերակազմակերպելու, </w:t>
            </w:r>
            <w:r w:rsidR="00F709DE" w:rsidRPr="005E5B85">
              <w:rPr>
                <w:rFonts w:ascii="GHEA Grapalat" w:hAnsi="GHEA Grapalat"/>
                <w:color w:val="000000"/>
                <w:sz w:val="24"/>
                <w:szCs w:val="24"/>
                <w:shd w:val="clear" w:color="auto" w:fill="FFFFFF"/>
                <w:lang w:val="af-ZA"/>
              </w:rPr>
              <w:br/>
              <w:t>ՀՀ կառավարության 2002 թվականի հունիսի 20-ի N 1009-Ն և ՀՀ կառավարության 2003 թվականի հուլիսի  10-ի N 855-Ն որոշումների մեջ փոփոխություններ կատարելու մասին</w:t>
            </w:r>
            <w:r w:rsidR="00F709DE" w:rsidRPr="005E5B85">
              <w:rPr>
                <w:rFonts w:ascii="GHEA Grapalat" w:hAnsi="GHEA Grapalat"/>
                <w:sz w:val="24"/>
                <w:szCs w:val="24"/>
                <w:lang w:val="hy-AM"/>
              </w:rPr>
              <w:t>» ՀՀ կառավարության որոշման նախագծ</w:t>
            </w:r>
            <w:r w:rsidR="00F709DE" w:rsidRPr="005E5B85">
              <w:rPr>
                <w:rFonts w:ascii="GHEA Grapalat" w:hAnsi="GHEA Grapalat"/>
                <w:sz w:val="24"/>
                <w:szCs w:val="24"/>
              </w:rPr>
              <w:t xml:space="preserve">ի (այսուհետ՝ Նախագիծ) </w:t>
            </w:r>
            <w:r w:rsidR="00F709DE" w:rsidRPr="005E5B85">
              <w:rPr>
                <w:rFonts w:ascii="GHEA Grapalat" w:hAnsi="GHEA Grapalat" w:cs="Arial"/>
                <w:sz w:val="24"/>
                <w:szCs w:val="24"/>
              </w:rPr>
              <w:t>վերաբերյալ</w:t>
            </w:r>
            <w:r w:rsidR="00F709DE" w:rsidRPr="005E5B85">
              <w:rPr>
                <w:rFonts w:ascii="GHEA Grapalat" w:hAnsi="GHEA Grapalat"/>
                <w:sz w:val="24"/>
                <w:szCs w:val="24"/>
              </w:rPr>
              <w:t xml:space="preserve"> ունենք հետևյալ դիտողությունները և առաջարկությունները.</w:t>
            </w:r>
          </w:p>
          <w:p w:rsidR="00F709DE" w:rsidRPr="005E5B85" w:rsidRDefault="00F709DE" w:rsidP="005E5B85">
            <w:pPr>
              <w:spacing w:line="360" w:lineRule="auto"/>
              <w:jc w:val="both"/>
              <w:rPr>
                <w:rFonts w:ascii="GHEA Grapalat" w:hAnsi="GHEA Grapalat"/>
                <w:sz w:val="24"/>
                <w:szCs w:val="24"/>
              </w:rPr>
            </w:pPr>
            <w:r w:rsidRPr="005E5B85">
              <w:rPr>
                <w:rFonts w:ascii="GHEA Grapalat" w:hAnsi="GHEA Grapalat"/>
                <w:sz w:val="24"/>
                <w:szCs w:val="24"/>
              </w:rPr>
              <w:t xml:space="preserve">   1. Նախագծի վերնագրում կրկնվող «մեջ մեջ» բառերը ուղղել,</w:t>
            </w:r>
          </w:p>
          <w:p w:rsidR="003E0B34" w:rsidRPr="005E5B85" w:rsidRDefault="003E0B34" w:rsidP="005E5B85">
            <w:pPr>
              <w:spacing w:line="360" w:lineRule="auto"/>
              <w:jc w:val="both"/>
              <w:rPr>
                <w:rFonts w:ascii="GHEA Grapalat" w:hAnsi="GHEA Grapalat" w:cs="Tahoma"/>
                <w:b/>
                <w:spacing w:val="-2"/>
                <w:sz w:val="24"/>
                <w:szCs w:val="24"/>
                <w:lang w:val="hy-AM"/>
              </w:rPr>
            </w:pPr>
          </w:p>
        </w:tc>
        <w:tc>
          <w:tcPr>
            <w:tcW w:w="5202" w:type="dxa"/>
            <w:gridSpan w:val="2"/>
          </w:tcPr>
          <w:p w:rsidR="009D0845" w:rsidRPr="005E5B85" w:rsidRDefault="009D0845" w:rsidP="005E5B85">
            <w:pPr>
              <w:spacing w:line="360" w:lineRule="auto"/>
              <w:jc w:val="center"/>
              <w:rPr>
                <w:rFonts w:ascii="GHEA Grapalat" w:hAnsi="GHEA Grapalat" w:cs="Tahoma"/>
                <w:sz w:val="24"/>
                <w:szCs w:val="24"/>
                <w:lang w:val="hy-AM"/>
              </w:rPr>
            </w:pPr>
          </w:p>
          <w:p w:rsidR="009D0845" w:rsidRPr="005E5B85" w:rsidRDefault="009D0845" w:rsidP="005E5B85">
            <w:pPr>
              <w:spacing w:line="360" w:lineRule="auto"/>
              <w:jc w:val="center"/>
              <w:rPr>
                <w:rFonts w:ascii="GHEA Grapalat" w:hAnsi="GHEA Grapalat" w:cs="Tahoma"/>
                <w:sz w:val="24"/>
                <w:szCs w:val="24"/>
                <w:lang w:val="hy-AM"/>
              </w:rPr>
            </w:pPr>
          </w:p>
          <w:p w:rsidR="009D0845" w:rsidRPr="005E5B85" w:rsidRDefault="009D0845" w:rsidP="005E5B85">
            <w:pPr>
              <w:spacing w:line="360" w:lineRule="auto"/>
              <w:jc w:val="center"/>
              <w:rPr>
                <w:rFonts w:ascii="GHEA Grapalat" w:hAnsi="GHEA Grapalat" w:cs="Tahoma"/>
                <w:sz w:val="24"/>
                <w:szCs w:val="24"/>
                <w:lang w:val="hy-AM"/>
              </w:rPr>
            </w:pPr>
          </w:p>
          <w:p w:rsidR="009D0845" w:rsidRPr="005E5B85" w:rsidRDefault="009D0845" w:rsidP="005E5B85">
            <w:pPr>
              <w:spacing w:line="360" w:lineRule="auto"/>
              <w:jc w:val="center"/>
              <w:rPr>
                <w:rFonts w:ascii="GHEA Grapalat" w:hAnsi="GHEA Grapalat" w:cs="Tahoma"/>
                <w:sz w:val="24"/>
                <w:szCs w:val="24"/>
                <w:lang w:val="hy-AM"/>
              </w:rPr>
            </w:pPr>
          </w:p>
          <w:p w:rsidR="009D0845" w:rsidRPr="005E5B85" w:rsidRDefault="009D0845" w:rsidP="005E5B85">
            <w:pPr>
              <w:spacing w:line="360" w:lineRule="auto"/>
              <w:jc w:val="center"/>
              <w:rPr>
                <w:rFonts w:ascii="GHEA Grapalat" w:hAnsi="GHEA Grapalat" w:cs="Tahoma"/>
                <w:sz w:val="24"/>
                <w:szCs w:val="24"/>
                <w:lang w:val="hy-AM"/>
              </w:rPr>
            </w:pPr>
          </w:p>
          <w:p w:rsidR="00290B6C" w:rsidRPr="005E5B85" w:rsidRDefault="00290B6C" w:rsidP="005E5B85">
            <w:pPr>
              <w:spacing w:line="360" w:lineRule="auto"/>
              <w:jc w:val="center"/>
              <w:rPr>
                <w:rFonts w:ascii="GHEA Grapalat" w:hAnsi="GHEA Grapalat" w:cs="Tahoma"/>
                <w:sz w:val="24"/>
                <w:szCs w:val="24"/>
                <w:lang w:val="hy-AM"/>
              </w:rPr>
            </w:pPr>
          </w:p>
          <w:p w:rsidR="00290B6C" w:rsidRPr="005E5B85" w:rsidRDefault="00290B6C" w:rsidP="005E5B85">
            <w:pPr>
              <w:spacing w:line="360" w:lineRule="auto"/>
              <w:jc w:val="center"/>
              <w:rPr>
                <w:rFonts w:ascii="GHEA Grapalat" w:hAnsi="GHEA Grapalat" w:cs="Tahoma"/>
                <w:sz w:val="24"/>
                <w:szCs w:val="24"/>
                <w:lang w:val="hy-AM"/>
              </w:rPr>
            </w:pPr>
          </w:p>
          <w:p w:rsidR="00290B6C" w:rsidRPr="005E5B85" w:rsidRDefault="00290B6C" w:rsidP="005E5B85">
            <w:pPr>
              <w:spacing w:line="360" w:lineRule="auto"/>
              <w:jc w:val="center"/>
              <w:rPr>
                <w:rFonts w:ascii="GHEA Grapalat" w:hAnsi="GHEA Grapalat" w:cs="Tahoma"/>
                <w:sz w:val="24"/>
                <w:szCs w:val="24"/>
                <w:lang w:val="hy-AM"/>
              </w:rPr>
            </w:pPr>
          </w:p>
          <w:p w:rsidR="00290B6C" w:rsidRPr="005E5B85" w:rsidRDefault="00290B6C" w:rsidP="005E5B85">
            <w:pPr>
              <w:spacing w:line="360" w:lineRule="auto"/>
              <w:jc w:val="center"/>
              <w:rPr>
                <w:rFonts w:ascii="GHEA Grapalat" w:hAnsi="GHEA Grapalat" w:cs="Tahoma"/>
                <w:sz w:val="24"/>
                <w:szCs w:val="24"/>
                <w:lang w:val="hy-AM"/>
              </w:rPr>
            </w:pPr>
          </w:p>
          <w:p w:rsidR="00290B6C" w:rsidRPr="005E5B85" w:rsidRDefault="00290B6C" w:rsidP="005E5B85">
            <w:pPr>
              <w:spacing w:line="360" w:lineRule="auto"/>
              <w:jc w:val="center"/>
              <w:rPr>
                <w:rFonts w:ascii="GHEA Grapalat" w:hAnsi="GHEA Grapalat" w:cs="Tahoma"/>
                <w:sz w:val="24"/>
                <w:szCs w:val="24"/>
                <w:lang w:val="hy-AM"/>
              </w:rPr>
            </w:pPr>
          </w:p>
          <w:p w:rsidR="00290B6C" w:rsidRPr="005E5B85" w:rsidRDefault="00290B6C" w:rsidP="005E5B85">
            <w:pPr>
              <w:spacing w:line="360" w:lineRule="auto"/>
              <w:jc w:val="center"/>
              <w:rPr>
                <w:rFonts w:ascii="GHEA Grapalat" w:hAnsi="GHEA Grapalat" w:cs="Tahoma"/>
                <w:sz w:val="24"/>
                <w:szCs w:val="24"/>
                <w:lang w:val="hy-AM"/>
              </w:rPr>
            </w:pPr>
          </w:p>
          <w:p w:rsidR="00290B6C" w:rsidRPr="005E5B85" w:rsidRDefault="00290B6C" w:rsidP="005E5B85">
            <w:pPr>
              <w:spacing w:line="360" w:lineRule="auto"/>
              <w:jc w:val="center"/>
              <w:rPr>
                <w:rFonts w:ascii="GHEA Grapalat" w:hAnsi="GHEA Grapalat" w:cs="Tahoma"/>
                <w:sz w:val="24"/>
                <w:szCs w:val="24"/>
                <w:lang w:val="hy-AM"/>
              </w:rPr>
            </w:pPr>
          </w:p>
          <w:p w:rsidR="00290B6C" w:rsidRPr="005E5B85" w:rsidRDefault="00290B6C" w:rsidP="005E5B85">
            <w:pPr>
              <w:spacing w:line="360" w:lineRule="auto"/>
              <w:jc w:val="center"/>
              <w:rPr>
                <w:rFonts w:ascii="GHEA Grapalat" w:hAnsi="GHEA Grapalat" w:cs="Tahoma"/>
                <w:sz w:val="24"/>
                <w:szCs w:val="24"/>
                <w:lang w:val="hy-AM"/>
              </w:rPr>
            </w:pPr>
          </w:p>
          <w:p w:rsidR="00290B6C" w:rsidRPr="005E5B85" w:rsidRDefault="00290B6C" w:rsidP="005E5B85">
            <w:pPr>
              <w:spacing w:line="360" w:lineRule="auto"/>
              <w:jc w:val="center"/>
              <w:rPr>
                <w:rFonts w:ascii="GHEA Grapalat" w:hAnsi="GHEA Grapalat" w:cs="Tahoma"/>
                <w:sz w:val="24"/>
                <w:szCs w:val="24"/>
                <w:lang w:val="hy-AM"/>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5B68BB" w:rsidRPr="005E5B85" w:rsidRDefault="005B68BB" w:rsidP="005E5B85">
            <w:pPr>
              <w:spacing w:line="360" w:lineRule="auto"/>
              <w:jc w:val="center"/>
              <w:rPr>
                <w:rFonts w:ascii="GHEA Grapalat" w:hAnsi="GHEA Grapalat" w:cs="Tahoma"/>
                <w:sz w:val="24"/>
                <w:szCs w:val="24"/>
                <w:lang w:val="en-US"/>
              </w:rPr>
            </w:pPr>
          </w:p>
          <w:p w:rsidR="009D0845" w:rsidRPr="005E5B85" w:rsidRDefault="004857CD" w:rsidP="005E5B85">
            <w:pPr>
              <w:tabs>
                <w:tab w:val="left" w:pos="1162"/>
              </w:tabs>
              <w:spacing w:line="360" w:lineRule="auto"/>
              <w:rPr>
                <w:rFonts w:ascii="GHEA Grapalat" w:hAnsi="GHEA Grapalat" w:cs="Tahoma"/>
                <w:sz w:val="24"/>
                <w:szCs w:val="24"/>
                <w:lang w:val="en-US"/>
              </w:rPr>
            </w:pPr>
            <w:r w:rsidRPr="005E5B85">
              <w:rPr>
                <w:rFonts w:ascii="GHEA Grapalat" w:hAnsi="GHEA Grapalat" w:cs="Tahoma"/>
                <w:sz w:val="24"/>
                <w:szCs w:val="24"/>
                <w:lang w:val="en-US"/>
              </w:rPr>
              <w:tab/>
            </w:r>
            <w:r w:rsidR="009D0845" w:rsidRPr="005E5B85">
              <w:rPr>
                <w:rFonts w:ascii="GHEA Grapalat" w:hAnsi="GHEA Grapalat" w:cs="Tahoma"/>
                <w:sz w:val="24"/>
                <w:szCs w:val="24"/>
                <w:lang w:val="en-US"/>
              </w:rPr>
              <w:t>Ընդունվել է</w:t>
            </w:r>
          </w:p>
          <w:p w:rsidR="00DE103D" w:rsidRPr="005E5B85" w:rsidRDefault="00DE103D" w:rsidP="005E5B85">
            <w:pPr>
              <w:tabs>
                <w:tab w:val="left" w:pos="1246"/>
              </w:tabs>
              <w:spacing w:line="360" w:lineRule="auto"/>
              <w:rPr>
                <w:rFonts w:ascii="GHEA Grapalat" w:hAnsi="GHEA Grapalat" w:cs="Tahoma"/>
                <w:sz w:val="24"/>
                <w:szCs w:val="24"/>
                <w:lang w:val="hy-AM"/>
              </w:rPr>
            </w:pPr>
          </w:p>
          <w:p w:rsidR="00DE103D" w:rsidRPr="005E5B85" w:rsidRDefault="00DE103D" w:rsidP="005E5B85">
            <w:pPr>
              <w:tabs>
                <w:tab w:val="left" w:pos="1246"/>
              </w:tabs>
              <w:spacing w:line="360" w:lineRule="auto"/>
              <w:rPr>
                <w:rFonts w:ascii="GHEA Grapalat" w:hAnsi="GHEA Grapalat" w:cs="Tahoma"/>
                <w:sz w:val="24"/>
                <w:szCs w:val="24"/>
                <w:lang w:val="hy-AM"/>
              </w:rPr>
            </w:pPr>
          </w:p>
        </w:tc>
      </w:tr>
      <w:tr w:rsidR="00F709DE" w:rsidRPr="005E5B85" w:rsidTr="005B68BB">
        <w:trPr>
          <w:trHeight w:val="2826"/>
        </w:trPr>
        <w:tc>
          <w:tcPr>
            <w:tcW w:w="5250" w:type="dxa"/>
          </w:tcPr>
          <w:p w:rsidR="00F709DE" w:rsidRPr="005E5B85" w:rsidRDefault="00F709DE" w:rsidP="005E5B85">
            <w:pPr>
              <w:spacing w:line="360" w:lineRule="auto"/>
              <w:jc w:val="both"/>
              <w:rPr>
                <w:rFonts w:ascii="GHEA Grapalat" w:hAnsi="GHEA Grapalat" w:cs="Sylfaen"/>
                <w:sz w:val="24"/>
                <w:szCs w:val="24"/>
                <w:lang w:eastAsia="x-none"/>
              </w:rPr>
            </w:pPr>
            <w:r w:rsidRPr="005E5B85">
              <w:rPr>
                <w:rFonts w:ascii="GHEA Grapalat" w:hAnsi="GHEA Grapalat"/>
                <w:sz w:val="24"/>
                <w:szCs w:val="24"/>
              </w:rPr>
              <w:lastRenderedPageBreak/>
              <w:t xml:space="preserve">   2. Նախագծի 1-ին կետում «(անշարժ գույքի նկատմամբ իրավունքների պետական գրանցման 2008 թվականի սեպտեմբերի 16-ի N 2329684 վկայական)» բառերը փոխարինել «(անշարժ գույքի սեփականության (օգտագործման) իրավունքի գրանցման 2008 թվականի սեպտեմբերի 16-ի N 2329684 վկայական)» բառերով,</w:t>
            </w:r>
          </w:p>
        </w:tc>
        <w:tc>
          <w:tcPr>
            <w:tcW w:w="5202" w:type="dxa"/>
            <w:gridSpan w:val="2"/>
          </w:tcPr>
          <w:p w:rsidR="00F709DE" w:rsidRPr="005E5B85" w:rsidRDefault="00AA67BC" w:rsidP="005E5B85">
            <w:pPr>
              <w:spacing w:line="360" w:lineRule="auto"/>
              <w:jc w:val="center"/>
              <w:rPr>
                <w:rFonts w:ascii="GHEA Grapalat" w:hAnsi="GHEA Grapalat" w:cs="Tahoma"/>
                <w:sz w:val="24"/>
                <w:szCs w:val="24"/>
                <w:lang w:val="hy-AM"/>
              </w:rPr>
            </w:pPr>
            <w:r w:rsidRPr="005E5B85">
              <w:rPr>
                <w:rFonts w:ascii="GHEA Grapalat" w:hAnsi="GHEA Grapalat" w:cs="Tahoma"/>
                <w:spacing w:val="-2"/>
                <w:sz w:val="24"/>
                <w:szCs w:val="24"/>
                <w:lang w:val="en-US"/>
              </w:rPr>
              <w:t>Ընդունվել է</w:t>
            </w:r>
          </w:p>
        </w:tc>
      </w:tr>
      <w:tr w:rsidR="00F709DE" w:rsidRPr="005E5B85" w:rsidTr="00416E89">
        <w:trPr>
          <w:trHeight w:val="1553"/>
        </w:trPr>
        <w:tc>
          <w:tcPr>
            <w:tcW w:w="5250" w:type="dxa"/>
          </w:tcPr>
          <w:p w:rsidR="00F709DE" w:rsidRPr="005E5B85" w:rsidRDefault="00F709DE" w:rsidP="005E5B85">
            <w:pPr>
              <w:spacing w:line="360" w:lineRule="auto"/>
              <w:jc w:val="both"/>
              <w:rPr>
                <w:rFonts w:ascii="GHEA Grapalat" w:hAnsi="GHEA Grapalat" w:cs="Sylfaen"/>
                <w:sz w:val="24"/>
                <w:szCs w:val="24"/>
                <w:lang w:val="hy-AM" w:eastAsia="x-none"/>
              </w:rPr>
            </w:pPr>
            <w:r w:rsidRPr="005E5B85">
              <w:rPr>
                <w:rFonts w:ascii="GHEA Grapalat" w:hAnsi="GHEA Grapalat"/>
                <w:sz w:val="24"/>
                <w:szCs w:val="24"/>
              </w:rPr>
              <w:t xml:space="preserve">   3. Ճշգրտել Նախագծի 6-րդ կետի 1-ին ենթակետում նշված անշարժ գույքի անհատույց օգտագործման պայմանագրի կնքման ամսաթիվը և համարը, քանի որ 2016 թվականի հունիսի 29-ին կնքված ոչ բնակելի տարածքի անհատույց օգտագործման N 68/0016 պայմանագրի համաձայն՝ ՀՀ Արմավիրի մարզ, համայնք Արմավիր, քաղաք Արմավիր, Աբովյան փողոց, 170 հասցեում գտնվող </w:t>
            </w:r>
            <w:r w:rsidRPr="005E5B85">
              <w:rPr>
                <w:rFonts w:ascii="GHEA Grapalat" w:hAnsi="GHEA Grapalat"/>
                <w:sz w:val="24"/>
                <w:szCs w:val="24"/>
              </w:rPr>
              <w:br/>
              <w:t xml:space="preserve">04-001-0489-0002 կադաստրային ծածկագրով, բնակավայրերի նպատակային նշանակության, հասարակական կառուցապատման գործառնական նշանակության, 2.445 հա մակերեսով հողամասի, 3,760.1 քմ քոլեջի շենքի, 9.6 քմ պահակատան, 24.4 քմ էլեկտրական ենթակայանի, 599.7 քմ օժանդակ շինության և 86.6 քմ պահեստի նկատմամբ Հայաստանի Հանրապետության անվամբ սեփականության իրավունքով գրանցված գույքը անհատույց օգտագործման է </w:t>
            </w:r>
            <w:r w:rsidRPr="005E5B85">
              <w:rPr>
                <w:rFonts w:ascii="GHEA Grapalat" w:hAnsi="GHEA Grapalat"/>
                <w:sz w:val="24"/>
                <w:szCs w:val="24"/>
              </w:rPr>
              <w:lastRenderedPageBreak/>
              <w:t xml:space="preserve">տրամադրված ՀՀ կրթության, գիտության, մշակույթի և սպորտի նախարարության </w:t>
            </w:r>
            <w:r w:rsidRPr="005E5B85">
              <w:rPr>
                <w:rFonts w:ascii="GHEA Grapalat" w:hAnsi="GHEA Grapalat"/>
                <w:color w:val="191919"/>
                <w:sz w:val="24"/>
                <w:szCs w:val="24"/>
                <w:shd w:val="clear" w:color="auto" w:fill="FFFFFF"/>
                <w:lang w:val="hy-AM"/>
              </w:rPr>
              <w:t xml:space="preserve">«Արմավիրի պետական ինդուստրիալ-մանկավարժական քոլեջ» ՊՈԱԿ-ին </w:t>
            </w:r>
            <w:r w:rsidRPr="005E5B85">
              <w:rPr>
                <w:rFonts w:ascii="GHEA Grapalat" w:hAnsi="GHEA Grapalat"/>
                <w:sz w:val="24"/>
                <w:szCs w:val="24"/>
                <w:lang w:val="hy-AM"/>
              </w:rPr>
              <w:t>(անշարժ գույքի նկատմամբ իրավունքների պետական գրանցման</w:t>
            </w:r>
            <w:r w:rsidRPr="005E5B85">
              <w:rPr>
                <w:rFonts w:ascii="GHEA Grapalat" w:hAnsi="GHEA Grapalat"/>
                <w:sz w:val="24"/>
                <w:szCs w:val="24"/>
              </w:rPr>
              <w:t xml:space="preserve"> </w:t>
            </w:r>
            <w:r w:rsidRPr="005E5B85">
              <w:rPr>
                <w:rFonts w:ascii="GHEA Grapalat" w:hAnsi="GHEA Grapalat"/>
                <w:sz w:val="24"/>
                <w:szCs w:val="24"/>
                <w:lang w:val="hy-AM"/>
              </w:rPr>
              <w:t>N 12032020-04-0061 վկայական)</w:t>
            </w:r>
            <w:r w:rsidRPr="005E5B85">
              <w:rPr>
                <w:rFonts w:ascii="GHEA Grapalat" w:hAnsi="GHEA Grapalat"/>
                <w:color w:val="191919"/>
                <w:sz w:val="24"/>
                <w:szCs w:val="24"/>
                <w:shd w:val="clear" w:color="auto" w:fill="FFFFFF"/>
                <w:lang w:val="hy-AM"/>
              </w:rPr>
              <w:t>:</w:t>
            </w:r>
          </w:p>
        </w:tc>
        <w:tc>
          <w:tcPr>
            <w:tcW w:w="5202" w:type="dxa"/>
            <w:gridSpan w:val="2"/>
          </w:tcPr>
          <w:p w:rsidR="00F709DE" w:rsidRPr="005E5B85" w:rsidRDefault="00AA67BC" w:rsidP="005E5B85">
            <w:pPr>
              <w:spacing w:line="360" w:lineRule="auto"/>
              <w:jc w:val="center"/>
              <w:rPr>
                <w:rFonts w:ascii="GHEA Grapalat" w:hAnsi="GHEA Grapalat" w:cs="Tahoma"/>
                <w:sz w:val="24"/>
                <w:szCs w:val="24"/>
                <w:lang w:val="hy-AM"/>
              </w:rPr>
            </w:pPr>
            <w:r w:rsidRPr="005E5B85">
              <w:rPr>
                <w:rFonts w:ascii="GHEA Grapalat" w:hAnsi="GHEA Grapalat" w:cs="Tahoma"/>
                <w:spacing w:val="-2"/>
                <w:sz w:val="24"/>
                <w:szCs w:val="24"/>
                <w:lang w:val="en-US"/>
              </w:rPr>
              <w:lastRenderedPageBreak/>
              <w:t>Ընդունվել է</w:t>
            </w:r>
          </w:p>
        </w:tc>
      </w:tr>
      <w:tr w:rsidR="00F709DE" w:rsidRPr="005E5B85" w:rsidTr="00AA67BC">
        <w:trPr>
          <w:trHeight w:val="986"/>
        </w:trPr>
        <w:tc>
          <w:tcPr>
            <w:tcW w:w="5250" w:type="dxa"/>
          </w:tcPr>
          <w:p w:rsidR="00F709DE" w:rsidRPr="005E5B85" w:rsidRDefault="00F709DE" w:rsidP="005E5B85">
            <w:pPr>
              <w:spacing w:line="360" w:lineRule="auto"/>
              <w:jc w:val="both"/>
              <w:rPr>
                <w:rFonts w:ascii="GHEA Grapalat" w:hAnsi="GHEA Grapalat" w:cs="Sylfaen"/>
                <w:sz w:val="24"/>
                <w:szCs w:val="24"/>
                <w:lang w:eastAsia="x-none"/>
              </w:rPr>
            </w:pPr>
            <w:r w:rsidRPr="005E5B85">
              <w:rPr>
                <w:rFonts w:ascii="GHEA Grapalat" w:hAnsi="GHEA Grapalat"/>
                <w:sz w:val="24"/>
                <w:szCs w:val="24"/>
                <w:shd w:val="clear" w:color="auto" w:fill="FFFFFF"/>
              </w:rPr>
              <w:t xml:space="preserve">   4. Նախագծի 6-րդ կետի 3-րդ ենթակետում՝ տարընկալումից խուսափելու նպատակով առաջարկում ենք հստակեցնել, թե որ գույքի նկատմամբ է կնքվելու անհատույց օգտագործման պայմանագիր,</w:t>
            </w:r>
          </w:p>
        </w:tc>
        <w:tc>
          <w:tcPr>
            <w:tcW w:w="5202" w:type="dxa"/>
            <w:gridSpan w:val="2"/>
          </w:tcPr>
          <w:p w:rsidR="00F709DE" w:rsidRPr="005E5B85" w:rsidRDefault="00AA67BC" w:rsidP="005E5B85">
            <w:pPr>
              <w:spacing w:line="360" w:lineRule="auto"/>
              <w:jc w:val="center"/>
              <w:rPr>
                <w:rFonts w:ascii="GHEA Grapalat" w:hAnsi="GHEA Grapalat" w:cs="Tahoma"/>
                <w:sz w:val="24"/>
                <w:szCs w:val="24"/>
                <w:lang w:val="hy-AM"/>
              </w:rPr>
            </w:pPr>
            <w:r w:rsidRPr="005E5B85">
              <w:rPr>
                <w:rFonts w:ascii="GHEA Grapalat" w:hAnsi="GHEA Grapalat" w:cs="Tahoma"/>
                <w:spacing w:val="-2"/>
                <w:sz w:val="24"/>
                <w:szCs w:val="24"/>
                <w:lang w:val="en-US"/>
              </w:rPr>
              <w:t>Ընդունվել է</w:t>
            </w:r>
          </w:p>
        </w:tc>
      </w:tr>
      <w:tr w:rsidR="005B68BB" w:rsidRPr="000550B7" w:rsidTr="002C1BF8">
        <w:trPr>
          <w:trHeight w:val="9632"/>
        </w:trPr>
        <w:tc>
          <w:tcPr>
            <w:tcW w:w="5250" w:type="dxa"/>
          </w:tcPr>
          <w:p w:rsidR="005B68BB" w:rsidRPr="005E5B85" w:rsidRDefault="005B68BB" w:rsidP="005E5B85">
            <w:pPr>
              <w:spacing w:line="360" w:lineRule="auto"/>
              <w:jc w:val="both"/>
              <w:rPr>
                <w:rFonts w:ascii="GHEA Grapalat" w:hAnsi="GHEA Grapalat"/>
                <w:sz w:val="24"/>
                <w:szCs w:val="24"/>
                <w:shd w:val="clear" w:color="auto" w:fill="FFFFFF"/>
                <w:lang w:val="hy-AM"/>
              </w:rPr>
            </w:pPr>
            <w:r w:rsidRPr="005E5B85">
              <w:rPr>
                <w:rFonts w:ascii="GHEA Grapalat" w:hAnsi="GHEA Grapalat"/>
                <w:sz w:val="24"/>
                <w:szCs w:val="24"/>
                <w:shd w:val="clear" w:color="auto" w:fill="FFFFFF"/>
              </w:rPr>
              <w:t xml:space="preserve">   5. Հայտնում ենք, որ </w:t>
            </w:r>
            <w:r w:rsidRPr="005E5B85">
              <w:rPr>
                <w:rFonts w:ascii="GHEA Grapalat" w:hAnsi="GHEA Grapalat" w:cs="Arial"/>
                <w:sz w:val="24"/>
                <w:szCs w:val="24"/>
                <w:lang w:val="hy-AM"/>
              </w:rPr>
              <w:t>ՀՀ</w:t>
            </w:r>
            <w:r w:rsidRPr="005E5B85">
              <w:rPr>
                <w:rFonts w:ascii="GHEA Grapalat" w:hAnsi="GHEA Grapalat" w:cs="Arial"/>
                <w:sz w:val="24"/>
                <w:szCs w:val="24"/>
              </w:rPr>
              <w:t>,</w:t>
            </w:r>
            <w:r w:rsidRPr="005E5B85">
              <w:rPr>
                <w:rFonts w:ascii="GHEA Grapalat" w:hAnsi="GHEA Grapalat" w:cs="Arial"/>
                <w:sz w:val="24"/>
                <w:szCs w:val="24"/>
                <w:lang w:val="hy-AM"/>
              </w:rPr>
              <w:t xml:space="preserve"> Արմավիրի մարզ, համայնք Արմավիր, </w:t>
            </w:r>
            <w:r w:rsidRPr="005E5B85">
              <w:rPr>
                <w:rFonts w:ascii="GHEA Grapalat" w:hAnsi="GHEA Grapalat"/>
                <w:sz w:val="24"/>
                <w:szCs w:val="24"/>
                <w:lang w:val="hy-AM"/>
              </w:rPr>
              <w:t>քաղաք Արմավիր, Աբովյան փողոց, 170 հասցեում գտնվող 04-001-0489-0002</w:t>
            </w:r>
            <w:r w:rsidRPr="005E5B85">
              <w:rPr>
                <w:rFonts w:ascii="GHEA Grapalat" w:hAnsi="GHEA Grapalat"/>
                <w:sz w:val="24"/>
                <w:szCs w:val="24"/>
              </w:rPr>
              <w:t xml:space="preserve"> և </w:t>
            </w:r>
            <w:r w:rsidRPr="005E5B85">
              <w:rPr>
                <w:rFonts w:ascii="GHEA Grapalat" w:hAnsi="GHEA Grapalat" w:cs="Arial"/>
                <w:sz w:val="24"/>
                <w:szCs w:val="24"/>
                <w:lang w:val="hy-AM"/>
              </w:rPr>
              <w:t>ՀՀ</w:t>
            </w:r>
            <w:r w:rsidRPr="005E5B85">
              <w:rPr>
                <w:rFonts w:ascii="GHEA Grapalat" w:hAnsi="GHEA Grapalat" w:cs="Arial"/>
                <w:sz w:val="24"/>
                <w:szCs w:val="24"/>
              </w:rPr>
              <w:t>,</w:t>
            </w:r>
            <w:r w:rsidRPr="005E5B85">
              <w:rPr>
                <w:rFonts w:ascii="GHEA Grapalat" w:hAnsi="GHEA Grapalat" w:cs="Arial"/>
                <w:sz w:val="24"/>
                <w:szCs w:val="24"/>
                <w:lang w:val="hy-AM"/>
              </w:rPr>
              <w:t xml:space="preserve"> Արմավիրի մարզ, համայնք Արմավիր, </w:t>
            </w:r>
            <w:r w:rsidRPr="005E5B85">
              <w:rPr>
                <w:rFonts w:ascii="GHEA Grapalat" w:hAnsi="GHEA Grapalat"/>
                <w:sz w:val="24"/>
                <w:szCs w:val="24"/>
                <w:lang w:val="hy-AM"/>
              </w:rPr>
              <w:t xml:space="preserve">քաղաք Արմավիր, Շահումյան փողոց, 46 հասցեում գտնվող </w:t>
            </w:r>
            <w:r w:rsidRPr="005E5B85">
              <w:rPr>
                <w:rFonts w:ascii="GHEA Grapalat" w:hAnsi="GHEA Grapalat"/>
                <w:sz w:val="24"/>
                <w:szCs w:val="24"/>
                <w:lang w:val="hy-AM"/>
              </w:rPr>
              <w:br/>
              <w:t>04-001-0066-0010 կադաստրային ծածկագրերով հողամասերն արտացոլված են կադաստրային քարտեզում, սակայն հողամասերի մակերեսները (ըստ քարտեզի՝</w:t>
            </w:r>
            <w:r w:rsidRPr="005E5B85">
              <w:rPr>
                <w:rFonts w:ascii="GHEA Grapalat" w:hAnsi="GHEA Grapalat"/>
                <w:sz w:val="24"/>
                <w:szCs w:val="24"/>
              </w:rPr>
              <w:t xml:space="preserve"> </w:t>
            </w:r>
            <w:r w:rsidRPr="005E5B85">
              <w:rPr>
                <w:rFonts w:ascii="GHEA Grapalat" w:hAnsi="GHEA Grapalat"/>
                <w:sz w:val="24"/>
                <w:szCs w:val="24"/>
                <w:lang w:val="hy-AM"/>
              </w:rPr>
              <w:t>համապատասխանաբար 2.397416</w:t>
            </w:r>
            <w:r w:rsidRPr="005E5B85">
              <w:rPr>
                <w:rFonts w:ascii="GHEA Grapalat" w:hAnsi="GHEA Grapalat"/>
                <w:sz w:val="24"/>
                <w:szCs w:val="24"/>
              </w:rPr>
              <w:t xml:space="preserve"> հա</w:t>
            </w:r>
            <w:r w:rsidRPr="005E5B85">
              <w:rPr>
                <w:rFonts w:ascii="GHEA Grapalat" w:hAnsi="GHEA Grapalat"/>
                <w:sz w:val="24"/>
                <w:szCs w:val="24"/>
                <w:lang w:val="hy-AM"/>
              </w:rPr>
              <w:t xml:space="preserve"> և 0.420966 հա) չեն համապատասխանում իրավունքների պետական գրանցման տվյալներին (ըստ վկայականների՝ 2.445 հա և 0.486 հա): Հաշվի առնելով</w:t>
            </w:r>
            <w:r w:rsidRPr="005E5B85">
              <w:rPr>
                <w:rFonts w:ascii="GHEA Grapalat" w:hAnsi="GHEA Grapalat"/>
                <w:sz w:val="24"/>
                <w:szCs w:val="24"/>
              </w:rPr>
              <w:t xml:space="preserve"> այն հանգամանքը</w:t>
            </w:r>
            <w:r w:rsidRPr="005E5B85">
              <w:rPr>
                <w:rFonts w:ascii="GHEA Grapalat" w:hAnsi="GHEA Grapalat"/>
                <w:sz w:val="24"/>
                <w:szCs w:val="24"/>
                <w:lang w:val="hy-AM"/>
              </w:rPr>
              <w:t xml:space="preserve">, որ հողամասերը կադաստրային քարտեզում արտացոլվել են առանց շրջադարձային կետերի կոորդինատների, առաջարկում ենք դրանք կադաստրային քարտեզում ճշգրիտ </w:t>
            </w:r>
            <w:r w:rsidRPr="005E5B85">
              <w:rPr>
                <w:rFonts w:ascii="GHEA Grapalat" w:hAnsi="GHEA Grapalat"/>
                <w:sz w:val="24"/>
                <w:szCs w:val="24"/>
                <w:lang w:val="hy-AM"/>
              </w:rPr>
              <w:lastRenderedPageBreak/>
              <w:t>տեղադրելու համար հետագայում սահմանված կարգով ներկայացնել WGS-84 (ARMREF 02) ազգային գեոդեզիական կոորդինատային համակարգով կազմված hողամասերի հատակագծերը՝ հաստատված համայնքի ղեկավարի կողմից:</w:t>
            </w:r>
          </w:p>
        </w:tc>
        <w:tc>
          <w:tcPr>
            <w:tcW w:w="5202" w:type="dxa"/>
            <w:gridSpan w:val="2"/>
          </w:tcPr>
          <w:p w:rsidR="009B34E2" w:rsidRPr="005E5B85" w:rsidRDefault="009B34E2" w:rsidP="005E5B85">
            <w:pPr>
              <w:tabs>
                <w:tab w:val="left" w:pos="1246"/>
              </w:tabs>
              <w:spacing w:line="360" w:lineRule="auto"/>
              <w:jc w:val="center"/>
              <w:rPr>
                <w:rFonts w:ascii="GHEA Grapalat" w:hAnsi="GHEA Grapalat" w:cs="Tahoma"/>
                <w:sz w:val="24"/>
                <w:szCs w:val="24"/>
                <w:lang w:val="hy-AM"/>
              </w:rPr>
            </w:pPr>
            <w:r w:rsidRPr="005E5B85">
              <w:rPr>
                <w:rFonts w:ascii="GHEA Grapalat" w:hAnsi="GHEA Grapalat" w:cs="Tahoma"/>
                <w:sz w:val="24"/>
                <w:szCs w:val="24"/>
                <w:lang w:val="hy-AM"/>
              </w:rPr>
              <w:lastRenderedPageBreak/>
              <w:t>Ընդունվել է</w:t>
            </w:r>
          </w:p>
          <w:p w:rsidR="009B34E2" w:rsidRPr="005E5B85" w:rsidRDefault="009B34E2" w:rsidP="005E5B85">
            <w:pPr>
              <w:tabs>
                <w:tab w:val="left" w:pos="1246"/>
              </w:tabs>
              <w:spacing w:line="360" w:lineRule="auto"/>
              <w:jc w:val="center"/>
              <w:rPr>
                <w:rFonts w:ascii="GHEA Grapalat" w:hAnsi="GHEA Grapalat" w:cs="Tahoma"/>
                <w:sz w:val="24"/>
                <w:szCs w:val="24"/>
                <w:lang w:val="hy-AM"/>
              </w:rPr>
            </w:pPr>
            <w:r w:rsidRPr="005E5B85">
              <w:rPr>
                <w:rFonts w:ascii="GHEA Grapalat" w:hAnsi="GHEA Grapalat" w:cs="Tahoma"/>
                <w:sz w:val="24"/>
                <w:szCs w:val="24"/>
                <w:lang w:val="hy-AM"/>
              </w:rPr>
              <w:t>ի գիտություն</w:t>
            </w:r>
          </w:p>
          <w:p w:rsidR="005B68BB" w:rsidRPr="005E5B85" w:rsidRDefault="009B34E2" w:rsidP="005E5B85">
            <w:pPr>
              <w:spacing w:line="360" w:lineRule="auto"/>
              <w:jc w:val="both"/>
              <w:rPr>
                <w:rFonts w:ascii="GHEA Grapalat" w:hAnsi="GHEA Grapalat" w:cs="Tahoma"/>
                <w:sz w:val="24"/>
                <w:szCs w:val="24"/>
                <w:lang w:val="hy-AM"/>
              </w:rPr>
            </w:pPr>
            <w:r w:rsidRPr="005E5B85">
              <w:rPr>
                <w:rFonts w:ascii="GHEA Grapalat" w:hAnsi="GHEA Grapalat" w:cs="Tahoma"/>
                <w:sz w:val="24"/>
                <w:szCs w:val="24"/>
                <w:lang w:val="hy-AM"/>
              </w:rPr>
              <w:t>Քանի որ նշված հասցեում  գտնվող Հայաստանի Հանրապետության սեփականություն հանդիսացող  անշարժ գույքը գտնվում է Պետական գույքի կառավարման կոմիտեի հաշվեկ</w:t>
            </w:r>
            <w:r w:rsidR="00391B19" w:rsidRPr="005E5B85">
              <w:rPr>
                <w:rFonts w:ascii="GHEA Grapalat" w:hAnsi="GHEA Grapalat" w:cs="Tahoma"/>
                <w:sz w:val="24"/>
                <w:szCs w:val="24"/>
                <w:lang w:val="hy-AM"/>
              </w:rPr>
              <w:t>շռում</w:t>
            </w:r>
            <w:r w:rsidRPr="005E5B85">
              <w:rPr>
                <w:rFonts w:ascii="GHEA Grapalat" w:hAnsi="GHEA Grapalat" w:cs="Tahoma"/>
                <w:sz w:val="24"/>
                <w:szCs w:val="24"/>
                <w:lang w:val="hy-AM"/>
              </w:rPr>
              <w:t>, բարձրացված հարցի կարգավորման համար նախարարությունը դիմել է Պետական գույքի կառավարման կոմիտեին:</w:t>
            </w:r>
          </w:p>
        </w:tc>
      </w:tr>
      <w:tr w:rsidR="009D0845" w:rsidRPr="005E5B85" w:rsidTr="0012079E">
        <w:trPr>
          <w:trHeight w:val="578"/>
        </w:trPr>
        <w:tc>
          <w:tcPr>
            <w:tcW w:w="5250" w:type="dxa"/>
            <w:vMerge w:val="restart"/>
            <w:shd w:val="clear" w:color="auto" w:fill="BFBFBF" w:themeFill="background1" w:themeFillShade="BF"/>
          </w:tcPr>
          <w:p w:rsidR="009D0845" w:rsidRPr="005E5B85" w:rsidRDefault="00060384" w:rsidP="005E5B85">
            <w:pPr>
              <w:spacing w:line="360" w:lineRule="auto"/>
              <w:jc w:val="center"/>
              <w:rPr>
                <w:rFonts w:ascii="GHEA Grapalat" w:hAnsi="GHEA Grapalat" w:cs="Tahoma"/>
                <w:b/>
                <w:spacing w:val="-2"/>
                <w:sz w:val="24"/>
                <w:szCs w:val="24"/>
                <w:lang w:val="hy-AM"/>
              </w:rPr>
            </w:pPr>
            <w:r w:rsidRPr="005E5B85">
              <w:rPr>
                <w:rFonts w:ascii="GHEA Grapalat" w:hAnsi="GHEA Grapalat" w:cs="Tahoma"/>
                <w:b/>
                <w:spacing w:val="-2"/>
                <w:sz w:val="24"/>
                <w:szCs w:val="24"/>
                <w:lang w:val="hy-AM"/>
              </w:rPr>
              <w:t>ՀՀ արդարադատության նախարարություն</w:t>
            </w:r>
          </w:p>
          <w:p w:rsidR="0019624D" w:rsidRPr="005E5B85" w:rsidRDefault="0019624D" w:rsidP="005E5B85">
            <w:pPr>
              <w:spacing w:line="360" w:lineRule="auto"/>
              <w:jc w:val="center"/>
              <w:rPr>
                <w:rFonts w:ascii="GHEA Grapalat" w:hAnsi="GHEA Grapalat" w:cs="Tahoma"/>
                <w:sz w:val="24"/>
                <w:szCs w:val="24"/>
                <w:lang w:val="hy-AM"/>
              </w:rPr>
            </w:pPr>
            <w:r w:rsidRPr="005E5B85">
              <w:rPr>
                <w:rFonts w:ascii="GHEA Grapalat" w:hAnsi="GHEA Grapalat" w:cs="Tahoma"/>
                <w:b/>
                <w:spacing w:val="-2"/>
                <w:sz w:val="24"/>
                <w:szCs w:val="24"/>
                <w:lang w:val="hy-AM"/>
              </w:rPr>
              <w:t>Իրավաբանական անձանց պետական ռեգիստրի գործակալություն</w:t>
            </w:r>
          </w:p>
        </w:tc>
        <w:tc>
          <w:tcPr>
            <w:tcW w:w="5202" w:type="dxa"/>
            <w:gridSpan w:val="2"/>
            <w:shd w:val="clear" w:color="auto" w:fill="BFBFBF" w:themeFill="background1" w:themeFillShade="BF"/>
          </w:tcPr>
          <w:p w:rsidR="009D0845" w:rsidRPr="005E5B85" w:rsidRDefault="00A9121A" w:rsidP="005E5B85">
            <w:pPr>
              <w:spacing w:line="360" w:lineRule="auto"/>
              <w:jc w:val="center"/>
              <w:rPr>
                <w:rFonts w:ascii="GHEA Grapalat" w:hAnsi="GHEA Grapalat" w:cs="Tahoma"/>
                <w:b/>
                <w:spacing w:val="-2"/>
                <w:sz w:val="24"/>
                <w:szCs w:val="24"/>
                <w:lang w:val="en-US"/>
              </w:rPr>
            </w:pPr>
            <w:r w:rsidRPr="005E5B85">
              <w:rPr>
                <w:rFonts w:ascii="GHEA Grapalat" w:hAnsi="GHEA Grapalat" w:cs="Tahoma"/>
                <w:b/>
                <w:spacing w:val="-2"/>
                <w:sz w:val="24"/>
                <w:szCs w:val="24"/>
                <w:lang w:val="en-US"/>
              </w:rPr>
              <w:t>01</w:t>
            </w:r>
            <w:r w:rsidR="004B3BC4" w:rsidRPr="005E5B85">
              <w:rPr>
                <w:rFonts w:ascii="GHEA Grapalat" w:hAnsi="GHEA Grapalat" w:cs="Tahoma"/>
                <w:b/>
                <w:spacing w:val="-2"/>
                <w:sz w:val="24"/>
                <w:szCs w:val="24"/>
                <w:lang w:val="en-US"/>
              </w:rPr>
              <w:t>.06</w:t>
            </w:r>
            <w:r w:rsidR="00425959" w:rsidRPr="005E5B85">
              <w:rPr>
                <w:rFonts w:ascii="GHEA Grapalat" w:hAnsi="GHEA Grapalat" w:cs="Tahoma"/>
                <w:b/>
                <w:spacing w:val="-2"/>
                <w:sz w:val="24"/>
                <w:szCs w:val="24"/>
                <w:lang w:val="en-US"/>
              </w:rPr>
              <w:t>.2023 թ.</w:t>
            </w:r>
          </w:p>
        </w:tc>
      </w:tr>
      <w:tr w:rsidR="009D0845" w:rsidRPr="005E5B85" w:rsidTr="0012079E">
        <w:trPr>
          <w:trHeight w:val="558"/>
        </w:trPr>
        <w:tc>
          <w:tcPr>
            <w:tcW w:w="5250" w:type="dxa"/>
            <w:vMerge/>
            <w:shd w:val="clear" w:color="auto" w:fill="BFBFBF" w:themeFill="background1" w:themeFillShade="BF"/>
          </w:tcPr>
          <w:p w:rsidR="009D0845" w:rsidRPr="005E5B85" w:rsidRDefault="009D0845" w:rsidP="005E5B85">
            <w:pPr>
              <w:spacing w:line="360" w:lineRule="auto"/>
              <w:jc w:val="center"/>
              <w:rPr>
                <w:rFonts w:ascii="GHEA Grapalat" w:hAnsi="GHEA Grapalat" w:cs="Tahoma"/>
                <w:b/>
                <w:spacing w:val="-2"/>
                <w:sz w:val="24"/>
                <w:szCs w:val="24"/>
                <w:lang w:val="hy-AM"/>
              </w:rPr>
            </w:pPr>
          </w:p>
        </w:tc>
        <w:tc>
          <w:tcPr>
            <w:tcW w:w="5202" w:type="dxa"/>
            <w:gridSpan w:val="2"/>
            <w:shd w:val="clear" w:color="auto" w:fill="BFBFBF" w:themeFill="background1" w:themeFillShade="BF"/>
          </w:tcPr>
          <w:p w:rsidR="009D0845" w:rsidRPr="005E5B85" w:rsidRDefault="00060384" w:rsidP="005E5B85">
            <w:pPr>
              <w:spacing w:line="360" w:lineRule="auto"/>
              <w:jc w:val="center"/>
              <w:rPr>
                <w:rFonts w:ascii="GHEA Grapalat" w:hAnsi="GHEA Grapalat" w:cs="Tahoma"/>
                <w:b/>
                <w:spacing w:val="-2"/>
                <w:sz w:val="24"/>
                <w:szCs w:val="24"/>
                <w:lang w:val="en-US"/>
              </w:rPr>
            </w:pPr>
            <w:r w:rsidRPr="005E5B85">
              <w:rPr>
                <w:rFonts w:ascii="GHEA Grapalat" w:hAnsi="GHEA Grapalat" w:cs="Tahoma"/>
                <w:b/>
                <w:spacing w:val="-2"/>
                <w:sz w:val="24"/>
                <w:szCs w:val="24"/>
                <w:lang w:val="en-US"/>
              </w:rPr>
              <w:t>/</w:t>
            </w:r>
            <w:r w:rsidR="004B3BC4" w:rsidRPr="005E5B85">
              <w:rPr>
                <w:rFonts w:ascii="GHEA Grapalat" w:hAnsi="GHEA Grapalat" w:cs="Tahoma"/>
                <w:b/>
                <w:spacing w:val="-2"/>
                <w:sz w:val="24"/>
                <w:szCs w:val="24"/>
                <w:lang w:val="en-US"/>
              </w:rPr>
              <w:t>25.4/27845</w:t>
            </w:r>
            <w:r w:rsidR="00425959" w:rsidRPr="005E5B85">
              <w:rPr>
                <w:rFonts w:ascii="GHEA Grapalat" w:hAnsi="GHEA Grapalat" w:cs="Tahoma"/>
                <w:b/>
                <w:spacing w:val="-2"/>
                <w:sz w:val="24"/>
                <w:szCs w:val="24"/>
                <w:lang w:val="en-US"/>
              </w:rPr>
              <w:t>-2023</w:t>
            </w:r>
          </w:p>
        </w:tc>
      </w:tr>
      <w:tr w:rsidR="002C1BF8" w:rsidRPr="005E5B85" w:rsidTr="0012079E">
        <w:trPr>
          <w:trHeight w:val="986"/>
        </w:trPr>
        <w:tc>
          <w:tcPr>
            <w:tcW w:w="5250" w:type="dxa"/>
            <w:shd w:val="clear" w:color="auto" w:fill="FFFFFF" w:themeFill="background1"/>
          </w:tcPr>
          <w:p w:rsidR="002C1BF8" w:rsidRPr="005E5B85" w:rsidRDefault="002C1BF8" w:rsidP="005E5B85">
            <w:pPr>
              <w:spacing w:line="360" w:lineRule="auto"/>
              <w:ind w:firstLine="709"/>
              <w:jc w:val="both"/>
              <w:rPr>
                <w:rFonts w:ascii="GHEA Grapalat" w:hAnsi="GHEA Grapalat" w:cs="Sylfaen"/>
                <w:sz w:val="24"/>
                <w:szCs w:val="24"/>
                <w:lang w:val="hy-AM"/>
              </w:rPr>
            </w:pPr>
            <w:r w:rsidRPr="005E5B85">
              <w:rPr>
                <w:rFonts w:ascii="GHEA Grapalat" w:hAnsi="GHEA Grapalat"/>
                <w:sz w:val="24"/>
                <w:szCs w:val="24"/>
                <w:lang w:val="af-ZA"/>
              </w:rPr>
              <w:t>«</w:t>
            </w:r>
            <w:r w:rsidRPr="005E5B85">
              <w:rPr>
                <w:rFonts w:ascii="GHEA Grapalat" w:hAnsi="GHEA Grapalat"/>
                <w:color w:val="000000"/>
                <w:sz w:val="24"/>
                <w:szCs w:val="24"/>
                <w:shd w:val="clear" w:color="auto" w:fill="FFFFFF"/>
                <w:lang w:val="af-ZA"/>
              </w:rPr>
              <w:t>«</w:t>
            </w:r>
            <w:r w:rsidRPr="005E5B85">
              <w:rPr>
                <w:rFonts w:ascii="GHEA Grapalat" w:hAnsi="GHEA Grapalat"/>
                <w:color w:val="000000"/>
                <w:sz w:val="24"/>
                <w:szCs w:val="24"/>
                <w:shd w:val="clear" w:color="auto" w:fill="FFFFFF"/>
                <w:lang w:val="hy-AM"/>
              </w:rPr>
              <w:t>Հ</w:t>
            </w:r>
            <w:r w:rsidRPr="005E5B85">
              <w:rPr>
                <w:rFonts w:ascii="GHEA Grapalat" w:hAnsi="GHEA Grapalat"/>
                <w:color w:val="000000"/>
                <w:sz w:val="24"/>
                <w:szCs w:val="24"/>
                <w:shd w:val="clear" w:color="auto" w:fill="FFFFFF"/>
                <w:lang w:val="af-ZA"/>
              </w:rPr>
              <w:t xml:space="preserve">այաստանի </w:t>
            </w:r>
            <w:r w:rsidRPr="005E5B85">
              <w:rPr>
                <w:rFonts w:ascii="GHEA Grapalat" w:hAnsi="GHEA Grapalat"/>
                <w:color w:val="000000"/>
                <w:sz w:val="24"/>
                <w:szCs w:val="24"/>
                <w:shd w:val="clear" w:color="auto" w:fill="FFFFFF"/>
                <w:lang w:val="hy-AM"/>
              </w:rPr>
              <w:t>Հ</w:t>
            </w:r>
            <w:r w:rsidRPr="005E5B85">
              <w:rPr>
                <w:rFonts w:ascii="GHEA Grapalat" w:hAnsi="GHEA Grapalat"/>
                <w:color w:val="000000"/>
                <w:sz w:val="24"/>
                <w:szCs w:val="24"/>
                <w:shd w:val="clear" w:color="auto" w:fill="FFFFFF"/>
                <w:lang w:val="af-ZA"/>
              </w:rPr>
              <w:t xml:space="preserve">անրապետության կրթության, գիտության, մշակույթի </w:t>
            </w:r>
            <w:r w:rsidRPr="005E5B85">
              <w:rPr>
                <w:rFonts w:ascii="GHEA Grapalat" w:hAnsi="GHEA Grapalat"/>
                <w:color w:val="000000"/>
                <w:sz w:val="24"/>
                <w:szCs w:val="24"/>
                <w:shd w:val="clear" w:color="auto" w:fill="FFFFFF"/>
                <w:lang w:val="hy-AM"/>
              </w:rPr>
              <w:t>և</w:t>
            </w:r>
            <w:r w:rsidRPr="005E5B85">
              <w:rPr>
                <w:rFonts w:ascii="GHEA Grapalat" w:hAnsi="GHEA Grapalat"/>
                <w:color w:val="000000"/>
                <w:sz w:val="24"/>
                <w:szCs w:val="24"/>
                <w:shd w:val="clear" w:color="auto" w:fill="FFFFFF"/>
                <w:lang w:val="af-ZA"/>
              </w:rPr>
              <w:t xml:space="preserve"> սպորտի  նախարարության «</w:t>
            </w:r>
            <w:r w:rsidRPr="005E5B85">
              <w:rPr>
                <w:rFonts w:ascii="GHEA Grapalat" w:hAnsi="GHEA Grapalat"/>
                <w:color w:val="000000"/>
                <w:sz w:val="24"/>
                <w:szCs w:val="24"/>
                <w:shd w:val="clear" w:color="auto" w:fill="FFFFFF"/>
                <w:lang w:val="hy-AM"/>
              </w:rPr>
              <w:t>Ա</w:t>
            </w:r>
            <w:r w:rsidRPr="005E5B85">
              <w:rPr>
                <w:rFonts w:ascii="GHEA Grapalat" w:hAnsi="GHEA Grapalat"/>
                <w:color w:val="000000"/>
                <w:sz w:val="24"/>
                <w:szCs w:val="24"/>
                <w:shd w:val="clear" w:color="auto" w:fill="FFFFFF"/>
                <w:lang w:val="af-ZA"/>
              </w:rPr>
              <w:t xml:space="preserve">րմավիրի պետական ինդուստրիալ-մանկավարժական քոլեջ» </w:t>
            </w:r>
            <w:r w:rsidRPr="005E5B85">
              <w:rPr>
                <w:rFonts w:ascii="GHEA Grapalat" w:hAnsi="GHEA Grapalat"/>
                <w:color w:val="000000"/>
                <w:sz w:val="24"/>
                <w:szCs w:val="24"/>
                <w:shd w:val="clear" w:color="auto" w:fill="FFFFFF"/>
                <w:lang w:val="hy-AM"/>
              </w:rPr>
              <w:t>և</w:t>
            </w:r>
            <w:r w:rsidRPr="005E5B85">
              <w:rPr>
                <w:rFonts w:ascii="GHEA Grapalat" w:hAnsi="GHEA Grapalat"/>
                <w:color w:val="000000"/>
                <w:sz w:val="24"/>
                <w:szCs w:val="24"/>
                <w:shd w:val="clear" w:color="auto" w:fill="FFFFFF"/>
                <w:lang w:val="af-ZA"/>
              </w:rPr>
              <w:t xml:space="preserve"> «</w:t>
            </w:r>
            <w:r w:rsidRPr="005E5B85">
              <w:rPr>
                <w:rFonts w:ascii="GHEA Grapalat" w:hAnsi="GHEA Grapalat"/>
                <w:color w:val="000000"/>
                <w:sz w:val="24"/>
                <w:szCs w:val="24"/>
                <w:shd w:val="clear" w:color="auto" w:fill="FFFFFF"/>
                <w:lang w:val="hy-AM"/>
              </w:rPr>
              <w:t>Ա</w:t>
            </w:r>
            <w:r w:rsidRPr="005E5B85">
              <w:rPr>
                <w:rFonts w:ascii="GHEA Grapalat" w:hAnsi="GHEA Grapalat"/>
                <w:color w:val="000000"/>
                <w:sz w:val="24"/>
                <w:szCs w:val="24"/>
                <w:shd w:val="clear" w:color="auto" w:fill="FFFFFF"/>
                <w:lang w:val="af-ZA"/>
              </w:rPr>
              <w:t>րմավիրի հ. 4 ավագ դպրոց» պետական ոչ առ</w:t>
            </w:r>
            <w:r w:rsidRPr="005E5B85">
              <w:rPr>
                <w:rFonts w:ascii="GHEA Grapalat" w:hAnsi="GHEA Grapalat"/>
                <w:color w:val="000000"/>
                <w:sz w:val="24"/>
                <w:szCs w:val="24"/>
                <w:shd w:val="clear" w:color="auto" w:fill="FFFFFF"/>
                <w:lang w:val="hy-AM"/>
              </w:rPr>
              <w:t>և</w:t>
            </w:r>
            <w:r w:rsidRPr="005E5B85">
              <w:rPr>
                <w:rFonts w:ascii="GHEA Grapalat" w:hAnsi="GHEA Grapalat"/>
                <w:color w:val="000000"/>
                <w:sz w:val="24"/>
                <w:szCs w:val="24"/>
                <w:shd w:val="clear" w:color="auto" w:fill="FFFFFF"/>
                <w:lang w:val="af-ZA"/>
              </w:rPr>
              <w:t>տրային կազմակերպություններից գույք հետ վերցնելու,</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shd w:val="clear" w:color="auto" w:fill="FFFFFF"/>
                <w:lang w:val="af-ZA"/>
              </w:rPr>
              <w:t>«</w:t>
            </w:r>
            <w:r w:rsidRPr="005E5B85">
              <w:rPr>
                <w:rFonts w:ascii="GHEA Grapalat" w:hAnsi="GHEA Grapalat"/>
                <w:color w:val="000000"/>
                <w:sz w:val="24"/>
                <w:szCs w:val="24"/>
                <w:shd w:val="clear" w:color="auto" w:fill="FFFFFF"/>
                <w:lang w:val="hy-AM"/>
              </w:rPr>
              <w:t>Հ</w:t>
            </w:r>
            <w:r w:rsidRPr="005E5B85">
              <w:rPr>
                <w:rFonts w:ascii="GHEA Grapalat" w:hAnsi="GHEA Grapalat"/>
                <w:color w:val="000000"/>
                <w:sz w:val="24"/>
                <w:szCs w:val="24"/>
                <w:shd w:val="clear" w:color="auto" w:fill="FFFFFF"/>
                <w:lang w:val="af-ZA"/>
              </w:rPr>
              <w:t xml:space="preserve">այաստանի </w:t>
            </w:r>
            <w:r w:rsidRPr="005E5B85">
              <w:rPr>
                <w:rFonts w:ascii="GHEA Grapalat" w:hAnsi="GHEA Grapalat"/>
                <w:color w:val="000000"/>
                <w:sz w:val="24"/>
                <w:szCs w:val="24"/>
                <w:shd w:val="clear" w:color="auto" w:fill="FFFFFF"/>
                <w:lang w:val="hy-AM"/>
              </w:rPr>
              <w:t>Հ</w:t>
            </w:r>
            <w:r w:rsidRPr="005E5B85">
              <w:rPr>
                <w:rFonts w:ascii="GHEA Grapalat" w:hAnsi="GHEA Grapalat"/>
                <w:color w:val="000000"/>
                <w:sz w:val="24"/>
                <w:szCs w:val="24"/>
                <w:shd w:val="clear" w:color="auto" w:fill="FFFFFF"/>
                <w:lang w:val="af-ZA"/>
              </w:rPr>
              <w:t xml:space="preserve">անրապետության </w:t>
            </w:r>
            <w:r w:rsidRPr="005E5B85">
              <w:rPr>
                <w:rFonts w:ascii="GHEA Grapalat" w:hAnsi="GHEA Grapalat"/>
                <w:color w:val="000000"/>
                <w:sz w:val="24"/>
                <w:szCs w:val="24"/>
                <w:shd w:val="clear" w:color="auto" w:fill="FFFFFF"/>
                <w:lang w:val="af-ZA"/>
              </w:rPr>
              <w:lastRenderedPageBreak/>
              <w:t xml:space="preserve">կրթության, գիտության, մշակույթի </w:t>
            </w:r>
            <w:r w:rsidRPr="005E5B85">
              <w:rPr>
                <w:rFonts w:ascii="GHEA Grapalat" w:hAnsi="GHEA Grapalat"/>
                <w:color w:val="000000"/>
                <w:sz w:val="24"/>
                <w:szCs w:val="24"/>
                <w:shd w:val="clear" w:color="auto" w:fill="FFFFFF"/>
                <w:lang w:val="hy-AM"/>
              </w:rPr>
              <w:t>և</w:t>
            </w:r>
            <w:r w:rsidRPr="005E5B85">
              <w:rPr>
                <w:rFonts w:ascii="GHEA Grapalat" w:hAnsi="GHEA Grapalat"/>
                <w:color w:val="000000"/>
                <w:sz w:val="24"/>
                <w:szCs w:val="24"/>
                <w:shd w:val="clear" w:color="auto" w:fill="FFFFFF"/>
                <w:lang w:val="af-ZA"/>
              </w:rPr>
              <w:t xml:space="preserve"> սպորտի նախարարության</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Արմավիրի</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տարածաշրջանային</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պետական</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քոլեջ</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shd w:val="clear" w:color="auto" w:fill="FFFFFF"/>
                <w:lang w:val="af-ZA"/>
              </w:rPr>
              <w:t>պետական ոչ առ</w:t>
            </w:r>
            <w:r w:rsidRPr="005E5B85">
              <w:rPr>
                <w:rFonts w:ascii="GHEA Grapalat" w:hAnsi="GHEA Grapalat"/>
                <w:color w:val="000000"/>
                <w:sz w:val="24"/>
                <w:szCs w:val="24"/>
                <w:shd w:val="clear" w:color="auto" w:fill="FFFFFF"/>
                <w:lang w:val="hy-AM"/>
              </w:rPr>
              <w:t>և</w:t>
            </w:r>
            <w:r w:rsidRPr="005E5B85">
              <w:rPr>
                <w:rFonts w:ascii="GHEA Grapalat" w:hAnsi="GHEA Grapalat"/>
                <w:color w:val="000000"/>
                <w:sz w:val="24"/>
                <w:szCs w:val="24"/>
                <w:shd w:val="clear" w:color="auto" w:fill="FFFFFF"/>
                <w:lang w:val="af-ZA"/>
              </w:rPr>
              <w:t>տրային կազմակերպությանը գույք ամրացնելու, «</w:t>
            </w:r>
            <w:r w:rsidRPr="005E5B85">
              <w:rPr>
                <w:rFonts w:ascii="GHEA Grapalat" w:hAnsi="GHEA Grapalat"/>
                <w:color w:val="000000"/>
                <w:sz w:val="24"/>
                <w:szCs w:val="24"/>
                <w:shd w:val="clear" w:color="auto" w:fill="FFFFFF"/>
                <w:lang w:val="hy-AM"/>
              </w:rPr>
              <w:t>Հ</w:t>
            </w:r>
            <w:r w:rsidRPr="005E5B85">
              <w:rPr>
                <w:rFonts w:ascii="GHEA Grapalat" w:hAnsi="GHEA Grapalat"/>
                <w:color w:val="000000"/>
                <w:sz w:val="24"/>
                <w:szCs w:val="24"/>
                <w:shd w:val="clear" w:color="auto" w:fill="FFFFFF"/>
                <w:lang w:val="af-ZA"/>
              </w:rPr>
              <w:t xml:space="preserve">այաստանի </w:t>
            </w:r>
            <w:r w:rsidRPr="005E5B85">
              <w:rPr>
                <w:rFonts w:ascii="GHEA Grapalat" w:hAnsi="GHEA Grapalat"/>
                <w:color w:val="000000"/>
                <w:sz w:val="24"/>
                <w:szCs w:val="24"/>
                <w:shd w:val="clear" w:color="auto" w:fill="FFFFFF"/>
                <w:lang w:val="hy-AM"/>
              </w:rPr>
              <w:t>Հ</w:t>
            </w:r>
            <w:r w:rsidRPr="005E5B85">
              <w:rPr>
                <w:rFonts w:ascii="GHEA Grapalat" w:hAnsi="GHEA Grapalat"/>
                <w:color w:val="000000"/>
                <w:sz w:val="24"/>
                <w:szCs w:val="24"/>
                <w:shd w:val="clear" w:color="auto" w:fill="FFFFFF"/>
                <w:lang w:val="af-ZA"/>
              </w:rPr>
              <w:t xml:space="preserve">անրապետության կրթության, գիտության, մշակույթի </w:t>
            </w:r>
            <w:r w:rsidRPr="005E5B85">
              <w:rPr>
                <w:rFonts w:ascii="GHEA Grapalat" w:hAnsi="GHEA Grapalat"/>
                <w:color w:val="000000"/>
                <w:sz w:val="24"/>
                <w:szCs w:val="24"/>
                <w:shd w:val="clear" w:color="auto" w:fill="FFFFFF"/>
                <w:lang w:val="hy-AM"/>
              </w:rPr>
              <w:t>և</w:t>
            </w:r>
            <w:r w:rsidRPr="005E5B85">
              <w:rPr>
                <w:rFonts w:ascii="GHEA Grapalat" w:hAnsi="GHEA Grapalat"/>
                <w:color w:val="000000"/>
                <w:sz w:val="24"/>
                <w:szCs w:val="24"/>
                <w:shd w:val="clear" w:color="auto" w:fill="FFFFFF"/>
                <w:lang w:val="af-ZA"/>
              </w:rPr>
              <w:t xml:space="preserve"> սպորտի  նախարարության «</w:t>
            </w:r>
            <w:r w:rsidRPr="005E5B85">
              <w:rPr>
                <w:rFonts w:ascii="GHEA Grapalat" w:hAnsi="GHEA Grapalat"/>
                <w:color w:val="000000"/>
                <w:sz w:val="24"/>
                <w:szCs w:val="24"/>
                <w:shd w:val="clear" w:color="auto" w:fill="FFFFFF"/>
                <w:lang w:val="hy-AM"/>
              </w:rPr>
              <w:t>Ա</w:t>
            </w:r>
            <w:r w:rsidRPr="005E5B85">
              <w:rPr>
                <w:rFonts w:ascii="GHEA Grapalat" w:hAnsi="GHEA Grapalat"/>
                <w:color w:val="000000"/>
                <w:sz w:val="24"/>
                <w:szCs w:val="24"/>
                <w:shd w:val="clear" w:color="auto" w:fill="FFFFFF"/>
                <w:lang w:val="af-ZA"/>
              </w:rPr>
              <w:t xml:space="preserve">րմավիրի պետական ինդուստրիալ-մանկավարժական քոլեջ» </w:t>
            </w:r>
            <w:r w:rsidRPr="005E5B85">
              <w:rPr>
                <w:rFonts w:ascii="GHEA Grapalat" w:hAnsi="GHEA Grapalat"/>
                <w:color w:val="000000"/>
                <w:sz w:val="24"/>
                <w:szCs w:val="24"/>
                <w:shd w:val="clear" w:color="auto" w:fill="FFFFFF"/>
                <w:lang w:val="hy-AM"/>
              </w:rPr>
              <w:t>և</w:t>
            </w:r>
            <w:r w:rsidRPr="005E5B85">
              <w:rPr>
                <w:rFonts w:ascii="GHEA Grapalat" w:hAnsi="GHEA Grapalat"/>
                <w:color w:val="000000"/>
                <w:sz w:val="24"/>
                <w:szCs w:val="24"/>
                <w:shd w:val="clear" w:color="auto" w:fill="FFFFFF"/>
                <w:lang w:val="af-ZA"/>
              </w:rPr>
              <w:t xml:space="preserve"> «</w:t>
            </w:r>
            <w:r w:rsidRPr="005E5B85">
              <w:rPr>
                <w:rFonts w:ascii="GHEA Grapalat" w:hAnsi="GHEA Grapalat"/>
                <w:color w:val="000000"/>
                <w:sz w:val="24"/>
                <w:szCs w:val="24"/>
                <w:shd w:val="clear" w:color="auto" w:fill="FFFFFF"/>
                <w:lang w:val="hy-AM"/>
              </w:rPr>
              <w:t>Հ</w:t>
            </w:r>
            <w:r w:rsidRPr="005E5B85">
              <w:rPr>
                <w:rFonts w:ascii="GHEA Grapalat" w:hAnsi="GHEA Grapalat"/>
                <w:color w:val="000000"/>
                <w:sz w:val="24"/>
                <w:szCs w:val="24"/>
                <w:shd w:val="clear" w:color="auto" w:fill="FFFFFF"/>
                <w:lang w:val="af-ZA"/>
              </w:rPr>
              <w:t xml:space="preserve">այաստանի </w:t>
            </w:r>
            <w:r w:rsidRPr="005E5B85">
              <w:rPr>
                <w:rFonts w:ascii="GHEA Grapalat" w:hAnsi="GHEA Grapalat"/>
                <w:color w:val="000000"/>
                <w:sz w:val="24"/>
                <w:szCs w:val="24"/>
                <w:shd w:val="clear" w:color="auto" w:fill="FFFFFF"/>
                <w:lang w:val="hy-AM"/>
              </w:rPr>
              <w:t>Հ</w:t>
            </w:r>
            <w:r w:rsidRPr="005E5B85">
              <w:rPr>
                <w:rFonts w:ascii="GHEA Grapalat" w:hAnsi="GHEA Grapalat"/>
                <w:color w:val="000000"/>
                <w:sz w:val="24"/>
                <w:szCs w:val="24"/>
                <w:shd w:val="clear" w:color="auto" w:fill="FFFFFF"/>
                <w:lang w:val="af-ZA"/>
              </w:rPr>
              <w:t xml:space="preserve">անրապետության կրթության, գիտության, մշակույթի </w:t>
            </w:r>
            <w:r w:rsidRPr="005E5B85">
              <w:rPr>
                <w:rFonts w:ascii="GHEA Grapalat" w:hAnsi="GHEA Grapalat"/>
                <w:color w:val="000000"/>
                <w:sz w:val="24"/>
                <w:szCs w:val="24"/>
                <w:shd w:val="clear" w:color="auto" w:fill="FFFFFF"/>
                <w:lang w:val="hy-AM"/>
              </w:rPr>
              <w:t>և</w:t>
            </w:r>
            <w:r w:rsidRPr="005E5B85">
              <w:rPr>
                <w:rFonts w:ascii="GHEA Grapalat" w:hAnsi="GHEA Grapalat"/>
                <w:color w:val="000000"/>
                <w:sz w:val="24"/>
                <w:szCs w:val="24"/>
                <w:shd w:val="clear" w:color="auto" w:fill="FFFFFF"/>
                <w:lang w:val="af-ZA"/>
              </w:rPr>
              <w:t xml:space="preserve"> սպորտի նախարարության «</w:t>
            </w:r>
            <w:r w:rsidRPr="005E5B85">
              <w:rPr>
                <w:rFonts w:ascii="GHEA Grapalat" w:hAnsi="GHEA Grapalat"/>
                <w:color w:val="000000"/>
                <w:sz w:val="24"/>
                <w:szCs w:val="24"/>
                <w:shd w:val="clear" w:color="auto" w:fill="FFFFFF"/>
                <w:lang w:val="hy-AM"/>
              </w:rPr>
              <w:t>Ա</w:t>
            </w:r>
            <w:r w:rsidRPr="005E5B85">
              <w:rPr>
                <w:rFonts w:ascii="GHEA Grapalat" w:hAnsi="GHEA Grapalat"/>
                <w:color w:val="000000"/>
                <w:sz w:val="24"/>
                <w:szCs w:val="24"/>
                <w:shd w:val="clear" w:color="auto" w:fill="FFFFFF"/>
                <w:lang w:val="af-ZA"/>
              </w:rPr>
              <w:t>րմավիրի պետական բժշկական քոլեջ»</w:t>
            </w:r>
            <w:r w:rsidRPr="005E5B85">
              <w:rPr>
                <w:rFonts w:ascii="GHEA Grapalat" w:hAnsi="GHEA Grapalat"/>
                <w:color w:val="000000"/>
                <w:sz w:val="24"/>
                <w:szCs w:val="24"/>
                <w:shd w:val="clear" w:color="auto" w:fill="FFFFFF"/>
                <w:lang w:val="hy-AM"/>
              </w:rPr>
              <w:t xml:space="preserve"> </w:t>
            </w:r>
            <w:r w:rsidRPr="005E5B85">
              <w:rPr>
                <w:rFonts w:ascii="GHEA Grapalat" w:hAnsi="GHEA Grapalat"/>
                <w:color w:val="000000"/>
                <w:sz w:val="24"/>
                <w:szCs w:val="24"/>
                <w:shd w:val="clear" w:color="auto" w:fill="FFFFFF"/>
                <w:lang w:val="af-ZA"/>
              </w:rPr>
              <w:t>պետական ոչ առ</w:t>
            </w:r>
            <w:r w:rsidRPr="005E5B85">
              <w:rPr>
                <w:rFonts w:ascii="GHEA Grapalat" w:hAnsi="GHEA Grapalat"/>
                <w:color w:val="000000"/>
                <w:sz w:val="24"/>
                <w:szCs w:val="24"/>
                <w:shd w:val="clear" w:color="auto" w:fill="FFFFFF"/>
                <w:lang w:val="hy-AM"/>
              </w:rPr>
              <w:t>և</w:t>
            </w:r>
            <w:r w:rsidRPr="005E5B85">
              <w:rPr>
                <w:rFonts w:ascii="GHEA Grapalat" w:hAnsi="GHEA Grapalat"/>
                <w:color w:val="000000"/>
                <w:sz w:val="24"/>
                <w:szCs w:val="24"/>
                <w:shd w:val="clear" w:color="auto" w:fill="FFFFFF"/>
                <w:lang w:val="af-ZA"/>
              </w:rPr>
              <w:t>տրային կազմակերպությունները «</w:t>
            </w:r>
            <w:r w:rsidRPr="005E5B85">
              <w:rPr>
                <w:rFonts w:ascii="GHEA Grapalat" w:hAnsi="GHEA Grapalat"/>
                <w:color w:val="000000"/>
                <w:sz w:val="24"/>
                <w:szCs w:val="24"/>
                <w:shd w:val="clear" w:color="auto" w:fill="FFFFFF"/>
                <w:lang w:val="hy-AM"/>
              </w:rPr>
              <w:t>Հ</w:t>
            </w:r>
            <w:r w:rsidRPr="005E5B85">
              <w:rPr>
                <w:rFonts w:ascii="GHEA Grapalat" w:hAnsi="GHEA Grapalat"/>
                <w:color w:val="000000"/>
                <w:sz w:val="24"/>
                <w:szCs w:val="24"/>
                <w:shd w:val="clear" w:color="auto" w:fill="FFFFFF"/>
                <w:lang w:val="af-ZA"/>
              </w:rPr>
              <w:t xml:space="preserve">այաստանի </w:t>
            </w:r>
            <w:r w:rsidRPr="005E5B85">
              <w:rPr>
                <w:rFonts w:ascii="GHEA Grapalat" w:hAnsi="GHEA Grapalat"/>
                <w:color w:val="000000"/>
                <w:sz w:val="24"/>
                <w:szCs w:val="24"/>
                <w:shd w:val="clear" w:color="auto" w:fill="FFFFFF"/>
                <w:lang w:val="hy-AM"/>
              </w:rPr>
              <w:t>Հ</w:t>
            </w:r>
            <w:r w:rsidRPr="005E5B85">
              <w:rPr>
                <w:rFonts w:ascii="GHEA Grapalat" w:hAnsi="GHEA Grapalat"/>
                <w:color w:val="000000"/>
                <w:sz w:val="24"/>
                <w:szCs w:val="24"/>
                <w:shd w:val="clear" w:color="auto" w:fill="FFFFFF"/>
                <w:lang w:val="af-ZA"/>
              </w:rPr>
              <w:t xml:space="preserve">անրապետության կրթության, գիտության, մշակույթի </w:t>
            </w:r>
            <w:r w:rsidRPr="005E5B85">
              <w:rPr>
                <w:rFonts w:ascii="GHEA Grapalat" w:hAnsi="GHEA Grapalat"/>
                <w:color w:val="000000"/>
                <w:sz w:val="24"/>
                <w:szCs w:val="24"/>
                <w:shd w:val="clear" w:color="auto" w:fill="FFFFFF"/>
                <w:lang w:val="hy-AM"/>
              </w:rPr>
              <w:t>և</w:t>
            </w:r>
            <w:r w:rsidRPr="005E5B85">
              <w:rPr>
                <w:rFonts w:ascii="GHEA Grapalat" w:hAnsi="GHEA Grapalat"/>
                <w:color w:val="000000"/>
                <w:sz w:val="24"/>
                <w:szCs w:val="24"/>
                <w:shd w:val="clear" w:color="auto" w:fill="FFFFFF"/>
                <w:lang w:val="af-ZA"/>
              </w:rPr>
              <w:t xml:space="preserve"> սպորտի նախարարության «</w:t>
            </w:r>
            <w:r w:rsidRPr="005E5B85">
              <w:rPr>
                <w:rFonts w:ascii="GHEA Grapalat" w:hAnsi="GHEA Grapalat"/>
                <w:color w:val="000000"/>
                <w:sz w:val="24"/>
                <w:szCs w:val="24"/>
                <w:shd w:val="clear" w:color="auto" w:fill="FFFFFF"/>
                <w:lang w:val="hy-AM"/>
              </w:rPr>
              <w:t>Ա</w:t>
            </w:r>
            <w:r w:rsidRPr="005E5B85">
              <w:rPr>
                <w:rFonts w:ascii="GHEA Grapalat" w:hAnsi="GHEA Grapalat"/>
                <w:color w:val="000000"/>
                <w:sz w:val="24"/>
                <w:szCs w:val="24"/>
                <w:shd w:val="clear" w:color="auto" w:fill="FFFFFF"/>
                <w:lang w:val="af-ZA"/>
              </w:rPr>
              <w:t>րմավիրի տարածաշրջանային պետական քոլեջ» պետական ոչ առ</w:t>
            </w:r>
            <w:r w:rsidRPr="005E5B85">
              <w:rPr>
                <w:rFonts w:ascii="GHEA Grapalat" w:hAnsi="GHEA Grapalat"/>
                <w:color w:val="000000"/>
                <w:sz w:val="24"/>
                <w:szCs w:val="24"/>
                <w:shd w:val="clear" w:color="auto" w:fill="FFFFFF"/>
                <w:lang w:val="hy-AM"/>
              </w:rPr>
              <w:t>և</w:t>
            </w:r>
            <w:r w:rsidRPr="005E5B85">
              <w:rPr>
                <w:rFonts w:ascii="GHEA Grapalat" w:hAnsi="GHEA Grapalat"/>
                <w:color w:val="000000"/>
                <w:sz w:val="24"/>
                <w:szCs w:val="24"/>
                <w:shd w:val="clear" w:color="auto" w:fill="FFFFFF"/>
                <w:lang w:val="af-ZA"/>
              </w:rPr>
              <w:t>տրային կազմակերպությանը միացման ձ</w:t>
            </w:r>
            <w:r w:rsidRPr="005E5B85">
              <w:rPr>
                <w:rFonts w:ascii="GHEA Grapalat" w:hAnsi="GHEA Grapalat"/>
                <w:color w:val="000000"/>
                <w:sz w:val="24"/>
                <w:szCs w:val="24"/>
                <w:shd w:val="clear" w:color="auto" w:fill="FFFFFF"/>
                <w:lang w:val="hy-AM"/>
              </w:rPr>
              <w:t>և</w:t>
            </w:r>
            <w:r w:rsidRPr="005E5B85">
              <w:rPr>
                <w:rFonts w:ascii="GHEA Grapalat" w:hAnsi="GHEA Grapalat"/>
                <w:color w:val="000000"/>
                <w:sz w:val="24"/>
                <w:szCs w:val="24"/>
                <w:shd w:val="clear" w:color="auto" w:fill="FFFFFF"/>
                <w:lang w:val="af-ZA"/>
              </w:rPr>
              <w:t>ով վերակազմակերպելու,</w:t>
            </w:r>
            <w:r w:rsidRPr="005E5B85">
              <w:rPr>
                <w:rFonts w:ascii="Calibri" w:hAnsi="Calibri" w:cs="Calibri"/>
                <w:color w:val="000000"/>
                <w:sz w:val="24"/>
                <w:szCs w:val="24"/>
                <w:shd w:val="clear" w:color="auto" w:fill="FFFFFF"/>
                <w:lang w:val="af-ZA"/>
              </w:rPr>
              <w:t> </w:t>
            </w:r>
            <w:r w:rsidRPr="005E5B85">
              <w:rPr>
                <w:rFonts w:ascii="GHEA Grapalat" w:hAnsi="GHEA Grapalat"/>
                <w:color w:val="000000"/>
                <w:sz w:val="24"/>
                <w:szCs w:val="24"/>
                <w:shd w:val="clear" w:color="auto" w:fill="FFFFFF"/>
                <w:lang w:val="hy-AM"/>
              </w:rPr>
              <w:t>Հ</w:t>
            </w:r>
            <w:r w:rsidRPr="005E5B85">
              <w:rPr>
                <w:rFonts w:ascii="GHEA Grapalat" w:hAnsi="GHEA Grapalat"/>
                <w:color w:val="000000"/>
                <w:sz w:val="24"/>
                <w:szCs w:val="24"/>
                <w:shd w:val="clear" w:color="auto" w:fill="FFFFFF"/>
                <w:lang w:val="af-ZA"/>
              </w:rPr>
              <w:t xml:space="preserve">այաստանի </w:t>
            </w:r>
            <w:r w:rsidRPr="005E5B85">
              <w:rPr>
                <w:rFonts w:ascii="GHEA Grapalat" w:hAnsi="GHEA Grapalat"/>
                <w:color w:val="000000"/>
                <w:sz w:val="24"/>
                <w:szCs w:val="24"/>
                <w:shd w:val="clear" w:color="auto" w:fill="FFFFFF"/>
                <w:lang w:val="hy-AM"/>
              </w:rPr>
              <w:t>Հ</w:t>
            </w:r>
            <w:r w:rsidRPr="005E5B85">
              <w:rPr>
                <w:rFonts w:ascii="GHEA Grapalat" w:hAnsi="GHEA Grapalat"/>
                <w:color w:val="000000"/>
                <w:sz w:val="24"/>
                <w:szCs w:val="24"/>
                <w:shd w:val="clear" w:color="auto" w:fill="FFFFFF"/>
                <w:lang w:val="af-ZA"/>
              </w:rPr>
              <w:t xml:space="preserve">անրապետության կառավարության 2002 թվականի հունիսի 20-ի </w:t>
            </w:r>
            <w:r w:rsidRPr="005E5B85">
              <w:rPr>
                <w:rFonts w:ascii="GHEA Grapalat" w:hAnsi="GHEA Grapalat"/>
                <w:color w:val="000000"/>
                <w:sz w:val="24"/>
                <w:szCs w:val="24"/>
                <w:shd w:val="clear" w:color="auto" w:fill="FFFFFF"/>
                <w:lang w:val="hy-AM"/>
              </w:rPr>
              <w:t>N</w:t>
            </w:r>
            <w:r w:rsidRPr="005E5B85">
              <w:rPr>
                <w:rFonts w:ascii="GHEA Grapalat" w:hAnsi="GHEA Grapalat"/>
                <w:color w:val="000000"/>
                <w:sz w:val="24"/>
                <w:szCs w:val="24"/>
                <w:shd w:val="clear" w:color="auto" w:fill="FFFFFF"/>
                <w:lang w:val="af-ZA"/>
              </w:rPr>
              <w:t xml:space="preserve"> 1009-</w:t>
            </w:r>
            <w:r w:rsidRPr="005E5B85">
              <w:rPr>
                <w:rFonts w:ascii="GHEA Grapalat" w:hAnsi="GHEA Grapalat"/>
                <w:color w:val="000000"/>
                <w:sz w:val="24"/>
                <w:szCs w:val="24"/>
                <w:shd w:val="clear" w:color="auto" w:fill="FFFFFF"/>
                <w:lang w:val="hy-AM"/>
              </w:rPr>
              <w:t>Ն</w:t>
            </w:r>
            <w:r w:rsidRPr="005E5B85">
              <w:rPr>
                <w:rFonts w:ascii="GHEA Grapalat" w:hAnsi="GHEA Grapalat"/>
                <w:color w:val="000000"/>
                <w:sz w:val="24"/>
                <w:szCs w:val="24"/>
                <w:shd w:val="clear" w:color="auto" w:fill="FFFFFF"/>
                <w:lang w:val="af-ZA"/>
              </w:rPr>
              <w:t xml:space="preserve"> </w:t>
            </w:r>
            <w:r w:rsidRPr="005E5B85">
              <w:rPr>
                <w:rFonts w:ascii="GHEA Grapalat" w:hAnsi="GHEA Grapalat"/>
                <w:color w:val="000000"/>
                <w:sz w:val="24"/>
                <w:szCs w:val="24"/>
                <w:shd w:val="clear" w:color="auto" w:fill="FFFFFF"/>
                <w:lang w:val="hy-AM"/>
              </w:rPr>
              <w:t>և Հ</w:t>
            </w:r>
            <w:r w:rsidRPr="005E5B85">
              <w:rPr>
                <w:rFonts w:ascii="GHEA Grapalat" w:hAnsi="GHEA Grapalat"/>
                <w:color w:val="000000"/>
                <w:sz w:val="24"/>
                <w:szCs w:val="24"/>
                <w:shd w:val="clear" w:color="auto" w:fill="FFFFFF"/>
                <w:lang w:val="af-ZA"/>
              </w:rPr>
              <w:t xml:space="preserve">այաստանի </w:t>
            </w:r>
            <w:r w:rsidRPr="005E5B85">
              <w:rPr>
                <w:rFonts w:ascii="GHEA Grapalat" w:hAnsi="GHEA Grapalat"/>
                <w:color w:val="000000"/>
                <w:sz w:val="24"/>
                <w:szCs w:val="24"/>
                <w:shd w:val="clear" w:color="auto" w:fill="FFFFFF"/>
                <w:lang w:val="hy-AM"/>
              </w:rPr>
              <w:t>Հ</w:t>
            </w:r>
            <w:r w:rsidRPr="005E5B85">
              <w:rPr>
                <w:rFonts w:ascii="GHEA Grapalat" w:hAnsi="GHEA Grapalat"/>
                <w:color w:val="000000"/>
                <w:sz w:val="24"/>
                <w:szCs w:val="24"/>
                <w:shd w:val="clear" w:color="auto" w:fill="FFFFFF"/>
                <w:lang w:val="af-ZA"/>
              </w:rPr>
              <w:t>անրապետության կառավարության 2003 թվականի հուլիսի 10-ի N 855-</w:t>
            </w:r>
            <w:r w:rsidRPr="005E5B85">
              <w:rPr>
                <w:rFonts w:ascii="GHEA Grapalat" w:hAnsi="GHEA Grapalat"/>
                <w:color w:val="000000"/>
                <w:sz w:val="24"/>
                <w:szCs w:val="24"/>
                <w:shd w:val="clear" w:color="auto" w:fill="FFFFFF"/>
                <w:lang w:val="hy-AM"/>
              </w:rPr>
              <w:t>Ն</w:t>
            </w:r>
            <w:r w:rsidRPr="005E5B85">
              <w:rPr>
                <w:rFonts w:ascii="GHEA Grapalat" w:hAnsi="GHEA Grapalat"/>
                <w:color w:val="000000"/>
                <w:sz w:val="24"/>
                <w:szCs w:val="24"/>
                <w:shd w:val="clear" w:color="auto" w:fill="FFFFFF"/>
                <w:lang w:val="af-ZA"/>
              </w:rPr>
              <w:t xml:space="preserve"> որոշումների մեջ</w:t>
            </w:r>
            <w:r w:rsidRPr="005E5B85">
              <w:rPr>
                <w:rFonts w:ascii="GHEA Grapalat" w:hAnsi="GHEA Grapalat"/>
                <w:color w:val="000000"/>
                <w:sz w:val="24"/>
                <w:szCs w:val="24"/>
                <w:shd w:val="clear" w:color="auto" w:fill="FFFFFF"/>
                <w:lang w:val="hy-AM"/>
              </w:rPr>
              <w:t xml:space="preserve"> </w:t>
            </w:r>
            <w:r w:rsidRPr="005E5B85">
              <w:rPr>
                <w:rFonts w:ascii="GHEA Grapalat" w:hAnsi="GHEA Grapalat"/>
                <w:color w:val="000000"/>
                <w:sz w:val="24"/>
                <w:szCs w:val="24"/>
                <w:shd w:val="clear" w:color="auto" w:fill="FFFFFF"/>
                <w:lang w:val="af-ZA"/>
              </w:rPr>
              <w:t>փոփոխություներ կատարելու մասին</w:t>
            </w:r>
            <w:r w:rsidRPr="005E5B85">
              <w:rPr>
                <w:rFonts w:ascii="GHEA Grapalat" w:hAnsi="GHEA Grapalat" w:cs="Arial"/>
                <w:sz w:val="24"/>
                <w:szCs w:val="24"/>
                <w:lang w:val="hy-AM"/>
              </w:rPr>
              <w:t>»</w:t>
            </w:r>
            <w:r w:rsidRPr="005E5B85">
              <w:rPr>
                <w:rFonts w:ascii="GHEA Grapalat" w:hAnsi="GHEA Grapalat"/>
                <w:color w:val="000000"/>
                <w:sz w:val="24"/>
                <w:szCs w:val="24"/>
                <w:shd w:val="clear" w:color="auto" w:fill="FFFFFF"/>
                <w:lang w:val="hy-AM"/>
              </w:rPr>
              <w:t xml:space="preserve"> Հայաստանի Հանրապետության կառավարության որոշման</w:t>
            </w:r>
            <w:r w:rsidRPr="005E5B85">
              <w:rPr>
                <w:rFonts w:ascii="GHEA Grapalat" w:hAnsi="GHEA Grapalat" w:cs="Sylfaen"/>
                <w:bCs/>
                <w:sz w:val="24"/>
                <w:szCs w:val="24"/>
                <w:lang w:val="hy-AM"/>
              </w:rPr>
              <w:t xml:space="preserve"> </w:t>
            </w:r>
            <w:r w:rsidRPr="005E5B85">
              <w:rPr>
                <w:rFonts w:ascii="GHEA Grapalat" w:hAnsi="GHEA Grapalat" w:cs="Sylfaen"/>
                <w:sz w:val="24"/>
                <w:szCs w:val="24"/>
                <w:lang w:val="hy-AM"/>
              </w:rPr>
              <w:t xml:space="preserve">նախագծի (այսուհետ` Նախագիծ) </w:t>
            </w:r>
            <w:r w:rsidRPr="005E5B85">
              <w:rPr>
                <w:rFonts w:ascii="GHEA Grapalat" w:hAnsi="GHEA Grapalat"/>
                <w:sz w:val="24"/>
                <w:szCs w:val="24"/>
                <w:lang w:val="hy-AM"/>
              </w:rPr>
              <w:t xml:space="preserve">վերաբերյալ ներկայացվում են </w:t>
            </w:r>
            <w:r w:rsidRPr="005E5B85">
              <w:rPr>
                <w:rFonts w:ascii="GHEA Grapalat" w:hAnsi="GHEA Grapalat" w:cs="Sylfaen"/>
                <w:sz w:val="24"/>
                <w:szCs w:val="24"/>
                <w:lang w:val="hy-AM"/>
              </w:rPr>
              <w:t xml:space="preserve">հետևյալ </w:t>
            </w:r>
            <w:r w:rsidRPr="005E5B85">
              <w:rPr>
                <w:rFonts w:ascii="GHEA Grapalat" w:hAnsi="GHEA Grapalat" w:cs="Sylfaen"/>
                <w:color w:val="000000"/>
                <w:sz w:val="24"/>
                <w:szCs w:val="24"/>
                <w:lang w:val="pt-BR"/>
              </w:rPr>
              <w:t>դիտողություններ</w:t>
            </w:r>
            <w:r w:rsidRPr="005E5B85">
              <w:rPr>
                <w:rFonts w:ascii="GHEA Grapalat" w:hAnsi="GHEA Grapalat" w:cs="Sylfaen"/>
                <w:color w:val="000000"/>
                <w:sz w:val="24"/>
                <w:szCs w:val="24"/>
                <w:lang w:val="hy-AM"/>
              </w:rPr>
              <w:t>ը և</w:t>
            </w:r>
            <w:r w:rsidRPr="005E5B85">
              <w:rPr>
                <w:rFonts w:ascii="GHEA Grapalat" w:hAnsi="GHEA Grapalat" w:cs="Sylfaen"/>
                <w:sz w:val="24"/>
                <w:szCs w:val="24"/>
                <w:lang w:val="hy-AM"/>
              </w:rPr>
              <w:t xml:space="preserve"> </w:t>
            </w:r>
            <w:r w:rsidRPr="005E5B85">
              <w:rPr>
                <w:rFonts w:ascii="GHEA Grapalat" w:hAnsi="GHEA Grapalat" w:cs="Sylfaen"/>
                <w:color w:val="000000"/>
                <w:sz w:val="24"/>
                <w:szCs w:val="24"/>
                <w:lang w:val="pt-BR"/>
              </w:rPr>
              <w:t>առաջարկություններ</w:t>
            </w:r>
            <w:r w:rsidRPr="005E5B85">
              <w:rPr>
                <w:rFonts w:ascii="GHEA Grapalat" w:hAnsi="GHEA Grapalat" w:cs="Sylfaen"/>
                <w:sz w:val="24"/>
                <w:szCs w:val="24"/>
                <w:lang w:val="hy-AM"/>
              </w:rPr>
              <w:t>ը</w:t>
            </w:r>
            <w:r w:rsidRPr="005E5B85">
              <w:rPr>
                <w:rFonts w:ascii="Cambria Math" w:hAnsi="Cambria Math" w:cs="Cambria Math"/>
                <w:sz w:val="24"/>
                <w:szCs w:val="24"/>
                <w:lang w:val="hy-AM"/>
              </w:rPr>
              <w:t>․</w:t>
            </w:r>
          </w:p>
          <w:p w:rsidR="002C1BF8" w:rsidRPr="005E5B85" w:rsidRDefault="002C1BF8" w:rsidP="005E5B85">
            <w:pPr>
              <w:pStyle w:val="ListParagraph"/>
              <w:numPr>
                <w:ilvl w:val="0"/>
                <w:numId w:val="18"/>
              </w:numPr>
              <w:adjustRightInd w:val="0"/>
              <w:spacing w:before="0" w:line="360" w:lineRule="auto"/>
              <w:ind w:left="0" w:right="-64" w:firstLine="426"/>
              <w:jc w:val="both"/>
              <w:rPr>
                <w:rFonts w:ascii="GHEA Grapalat" w:hAnsi="GHEA Grapalat" w:cs="Tahoma"/>
                <w:b/>
                <w:spacing w:val="-2"/>
                <w:sz w:val="24"/>
                <w:szCs w:val="24"/>
                <w:lang w:val="pt-BR"/>
              </w:rPr>
            </w:pPr>
            <w:r w:rsidRPr="005E5B85">
              <w:rPr>
                <w:rFonts w:ascii="GHEA Grapalat" w:hAnsi="GHEA Grapalat" w:cs="Sylfaen"/>
                <w:sz w:val="24"/>
                <w:szCs w:val="24"/>
                <w:lang w:val="hy-AM" w:eastAsia="ru-RU"/>
              </w:rPr>
              <w:lastRenderedPageBreak/>
              <w:t>Նախագծի վերնագրում «ՈՐՈՇՈՒՄՆԵՐԻ» բառից հետո հանել «ՄԵՋ» բառը։</w:t>
            </w:r>
          </w:p>
        </w:tc>
        <w:tc>
          <w:tcPr>
            <w:tcW w:w="5202" w:type="dxa"/>
            <w:gridSpan w:val="2"/>
            <w:shd w:val="clear" w:color="auto" w:fill="FFFFFF" w:themeFill="background1"/>
          </w:tcPr>
          <w:p w:rsidR="002C1BF8" w:rsidRPr="005E5B85" w:rsidRDefault="002C1BF8"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12079E" w:rsidRPr="005E5B85" w:rsidRDefault="0012079E" w:rsidP="005E5B85">
            <w:pPr>
              <w:spacing w:line="360" w:lineRule="auto"/>
              <w:jc w:val="center"/>
              <w:rPr>
                <w:rFonts w:ascii="GHEA Grapalat" w:hAnsi="GHEA Grapalat" w:cs="Tahoma"/>
                <w:b/>
                <w:spacing w:val="-2"/>
                <w:sz w:val="24"/>
                <w:szCs w:val="24"/>
                <w:lang w:val="hy-AM"/>
              </w:rPr>
            </w:pPr>
          </w:p>
          <w:p w:rsidR="0012079E" w:rsidRPr="005E5B85" w:rsidRDefault="0012079E" w:rsidP="005E5B85">
            <w:pPr>
              <w:spacing w:line="360" w:lineRule="auto"/>
              <w:jc w:val="center"/>
              <w:rPr>
                <w:rFonts w:ascii="GHEA Grapalat" w:hAnsi="GHEA Grapalat" w:cs="Tahoma"/>
                <w:b/>
                <w:spacing w:val="-2"/>
                <w:sz w:val="24"/>
                <w:szCs w:val="24"/>
                <w:lang w:val="hy-AM"/>
              </w:rPr>
            </w:pPr>
          </w:p>
          <w:p w:rsidR="0012079E" w:rsidRPr="005E5B85" w:rsidRDefault="0012079E"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b/>
                <w:spacing w:val="-2"/>
                <w:sz w:val="24"/>
                <w:szCs w:val="24"/>
                <w:lang w:val="hy-AM"/>
              </w:rPr>
            </w:pPr>
          </w:p>
          <w:p w:rsidR="00416E89" w:rsidRPr="005E5B85" w:rsidRDefault="00416E89" w:rsidP="005E5B85">
            <w:pPr>
              <w:spacing w:line="360" w:lineRule="auto"/>
              <w:jc w:val="center"/>
              <w:rPr>
                <w:rFonts w:ascii="GHEA Grapalat" w:hAnsi="GHEA Grapalat" w:cs="Tahoma"/>
                <w:spacing w:val="-2"/>
                <w:sz w:val="24"/>
                <w:szCs w:val="24"/>
                <w:lang w:val="en-US"/>
              </w:rPr>
            </w:pPr>
            <w:r w:rsidRPr="005E5B85">
              <w:rPr>
                <w:rFonts w:ascii="GHEA Grapalat" w:hAnsi="GHEA Grapalat" w:cs="Tahoma"/>
                <w:spacing w:val="-2"/>
                <w:sz w:val="24"/>
                <w:szCs w:val="24"/>
                <w:lang w:val="en-US"/>
              </w:rPr>
              <w:t>Ընդունվել է</w:t>
            </w:r>
          </w:p>
        </w:tc>
      </w:tr>
      <w:tr w:rsidR="002C1BF8" w:rsidRPr="005E5B85" w:rsidTr="0012079E">
        <w:trPr>
          <w:trHeight w:val="1402"/>
        </w:trPr>
        <w:tc>
          <w:tcPr>
            <w:tcW w:w="5250" w:type="dxa"/>
            <w:shd w:val="clear" w:color="auto" w:fill="FFFFFF" w:themeFill="background1"/>
          </w:tcPr>
          <w:p w:rsidR="002C1BF8" w:rsidRPr="005E5B85" w:rsidRDefault="00416E89" w:rsidP="005E5B85">
            <w:pPr>
              <w:pStyle w:val="ListParagraph"/>
              <w:numPr>
                <w:ilvl w:val="0"/>
                <w:numId w:val="18"/>
              </w:numPr>
              <w:adjustRightInd w:val="0"/>
              <w:spacing w:before="0" w:line="360" w:lineRule="auto"/>
              <w:ind w:left="0" w:right="-64" w:firstLine="142"/>
              <w:jc w:val="both"/>
              <w:rPr>
                <w:rFonts w:ascii="GHEA Grapalat" w:hAnsi="GHEA Grapalat" w:cs="Tahoma"/>
                <w:b/>
                <w:spacing w:val="-2"/>
                <w:sz w:val="24"/>
                <w:szCs w:val="24"/>
                <w:lang w:val="pt-BR"/>
              </w:rPr>
            </w:pPr>
            <w:r w:rsidRPr="005E5B85">
              <w:rPr>
                <w:rFonts w:ascii="GHEA Grapalat" w:hAnsi="GHEA Grapalat" w:cs="Sylfaen"/>
                <w:sz w:val="24"/>
                <w:szCs w:val="24"/>
                <w:lang w:val="hy-AM" w:eastAsia="ru-RU"/>
              </w:rPr>
              <w:lastRenderedPageBreak/>
              <w:t>Նախագծի 5-րդ կետի 1-ին ենթակետում «</w:t>
            </w:r>
            <w:r w:rsidRPr="005E5B85">
              <w:rPr>
                <w:rFonts w:ascii="GHEA Grapalat" w:hAnsi="GHEA Grapalat"/>
                <w:color w:val="000000"/>
                <w:sz w:val="24"/>
                <w:szCs w:val="24"/>
                <w:lang w:val="hy-AM"/>
              </w:rPr>
              <w:t>1-ին կետում</w:t>
            </w:r>
            <w:r w:rsidRPr="005E5B85">
              <w:rPr>
                <w:rFonts w:ascii="GHEA Grapalat" w:hAnsi="GHEA Grapalat" w:cs="Sylfaen"/>
                <w:sz w:val="24"/>
                <w:szCs w:val="24"/>
                <w:lang w:val="hy-AM" w:eastAsia="ru-RU"/>
              </w:rPr>
              <w:t>» բառերը փոխարինել «</w:t>
            </w:r>
            <w:r w:rsidRPr="005E5B85">
              <w:rPr>
                <w:rFonts w:ascii="GHEA Grapalat" w:hAnsi="GHEA Grapalat"/>
                <w:color w:val="000000"/>
                <w:sz w:val="24"/>
                <w:szCs w:val="24"/>
                <w:lang w:val="hy-AM"/>
              </w:rPr>
              <w:t>3-րդ կետում</w:t>
            </w:r>
            <w:r w:rsidRPr="005E5B85">
              <w:rPr>
                <w:rFonts w:ascii="GHEA Grapalat" w:hAnsi="GHEA Grapalat" w:cs="Sylfaen"/>
                <w:sz w:val="24"/>
                <w:szCs w:val="24"/>
                <w:lang w:val="hy-AM" w:eastAsia="ru-RU"/>
              </w:rPr>
              <w:t xml:space="preserve">» բառերով, քանի որ Նախագծի 3-րդ կետով է սահմանված </w:t>
            </w:r>
            <w:r w:rsidRPr="005E5B85">
              <w:rPr>
                <w:rFonts w:ascii="GHEA Grapalat" w:hAnsi="GHEA Grapalat"/>
                <w:color w:val="000000"/>
                <w:sz w:val="24"/>
                <w:szCs w:val="24"/>
                <w:lang w:val="hy-AM"/>
              </w:rPr>
              <w:t>միացման</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ձևով</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 xml:space="preserve">վերակազմակերպման </w:t>
            </w:r>
            <w:r w:rsidRPr="005E5B85">
              <w:rPr>
                <w:rFonts w:ascii="GHEA Grapalat" w:hAnsi="GHEA Grapalat" w:cs="Sylfaen"/>
                <w:sz w:val="24"/>
                <w:szCs w:val="24"/>
                <w:lang w:val="hy-AM" w:eastAsia="ru-RU"/>
              </w:rPr>
              <w:t>հարցը:</w:t>
            </w:r>
          </w:p>
        </w:tc>
        <w:tc>
          <w:tcPr>
            <w:tcW w:w="5202" w:type="dxa"/>
            <w:gridSpan w:val="2"/>
            <w:shd w:val="clear" w:color="auto" w:fill="FFFFFF" w:themeFill="background1"/>
          </w:tcPr>
          <w:p w:rsidR="002C1BF8" w:rsidRPr="005E5B85" w:rsidRDefault="00AA67BC" w:rsidP="005E5B85">
            <w:pPr>
              <w:spacing w:line="360" w:lineRule="auto"/>
              <w:jc w:val="center"/>
              <w:rPr>
                <w:rFonts w:ascii="GHEA Grapalat" w:hAnsi="GHEA Grapalat" w:cs="Tahoma"/>
                <w:b/>
                <w:spacing w:val="-2"/>
                <w:sz w:val="24"/>
                <w:szCs w:val="24"/>
                <w:lang w:val="pt-BR"/>
              </w:rPr>
            </w:pPr>
            <w:r w:rsidRPr="005E5B85">
              <w:rPr>
                <w:rFonts w:ascii="GHEA Grapalat" w:hAnsi="GHEA Grapalat" w:cs="Tahoma"/>
                <w:spacing w:val="-2"/>
                <w:sz w:val="24"/>
                <w:szCs w:val="24"/>
                <w:lang w:val="en-US"/>
              </w:rPr>
              <w:t>Ընդունվել է</w:t>
            </w:r>
          </w:p>
        </w:tc>
      </w:tr>
      <w:tr w:rsidR="002C1BF8" w:rsidRPr="005E5B85" w:rsidTr="0012079E">
        <w:trPr>
          <w:trHeight w:val="1115"/>
        </w:trPr>
        <w:tc>
          <w:tcPr>
            <w:tcW w:w="5250" w:type="dxa"/>
            <w:shd w:val="clear" w:color="auto" w:fill="FFFFFF" w:themeFill="background1"/>
          </w:tcPr>
          <w:p w:rsidR="002C1BF8" w:rsidRPr="005E5B85" w:rsidRDefault="00416E89" w:rsidP="005E5B85">
            <w:pPr>
              <w:pStyle w:val="ListParagraph"/>
              <w:numPr>
                <w:ilvl w:val="0"/>
                <w:numId w:val="18"/>
              </w:numPr>
              <w:adjustRightInd w:val="0"/>
              <w:spacing w:before="0" w:after="0" w:line="360" w:lineRule="auto"/>
              <w:ind w:left="0" w:right="-64" w:firstLine="349"/>
              <w:jc w:val="both"/>
              <w:rPr>
                <w:rFonts w:ascii="GHEA Grapalat" w:hAnsi="GHEA Grapalat" w:cs="Tahoma"/>
                <w:b/>
                <w:spacing w:val="-2"/>
                <w:sz w:val="24"/>
                <w:szCs w:val="24"/>
                <w:lang w:val="pt-BR"/>
              </w:rPr>
            </w:pPr>
            <w:r w:rsidRPr="005E5B85">
              <w:rPr>
                <w:rFonts w:ascii="GHEA Grapalat" w:hAnsi="GHEA Grapalat" w:cs="Sylfaen"/>
                <w:sz w:val="24"/>
                <w:szCs w:val="24"/>
                <w:lang w:val="hy-AM" w:eastAsia="ru-RU"/>
              </w:rPr>
              <w:t>Նախագծի 2-րդ կետում և 6-րդ կետի 1-ին ենթակետում «</w:t>
            </w:r>
            <w:r w:rsidRPr="005E5B85">
              <w:rPr>
                <w:rFonts w:ascii="GHEA Grapalat" w:hAnsi="GHEA Grapalat"/>
                <w:color w:val="000000"/>
                <w:sz w:val="24"/>
                <w:szCs w:val="24"/>
                <w:lang w:val="hy-AM"/>
              </w:rPr>
              <w:t>Հայաստնի</w:t>
            </w:r>
            <w:r w:rsidRPr="005E5B85">
              <w:rPr>
                <w:rFonts w:ascii="GHEA Grapalat" w:hAnsi="GHEA Grapalat" w:cs="Sylfaen"/>
                <w:sz w:val="24"/>
                <w:szCs w:val="24"/>
                <w:lang w:val="hy-AM" w:eastAsia="ru-RU"/>
              </w:rPr>
              <w:t>» բառը փոխարինել «</w:t>
            </w:r>
            <w:r w:rsidRPr="005E5B85">
              <w:rPr>
                <w:rFonts w:ascii="GHEA Grapalat" w:hAnsi="GHEA Grapalat"/>
                <w:color w:val="000000"/>
                <w:sz w:val="24"/>
                <w:szCs w:val="24"/>
                <w:lang w:val="hy-AM"/>
              </w:rPr>
              <w:t>Հայաստանի</w:t>
            </w:r>
            <w:r w:rsidRPr="005E5B85">
              <w:rPr>
                <w:rFonts w:ascii="GHEA Grapalat" w:hAnsi="GHEA Grapalat" w:cs="Sylfaen"/>
                <w:sz w:val="24"/>
                <w:szCs w:val="24"/>
                <w:lang w:val="hy-AM" w:eastAsia="ru-RU"/>
              </w:rPr>
              <w:t>» բառով։</w:t>
            </w:r>
          </w:p>
        </w:tc>
        <w:tc>
          <w:tcPr>
            <w:tcW w:w="5202" w:type="dxa"/>
            <w:gridSpan w:val="2"/>
            <w:shd w:val="clear" w:color="auto" w:fill="FFFFFF" w:themeFill="background1"/>
          </w:tcPr>
          <w:p w:rsidR="002C1BF8" w:rsidRPr="005E5B85" w:rsidRDefault="00AA67BC" w:rsidP="005E5B85">
            <w:pPr>
              <w:spacing w:line="360" w:lineRule="auto"/>
              <w:jc w:val="center"/>
              <w:rPr>
                <w:rFonts w:ascii="GHEA Grapalat" w:hAnsi="GHEA Grapalat" w:cs="Tahoma"/>
                <w:b/>
                <w:spacing w:val="-2"/>
                <w:sz w:val="24"/>
                <w:szCs w:val="24"/>
                <w:lang w:val="hy-AM"/>
              </w:rPr>
            </w:pPr>
            <w:r w:rsidRPr="005E5B85">
              <w:rPr>
                <w:rFonts w:ascii="GHEA Grapalat" w:hAnsi="GHEA Grapalat" w:cs="Tahoma"/>
                <w:spacing w:val="-2"/>
                <w:sz w:val="24"/>
                <w:szCs w:val="24"/>
                <w:lang w:val="en-US"/>
              </w:rPr>
              <w:t>Ընդունվել է</w:t>
            </w:r>
          </w:p>
        </w:tc>
      </w:tr>
      <w:tr w:rsidR="00416E89" w:rsidRPr="005E5B85" w:rsidTr="0012079E">
        <w:trPr>
          <w:trHeight w:val="558"/>
        </w:trPr>
        <w:tc>
          <w:tcPr>
            <w:tcW w:w="5250" w:type="dxa"/>
            <w:shd w:val="clear" w:color="auto" w:fill="FFFFFF" w:themeFill="background1"/>
          </w:tcPr>
          <w:p w:rsidR="00416E89" w:rsidRPr="005E5B85" w:rsidRDefault="00416E89" w:rsidP="005E5B85">
            <w:pPr>
              <w:pStyle w:val="ListParagraph"/>
              <w:numPr>
                <w:ilvl w:val="0"/>
                <w:numId w:val="18"/>
              </w:numPr>
              <w:adjustRightInd w:val="0"/>
              <w:spacing w:before="0" w:after="0" w:line="360" w:lineRule="auto"/>
              <w:ind w:left="0" w:right="-64" w:firstLine="349"/>
              <w:jc w:val="both"/>
              <w:rPr>
                <w:rFonts w:ascii="GHEA Grapalat" w:hAnsi="GHEA Grapalat" w:cs="Sylfaen"/>
                <w:sz w:val="24"/>
                <w:szCs w:val="24"/>
                <w:lang w:val="hy-AM" w:eastAsia="ru-RU"/>
              </w:rPr>
            </w:pPr>
            <w:r w:rsidRPr="005E5B85">
              <w:rPr>
                <w:rFonts w:ascii="GHEA Grapalat" w:hAnsi="GHEA Grapalat" w:cs="Sylfaen"/>
                <w:sz w:val="24"/>
                <w:szCs w:val="24"/>
                <w:lang w:val="hy-AM" w:eastAsia="ru-RU"/>
              </w:rPr>
              <w:t>Նախագծի 8-րդ կետում «</w:t>
            </w:r>
            <w:r w:rsidRPr="005E5B85">
              <w:rPr>
                <w:rFonts w:ascii="GHEA Grapalat" w:hAnsi="GHEA Grapalat"/>
                <w:sz w:val="24"/>
                <w:szCs w:val="24"/>
                <w:lang w:val="hy-AM"/>
              </w:rPr>
              <w:t>որոշման» բառից հետո հանել</w:t>
            </w:r>
            <w:r w:rsidRPr="005E5B85">
              <w:rPr>
                <w:rFonts w:ascii="GHEA Grapalat" w:hAnsi="GHEA Grapalat"/>
                <w:sz w:val="24"/>
                <w:szCs w:val="24"/>
                <w:lang w:val="pt-BR"/>
              </w:rPr>
              <w:t xml:space="preserve"> </w:t>
            </w:r>
            <w:r w:rsidRPr="005E5B85">
              <w:rPr>
                <w:rFonts w:ascii="GHEA Grapalat" w:hAnsi="GHEA Grapalat"/>
                <w:sz w:val="24"/>
                <w:szCs w:val="24"/>
                <w:lang w:val="hy-AM"/>
              </w:rPr>
              <w:t>«մեջ</w:t>
            </w:r>
            <w:r w:rsidRPr="005E5B85">
              <w:rPr>
                <w:rFonts w:ascii="GHEA Grapalat" w:hAnsi="GHEA Grapalat"/>
                <w:sz w:val="24"/>
                <w:szCs w:val="24"/>
                <w:lang w:val="pt-BR"/>
              </w:rPr>
              <w:t xml:space="preserve"> </w:t>
            </w:r>
            <w:r w:rsidRPr="005E5B85">
              <w:rPr>
                <w:rFonts w:ascii="GHEA Grapalat" w:hAnsi="GHEA Grapalat"/>
                <w:sz w:val="24"/>
                <w:szCs w:val="24"/>
                <w:lang w:val="hy-AM"/>
              </w:rPr>
              <w:t>կատարել</w:t>
            </w:r>
            <w:r w:rsidRPr="005E5B85">
              <w:rPr>
                <w:rFonts w:ascii="GHEA Grapalat" w:hAnsi="GHEA Grapalat"/>
                <w:sz w:val="24"/>
                <w:szCs w:val="24"/>
                <w:lang w:val="pt-BR"/>
              </w:rPr>
              <w:t xml:space="preserve"> </w:t>
            </w:r>
            <w:r w:rsidRPr="005E5B85">
              <w:rPr>
                <w:rFonts w:ascii="GHEA Grapalat" w:hAnsi="GHEA Grapalat"/>
                <w:sz w:val="24"/>
                <w:szCs w:val="24"/>
                <w:lang w:val="hy-AM"/>
              </w:rPr>
              <w:t>հետևյալ</w:t>
            </w:r>
            <w:r w:rsidRPr="005E5B85">
              <w:rPr>
                <w:rFonts w:ascii="GHEA Grapalat" w:hAnsi="GHEA Grapalat"/>
                <w:sz w:val="24"/>
                <w:szCs w:val="24"/>
                <w:lang w:val="pt-BR"/>
              </w:rPr>
              <w:t xml:space="preserve"> </w:t>
            </w:r>
            <w:r w:rsidRPr="005E5B85">
              <w:rPr>
                <w:rFonts w:ascii="GHEA Grapalat" w:hAnsi="GHEA Grapalat"/>
                <w:sz w:val="24"/>
                <w:szCs w:val="24"/>
                <w:lang w:val="hy-AM"/>
              </w:rPr>
              <w:t>փոփոխությունը՝» և «պետական</w:t>
            </w:r>
            <w:r w:rsidRPr="005E5B85">
              <w:rPr>
                <w:rFonts w:ascii="GHEA Grapalat" w:hAnsi="GHEA Grapalat"/>
                <w:sz w:val="24"/>
                <w:szCs w:val="24"/>
                <w:lang w:val="pt-BR"/>
              </w:rPr>
              <w:t xml:space="preserve"> </w:t>
            </w:r>
            <w:r w:rsidRPr="005E5B85">
              <w:rPr>
                <w:rFonts w:ascii="GHEA Grapalat" w:hAnsi="GHEA Grapalat"/>
                <w:sz w:val="24"/>
                <w:szCs w:val="24"/>
                <w:lang w:val="hy-AM"/>
              </w:rPr>
              <w:t>հիմնարկների» բառերը։</w:t>
            </w:r>
          </w:p>
        </w:tc>
        <w:tc>
          <w:tcPr>
            <w:tcW w:w="5202" w:type="dxa"/>
            <w:gridSpan w:val="2"/>
            <w:shd w:val="clear" w:color="auto" w:fill="FFFFFF" w:themeFill="background1"/>
          </w:tcPr>
          <w:p w:rsidR="00416E89" w:rsidRPr="005E5B85" w:rsidRDefault="00AA67BC" w:rsidP="005E5B85">
            <w:pPr>
              <w:spacing w:line="360" w:lineRule="auto"/>
              <w:jc w:val="center"/>
              <w:rPr>
                <w:rFonts w:ascii="GHEA Grapalat" w:hAnsi="GHEA Grapalat" w:cs="Tahoma"/>
                <w:b/>
                <w:spacing w:val="-2"/>
                <w:sz w:val="24"/>
                <w:szCs w:val="24"/>
                <w:lang w:val="hy-AM"/>
              </w:rPr>
            </w:pPr>
            <w:r w:rsidRPr="005E5B85">
              <w:rPr>
                <w:rFonts w:ascii="GHEA Grapalat" w:hAnsi="GHEA Grapalat" w:cs="Tahoma"/>
                <w:spacing w:val="-2"/>
                <w:sz w:val="24"/>
                <w:szCs w:val="24"/>
                <w:lang w:val="en-US"/>
              </w:rPr>
              <w:t>Ընդունվել է</w:t>
            </w:r>
          </w:p>
        </w:tc>
      </w:tr>
      <w:tr w:rsidR="002C1BF8" w:rsidRPr="005E5B85" w:rsidTr="0012079E">
        <w:trPr>
          <w:trHeight w:val="558"/>
        </w:trPr>
        <w:tc>
          <w:tcPr>
            <w:tcW w:w="5250" w:type="dxa"/>
            <w:shd w:val="clear" w:color="auto" w:fill="FFFFFF" w:themeFill="background1"/>
          </w:tcPr>
          <w:p w:rsidR="00416E89" w:rsidRPr="005E5B85" w:rsidRDefault="00416E89" w:rsidP="005E5B85">
            <w:pPr>
              <w:pStyle w:val="ListParagraph"/>
              <w:numPr>
                <w:ilvl w:val="0"/>
                <w:numId w:val="18"/>
              </w:numPr>
              <w:adjustRightInd w:val="0"/>
              <w:spacing w:before="0" w:line="360" w:lineRule="auto"/>
              <w:ind w:left="0" w:right="-64" w:firstLine="349"/>
              <w:jc w:val="both"/>
              <w:rPr>
                <w:rFonts w:ascii="GHEA Grapalat" w:hAnsi="GHEA Grapalat" w:cs="Sylfaen"/>
                <w:sz w:val="24"/>
                <w:szCs w:val="24"/>
                <w:lang w:val="hy-AM" w:eastAsia="ru-RU"/>
              </w:rPr>
            </w:pPr>
            <w:r w:rsidRPr="005E5B85">
              <w:rPr>
                <w:rFonts w:ascii="GHEA Grapalat" w:hAnsi="GHEA Grapalat"/>
                <w:bCs/>
                <w:color w:val="000000"/>
                <w:sz w:val="24"/>
                <w:szCs w:val="24"/>
                <w:lang w:val="hy-AM"/>
              </w:rPr>
              <w:t xml:space="preserve">Առաջարկում ենք </w:t>
            </w:r>
            <w:r w:rsidRPr="005E5B85">
              <w:rPr>
                <w:rFonts w:ascii="GHEA Grapalat" w:hAnsi="GHEA Grapalat" w:cs="Sylfaen"/>
                <w:sz w:val="24"/>
                <w:szCs w:val="24"/>
                <w:lang w:val="hy-AM"/>
              </w:rPr>
              <w:t>Նախագծով</w:t>
            </w:r>
            <w:r w:rsidRPr="005E5B85">
              <w:rPr>
                <w:rFonts w:ascii="GHEA Grapalat" w:hAnsi="GHEA Grapalat"/>
                <w:color w:val="000000"/>
                <w:sz w:val="24"/>
                <w:szCs w:val="24"/>
                <w:shd w:val="clear" w:color="auto" w:fill="FFFFFF"/>
                <w:lang w:val="hy-AM"/>
              </w:rPr>
              <w:t xml:space="preserve"> Հայաստանի Հանրապետության կառավարության 2003 թվականի հուլիսի 10-ի </w:t>
            </w:r>
            <w:r w:rsidRPr="005E5B85">
              <w:rPr>
                <w:rFonts w:ascii="GHEA Grapalat" w:hAnsi="GHEA Grapalat"/>
                <w:sz w:val="24"/>
                <w:szCs w:val="24"/>
                <w:lang w:val="af-ZA"/>
              </w:rPr>
              <w:t xml:space="preserve">N </w:t>
            </w:r>
            <w:r w:rsidRPr="005E5B85">
              <w:rPr>
                <w:rFonts w:ascii="GHEA Grapalat" w:hAnsi="GHEA Grapalat"/>
                <w:sz w:val="24"/>
                <w:szCs w:val="24"/>
                <w:lang w:val="hy-AM"/>
              </w:rPr>
              <w:t>855-Ն</w:t>
            </w:r>
            <w:r w:rsidRPr="005E5B85">
              <w:rPr>
                <w:rFonts w:ascii="GHEA Grapalat" w:hAnsi="GHEA Grapalat"/>
                <w:sz w:val="24"/>
                <w:szCs w:val="24"/>
                <w:lang w:val="af-ZA"/>
              </w:rPr>
              <w:t xml:space="preserve"> </w:t>
            </w:r>
            <w:r w:rsidRPr="005E5B85">
              <w:rPr>
                <w:rFonts w:ascii="GHEA Grapalat" w:hAnsi="GHEA Grapalat"/>
                <w:color w:val="000000"/>
                <w:sz w:val="24"/>
                <w:szCs w:val="24"/>
                <w:shd w:val="clear" w:color="auto" w:fill="FFFFFF"/>
                <w:lang w:val="hy-AM"/>
              </w:rPr>
              <w:t xml:space="preserve">որոշման մեջ որևէ </w:t>
            </w:r>
            <w:r w:rsidRPr="005E5B85">
              <w:rPr>
                <w:rFonts w:ascii="GHEA Grapalat" w:hAnsi="GHEA Grapalat"/>
                <w:bCs/>
                <w:color w:val="000000"/>
                <w:sz w:val="24"/>
                <w:szCs w:val="24"/>
                <w:lang w:val="hy-AM"/>
              </w:rPr>
              <w:t xml:space="preserve">փոփոխություն չկատարել, քանի որ որոշման </w:t>
            </w:r>
            <w:r w:rsidRPr="005E5B85">
              <w:rPr>
                <w:rFonts w:ascii="GHEA Grapalat" w:hAnsi="GHEA Grapalat"/>
                <w:sz w:val="24"/>
                <w:szCs w:val="24"/>
                <w:lang w:val="pt-BR"/>
              </w:rPr>
              <w:t>2-</w:t>
            </w:r>
            <w:r w:rsidRPr="005E5B85">
              <w:rPr>
                <w:rFonts w:ascii="GHEA Grapalat" w:hAnsi="GHEA Grapalat"/>
                <w:sz w:val="24"/>
                <w:szCs w:val="24"/>
                <w:lang w:val="hy-AM"/>
              </w:rPr>
              <w:t>րդ</w:t>
            </w:r>
            <w:r w:rsidRPr="005E5B85">
              <w:rPr>
                <w:rFonts w:ascii="GHEA Grapalat" w:hAnsi="GHEA Grapalat"/>
                <w:sz w:val="24"/>
                <w:szCs w:val="24"/>
                <w:lang w:val="pt-BR"/>
              </w:rPr>
              <w:t xml:space="preserve"> </w:t>
            </w:r>
            <w:r w:rsidRPr="005E5B85">
              <w:rPr>
                <w:rFonts w:ascii="GHEA Grapalat" w:hAnsi="GHEA Grapalat"/>
                <w:sz w:val="24"/>
                <w:szCs w:val="24"/>
                <w:lang w:val="hy-AM"/>
              </w:rPr>
              <w:t>կետի</w:t>
            </w:r>
            <w:r w:rsidRPr="005E5B85">
              <w:rPr>
                <w:rFonts w:ascii="GHEA Grapalat" w:hAnsi="GHEA Grapalat"/>
                <w:sz w:val="24"/>
                <w:szCs w:val="24"/>
                <w:lang w:val="pt-BR"/>
              </w:rPr>
              <w:t xml:space="preserve"> </w:t>
            </w:r>
            <w:r w:rsidRPr="005E5B85">
              <w:rPr>
                <w:rFonts w:ascii="GHEA Grapalat" w:hAnsi="GHEA Grapalat"/>
                <w:sz w:val="24"/>
                <w:szCs w:val="24"/>
                <w:lang w:val="hy-AM"/>
              </w:rPr>
              <w:t>բ)</w:t>
            </w:r>
            <w:r w:rsidRPr="005E5B85">
              <w:rPr>
                <w:rFonts w:ascii="GHEA Grapalat" w:hAnsi="GHEA Grapalat"/>
                <w:sz w:val="24"/>
                <w:szCs w:val="24"/>
                <w:lang w:val="pt-BR"/>
              </w:rPr>
              <w:t xml:space="preserve"> </w:t>
            </w:r>
            <w:r w:rsidRPr="005E5B85">
              <w:rPr>
                <w:rFonts w:ascii="GHEA Grapalat" w:hAnsi="GHEA Grapalat"/>
                <w:sz w:val="24"/>
                <w:szCs w:val="24"/>
                <w:lang w:val="hy-AM"/>
              </w:rPr>
              <w:t>ենթակետում նշված</w:t>
            </w:r>
            <w:r w:rsidRPr="005E5B85">
              <w:rPr>
                <w:rFonts w:ascii="GHEA Grapalat" w:hAnsi="GHEA Grapalat"/>
                <w:bCs/>
                <w:color w:val="000000"/>
                <w:sz w:val="24"/>
                <w:szCs w:val="24"/>
                <w:lang w:val="hy-AM"/>
              </w:rPr>
              <w:t xml:space="preserve"> կազմակերպությունը ստեղծվել և գործել է նշված որոշման համաձայն։</w:t>
            </w:r>
          </w:p>
          <w:p w:rsidR="002C1BF8" w:rsidRPr="005E5B85" w:rsidRDefault="00416E89" w:rsidP="005E5B85">
            <w:pPr>
              <w:shd w:val="clear" w:color="auto" w:fill="FFFFFF"/>
              <w:adjustRightInd w:val="0"/>
              <w:spacing w:line="360" w:lineRule="auto"/>
              <w:ind w:right="-64" w:firstLine="720"/>
              <w:jc w:val="both"/>
              <w:rPr>
                <w:rFonts w:ascii="GHEA Grapalat" w:hAnsi="GHEA Grapalat" w:cs="Tahoma"/>
                <w:b/>
                <w:spacing w:val="-2"/>
                <w:sz w:val="24"/>
                <w:szCs w:val="24"/>
                <w:lang w:val="pt-BR"/>
              </w:rPr>
            </w:pPr>
            <w:r w:rsidRPr="005E5B85">
              <w:rPr>
                <w:rFonts w:ascii="GHEA Grapalat" w:eastAsia="MS Gothic" w:hAnsi="GHEA Grapalat" w:cs="MS Gothic"/>
                <w:sz w:val="24"/>
                <w:szCs w:val="24"/>
                <w:lang w:val="hy-AM"/>
              </w:rPr>
              <w:t xml:space="preserve"> </w:t>
            </w:r>
            <w:r w:rsidRPr="005E5B85">
              <w:rPr>
                <w:rFonts w:ascii="GHEA Grapalat" w:hAnsi="GHEA Grapalat"/>
                <w:sz w:val="24"/>
                <w:szCs w:val="24"/>
                <w:lang w:val="hy-AM"/>
              </w:rPr>
              <w:t>Նախագծի վերաբերյալ ա</w:t>
            </w:r>
            <w:r w:rsidRPr="005E5B85">
              <w:rPr>
                <w:rFonts w:ascii="GHEA Grapalat" w:hAnsi="GHEA Grapalat" w:cs="Sylfaen"/>
                <w:color w:val="000000"/>
                <w:sz w:val="24"/>
                <w:szCs w:val="24"/>
                <w:lang w:val="pt-BR"/>
              </w:rPr>
              <w:t>յլ դիտողություններ և առաջարկություններ չունենք:</w:t>
            </w:r>
          </w:p>
        </w:tc>
        <w:tc>
          <w:tcPr>
            <w:tcW w:w="5202" w:type="dxa"/>
            <w:gridSpan w:val="2"/>
            <w:tcBorders>
              <w:bottom w:val="single" w:sz="4" w:space="0" w:color="auto"/>
            </w:tcBorders>
            <w:shd w:val="clear" w:color="auto" w:fill="FFFFFF" w:themeFill="background1"/>
          </w:tcPr>
          <w:p w:rsidR="0012079E" w:rsidRPr="005E5B85" w:rsidRDefault="0012079E" w:rsidP="005E5B85">
            <w:pPr>
              <w:spacing w:line="360" w:lineRule="auto"/>
              <w:jc w:val="center"/>
              <w:rPr>
                <w:rFonts w:ascii="GHEA Grapalat" w:hAnsi="GHEA Grapalat" w:cs="Tahoma"/>
                <w:b/>
                <w:spacing w:val="-2"/>
                <w:sz w:val="24"/>
                <w:szCs w:val="24"/>
                <w:lang w:val="hy-AM"/>
              </w:rPr>
            </w:pPr>
            <w:r w:rsidRPr="005E5B85">
              <w:rPr>
                <w:rFonts w:ascii="GHEA Grapalat" w:hAnsi="GHEA Grapalat" w:cs="Tahoma"/>
                <w:spacing w:val="-2"/>
                <w:sz w:val="24"/>
                <w:szCs w:val="24"/>
                <w:lang w:val="en-US"/>
              </w:rPr>
              <w:t>Ընդունվել է</w:t>
            </w:r>
          </w:p>
          <w:p w:rsidR="0012079E" w:rsidRPr="005E5B85" w:rsidRDefault="0012079E" w:rsidP="005E5B85">
            <w:pPr>
              <w:spacing w:line="360" w:lineRule="auto"/>
              <w:rPr>
                <w:rFonts w:ascii="GHEA Grapalat" w:hAnsi="GHEA Grapalat" w:cs="Tahoma"/>
                <w:sz w:val="24"/>
                <w:szCs w:val="24"/>
                <w:lang w:val="hy-AM"/>
              </w:rPr>
            </w:pPr>
          </w:p>
          <w:p w:rsidR="0012079E" w:rsidRPr="005E5B85" w:rsidRDefault="0012079E" w:rsidP="005E5B85">
            <w:pPr>
              <w:spacing w:line="360" w:lineRule="auto"/>
              <w:rPr>
                <w:rFonts w:ascii="GHEA Grapalat" w:hAnsi="GHEA Grapalat" w:cs="Tahoma"/>
                <w:sz w:val="24"/>
                <w:szCs w:val="24"/>
                <w:lang w:val="hy-AM"/>
              </w:rPr>
            </w:pPr>
          </w:p>
          <w:p w:rsidR="0012079E" w:rsidRPr="005E5B85" w:rsidRDefault="0012079E" w:rsidP="005E5B85">
            <w:pPr>
              <w:spacing w:line="360" w:lineRule="auto"/>
              <w:rPr>
                <w:rFonts w:ascii="GHEA Grapalat" w:hAnsi="GHEA Grapalat" w:cs="Tahoma"/>
                <w:sz w:val="24"/>
                <w:szCs w:val="24"/>
                <w:lang w:val="hy-AM"/>
              </w:rPr>
            </w:pPr>
          </w:p>
          <w:p w:rsidR="0012079E" w:rsidRPr="005E5B85" w:rsidRDefault="0012079E" w:rsidP="005E5B85">
            <w:pPr>
              <w:spacing w:line="360" w:lineRule="auto"/>
              <w:rPr>
                <w:rFonts w:ascii="GHEA Grapalat" w:hAnsi="GHEA Grapalat" w:cs="Tahoma"/>
                <w:sz w:val="24"/>
                <w:szCs w:val="24"/>
                <w:lang w:val="hy-AM"/>
              </w:rPr>
            </w:pPr>
          </w:p>
          <w:p w:rsidR="0012079E" w:rsidRPr="005E5B85" w:rsidRDefault="0012079E" w:rsidP="005E5B85">
            <w:pPr>
              <w:spacing w:line="360" w:lineRule="auto"/>
              <w:rPr>
                <w:rFonts w:ascii="GHEA Grapalat" w:hAnsi="GHEA Grapalat" w:cs="Tahoma"/>
                <w:sz w:val="24"/>
                <w:szCs w:val="24"/>
                <w:lang w:val="hy-AM"/>
              </w:rPr>
            </w:pPr>
          </w:p>
          <w:p w:rsidR="0012079E" w:rsidRPr="005E5B85" w:rsidRDefault="0012079E" w:rsidP="005E5B85">
            <w:pPr>
              <w:spacing w:line="360" w:lineRule="auto"/>
              <w:rPr>
                <w:rFonts w:ascii="GHEA Grapalat" w:hAnsi="GHEA Grapalat" w:cs="Tahoma"/>
                <w:sz w:val="24"/>
                <w:szCs w:val="24"/>
                <w:lang w:val="hy-AM"/>
              </w:rPr>
            </w:pPr>
          </w:p>
          <w:p w:rsidR="002C1BF8" w:rsidRPr="005E5B85" w:rsidRDefault="0012079E" w:rsidP="005E5B85">
            <w:pPr>
              <w:shd w:val="clear" w:color="auto" w:fill="FFFFFF"/>
              <w:spacing w:line="360" w:lineRule="auto"/>
              <w:rPr>
                <w:rFonts w:ascii="GHEA Grapalat" w:hAnsi="GHEA Grapalat" w:cs="Tahoma"/>
                <w:sz w:val="24"/>
                <w:szCs w:val="24"/>
                <w:lang w:val="hy-AM"/>
              </w:rPr>
            </w:pPr>
            <w:r w:rsidRPr="005E5B85">
              <w:rPr>
                <w:rFonts w:ascii="GHEA Grapalat" w:hAnsi="GHEA Grapalat" w:cs="Tahoma"/>
                <w:sz w:val="24"/>
                <w:szCs w:val="24"/>
                <w:lang w:val="hy-AM"/>
              </w:rPr>
              <w:tab/>
            </w:r>
          </w:p>
        </w:tc>
      </w:tr>
    </w:tbl>
    <w:tbl>
      <w:tblPr>
        <w:tblStyle w:val="TableGrid"/>
        <w:tblW w:w="0" w:type="auto"/>
        <w:tblLook w:val="04A0" w:firstRow="1" w:lastRow="0" w:firstColumn="1" w:lastColumn="0" w:noHBand="0" w:noVBand="1"/>
      </w:tblPr>
      <w:tblGrid>
        <w:gridCol w:w="5574"/>
        <w:gridCol w:w="1931"/>
        <w:gridCol w:w="73"/>
        <w:gridCol w:w="2874"/>
      </w:tblGrid>
      <w:tr w:rsidR="00127D83" w:rsidRPr="005E5B85" w:rsidTr="00966F15">
        <w:trPr>
          <w:trHeight w:val="240"/>
        </w:trPr>
        <w:tc>
          <w:tcPr>
            <w:tcW w:w="7416" w:type="dxa"/>
            <w:gridSpan w:val="2"/>
            <w:vMerge w:val="restart"/>
            <w:shd w:val="clear" w:color="auto" w:fill="BFBFBF" w:themeFill="background1" w:themeFillShade="BF"/>
          </w:tcPr>
          <w:p w:rsidR="0012079E" w:rsidRPr="005E5B85" w:rsidRDefault="0012079E" w:rsidP="005E5B85">
            <w:pPr>
              <w:tabs>
                <w:tab w:val="left" w:pos="3615"/>
              </w:tabs>
              <w:spacing w:line="360" w:lineRule="auto"/>
              <w:rPr>
                <w:rFonts w:ascii="GHEA Grapalat" w:hAnsi="GHEA Grapalat"/>
                <w:b/>
                <w:sz w:val="24"/>
                <w:szCs w:val="24"/>
                <w:lang w:val="hy-AM"/>
              </w:rPr>
            </w:pPr>
            <w:r w:rsidRPr="005E5B85">
              <w:rPr>
                <w:rFonts w:ascii="GHEA Grapalat" w:hAnsi="GHEA Grapalat"/>
                <w:b/>
                <w:sz w:val="24"/>
                <w:szCs w:val="24"/>
                <w:lang w:val="hy-AM"/>
              </w:rPr>
              <w:t xml:space="preserve">ՀՀ վարչապետի աշխատակազմ </w:t>
            </w:r>
          </w:p>
          <w:p w:rsidR="0012079E" w:rsidRPr="005E5B85" w:rsidRDefault="0012079E" w:rsidP="005E5B85">
            <w:pPr>
              <w:tabs>
                <w:tab w:val="left" w:pos="3615"/>
              </w:tabs>
              <w:spacing w:line="360" w:lineRule="auto"/>
              <w:rPr>
                <w:rFonts w:ascii="GHEA Grapalat" w:hAnsi="GHEA Grapalat"/>
                <w:b/>
                <w:sz w:val="24"/>
                <w:szCs w:val="24"/>
                <w:lang w:val="hy-AM"/>
              </w:rPr>
            </w:pPr>
            <w:r w:rsidRPr="005E5B85">
              <w:rPr>
                <w:rFonts w:ascii="GHEA Grapalat" w:hAnsi="GHEA Grapalat"/>
                <w:b/>
                <w:sz w:val="24"/>
                <w:szCs w:val="24"/>
                <w:lang w:val="hy-AM"/>
              </w:rPr>
              <w:t>Սոցալական հարցերի վարչություն</w:t>
            </w:r>
          </w:p>
        </w:tc>
        <w:tc>
          <w:tcPr>
            <w:tcW w:w="3036" w:type="dxa"/>
            <w:gridSpan w:val="2"/>
            <w:shd w:val="clear" w:color="auto" w:fill="BFBFBF" w:themeFill="background1" w:themeFillShade="BF"/>
          </w:tcPr>
          <w:p w:rsidR="0012079E" w:rsidRPr="005E5B85" w:rsidRDefault="0012079E" w:rsidP="005E5B85">
            <w:pPr>
              <w:tabs>
                <w:tab w:val="left" w:pos="3615"/>
              </w:tabs>
              <w:spacing w:line="360" w:lineRule="auto"/>
              <w:rPr>
                <w:rFonts w:ascii="GHEA Grapalat" w:hAnsi="GHEA Grapalat"/>
                <w:b/>
                <w:sz w:val="24"/>
                <w:szCs w:val="24"/>
                <w:lang w:val="en-US"/>
              </w:rPr>
            </w:pPr>
            <w:r w:rsidRPr="005E5B85">
              <w:rPr>
                <w:rFonts w:ascii="GHEA Grapalat" w:hAnsi="GHEA Grapalat"/>
                <w:b/>
                <w:sz w:val="24"/>
                <w:szCs w:val="24"/>
                <w:lang w:val="en-US"/>
              </w:rPr>
              <w:t>17.06.2023</w:t>
            </w:r>
          </w:p>
        </w:tc>
      </w:tr>
      <w:tr w:rsidR="00127D83" w:rsidRPr="005E5B85" w:rsidTr="00966F15">
        <w:trPr>
          <w:trHeight w:val="120"/>
        </w:trPr>
        <w:tc>
          <w:tcPr>
            <w:tcW w:w="7416" w:type="dxa"/>
            <w:gridSpan w:val="2"/>
            <w:vMerge/>
            <w:shd w:val="clear" w:color="auto" w:fill="BFBFBF" w:themeFill="background1" w:themeFillShade="BF"/>
          </w:tcPr>
          <w:p w:rsidR="0012079E" w:rsidRPr="005E5B85" w:rsidRDefault="0012079E" w:rsidP="005E5B85">
            <w:pPr>
              <w:tabs>
                <w:tab w:val="left" w:pos="3615"/>
              </w:tabs>
              <w:spacing w:line="360" w:lineRule="auto"/>
              <w:rPr>
                <w:rFonts w:ascii="GHEA Grapalat" w:hAnsi="GHEA Grapalat"/>
                <w:b/>
                <w:sz w:val="24"/>
                <w:szCs w:val="24"/>
                <w:lang w:val="hy-AM"/>
              </w:rPr>
            </w:pPr>
          </w:p>
        </w:tc>
        <w:tc>
          <w:tcPr>
            <w:tcW w:w="3036" w:type="dxa"/>
            <w:gridSpan w:val="2"/>
            <w:shd w:val="clear" w:color="auto" w:fill="BFBFBF" w:themeFill="background1" w:themeFillShade="BF"/>
          </w:tcPr>
          <w:p w:rsidR="0012079E" w:rsidRPr="005E5B85" w:rsidRDefault="0012079E" w:rsidP="005E5B85">
            <w:pPr>
              <w:tabs>
                <w:tab w:val="left" w:pos="3615"/>
              </w:tabs>
              <w:spacing w:line="360" w:lineRule="auto"/>
              <w:rPr>
                <w:rFonts w:ascii="GHEA Grapalat" w:hAnsi="GHEA Grapalat"/>
                <w:b/>
                <w:sz w:val="24"/>
                <w:szCs w:val="24"/>
                <w:lang w:val="en-US"/>
              </w:rPr>
            </w:pPr>
            <w:r w:rsidRPr="005E5B85">
              <w:rPr>
                <w:rFonts w:ascii="GHEA Grapalat" w:hAnsi="GHEA Grapalat"/>
                <w:b/>
                <w:sz w:val="24"/>
                <w:szCs w:val="24"/>
                <w:lang w:val="en-US"/>
              </w:rPr>
              <w:t>02/16.3/24363-2023</w:t>
            </w:r>
          </w:p>
        </w:tc>
      </w:tr>
      <w:tr w:rsidR="0012079E" w:rsidRPr="000550B7" w:rsidTr="00314883">
        <w:tc>
          <w:tcPr>
            <w:tcW w:w="5226" w:type="dxa"/>
          </w:tcPr>
          <w:p w:rsidR="0012079E" w:rsidRPr="005E5B85" w:rsidRDefault="0012079E" w:rsidP="005E5B85">
            <w:pPr>
              <w:pStyle w:val="NormalWeb"/>
              <w:numPr>
                <w:ilvl w:val="0"/>
                <w:numId w:val="21"/>
              </w:numPr>
              <w:shd w:val="clear" w:color="auto" w:fill="FFFFFF"/>
              <w:tabs>
                <w:tab w:val="left" w:pos="993"/>
              </w:tabs>
              <w:spacing w:before="0" w:beforeAutospacing="0" w:after="0" w:afterAutospacing="0" w:line="360" w:lineRule="auto"/>
              <w:ind w:left="0" w:firstLine="567"/>
              <w:jc w:val="both"/>
              <w:rPr>
                <w:rFonts w:ascii="GHEA Grapalat" w:eastAsiaTheme="minorHAnsi" w:hAnsi="GHEA Grapalat" w:cstheme="minorBidi"/>
                <w:lang w:val="hy-AM"/>
              </w:rPr>
            </w:pPr>
            <w:r w:rsidRPr="005E5B85">
              <w:rPr>
                <w:rFonts w:ascii="GHEA Grapalat" w:eastAsiaTheme="minorHAnsi" w:hAnsi="GHEA Grapalat" w:cstheme="minorBidi"/>
                <w:lang w:val="hy-AM"/>
              </w:rPr>
              <w:t xml:space="preserve">Նախագծի 3-րդ կետով նախատեսվում է </w:t>
            </w:r>
            <w:r w:rsidRPr="005E5B85">
              <w:rPr>
                <w:rFonts w:ascii="GHEA Grapalat" w:hAnsi="GHEA Grapalat"/>
                <w:color w:val="000000"/>
                <w:lang w:val="af-ZA"/>
              </w:rPr>
              <w:t>«</w:t>
            </w:r>
            <w:r w:rsidRPr="005E5B85">
              <w:rPr>
                <w:rFonts w:ascii="GHEA Grapalat" w:hAnsi="GHEA Grapalat"/>
                <w:color w:val="000000"/>
                <w:lang w:val="hy-AM"/>
              </w:rPr>
              <w:t>Արմավիրի</w:t>
            </w:r>
            <w:r w:rsidRPr="005E5B85">
              <w:rPr>
                <w:rFonts w:ascii="GHEA Grapalat" w:hAnsi="GHEA Grapalat"/>
                <w:color w:val="000000"/>
                <w:lang w:val="af-ZA"/>
              </w:rPr>
              <w:t xml:space="preserve"> </w:t>
            </w:r>
            <w:r w:rsidRPr="005E5B85">
              <w:rPr>
                <w:rFonts w:ascii="GHEA Grapalat" w:hAnsi="GHEA Grapalat"/>
                <w:color w:val="000000"/>
                <w:lang w:val="hy-AM"/>
              </w:rPr>
              <w:t>պետական</w:t>
            </w:r>
            <w:r w:rsidRPr="005E5B85">
              <w:rPr>
                <w:rFonts w:ascii="GHEA Grapalat" w:hAnsi="GHEA Grapalat"/>
                <w:color w:val="000000"/>
                <w:lang w:val="af-ZA"/>
              </w:rPr>
              <w:t xml:space="preserve"> </w:t>
            </w:r>
            <w:r w:rsidRPr="005E5B85">
              <w:rPr>
                <w:rFonts w:ascii="GHEA Grapalat" w:hAnsi="GHEA Grapalat"/>
                <w:color w:val="000000"/>
                <w:lang w:val="hy-AM"/>
              </w:rPr>
              <w:t>ինդուստրիալ</w:t>
            </w:r>
            <w:r w:rsidRPr="005E5B85">
              <w:rPr>
                <w:rFonts w:ascii="GHEA Grapalat" w:hAnsi="GHEA Grapalat"/>
                <w:color w:val="000000"/>
                <w:lang w:val="af-ZA"/>
              </w:rPr>
              <w:t>-</w:t>
            </w:r>
            <w:r w:rsidRPr="005E5B85">
              <w:rPr>
                <w:rFonts w:ascii="GHEA Grapalat" w:hAnsi="GHEA Grapalat"/>
                <w:color w:val="000000"/>
                <w:lang w:val="hy-AM"/>
              </w:rPr>
              <w:lastRenderedPageBreak/>
              <w:t>մանկավարժական</w:t>
            </w:r>
            <w:r w:rsidRPr="005E5B85">
              <w:rPr>
                <w:rFonts w:ascii="GHEA Grapalat" w:hAnsi="GHEA Grapalat"/>
                <w:color w:val="000000"/>
                <w:lang w:val="af-ZA"/>
              </w:rPr>
              <w:t xml:space="preserve"> </w:t>
            </w:r>
            <w:r w:rsidRPr="005E5B85">
              <w:rPr>
                <w:rFonts w:ascii="GHEA Grapalat" w:hAnsi="GHEA Grapalat"/>
                <w:color w:val="000000"/>
                <w:lang w:val="hy-AM"/>
              </w:rPr>
              <w:t>քոլեջ</w:t>
            </w:r>
            <w:r w:rsidRPr="005E5B85">
              <w:rPr>
                <w:rFonts w:ascii="GHEA Grapalat" w:hAnsi="GHEA Grapalat"/>
                <w:color w:val="000000"/>
                <w:lang w:val="af-ZA"/>
              </w:rPr>
              <w:t xml:space="preserve">» </w:t>
            </w:r>
            <w:r w:rsidRPr="005E5B85">
              <w:rPr>
                <w:rFonts w:ascii="GHEA Grapalat" w:hAnsi="GHEA Grapalat"/>
                <w:color w:val="000000"/>
                <w:lang w:val="hy-AM"/>
              </w:rPr>
              <w:t xml:space="preserve">և </w:t>
            </w:r>
            <w:r w:rsidRPr="005E5B85">
              <w:rPr>
                <w:rFonts w:ascii="GHEA Grapalat" w:hAnsi="GHEA Grapalat"/>
                <w:color w:val="000000"/>
                <w:lang w:val="af-ZA"/>
              </w:rPr>
              <w:t>«</w:t>
            </w:r>
            <w:r w:rsidRPr="005E5B85">
              <w:rPr>
                <w:rFonts w:ascii="GHEA Grapalat" w:hAnsi="GHEA Grapalat"/>
                <w:color w:val="000000"/>
                <w:lang w:val="hy-AM"/>
              </w:rPr>
              <w:t>Արմավիրի</w:t>
            </w:r>
            <w:r w:rsidRPr="005E5B85">
              <w:rPr>
                <w:rFonts w:ascii="GHEA Grapalat" w:hAnsi="GHEA Grapalat"/>
                <w:color w:val="000000"/>
                <w:lang w:val="af-ZA"/>
              </w:rPr>
              <w:t xml:space="preserve"> </w:t>
            </w:r>
            <w:r w:rsidRPr="005E5B85">
              <w:rPr>
                <w:rFonts w:ascii="GHEA Grapalat" w:hAnsi="GHEA Grapalat"/>
                <w:color w:val="000000"/>
                <w:lang w:val="hy-AM"/>
              </w:rPr>
              <w:t>պետական</w:t>
            </w:r>
            <w:r w:rsidRPr="005E5B85">
              <w:rPr>
                <w:rFonts w:ascii="GHEA Grapalat" w:hAnsi="GHEA Grapalat"/>
                <w:color w:val="000000"/>
                <w:lang w:val="af-ZA"/>
              </w:rPr>
              <w:t xml:space="preserve"> </w:t>
            </w:r>
            <w:r w:rsidRPr="005E5B85">
              <w:rPr>
                <w:rFonts w:ascii="GHEA Grapalat" w:hAnsi="GHEA Grapalat"/>
                <w:color w:val="000000"/>
                <w:lang w:val="hy-AM"/>
              </w:rPr>
              <w:t>բժշկական</w:t>
            </w:r>
            <w:r w:rsidRPr="005E5B85">
              <w:rPr>
                <w:rFonts w:ascii="GHEA Grapalat" w:hAnsi="GHEA Grapalat"/>
                <w:color w:val="000000"/>
                <w:lang w:val="af-ZA"/>
              </w:rPr>
              <w:t xml:space="preserve"> </w:t>
            </w:r>
            <w:r w:rsidRPr="005E5B85">
              <w:rPr>
                <w:rFonts w:ascii="GHEA Grapalat" w:hAnsi="GHEA Grapalat"/>
                <w:color w:val="000000"/>
                <w:lang w:val="hy-AM"/>
              </w:rPr>
              <w:t>քոլեջ</w:t>
            </w:r>
            <w:r w:rsidRPr="005E5B85">
              <w:rPr>
                <w:rFonts w:ascii="GHEA Grapalat" w:hAnsi="GHEA Grapalat"/>
                <w:color w:val="000000"/>
                <w:lang w:val="af-ZA"/>
              </w:rPr>
              <w:t xml:space="preserve">»» </w:t>
            </w:r>
            <w:r w:rsidRPr="005E5B85">
              <w:rPr>
                <w:rFonts w:ascii="GHEA Grapalat" w:hAnsi="GHEA Grapalat"/>
                <w:color w:val="000000"/>
                <w:lang w:val="hy-AM"/>
              </w:rPr>
              <w:t>ՊՈԱԿ-ները</w:t>
            </w:r>
            <w:r w:rsidRPr="005E5B85">
              <w:rPr>
                <w:rFonts w:ascii="GHEA Grapalat" w:hAnsi="GHEA Grapalat"/>
                <w:color w:val="000000"/>
                <w:lang w:val="af-ZA"/>
              </w:rPr>
              <w:t xml:space="preserve"> </w:t>
            </w:r>
            <w:r w:rsidRPr="005E5B85">
              <w:rPr>
                <w:rFonts w:ascii="GHEA Grapalat" w:hAnsi="GHEA Grapalat"/>
                <w:color w:val="000000"/>
                <w:lang w:val="hy-AM"/>
              </w:rPr>
              <w:t>միացման</w:t>
            </w:r>
            <w:r w:rsidRPr="005E5B85">
              <w:rPr>
                <w:rFonts w:ascii="GHEA Grapalat" w:hAnsi="GHEA Grapalat"/>
                <w:color w:val="000000"/>
                <w:lang w:val="af-ZA"/>
              </w:rPr>
              <w:t xml:space="preserve"> </w:t>
            </w:r>
            <w:r w:rsidRPr="005E5B85">
              <w:rPr>
                <w:rFonts w:ascii="GHEA Grapalat" w:hAnsi="GHEA Grapalat"/>
                <w:color w:val="000000"/>
                <w:lang w:val="hy-AM"/>
              </w:rPr>
              <w:t>ձևով</w:t>
            </w:r>
            <w:r w:rsidRPr="005E5B85">
              <w:rPr>
                <w:rFonts w:ascii="GHEA Grapalat" w:hAnsi="GHEA Grapalat"/>
                <w:color w:val="000000"/>
                <w:lang w:val="af-ZA"/>
              </w:rPr>
              <w:t xml:space="preserve"> </w:t>
            </w:r>
            <w:r w:rsidRPr="005E5B85">
              <w:rPr>
                <w:rFonts w:ascii="GHEA Grapalat" w:hAnsi="GHEA Grapalat"/>
                <w:color w:val="000000"/>
                <w:lang w:val="hy-AM"/>
              </w:rPr>
              <w:t>վերակազմակերպել՝</w:t>
            </w:r>
            <w:r w:rsidRPr="005E5B85">
              <w:rPr>
                <w:rFonts w:ascii="GHEA Grapalat" w:hAnsi="GHEA Grapalat"/>
                <w:color w:val="000000"/>
                <w:lang w:val="af-ZA"/>
              </w:rPr>
              <w:t xml:space="preserve"> </w:t>
            </w:r>
            <w:r w:rsidRPr="005E5B85">
              <w:rPr>
                <w:rFonts w:ascii="GHEA Grapalat" w:hAnsi="GHEA Grapalat"/>
                <w:color w:val="000000"/>
                <w:lang w:val="hy-AM"/>
              </w:rPr>
              <w:t>միացնելով</w:t>
            </w:r>
            <w:r w:rsidRPr="005E5B85">
              <w:rPr>
                <w:rFonts w:ascii="GHEA Grapalat" w:hAnsi="GHEA Grapalat"/>
                <w:color w:val="000000"/>
                <w:shd w:val="clear" w:color="auto" w:fill="FFFFFF"/>
                <w:lang w:val="af-ZA"/>
              </w:rPr>
              <w:t xml:space="preserve"> </w:t>
            </w:r>
            <w:r w:rsidRPr="005E5B85">
              <w:rPr>
                <w:rFonts w:ascii="GHEA Grapalat" w:hAnsi="GHEA Grapalat"/>
                <w:color w:val="000000"/>
                <w:lang w:val="af-ZA"/>
              </w:rPr>
              <w:t>«</w:t>
            </w:r>
            <w:r w:rsidRPr="005E5B85">
              <w:rPr>
                <w:rFonts w:ascii="GHEA Grapalat" w:hAnsi="GHEA Grapalat"/>
                <w:color w:val="000000"/>
                <w:lang w:val="hy-AM"/>
              </w:rPr>
              <w:t>Արմավիրի</w:t>
            </w:r>
            <w:r w:rsidRPr="005E5B85">
              <w:rPr>
                <w:rFonts w:ascii="GHEA Grapalat" w:hAnsi="GHEA Grapalat"/>
                <w:color w:val="000000"/>
                <w:lang w:val="af-ZA"/>
              </w:rPr>
              <w:t xml:space="preserve"> </w:t>
            </w:r>
            <w:r w:rsidRPr="005E5B85">
              <w:rPr>
                <w:rFonts w:ascii="GHEA Grapalat" w:hAnsi="GHEA Grapalat"/>
                <w:color w:val="000000"/>
                <w:lang w:val="hy-AM"/>
              </w:rPr>
              <w:t>տարածաշրջանային պետական</w:t>
            </w:r>
            <w:r w:rsidRPr="005E5B85">
              <w:rPr>
                <w:rFonts w:ascii="GHEA Grapalat" w:hAnsi="GHEA Grapalat"/>
                <w:color w:val="000000"/>
                <w:lang w:val="af-ZA"/>
              </w:rPr>
              <w:t xml:space="preserve"> </w:t>
            </w:r>
            <w:r w:rsidRPr="005E5B85">
              <w:rPr>
                <w:rFonts w:ascii="GHEA Grapalat" w:hAnsi="GHEA Grapalat"/>
                <w:color w:val="000000"/>
                <w:lang w:val="hy-AM"/>
              </w:rPr>
              <w:t>քոլեջ</w:t>
            </w:r>
            <w:r w:rsidRPr="005E5B85">
              <w:rPr>
                <w:rFonts w:ascii="GHEA Grapalat" w:hAnsi="GHEA Grapalat"/>
                <w:color w:val="000000"/>
                <w:lang w:val="af-ZA"/>
              </w:rPr>
              <w:t xml:space="preserve">»» </w:t>
            </w:r>
            <w:r w:rsidRPr="005E5B85">
              <w:rPr>
                <w:rFonts w:ascii="GHEA Grapalat" w:hAnsi="GHEA Grapalat"/>
                <w:color w:val="000000"/>
                <w:lang w:val="hy-AM"/>
              </w:rPr>
              <w:t xml:space="preserve">ՊՈԱԿ-ին, սակայն նախագծի հիմնավորումից պարզ չէ, թե ինչու </w:t>
            </w:r>
            <w:r w:rsidRPr="005E5B85">
              <w:rPr>
                <w:rFonts w:ascii="GHEA Grapalat" w:eastAsiaTheme="minorHAnsi" w:hAnsi="GHEA Grapalat" w:cstheme="minorBidi"/>
                <w:lang w:val="hy-AM"/>
              </w:rPr>
              <w:t xml:space="preserve">չի քննարկվել նշված քոլեջների միաձուլման եղանակով վերակազմակերպման հնարավորությունը: </w:t>
            </w:r>
          </w:p>
          <w:p w:rsidR="0012079E" w:rsidRPr="005E5B85" w:rsidRDefault="0012079E" w:rsidP="005E5B85">
            <w:pPr>
              <w:pStyle w:val="CommentText"/>
              <w:tabs>
                <w:tab w:val="left" w:pos="993"/>
              </w:tabs>
              <w:spacing w:line="360" w:lineRule="auto"/>
              <w:jc w:val="both"/>
              <w:rPr>
                <w:rFonts w:ascii="GHEA Grapalat" w:hAnsi="GHEA Grapalat"/>
                <w:b/>
                <w:sz w:val="24"/>
                <w:szCs w:val="24"/>
                <w:lang w:val="hy-AM"/>
              </w:rPr>
            </w:pPr>
          </w:p>
        </w:tc>
        <w:tc>
          <w:tcPr>
            <w:tcW w:w="5226" w:type="dxa"/>
            <w:gridSpan w:val="3"/>
          </w:tcPr>
          <w:p w:rsidR="0012079E" w:rsidRPr="005E5B85" w:rsidRDefault="00452596" w:rsidP="005E5B85">
            <w:pPr>
              <w:tabs>
                <w:tab w:val="left" w:pos="3615"/>
              </w:tabs>
              <w:spacing w:line="360" w:lineRule="auto"/>
              <w:jc w:val="center"/>
              <w:rPr>
                <w:rFonts w:ascii="GHEA Grapalat" w:hAnsi="GHEA Grapalat"/>
                <w:b/>
                <w:sz w:val="24"/>
                <w:szCs w:val="24"/>
                <w:lang w:val="hy-AM"/>
              </w:rPr>
            </w:pPr>
            <w:r w:rsidRPr="005E5B85">
              <w:rPr>
                <w:rFonts w:ascii="GHEA Grapalat" w:hAnsi="GHEA Grapalat"/>
                <w:b/>
                <w:sz w:val="24"/>
                <w:szCs w:val="24"/>
                <w:lang w:val="hy-AM"/>
              </w:rPr>
              <w:lastRenderedPageBreak/>
              <w:t>Չի ընդունվում</w:t>
            </w:r>
          </w:p>
          <w:p w:rsidR="00452596" w:rsidRPr="005E5B85" w:rsidRDefault="00452596" w:rsidP="005E5B85">
            <w:pPr>
              <w:tabs>
                <w:tab w:val="left" w:pos="3615"/>
              </w:tabs>
              <w:spacing w:line="360" w:lineRule="auto"/>
              <w:jc w:val="center"/>
              <w:rPr>
                <w:rFonts w:ascii="GHEA Grapalat" w:hAnsi="GHEA Grapalat"/>
                <w:b/>
                <w:sz w:val="24"/>
                <w:szCs w:val="24"/>
                <w:lang w:val="hy-AM"/>
              </w:rPr>
            </w:pPr>
          </w:p>
          <w:p w:rsidR="00452596" w:rsidRPr="005E5B85" w:rsidRDefault="00452596" w:rsidP="006E561F">
            <w:pPr>
              <w:pStyle w:val="NormalWeb"/>
              <w:shd w:val="clear" w:color="auto" w:fill="FFFFFF"/>
              <w:tabs>
                <w:tab w:val="left" w:pos="993"/>
              </w:tabs>
              <w:spacing w:before="0" w:beforeAutospacing="0" w:after="0" w:afterAutospacing="0" w:line="360" w:lineRule="auto"/>
              <w:ind w:firstLine="540"/>
              <w:jc w:val="both"/>
              <w:rPr>
                <w:rFonts w:ascii="GHEA Grapalat" w:hAnsi="GHEA Grapalat"/>
                <w:lang w:val="hy-AM"/>
              </w:rPr>
            </w:pPr>
            <w:r w:rsidRPr="005E5B85">
              <w:rPr>
                <w:rFonts w:ascii="GHEA Grapalat" w:hAnsi="GHEA Grapalat"/>
                <w:lang w:val="hy-AM"/>
              </w:rPr>
              <w:lastRenderedPageBreak/>
              <w:t>ՀՀ</w:t>
            </w:r>
            <w:r w:rsidR="006E561F" w:rsidRPr="006E561F">
              <w:rPr>
                <w:rFonts w:ascii="GHEA Grapalat" w:hAnsi="GHEA Grapalat"/>
                <w:lang w:val="hy-AM"/>
              </w:rPr>
              <w:t xml:space="preserve"> </w:t>
            </w:r>
            <w:r w:rsidRPr="005E5B85">
              <w:rPr>
                <w:rFonts w:ascii="GHEA Grapalat" w:hAnsi="GHEA Grapalat"/>
                <w:lang w:val="hy-AM"/>
              </w:rPr>
              <w:t>ԿԳՄՍ նախարարությունը որոշման նախագ</w:t>
            </w:r>
            <w:r w:rsidR="006E561F" w:rsidRPr="006E561F">
              <w:rPr>
                <w:rFonts w:ascii="GHEA Grapalat" w:hAnsi="GHEA Grapalat"/>
                <w:lang w:val="hy-AM"/>
              </w:rPr>
              <w:t>ի</w:t>
            </w:r>
            <w:r w:rsidRPr="005E5B85">
              <w:rPr>
                <w:rFonts w:ascii="GHEA Grapalat" w:hAnsi="GHEA Grapalat"/>
                <w:lang w:val="hy-AM"/>
              </w:rPr>
              <w:t>ծը մինչև շահագրգիռ գերատեսչական մարմինների կարծիք</w:t>
            </w:r>
            <w:r w:rsidR="006E561F" w:rsidRPr="006E561F">
              <w:rPr>
                <w:rFonts w:ascii="GHEA Grapalat" w:hAnsi="GHEA Grapalat"/>
                <w:lang w:val="hy-AM"/>
              </w:rPr>
              <w:t xml:space="preserve">ին </w:t>
            </w:r>
            <w:r w:rsidRPr="005E5B85">
              <w:rPr>
                <w:rFonts w:ascii="GHEA Grapalat" w:hAnsi="GHEA Grapalat"/>
                <w:lang w:val="hy-AM"/>
              </w:rPr>
              <w:t xml:space="preserve">ներկայացնելը քննարկել է </w:t>
            </w:r>
            <w:r w:rsidRPr="005E5B85">
              <w:rPr>
                <w:rFonts w:ascii="GHEA Grapalat" w:hAnsi="GHEA Grapalat"/>
                <w:color w:val="000000"/>
                <w:lang w:val="af-ZA"/>
              </w:rPr>
              <w:t>«</w:t>
            </w:r>
            <w:r w:rsidRPr="005E5B85">
              <w:rPr>
                <w:rFonts w:ascii="GHEA Grapalat" w:hAnsi="GHEA Grapalat"/>
                <w:color w:val="000000"/>
                <w:lang w:val="hy-AM"/>
              </w:rPr>
              <w:t>Արմավիրի</w:t>
            </w:r>
            <w:r w:rsidRPr="005E5B85">
              <w:rPr>
                <w:rFonts w:ascii="GHEA Grapalat" w:hAnsi="GHEA Grapalat"/>
                <w:color w:val="000000"/>
                <w:lang w:val="af-ZA"/>
              </w:rPr>
              <w:t xml:space="preserve"> </w:t>
            </w:r>
            <w:r w:rsidRPr="005E5B85">
              <w:rPr>
                <w:rFonts w:ascii="GHEA Grapalat" w:hAnsi="GHEA Grapalat"/>
                <w:color w:val="000000"/>
                <w:lang w:val="hy-AM"/>
              </w:rPr>
              <w:t>պետական</w:t>
            </w:r>
            <w:r w:rsidRPr="005E5B85">
              <w:rPr>
                <w:rFonts w:ascii="GHEA Grapalat" w:hAnsi="GHEA Grapalat"/>
                <w:color w:val="000000"/>
                <w:lang w:val="af-ZA"/>
              </w:rPr>
              <w:t xml:space="preserve"> </w:t>
            </w:r>
            <w:r w:rsidRPr="005E5B85">
              <w:rPr>
                <w:rFonts w:ascii="GHEA Grapalat" w:hAnsi="GHEA Grapalat"/>
                <w:color w:val="000000"/>
                <w:lang w:val="hy-AM"/>
              </w:rPr>
              <w:t>ինդուստրիալ</w:t>
            </w:r>
            <w:r w:rsidRPr="005E5B85">
              <w:rPr>
                <w:rFonts w:ascii="GHEA Grapalat" w:hAnsi="GHEA Grapalat"/>
                <w:color w:val="000000"/>
                <w:lang w:val="af-ZA"/>
              </w:rPr>
              <w:t>-</w:t>
            </w:r>
            <w:r w:rsidRPr="005E5B85">
              <w:rPr>
                <w:rFonts w:ascii="GHEA Grapalat" w:hAnsi="GHEA Grapalat"/>
                <w:color w:val="000000"/>
                <w:lang w:val="hy-AM"/>
              </w:rPr>
              <w:t>մանկավարժական</w:t>
            </w:r>
            <w:r w:rsidRPr="005E5B85">
              <w:rPr>
                <w:rFonts w:ascii="GHEA Grapalat" w:hAnsi="GHEA Grapalat"/>
                <w:color w:val="000000"/>
                <w:lang w:val="af-ZA"/>
              </w:rPr>
              <w:t xml:space="preserve"> </w:t>
            </w:r>
            <w:r w:rsidRPr="005E5B85">
              <w:rPr>
                <w:rFonts w:ascii="GHEA Grapalat" w:hAnsi="GHEA Grapalat"/>
                <w:color w:val="000000"/>
                <w:lang w:val="hy-AM"/>
              </w:rPr>
              <w:t>քոլեջ</w:t>
            </w:r>
            <w:r w:rsidRPr="005E5B85">
              <w:rPr>
                <w:rFonts w:ascii="GHEA Grapalat" w:hAnsi="GHEA Grapalat"/>
                <w:color w:val="000000"/>
                <w:lang w:val="af-ZA"/>
              </w:rPr>
              <w:t xml:space="preserve">» </w:t>
            </w:r>
            <w:r w:rsidRPr="005E5B85">
              <w:rPr>
                <w:rFonts w:ascii="GHEA Grapalat" w:hAnsi="GHEA Grapalat"/>
                <w:color w:val="000000"/>
                <w:lang w:val="hy-AM"/>
              </w:rPr>
              <w:t xml:space="preserve">և </w:t>
            </w:r>
            <w:r w:rsidRPr="005E5B85">
              <w:rPr>
                <w:rFonts w:ascii="GHEA Grapalat" w:hAnsi="GHEA Grapalat"/>
                <w:color w:val="000000"/>
                <w:lang w:val="af-ZA"/>
              </w:rPr>
              <w:t>«</w:t>
            </w:r>
            <w:r w:rsidRPr="005E5B85">
              <w:rPr>
                <w:rFonts w:ascii="GHEA Grapalat" w:hAnsi="GHEA Grapalat"/>
                <w:color w:val="000000"/>
                <w:lang w:val="hy-AM"/>
              </w:rPr>
              <w:t>Արմավիրի</w:t>
            </w:r>
            <w:r w:rsidRPr="005E5B85">
              <w:rPr>
                <w:rFonts w:ascii="GHEA Grapalat" w:hAnsi="GHEA Grapalat"/>
                <w:color w:val="000000"/>
                <w:lang w:val="af-ZA"/>
              </w:rPr>
              <w:t xml:space="preserve"> </w:t>
            </w:r>
            <w:r w:rsidR="006E561F">
              <w:rPr>
                <w:rFonts w:ascii="GHEA Grapalat" w:hAnsi="GHEA Grapalat"/>
                <w:color w:val="000000"/>
                <w:lang w:val="hy-AM"/>
              </w:rPr>
              <w:t>պետական բժշկական քոլեջ»</w:t>
            </w:r>
            <w:r w:rsidRPr="005E5B85">
              <w:rPr>
                <w:rFonts w:ascii="GHEA Grapalat" w:hAnsi="GHEA Grapalat"/>
                <w:color w:val="000000"/>
                <w:lang w:val="hy-AM"/>
              </w:rPr>
              <w:t xml:space="preserve"> և «Արմավիրի տարածաշրջանային պետական քոլեջ»» ՊՈԱԿ-ի մի</w:t>
            </w:r>
            <w:r w:rsidR="006E561F" w:rsidRPr="006E561F">
              <w:rPr>
                <w:rFonts w:ascii="GHEA Grapalat" w:hAnsi="GHEA Grapalat"/>
                <w:color w:val="000000"/>
                <w:lang w:val="hy-AM"/>
              </w:rPr>
              <w:t>ա</w:t>
            </w:r>
            <w:r w:rsidRPr="005E5B85">
              <w:rPr>
                <w:rFonts w:ascii="GHEA Grapalat" w:hAnsi="GHEA Grapalat"/>
                <w:color w:val="000000"/>
                <w:lang w:val="hy-AM"/>
              </w:rPr>
              <w:t>ձուլման հարցը:</w:t>
            </w:r>
            <w:r w:rsidR="00204F5A" w:rsidRPr="005E5B85">
              <w:rPr>
                <w:rFonts w:ascii="GHEA Grapalat" w:hAnsi="GHEA Grapalat"/>
                <w:color w:val="000000"/>
                <w:lang w:val="hy-AM"/>
              </w:rPr>
              <w:t xml:space="preserve"> </w:t>
            </w:r>
            <w:r w:rsidRPr="005E5B85">
              <w:rPr>
                <w:rFonts w:ascii="GHEA Grapalat" w:hAnsi="GHEA Grapalat"/>
                <w:color w:val="000000"/>
                <w:lang w:val="hy-AM"/>
              </w:rPr>
              <w:t>Սակայն նկատի ունենալով այն հանգամանքը,</w:t>
            </w:r>
            <w:r w:rsidR="00127D83" w:rsidRPr="005E5B85">
              <w:rPr>
                <w:rFonts w:ascii="GHEA Grapalat" w:hAnsi="GHEA Grapalat"/>
                <w:color w:val="000000"/>
                <w:lang w:val="hy-AM"/>
              </w:rPr>
              <w:t xml:space="preserve"> </w:t>
            </w:r>
            <w:r w:rsidRPr="005E5B85">
              <w:rPr>
                <w:rFonts w:ascii="GHEA Grapalat" w:hAnsi="GHEA Grapalat"/>
                <w:color w:val="000000"/>
                <w:lang w:val="hy-AM"/>
              </w:rPr>
              <w:t xml:space="preserve">որ </w:t>
            </w:r>
            <w:r w:rsidR="00204F5A" w:rsidRPr="005E5B85">
              <w:rPr>
                <w:rFonts w:ascii="GHEA Grapalat" w:hAnsi="GHEA Grapalat"/>
                <w:color w:val="000000"/>
                <w:lang w:val="hy-AM"/>
              </w:rPr>
              <w:t>«Արմավիրի տարածաշրջանային պետական քոլեջ» ՊՈԱԿ-ը հանդիսանում է 12 տարածաշրջանային քոլեջներից մեկը, որը վերանվանվել, վերանորոգվել և նյութատեխնիկական բազայով համալրվել է Եվրոմիության ա</w:t>
            </w:r>
            <w:r w:rsidR="006E561F">
              <w:rPr>
                <w:rFonts w:ascii="GHEA Grapalat" w:hAnsi="GHEA Grapalat"/>
                <w:color w:val="000000"/>
                <w:lang w:val="hy-AM"/>
              </w:rPr>
              <w:t>ջակցության ծրագրի շրջանակներում, ե</w:t>
            </w:r>
            <w:r w:rsidR="00204F5A" w:rsidRPr="005E5B85">
              <w:rPr>
                <w:rFonts w:ascii="GHEA Grapalat" w:hAnsi="GHEA Grapalat"/>
                <w:color w:val="000000"/>
                <w:lang w:val="hy-AM"/>
              </w:rPr>
              <w:t>րեք հաստատությունների միաձուլման արդյունքում</w:t>
            </w:r>
            <w:r w:rsidR="000550B7">
              <w:rPr>
                <w:rFonts w:ascii="GHEA Grapalat" w:hAnsi="GHEA Grapalat"/>
                <w:color w:val="000000"/>
              </w:rPr>
              <w:t xml:space="preserve"> անհրաժեշտություն </w:t>
            </w:r>
            <w:bookmarkStart w:id="0" w:name="_GoBack"/>
            <w:bookmarkEnd w:id="0"/>
            <w:r w:rsidR="00204F5A" w:rsidRPr="005E5B85">
              <w:rPr>
                <w:rFonts w:ascii="GHEA Grapalat" w:hAnsi="GHEA Grapalat"/>
                <w:color w:val="000000"/>
                <w:lang w:val="hy-AM"/>
              </w:rPr>
              <w:t xml:space="preserve"> </w:t>
            </w:r>
            <w:r w:rsidR="006E561F" w:rsidRPr="006E561F">
              <w:rPr>
                <w:rFonts w:ascii="GHEA Grapalat" w:hAnsi="GHEA Grapalat"/>
                <w:color w:val="000000"/>
                <w:lang w:val="hy-AM"/>
              </w:rPr>
              <w:t xml:space="preserve">կառաջանա </w:t>
            </w:r>
            <w:r w:rsidR="00204F5A" w:rsidRPr="005E5B85">
              <w:rPr>
                <w:rFonts w:ascii="GHEA Grapalat" w:hAnsi="GHEA Grapalat"/>
                <w:color w:val="000000"/>
                <w:lang w:val="hy-AM"/>
              </w:rPr>
              <w:t>փոխել ուսումնական հաստատության անվանումը, որը նախարարությունը գտնում է ոչ նպատակահարմար:</w:t>
            </w:r>
            <w:r w:rsidRPr="005E5B85">
              <w:rPr>
                <w:rFonts w:ascii="GHEA Grapalat" w:hAnsi="GHEA Grapalat"/>
                <w:color w:val="000000"/>
                <w:lang w:val="hy-AM"/>
              </w:rPr>
              <w:t xml:space="preserve"> </w:t>
            </w:r>
          </w:p>
        </w:tc>
      </w:tr>
      <w:tr w:rsidR="0012079E" w:rsidRPr="005E5B85" w:rsidTr="00466C0A">
        <w:tc>
          <w:tcPr>
            <w:tcW w:w="5226" w:type="dxa"/>
          </w:tcPr>
          <w:p w:rsidR="0012079E" w:rsidRPr="005E5B85" w:rsidRDefault="0012079E" w:rsidP="005E5B85">
            <w:pPr>
              <w:pStyle w:val="CommentText"/>
              <w:numPr>
                <w:ilvl w:val="0"/>
                <w:numId w:val="21"/>
              </w:numPr>
              <w:tabs>
                <w:tab w:val="left" w:pos="993"/>
              </w:tabs>
              <w:spacing w:line="360" w:lineRule="auto"/>
              <w:ind w:left="0" w:firstLine="567"/>
              <w:jc w:val="both"/>
              <w:rPr>
                <w:rFonts w:ascii="GHEA Grapalat" w:eastAsiaTheme="minorHAnsi" w:hAnsi="GHEA Grapalat" w:cstheme="minorBidi"/>
                <w:sz w:val="24"/>
                <w:szCs w:val="24"/>
                <w:lang w:val="hy-AM" w:eastAsia="en-US"/>
              </w:rPr>
            </w:pPr>
            <w:r w:rsidRPr="005E5B85">
              <w:rPr>
                <w:rFonts w:ascii="GHEA Grapalat" w:hAnsi="GHEA Grapalat"/>
                <w:b/>
                <w:sz w:val="24"/>
                <w:szCs w:val="24"/>
                <w:lang w:val="hy-AM"/>
              </w:rPr>
              <w:lastRenderedPageBreak/>
              <w:tab/>
            </w:r>
            <w:r w:rsidRPr="005E5B85">
              <w:rPr>
                <w:rFonts w:ascii="GHEA Grapalat" w:eastAsiaTheme="minorHAnsi" w:hAnsi="GHEA Grapalat" w:cstheme="minorBidi"/>
                <w:sz w:val="24"/>
                <w:szCs w:val="24"/>
                <w:lang w:val="hy-AM" w:eastAsia="en-US"/>
              </w:rPr>
              <w:t xml:space="preserve">Նախագծի 5-րդ կետի՝ </w:t>
            </w:r>
          </w:p>
          <w:p w:rsidR="0012079E" w:rsidRPr="005E5B85" w:rsidRDefault="0012079E" w:rsidP="005E5B85">
            <w:pPr>
              <w:pStyle w:val="CommentText"/>
              <w:numPr>
                <w:ilvl w:val="0"/>
                <w:numId w:val="22"/>
              </w:numPr>
              <w:tabs>
                <w:tab w:val="left" w:pos="993"/>
              </w:tabs>
              <w:spacing w:line="360" w:lineRule="auto"/>
              <w:ind w:left="0" w:firstLine="142"/>
              <w:jc w:val="both"/>
              <w:rPr>
                <w:rFonts w:ascii="GHEA Grapalat" w:hAnsi="GHEA Grapalat"/>
                <w:color w:val="000000"/>
                <w:sz w:val="24"/>
                <w:szCs w:val="24"/>
                <w:lang w:val="hy-AM"/>
              </w:rPr>
            </w:pPr>
            <w:r w:rsidRPr="005E5B85">
              <w:rPr>
                <w:rFonts w:ascii="GHEA Grapalat" w:eastAsiaTheme="minorHAnsi" w:hAnsi="GHEA Grapalat" w:cstheme="minorBidi"/>
                <w:sz w:val="24"/>
                <w:szCs w:val="24"/>
                <w:lang w:val="hy-AM" w:eastAsia="en-US"/>
              </w:rPr>
              <w:t xml:space="preserve">1-ին ենթակետում ավելորդ է </w:t>
            </w:r>
            <w:r w:rsidRPr="005E5B85">
              <w:rPr>
                <w:rFonts w:ascii="GHEA Grapalat" w:hAnsi="GHEA Grapalat"/>
                <w:color w:val="000000"/>
                <w:sz w:val="24"/>
                <w:szCs w:val="24"/>
                <w:lang w:val="hy-AM"/>
              </w:rPr>
              <w:t xml:space="preserve">գույքագրման աշխատանքների իրականացման հանձնարարականը, քանի որ դրան անմիջապես հաջորդող՝ գույքի հանձնման-ընդունման աշխատանքների կատարումը ենթադրում է նախապես գույքագրման </w:t>
            </w:r>
            <w:r w:rsidRPr="005E5B85">
              <w:rPr>
                <w:rFonts w:ascii="GHEA Grapalat" w:hAnsi="GHEA Grapalat"/>
                <w:color w:val="000000"/>
                <w:sz w:val="24"/>
                <w:szCs w:val="24"/>
                <w:lang w:val="hy-AM"/>
              </w:rPr>
              <w:lastRenderedPageBreak/>
              <w:t>աշխատանքների իրականացում,</w:t>
            </w:r>
          </w:p>
          <w:p w:rsidR="006E6EBC" w:rsidRPr="005E5B85" w:rsidRDefault="006E6EBC" w:rsidP="005E5B85">
            <w:pPr>
              <w:pStyle w:val="CommentText"/>
              <w:tabs>
                <w:tab w:val="left" w:pos="993"/>
              </w:tabs>
              <w:spacing w:line="360" w:lineRule="auto"/>
              <w:jc w:val="both"/>
              <w:rPr>
                <w:rFonts w:ascii="GHEA Grapalat" w:hAnsi="GHEA Grapalat"/>
                <w:color w:val="000000"/>
                <w:sz w:val="24"/>
                <w:szCs w:val="24"/>
                <w:lang w:val="hy-AM"/>
              </w:rPr>
            </w:pPr>
          </w:p>
          <w:p w:rsidR="006E6EBC" w:rsidRPr="005E5B85" w:rsidRDefault="006E6EBC" w:rsidP="005E5B85">
            <w:pPr>
              <w:pStyle w:val="CommentText"/>
              <w:tabs>
                <w:tab w:val="left" w:pos="993"/>
              </w:tabs>
              <w:spacing w:line="360" w:lineRule="auto"/>
              <w:jc w:val="both"/>
              <w:rPr>
                <w:rFonts w:ascii="GHEA Grapalat" w:hAnsi="GHEA Grapalat"/>
                <w:color w:val="000000"/>
                <w:sz w:val="24"/>
                <w:szCs w:val="24"/>
                <w:lang w:val="hy-AM"/>
              </w:rPr>
            </w:pPr>
          </w:p>
          <w:p w:rsidR="006E6EBC" w:rsidRPr="005E5B85" w:rsidRDefault="006E6EBC" w:rsidP="005E5B85">
            <w:pPr>
              <w:pStyle w:val="CommentText"/>
              <w:tabs>
                <w:tab w:val="left" w:pos="993"/>
              </w:tabs>
              <w:spacing w:line="360" w:lineRule="auto"/>
              <w:jc w:val="both"/>
              <w:rPr>
                <w:rFonts w:ascii="GHEA Grapalat" w:hAnsi="GHEA Grapalat"/>
                <w:color w:val="000000"/>
                <w:sz w:val="24"/>
                <w:szCs w:val="24"/>
                <w:lang w:val="hy-AM"/>
              </w:rPr>
            </w:pPr>
          </w:p>
          <w:p w:rsidR="0012079E" w:rsidRPr="005E5B85" w:rsidRDefault="0012079E" w:rsidP="005E5B85">
            <w:pPr>
              <w:pStyle w:val="CommentText"/>
              <w:tabs>
                <w:tab w:val="left" w:pos="993"/>
              </w:tabs>
              <w:spacing w:line="360" w:lineRule="auto"/>
              <w:ind w:firstLine="540"/>
              <w:jc w:val="both"/>
              <w:rPr>
                <w:rFonts w:ascii="GHEA Grapalat" w:eastAsiaTheme="minorHAnsi" w:hAnsi="GHEA Grapalat" w:cstheme="minorBidi"/>
                <w:sz w:val="24"/>
                <w:szCs w:val="24"/>
                <w:lang w:val="hy-AM" w:eastAsia="en-US"/>
              </w:rPr>
            </w:pPr>
            <w:r w:rsidRPr="005E5B85">
              <w:rPr>
                <w:rFonts w:ascii="GHEA Grapalat" w:hAnsi="GHEA Grapalat"/>
                <w:color w:val="000000"/>
                <w:sz w:val="24"/>
                <w:szCs w:val="24"/>
                <w:lang w:val="hy-AM"/>
              </w:rPr>
              <w:t>2) 2-րդ ենթակետում «կազմակերպությունների դադարման» բառերն անհրաժեշտ է փոխարինել «կազմակերպությունների գործունեության դադարման» բառերով</w:t>
            </w:r>
            <w:r w:rsidRPr="005E5B85">
              <w:rPr>
                <w:rFonts w:ascii="GHEA Grapalat" w:eastAsiaTheme="minorHAnsi" w:hAnsi="GHEA Grapalat" w:cstheme="minorBidi"/>
                <w:sz w:val="24"/>
                <w:szCs w:val="24"/>
                <w:lang w:val="hy-AM" w:eastAsia="en-US"/>
              </w:rPr>
              <w:t>:</w:t>
            </w:r>
          </w:p>
          <w:p w:rsidR="0012079E" w:rsidRPr="005E5B85" w:rsidRDefault="0012079E" w:rsidP="005E5B85">
            <w:pPr>
              <w:pStyle w:val="CommentText"/>
              <w:tabs>
                <w:tab w:val="left" w:pos="993"/>
              </w:tabs>
              <w:spacing w:line="360" w:lineRule="auto"/>
              <w:jc w:val="both"/>
              <w:rPr>
                <w:rFonts w:ascii="GHEA Grapalat" w:hAnsi="GHEA Grapalat"/>
                <w:b/>
                <w:sz w:val="24"/>
                <w:szCs w:val="24"/>
                <w:lang w:val="hy-AM"/>
              </w:rPr>
            </w:pPr>
          </w:p>
        </w:tc>
        <w:tc>
          <w:tcPr>
            <w:tcW w:w="5226" w:type="dxa"/>
            <w:gridSpan w:val="3"/>
          </w:tcPr>
          <w:p w:rsidR="0012079E" w:rsidRPr="005E5B85" w:rsidRDefault="006E6EBC" w:rsidP="005E5B85">
            <w:pPr>
              <w:tabs>
                <w:tab w:val="left" w:pos="3615"/>
              </w:tabs>
              <w:spacing w:line="360" w:lineRule="auto"/>
              <w:rPr>
                <w:rFonts w:ascii="GHEA Grapalat" w:hAnsi="GHEA Grapalat"/>
                <w:b/>
                <w:sz w:val="24"/>
                <w:szCs w:val="24"/>
                <w:lang w:val="hy-AM"/>
              </w:rPr>
            </w:pPr>
            <w:r w:rsidRPr="005E5B85">
              <w:rPr>
                <w:rFonts w:ascii="GHEA Grapalat" w:hAnsi="GHEA Grapalat"/>
                <w:b/>
                <w:sz w:val="24"/>
                <w:szCs w:val="24"/>
                <w:lang w:val="hy-AM"/>
              </w:rPr>
              <w:lastRenderedPageBreak/>
              <w:t xml:space="preserve">     1)         Չի ընդունվում</w:t>
            </w:r>
          </w:p>
          <w:p w:rsidR="006E6EBC" w:rsidRPr="005E5B85" w:rsidRDefault="006E6EBC" w:rsidP="005E5B85">
            <w:pPr>
              <w:tabs>
                <w:tab w:val="left" w:pos="3615"/>
              </w:tabs>
              <w:spacing w:line="360" w:lineRule="auto"/>
              <w:jc w:val="both"/>
              <w:rPr>
                <w:rFonts w:ascii="GHEA Grapalat" w:hAnsi="GHEA Grapalat"/>
                <w:sz w:val="24"/>
                <w:szCs w:val="24"/>
                <w:lang w:val="hy-AM"/>
              </w:rPr>
            </w:pPr>
            <w:r w:rsidRPr="005E5B85">
              <w:rPr>
                <w:rFonts w:ascii="GHEA Grapalat" w:hAnsi="GHEA Grapalat"/>
                <w:sz w:val="24"/>
                <w:szCs w:val="24"/>
                <w:lang w:val="hy-AM"/>
              </w:rPr>
              <w:t xml:space="preserve">Փոխանցման ակտի փաստաթղթերի կազմման ցանկում ներառված է հիմնական և շրջանառու  միջոցների գույքի ցանկը,վերջինս կազման աշխատանքներում սխալներից խուսփելու նպատակով իրականացվում է  </w:t>
            </w:r>
            <w:r w:rsidRPr="005E5B85">
              <w:rPr>
                <w:rFonts w:ascii="GHEA Grapalat" w:hAnsi="GHEA Grapalat"/>
                <w:sz w:val="24"/>
                <w:szCs w:val="24"/>
                <w:lang w:val="hy-AM"/>
              </w:rPr>
              <w:lastRenderedPageBreak/>
              <w:t>գույքագրման աշխատանքներ : Փոխանցման ակտը հիմք է հանդիսանում հետագայում հանձնման ընդունման աշխատանքներում:</w:t>
            </w:r>
          </w:p>
          <w:p w:rsidR="006E6EBC" w:rsidRPr="005E5B85" w:rsidRDefault="006E6EBC" w:rsidP="005E5B85">
            <w:pPr>
              <w:tabs>
                <w:tab w:val="left" w:pos="3615"/>
              </w:tabs>
              <w:spacing w:line="360" w:lineRule="auto"/>
              <w:jc w:val="center"/>
              <w:rPr>
                <w:rFonts w:ascii="GHEA Grapalat" w:hAnsi="GHEA Grapalat"/>
                <w:b/>
                <w:sz w:val="24"/>
                <w:szCs w:val="24"/>
                <w:lang w:val="en-US"/>
              </w:rPr>
            </w:pPr>
            <w:r w:rsidRPr="005E5B85">
              <w:rPr>
                <w:rFonts w:ascii="GHEA Grapalat" w:hAnsi="GHEA Grapalat"/>
                <w:sz w:val="24"/>
                <w:szCs w:val="24"/>
                <w:lang w:val="en-US"/>
              </w:rPr>
              <w:t>2)</w:t>
            </w:r>
            <w:r w:rsidR="00127D83" w:rsidRPr="005E5B85">
              <w:rPr>
                <w:rFonts w:ascii="GHEA Grapalat" w:hAnsi="GHEA Grapalat"/>
                <w:b/>
                <w:sz w:val="24"/>
                <w:szCs w:val="24"/>
                <w:lang w:val="en-US"/>
              </w:rPr>
              <w:t>Ընդունվել է</w:t>
            </w:r>
          </w:p>
        </w:tc>
      </w:tr>
      <w:tr w:rsidR="0012079E" w:rsidRPr="005E5B85" w:rsidTr="00127D83">
        <w:trPr>
          <w:trHeight w:val="3933"/>
        </w:trPr>
        <w:tc>
          <w:tcPr>
            <w:tcW w:w="5226" w:type="dxa"/>
          </w:tcPr>
          <w:p w:rsidR="0012079E" w:rsidRPr="005E5B85" w:rsidRDefault="0012079E" w:rsidP="005E5B85">
            <w:pPr>
              <w:pStyle w:val="NormalWeb"/>
              <w:shd w:val="clear" w:color="auto" w:fill="FFFFFF"/>
              <w:spacing w:before="0" w:beforeAutospacing="0" w:after="0" w:afterAutospacing="0" w:line="360" w:lineRule="auto"/>
              <w:ind w:firstLine="540"/>
              <w:jc w:val="both"/>
              <w:rPr>
                <w:rFonts w:ascii="GHEA Grapalat" w:hAnsi="GHEA Grapalat"/>
                <w:color w:val="000000"/>
                <w:lang w:val="hy-AM"/>
              </w:rPr>
            </w:pPr>
            <w:r w:rsidRPr="005E5B85">
              <w:rPr>
                <w:rFonts w:ascii="GHEA Grapalat" w:hAnsi="GHEA Grapalat"/>
                <w:b/>
                <w:lang w:val="hy-AM"/>
              </w:rPr>
              <w:lastRenderedPageBreak/>
              <w:tab/>
            </w:r>
            <w:r w:rsidRPr="005E5B85">
              <w:rPr>
                <w:rFonts w:ascii="GHEA Grapalat" w:hAnsi="GHEA Grapalat"/>
                <w:color w:val="000000"/>
                <w:lang w:val="hy-AM"/>
              </w:rPr>
              <w:t>3. Ամփոփաթերթում</w:t>
            </w:r>
            <w:r w:rsidRPr="005E5B85">
              <w:rPr>
                <w:rFonts w:ascii="GHEA Grapalat" w:eastAsiaTheme="minorHAnsi" w:hAnsi="GHEA Grapalat" w:cstheme="minorBidi"/>
                <w:lang w:val="hy-AM"/>
              </w:rPr>
              <w:t xml:space="preserve"> </w:t>
            </w:r>
            <w:r w:rsidRPr="005E5B85">
              <w:rPr>
                <w:rFonts w:ascii="GHEA Grapalat" w:hAnsi="GHEA Grapalat"/>
                <w:color w:val="000000"/>
                <w:lang w:val="hy-AM"/>
              </w:rPr>
              <w:t xml:space="preserve">բացակայում է նախագծի վերաբերյալ ֆինանսների նախարարության կարծիքը և Կառավարության </w:t>
            </w:r>
            <w:r w:rsidRPr="005E5B85">
              <w:rPr>
                <w:rFonts w:ascii="GHEA Grapalat" w:hAnsi="GHEA Grapalat"/>
                <w:bCs/>
                <w:lang w:val="hy-AM"/>
              </w:rPr>
              <w:t xml:space="preserve">2021 թվականի փետրվարի 25-ի N 252-Լ որոշմամբ հաստատված աշխատակարգի  17-րդ կետով նախատեսված </w:t>
            </w:r>
            <w:r w:rsidRPr="005E5B85">
              <w:rPr>
                <w:rFonts w:ascii="GHEA Grapalat" w:hAnsi="GHEA Grapalat"/>
                <w:color w:val="000000"/>
                <w:lang w:val="hy-AM"/>
              </w:rPr>
              <w:t>արդարադատության նախարարության պետական-իրավական</w:t>
            </w:r>
            <w:r w:rsidRPr="005E5B85">
              <w:rPr>
                <w:rFonts w:ascii="Calibri" w:hAnsi="Calibri" w:cs="Calibri"/>
                <w:color w:val="000000"/>
                <w:lang w:val="hy-AM"/>
              </w:rPr>
              <w:t> </w:t>
            </w:r>
            <w:r w:rsidRPr="005E5B85">
              <w:rPr>
                <w:rFonts w:ascii="GHEA Grapalat" w:hAnsi="GHEA Grapalat" w:cs="GHEA Grapalat"/>
                <w:color w:val="000000"/>
                <w:lang w:val="hy-AM"/>
              </w:rPr>
              <w:t>փորձա</w:t>
            </w:r>
            <w:r w:rsidRPr="005E5B85">
              <w:rPr>
                <w:rFonts w:ascii="GHEA Grapalat" w:hAnsi="GHEA Grapalat"/>
                <w:color w:val="000000"/>
                <w:lang w:val="hy-AM"/>
              </w:rPr>
              <w:t>քննության</w:t>
            </w:r>
            <w:r w:rsidRPr="005E5B85">
              <w:rPr>
                <w:rFonts w:ascii="Calibri" w:hAnsi="Calibri" w:cs="Calibri"/>
                <w:color w:val="000000"/>
                <w:lang w:val="hy-AM"/>
              </w:rPr>
              <w:t> </w:t>
            </w:r>
            <w:r w:rsidRPr="005E5B85">
              <w:rPr>
                <w:rFonts w:ascii="GHEA Grapalat" w:hAnsi="GHEA Grapalat" w:cs="GHEA Grapalat"/>
                <w:color w:val="000000"/>
                <w:lang w:val="hy-AM"/>
              </w:rPr>
              <w:t>եզրակացությո</w:t>
            </w:r>
            <w:r w:rsidRPr="005E5B85">
              <w:rPr>
                <w:rFonts w:ascii="GHEA Grapalat" w:hAnsi="GHEA Grapalat"/>
                <w:color w:val="000000"/>
                <w:lang w:val="hy-AM"/>
              </w:rPr>
              <w:t>ւնը:</w:t>
            </w:r>
          </w:p>
          <w:p w:rsidR="0012079E" w:rsidRPr="005E5B85" w:rsidRDefault="0012079E" w:rsidP="005E5B85">
            <w:pPr>
              <w:tabs>
                <w:tab w:val="left" w:pos="1613"/>
              </w:tabs>
              <w:spacing w:line="360" w:lineRule="auto"/>
              <w:rPr>
                <w:rFonts w:ascii="GHEA Grapalat" w:hAnsi="GHEA Grapalat"/>
                <w:b/>
                <w:sz w:val="24"/>
                <w:szCs w:val="24"/>
                <w:lang w:val="hy-AM"/>
              </w:rPr>
            </w:pPr>
          </w:p>
        </w:tc>
        <w:tc>
          <w:tcPr>
            <w:tcW w:w="5226" w:type="dxa"/>
            <w:gridSpan w:val="3"/>
          </w:tcPr>
          <w:p w:rsidR="0012079E" w:rsidRPr="005E5B85" w:rsidRDefault="00127D83" w:rsidP="005E5B85">
            <w:pPr>
              <w:tabs>
                <w:tab w:val="left" w:pos="3615"/>
              </w:tabs>
              <w:spacing w:line="360" w:lineRule="auto"/>
              <w:jc w:val="center"/>
              <w:rPr>
                <w:rFonts w:ascii="GHEA Grapalat" w:hAnsi="GHEA Grapalat"/>
                <w:b/>
                <w:sz w:val="24"/>
                <w:szCs w:val="24"/>
                <w:lang w:val="hy-AM"/>
              </w:rPr>
            </w:pPr>
            <w:r w:rsidRPr="005E5B85">
              <w:rPr>
                <w:rFonts w:ascii="GHEA Grapalat" w:hAnsi="GHEA Grapalat"/>
                <w:b/>
                <w:sz w:val="24"/>
                <w:szCs w:val="24"/>
                <w:lang w:val="en-US"/>
              </w:rPr>
              <w:t>Ընդունվել է</w:t>
            </w:r>
          </w:p>
        </w:tc>
      </w:tr>
      <w:tr w:rsidR="00817277" w:rsidRPr="005E5B85" w:rsidTr="0012079E">
        <w:trPr>
          <w:trHeight w:val="210"/>
        </w:trPr>
        <w:tc>
          <w:tcPr>
            <w:tcW w:w="5226" w:type="dxa"/>
            <w:vMerge w:val="restart"/>
            <w:shd w:val="clear" w:color="auto" w:fill="A6A6A6" w:themeFill="background1" w:themeFillShade="A6"/>
          </w:tcPr>
          <w:p w:rsidR="0012079E" w:rsidRPr="005E5B85" w:rsidRDefault="005E5B85" w:rsidP="005E5B85">
            <w:pPr>
              <w:tabs>
                <w:tab w:val="left" w:pos="3615"/>
              </w:tabs>
              <w:spacing w:line="360" w:lineRule="auto"/>
              <w:rPr>
                <w:rFonts w:ascii="GHEA Grapalat" w:hAnsi="GHEA Grapalat"/>
                <w:b/>
                <w:sz w:val="24"/>
                <w:szCs w:val="24"/>
                <w:lang w:val="en-US"/>
              </w:rPr>
            </w:pPr>
            <w:r w:rsidRPr="005E5B85">
              <w:rPr>
                <w:rFonts w:ascii="GHEA Grapalat" w:hAnsi="GHEA Grapalat"/>
                <w:b/>
                <w:sz w:val="24"/>
                <w:szCs w:val="24"/>
                <w:lang w:val="en-US"/>
              </w:rPr>
              <w:t>ՀՀ արդարադատույան նախարարություն</w:t>
            </w:r>
          </w:p>
        </w:tc>
        <w:tc>
          <w:tcPr>
            <w:tcW w:w="2265" w:type="dxa"/>
            <w:gridSpan w:val="2"/>
            <w:vMerge w:val="restart"/>
            <w:shd w:val="clear" w:color="auto" w:fill="A6A6A6" w:themeFill="background1" w:themeFillShade="A6"/>
          </w:tcPr>
          <w:p w:rsidR="0012079E" w:rsidRPr="005E5B85" w:rsidRDefault="0012079E" w:rsidP="005E5B85">
            <w:pPr>
              <w:tabs>
                <w:tab w:val="left" w:pos="3615"/>
              </w:tabs>
              <w:spacing w:line="360" w:lineRule="auto"/>
              <w:rPr>
                <w:rFonts w:ascii="GHEA Grapalat" w:hAnsi="GHEA Grapalat"/>
                <w:b/>
                <w:sz w:val="24"/>
                <w:szCs w:val="24"/>
                <w:lang w:val="hy-AM"/>
              </w:rPr>
            </w:pPr>
          </w:p>
        </w:tc>
        <w:tc>
          <w:tcPr>
            <w:tcW w:w="2961" w:type="dxa"/>
            <w:shd w:val="clear" w:color="auto" w:fill="A6A6A6" w:themeFill="background1" w:themeFillShade="A6"/>
          </w:tcPr>
          <w:p w:rsidR="0012079E" w:rsidRPr="005E5B85" w:rsidRDefault="005E5B85" w:rsidP="005E5B85">
            <w:pPr>
              <w:tabs>
                <w:tab w:val="left" w:pos="3615"/>
              </w:tabs>
              <w:spacing w:line="360" w:lineRule="auto"/>
              <w:rPr>
                <w:rFonts w:ascii="GHEA Grapalat" w:hAnsi="GHEA Grapalat"/>
                <w:b/>
                <w:sz w:val="24"/>
                <w:szCs w:val="24"/>
                <w:lang w:val="en-US"/>
              </w:rPr>
            </w:pPr>
            <w:r w:rsidRPr="005E5B85">
              <w:rPr>
                <w:rFonts w:ascii="GHEA Grapalat" w:hAnsi="GHEA Grapalat"/>
                <w:b/>
                <w:sz w:val="24"/>
                <w:szCs w:val="24"/>
                <w:lang w:val="en-US"/>
              </w:rPr>
              <w:t>28.07.2023թ.</w:t>
            </w:r>
          </w:p>
        </w:tc>
      </w:tr>
      <w:tr w:rsidR="00817277" w:rsidRPr="005E5B85" w:rsidTr="0012079E">
        <w:trPr>
          <w:trHeight w:val="150"/>
        </w:trPr>
        <w:tc>
          <w:tcPr>
            <w:tcW w:w="5226" w:type="dxa"/>
            <w:vMerge/>
            <w:shd w:val="clear" w:color="auto" w:fill="A6A6A6" w:themeFill="background1" w:themeFillShade="A6"/>
          </w:tcPr>
          <w:p w:rsidR="0012079E" w:rsidRPr="005E5B85" w:rsidRDefault="0012079E" w:rsidP="005E5B85">
            <w:pPr>
              <w:tabs>
                <w:tab w:val="left" w:pos="3615"/>
              </w:tabs>
              <w:spacing w:line="360" w:lineRule="auto"/>
              <w:rPr>
                <w:rFonts w:ascii="GHEA Grapalat" w:hAnsi="GHEA Grapalat"/>
                <w:b/>
                <w:sz w:val="24"/>
                <w:szCs w:val="24"/>
                <w:lang w:val="hy-AM"/>
              </w:rPr>
            </w:pPr>
          </w:p>
        </w:tc>
        <w:tc>
          <w:tcPr>
            <w:tcW w:w="2265" w:type="dxa"/>
            <w:gridSpan w:val="2"/>
            <w:vMerge/>
            <w:shd w:val="clear" w:color="auto" w:fill="A6A6A6" w:themeFill="background1" w:themeFillShade="A6"/>
          </w:tcPr>
          <w:p w:rsidR="0012079E" w:rsidRPr="005E5B85" w:rsidRDefault="0012079E" w:rsidP="005E5B85">
            <w:pPr>
              <w:tabs>
                <w:tab w:val="left" w:pos="3615"/>
              </w:tabs>
              <w:spacing w:line="360" w:lineRule="auto"/>
              <w:rPr>
                <w:rFonts w:ascii="GHEA Grapalat" w:hAnsi="GHEA Grapalat"/>
                <w:b/>
                <w:sz w:val="24"/>
                <w:szCs w:val="24"/>
                <w:lang w:val="hy-AM"/>
              </w:rPr>
            </w:pPr>
          </w:p>
        </w:tc>
        <w:tc>
          <w:tcPr>
            <w:tcW w:w="2961" w:type="dxa"/>
            <w:shd w:val="clear" w:color="auto" w:fill="A6A6A6" w:themeFill="background1" w:themeFillShade="A6"/>
          </w:tcPr>
          <w:p w:rsidR="0012079E" w:rsidRPr="005E5B85" w:rsidRDefault="005E5B85" w:rsidP="005E5B85">
            <w:pPr>
              <w:tabs>
                <w:tab w:val="left" w:pos="3615"/>
              </w:tabs>
              <w:spacing w:line="360" w:lineRule="auto"/>
              <w:rPr>
                <w:rFonts w:ascii="GHEA Grapalat" w:hAnsi="GHEA Grapalat"/>
                <w:b/>
                <w:sz w:val="24"/>
                <w:szCs w:val="24"/>
                <w:lang w:val="en-US"/>
              </w:rPr>
            </w:pPr>
            <w:r w:rsidRPr="005E5B85">
              <w:rPr>
                <w:rFonts w:ascii="GHEA Grapalat" w:hAnsi="GHEA Grapalat"/>
                <w:b/>
                <w:sz w:val="24"/>
                <w:szCs w:val="24"/>
                <w:lang w:val="en-US"/>
              </w:rPr>
              <w:t>/27.2/34790-2023</w:t>
            </w:r>
          </w:p>
        </w:tc>
      </w:tr>
      <w:tr w:rsidR="0012079E" w:rsidRPr="005E5B85" w:rsidTr="0012079E">
        <w:tc>
          <w:tcPr>
            <w:tcW w:w="5226" w:type="dxa"/>
          </w:tcPr>
          <w:p w:rsidR="00AF2B35" w:rsidRPr="005E5B85" w:rsidRDefault="00AF2B35" w:rsidP="005E5B85">
            <w:pPr>
              <w:spacing w:line="360" w:lineRule="auto"/>
              <w:ind w:firstLine="720"/>
              <w:jc w:val="both"/>
              <w:rPr>
                <w:rFonts w:ascii="GHEA Grapalat" w:hAnsi="GHEA Grapalat"/>
                <w:b/>
                <w:sz w:val="24"/>
                <w:szCs w:val="24"/>
                <w:lang w:val="hy-AM"/>
              </w:rPr>
            </w:pPr>
            <w:r w:rsidRPr="005E5B85">
              <w:rPr>
                <w:rFonts w:ascii="GHEA Grapalat" w:hAnsi="GHEA Grapalat"/>
                <w:sz w:val="24"/>
                <w:szCs w:val="24"/>
                <w:lang w:val="hy-AM"/>
              </w:rPr>
              <w:t xml:space="preserve">«Հայաստանի Հանրապետության կրթության, գիտության, մշակույթի և սպորտի նախարարության «Արմավիրի պետական ինդուստրիալ-մանկավարժական քոլեջ» և «Արմավիրի հ. 4 ավագ դպրոց» պետական ոչ առևտրային կազմակերպություններից գույք հետ վերցնելու, «Հայաստանի Հանրապետության կրթության, գիտության, մշակույթի և սպորտի նախարարության «Արմավիրի տարածաշրջանային պետական </w:t>
            </w:r>
            <w:r w:rsidRPr="005E5B85">
              <w:rPr>
                <w:rFonts w:ascii="GHEA Grapalat" w:hAnsi="GHEA Grapalat"/>
                <w:sz w:val="24"/>
                <w:szCs w:val="24"/>
                <w:lang w:val="hy-AM"/>
              </w:rPr>
              <w:lastRenderedPageBreak/>
              <w:t xml:space="preserve">քոլեջ» պետական ոչ առևտրային կազմակերպությանը գույք ամրացնելու, «Հայաստանի Հանրապետության կրթության, գիտության, մշակույթի և սպորտի նախարարության «Արմավիրի պետական ինդուստրիալ-մանկավարժական քոլեջ» և «Հայաստանի Հանրապետության կրթության, գիտության, մշակույթի և սպորտի նախարարության «Արմավիրի պետական բժշկական քոլեջ» պետական ոչ առևտրային կազմակերպությունները «Հայաստանի Հանրապետության կրթության, գիտության, մշակույթի և սպորտի նախարարության «Արմավիրի տարածաշրջանային պետական քոլեջ» պետական ոչ առևտրային կազմակերպությանը միացման ձևով վերակազմակերպելու մասին» </w:t>
            </w:r>
            <w:r w:rsidRPr="005E5B85">
              <w:rPr>
                <w:rFonts w:ascii="GHEA Grapalat" w:hAnsi="GHEA Grapalat" w:cs="Sylfaen"/>
                <w:color w:val="000000" w:themeColor="text1"/>
                <w:sz w:val="24"/>
                <w:szCs w:val="24"/>
                <w:lang w:val="hy-AM"/>
              </w:rPr>
              <w:t>Հայաստանի Հանրապետության</w:t>
            </w:r>
            <w:r w:rsidRPr="005E5B85">
              <w:rPr>
                <w:rFonts w:ascii="GHEA Grapalat" w:hAnsi="GHEA Grapalat"/>
                <w:color w:val="000000" w:themeColor="text1"/>
                <w:sz w:val="24"/>
                <w:szCs w:val="24"/>
                <w:shd w:val="clear" w:color="auto" w:fill="FFFFFF"/>
                <w:lang w:val="hy-AM"/>
              </w:rPr>
              <w:t xml:space="preserve"> կառավարության որոշման նախագծի </w:t>
            </w:r>
            <w:r w:rsidRPr="005E5B85">
              <w:rPr>
                <w:rFonts w:ascii="GHEA Grapalat" w:hAnsi="GHEA Grapalat"/>
                <w:color w:val="000000" w:themeColor="text1"/>
                <w:sz w:val="24"/>
                <w:szCs w:val="24"/>
                <w:lang w:val="hy-AM"/>
              </w:rPr>
              <w:t>վերաբերյալ Հայաստանի Հանրապետության արդարադատության նախարարության կարծիքը:</w:t>
            </w:r>
          </w:p>
          <w:p w:rsidR="00AF2B35" w:rsidRPr="005E5B85" w:rsidRDefault="00AF2B35" w:rsidP="005E5B85">
            <w:pPr>
              <w:spacing w:line="360" w:lineRule="auto"/>
              <w:jc w:val="center"/>
              <w:rPr>
                <w:rFonts w:ascii="GHEA Grapalat" w:hAnsi="GHEA Grapalat"/>
                <w:b/>
                <w:color w:val="000000" w:themeColor="text1"/>
                <w:sz w:val="24"/>
                <w:szCs w:val="24"/>
                <w:lang w:val="hy-AM"/>
              </w:rPr>
            </w:pPr>
            <w:r w:rsidRPr="005E5B85">
              <w:rPr>
                <w:rFonts w:ascii="GHEA Grapalat" w:hAnsi="GHEA Grapalat"/>
                <w:b/>
                <w:color w:val="000000" w:themeColor="text1"/>
                <w:sz w:val="24"/>
                <w:szCs w:val="24"/>
                <w:lang w:val="hy-AM"/>
              </w:rPr>
              <w:t>ԿԱՐԾԻՔ</w:t>
            </w:r>
          </w:p>
          <w:p w:rsidR="00AF2B35" w:rsidRPr="005E5B85" w:rsidRDefault="00AF2B35" w:rsidP="005E5B85">
            <w:pPr>
              <w:spacing w:line="360" w:lineRule="auto"/>
              <w:ind w:hanging="284"/>
              <w:jc w:val="center"/>
              <w:rPr>
                <w:rFonts w:ascii="GHEA Grapalat" w:hAnsi="GHEA Grapalat"/>
                <w:b/>
                <w:color w:val="000000" w:themeColor="text1"/>
                <w:sz w:val="24"/>
                <w:szCs w:val="24"/>
                <w:lang w:val="hy-AM"/>
              </w:rPr>
            </w:pPr>
            <w:r w:rsidRPr="005E5B85">
              <w:rPr>
                <w:rFonts w:ascii="GHEA Grapalat" w:hAnsi="GHEA Grapalat"/>
                <w:b/>
                <w:sz w:val="24"/>
                <w:szCs w:val="24"/>
                <w:lang w:val="hy-AM"/>
              </w:rPr>
              <w:t xml:space="preserve">«Արմավիրի պետական ինդուստրիալ-մանկավարժական քոլեջ» և «Արմավիրի հ. 4 ավագ դպրոց» պետական ոչ առևտրային կազմակերպություններից գույք հետ վերցնելու, «Հայաստանի Հանրապետության կրթության, գիտության, մշակույթի և սպորտի նախարարության «Արմավիրի տարածաշրջանային պետական քոլեջ» պետական ոչ առևտրային </w:t>
            </w:r>
            <w:r w:rsidRPr="005E5B85">
              <w:rPr>
                <w:rFonts w:ascii="GHEA Grapalat" w:hAnsi="GHEA Grapalat"/>
                <w:b/>
                <w:sz w:val="24"/>
                <w:szCs w:val="24"/>
                <w:lang w:val="hy-AM"/>
              </w:rPr>
              <w:lastRenderedPageBreak/>
              <w:t xml:space="preserve">կազմակերպությանը գույք ամրացնելու, «Հայաստանի Հանրապետության կրթության, գիտության, մշակույթի և սպորտի նախարարության «Արմավիրի պետական ինդուստրիալ-մանկավարժական քոլեջ» և «Հայաստանի Հանրապետության կրթության, գիտության, մշակույթի և սպորտի նախարարության «Արմավիրի պետական բժշկական քոլեջ» պետական ոչ առևտրային կազմակերպությունները «Հայաստանի Հանրապետության կրթության, գիտության, մշակույթի և սպորտի նախարարության «Արմավիրի տարածաշրջանային պետական քոլեջ» պետական ոչ առևտրային կազմակերպությանը միացման ձևով վերակազմակերպելու մասին» </w:t>
            </w:r>
            <w:r w:rsidRPr="005E5B85">
              <w:rPr>
                <w:rFonts w:ascii="GHEA Grapalat" w:hAnsi="GHEA Grapalat" w:cs="Sylfaen"/>
                <w:b/>
                <w:color w:val="000000" w:themeColor="text1"/>
                <w:sz w:val="24"/>
                <w:szCs w:val="24"/>
                <w:lang w:val="hy-AM"/>
              </w:rPr>
              <w:t>Հայաստանի Հանրապետության</w:t>
            </w:r>
            <w:r w:rsidRPr="005E5B85">
              <w:rPr>
                <w:rFonts w:ascii="GHEA Grapalat" w:hAnsi="GHEA Grapalat"/>
                <w:b/>
                <w:color w:val="000000" w:themeColor="text1"/>
                <w:sz w:val="24"/>
                <w:szCs w:val="24"/>
                <w:shd w:val="clear" w:color="auto" w:fill="FFFFFF"/>
                <w:lang w:val="hy-AM"/>
              </w:rPr>
              <w:t xml:space="preserve"> կառավարության որոշման նախագծի </w:t>
            </w:r>
            <w:r w:rsidRPr="005E5B85">
              <w:rPr>
                <w:rFonts w:ascii="GHEA Grapalat" w:hAnsi="GHEA Grapalat"/>
                <w:b/>
                <w:color w:val="000000" w:themeColor="text1"/>
                <w:sz w:val="24"/>
                <w:szCs w:val="24"/>
                <w:lang w:val="hy-AM"/>
              </w:rPr>
              <w:t>վերաբերյալ</w:t>
            </w:r>
          </w:p>
          <w:p w:rsidR="00AF2B35" w:rsidRPr="005E5B85" w:rsidRDefault="00AF2B35" w:rsidP="005E5B85">
            <w:pPr>
              <w:spacing w:line="360" w:lineRule="auto"/>
              <w:ind w:firstLine="720"/>
              <w:jc w:val="both"/>
              <w:rPr>
                <w:rFonts w:ascii="GHEA Grapalat" w:hAnsi="GHEA Grapalat"/>
                <w:color w:val="000000" w:themeColor="text1"/>
                <w:sz w:val="24"/>
                <w:szCs w:val="24"/>
                <w:lang w:val="hy-AM"/>
              </w:rPr>
            </w:pPr>
          </w:p>
          <w:p w:rsidR="0012079E" w:rsidRPr="005E5B85" w:rsidRDefault="00AF2B35" w:rsidP="005E5B85">
            <w:pPr>
              <w:pStyle w:val="ListParagraph"/>
              <w:adjustRightInd w:val="0"/>
              <w:spacing w:line="360" w:lineRule="auto"/>
              <w:ind w:left="349" w:right="-64" w:firstLine="371"/>
              <w:jc w:val="both"/>
              <w:rPr>
                <w:rFonts w:ascii="GHEA Grapalat" w:hAnsi="GHEA Grapalat"/>
                <w:b/>
                <w:sz w:val="24"/>
                <w:szCs w:val="24"/>
                <w:lang w:val="hy-AM"/>
              </w:rPr>
            </w:pPr>
            <w:r w:rsidRPr="005E5B85">
              <w:rPr>
                <w:rFonts w:ascii="GHEA Grapalat" w:hAnsi="GHEA Grapalat"/>
                <w:sz w:val="24"/>
                <w:szCs w:val="24"/>
                <w:lang w:val="hy-AM"/>
              </w:rPr>
              <w:t xml:space="preserve">«Արմավիրի պետական ինդուստրիալ-մանկավարժական քոլեջ» և «Արմավիրի հ. 4 ավագ դպրոց» պետական ոչ առևտրային կազմակերպություններից գույք հետ վերցնելու, «Հայաստանի Հանրապետության կրթության, գիտության, մշակույթի և սպորտի նախարարության «Արմավիրի տարածաշրջանային պետական քոլեջ» պետական ոչ առևտրային կազմակերպությանը գույք ամրացնելու, «Հայաստանի Հանրապետության կրթության, գիտության, մշակույթի և սպորտի </w:t>
            </w:r>
            <w:r w:rsidRPr="005E5B85">
              <w:rPr>
                <w:rFonts w:ascii="GHEA Grapalat" w:hAnsi="GHEA Grapalat"/>
                <w:sz w:val="24"/>
                <w:szCs w:val="24"/>
                <w:lang w:val="hy-AM"/>
              </w:rPr>
              <w:lastRenderedPageBreak/>
              <w:t xml:space="preserve">նախարարության «Արմավիրի պետական ինդուստրիալ-մանկավարժական քոլեջ» և «Հայաստանի Հանրապետության կրթության, գիտության, մշակույթի և սպորտի նախարարության «Արմավիրի պետական բժշկական քոլեջ» պետական ոչ առևտրային կազմակերպությունները «Հայաստանի Հանրապետության կրթության, գիտության, մշակույթի և սպորտի նախարարության «Արմավիրի տարածաշրջանային պետական քոլեջ» պետական ոչ առևտրային կազմակերպությանը միացման ձևով վերակազմակերպելու մասին» </w:t>
            </w:r>
            <w:r w:rsidRPr="005E5B85">
              <w:rPr>
                <w:rFonts w:ascii="GHEA Grapalat" w:hAnsi="GHEA Grapalat" w:cs="Sylfaen"/>
                <w:color w:val="000000" w:themeColor="text1"/>
                <w:sz w:val="24"/>
                <w:szCs w:val="24"/>
                <w:lang w:val="hy-AM"/>
              </w:rPr>
              <w:t>Հայաստանի Հանրապետության</w:t>
            </w:r>
            <w:r w:rsidRPr="005E5B85">
              <w:rPr>
                <w:rFonts w:ascii="GHEA Grapalat" w:hAnsi="GHEA Grapalat"/>
                <w:color w:val="000000" w:themeColor="text1"/>
                <w:sz w:val="24"/>
                <w:szCs w:val="24"/>
                <w:shd w:val="clear" w:color="auto" w:fill="FFFFFF"/>
                <w:lang w:val="hy-AM"/>
              </w:rPr>
              <w:t xml:space="preserve"> կառավարության որոշման նախագծի </w:t>
            </w:r>
            <w:r w:rsidRPr="005E5B85">
              <w:rPr>
                <w:rFonts w:ascii="GHEA Grapalat" w:hAnsi="GHEA Grapalat" w:cs="Sylfaen"/>
                <w:color w:val="000000" w:themeColor="text1"/>
                <w:sz w:val="24"/>
                <w:szCs w:val="24"/>
                <w:lang w:val="hy-AM"/>
              </w:rPr>
              <w:t xml:space="preserve">(այսուհետ՝ Նախագիծ) </w:t>
            </w:r>
            <w:r w:rsidRPr="005E5B85">
              <w:rPr>
                <w:rFonts w:ascii="GHEA Grapalat" w:hAnsi="GHEA Grapalat"/>
                <w:color w:val="000000" w:themeColor="text1"/>
                <w:sz w:val="24"/>
                <w:szCs w:val="24"/>
                <w:lang w:val="hy-AM"/>
              </w:rPr>
              <w:t xml:space="preserve">վերաբերյալ </w:t>
            </w:r>
            <w:r w:rsidRPr="005E5B85">
              <w:rPr>
                <w:rFonts w:ascii="GHEA Grapalat" w:hAnsi="GHEA Grapalat"/>
                <w:sz w:val="24"/>
                <w:szCs w:val="24"/>
                <w:lang w:val="hy-AM"/>
              </w:rPr>
              <w:t>հայտնում են հետևյալը.</w:t>
            </w:r>
            <w:r w:rsidRPr="005E5B85">
              <w:rPr>
                <w:rFonts w:ascii="GHEA Grapalat" w:hAnsi="GHEA Grapalat"/>
                <w:sz w:val="24"/>
                <w:szCs w:val="24"/>
                <w:lang w:val="hy-AM"/>
              </w:rPr>
              <w:tab/>
            </w:r>
            <w:r w:rsidRPr="005E5B85">
              <w:rPr>
                <w:rFonts w:ascii="GHEA Grapalat" w:hAnsi="GHEA Grapalat"/>
                <w:sz w:val="24"/>
                <w:szCs w:val="24"/>
                <w:lang w:val="hy-AM"/>
              </w:rPr>
              <w:tab/>
            </w:r>
            <w:r w:rsidRPr="005E5B85">
              <w:rPr>
                <w:rFonts w:ascii="GHEA Grapalat" w:hAnsi="GHEA Grapalat"/>
                <w:sz w:val="24"/>
                <w:szCs w:val="24"/>
                <w:lang w:val="hy-AM"/>
              </w:rPr>
              <w:tab/>
            </w:r>
            <w:r w:rsidRPr="005E5B85">
              <w:rPr>
                <w:rFonts w:ascii="GHEA Grapalat" w:hAnsi="GHEA Grapalat"/>
                <w:sz w:val="24"/>
                <w:szCs w:val="24"/>
                <w:lang w:val="hy-AM"/>
              </w:rPr>
              <w:tab/>
            </w:r>
            <w:r w:rsidRPr="005E5B85">
              <w:rPr>
                <w:rFonts w:ascii="GHEA Grapalat" w:hAnsi="GHEA Grapalat"/>
                <w:sz w:val="24"/>
                <w:szCs w:val="24"/>
                <w:lang w:val="hy-AM"/>
              </w:rPr>
              <w:tab/>
            </w:r>
            <w:r w:rsidRPr="005E5B85">
              <w:rPr>
                <w:rFonts w:ascii="GHEA Grapalat" w:hAnsi="GHEA Grapalat"/>
                <w:sz w:val="24"/>
                <w:szCs w:val="24"/>
                <w:lang w:val="hy-AM"/>
              </w:rPr>
              <w:tab/>
            </w:r>
            <w:r w:rsidRPr="005E5B85">
              <w:rPr>
                <w:rFonts w:ascii="GHEA Grapalat" w:hAnsi="GHEA Grapalat"/>
                <w:sz w:val="24"/>
                <w:szCs w:val="24"/>
                <w:lang w:val="hy-AM"/>
              </w:rPr>
              <w:tab/>
            </w:r>
            <w:r w:rsidRPr="005E5B85">
              <w:rPr>
                <w:rFonts w:ascii="GHEA Grapalat" w:hAnsi="GHEA Grapalat"/>
                <w:sz w:val="24"/>
                <w:szCs w:val="24"/>
                <w:lang w:val="hy-AM"/>
              </w:rPr>
              <w:tab/>
            </w:r>
            <w:r w:rsidRPr="005E5B85">
              <w:rPr>
                <w:rFonts w:ascii="GHEA Grapalat" w:hAnsi="GHEA Grapalat"/>
                <w:sz w:val="24"/>
                <w:szCs w:val="24"/>
                <w:lang w:val="hy-AM"/>
              </w:rPr>
              <w:tab/>
              <w:t xml:space="preserve">1. Նախագծի նախաբանում </w:t>
            </w:r>
            <w:r w:rsidRPr="005E5B85">
              <w:rPr>
                <w:rFonts w:ascii="GHEA Grapalat" w:hAnsi="GHEA Grapalat" w:cs="Sylfaen"/>
                <w:b/>
                <w:sz w:val="24"/>
                <w:szCs w:val="24"/>
                <w:lang w:val="hy-AM"/>
              </w:rPr>
              <w:t>«</w:t>
            </w:r>
            <w:r w:rsidRPr="005E5B85">
              <w:rPr>
                <w:rFonts w:ascii="GHEA Grapalat" w:hAnsi="GHEA Grapalat"/>
                <w:b/>
                <w:color w:val="000000"/>
                <w:sz w:val="24"/>
                <w:szCs w:val="24"/>
                <w:lang w:val="hy-AM"/>
              </w:rPr>
              <w:t>64-րդ հոդվածի 1-ին մասը</w:t>
            </w:r>
            <w:r w:rsidRPr="005E5B85">
              <w:rPr>
                <w:rFonts w:ascii="GHEA Grapalat" w:hAnsi="GHEA Grapalat" w:cs="Sylfaen"/>
                <w:b/>
                <w:sz w:val="24"/>
                <w:szCs w:val="24"/>
                <w:lang w:val="hy-AM"/>
              </w:rPr>
              <w:t>»</w:t>
            </w:r>
            <w:r w:rsidRPr="005E5B85">
              <w:rPr>
                <w:rFonts w:ascii="GHEA Grapalat" w:hAnsi="GHEA Grapalat" w:cs="Sylfaen"/>
                <w:sz w:val="24"/>
                <w:szCs w:val="24"/>
                <w:lang w:val="hy-AM"/>
              </w:rPr>
              <w:t xml:space="preserve"> բառերը անհրաժեշտ է փոխարինել </w:t>
            </w:r>
            <w:r w:rsidRPr="005E5B85">
              <w:rPr>
                <w:rFonts w:ascii="GHEA Grapalat" w:hAnsi="GHEA Grapalat" w:cs="Sylfaen"/>
                <w:b/>
                <w:sz w:val="24"/>
                <w:szCs w:val="24"/>
                <w:lang w:val="hy-AM"/>
              </w:rPr>
              <w:t>«</w:t>
            </w:r>
            <w:r w:rsidRPr="005E5B85">
              <w:rPr>
                <w:rFonts w:ascii="GHEA Grapalat" w:hAnsi="GHEA Grapalat"/>
                <w:b/>
                <w:color w:val="000000"/>
                <w:sz w:val="24"/>
                <w:szCs w:val="24"/>
                <w:lang w:val="hy-AM"/>
              </w:rPr>
              <w:t>64-րդ հոդվածի 2-րդ մասը</w:t>
            </w:r>
            <w:r w:rsidRPr="005E5B85">
              <w:rPr>
                <w:rFonts w:ascii="GHEA Grapalat" w:hAnsi="GHEA Grapalat" w:cs="Sylfaen"/>
                <w:b/>
                <w:sz w:val="24"/>
                <w:szCs w:val="24"/>
                <w:lang w:val="hy-AM"/>
              </w:rPr>
              <w:t>»</w:t>
            </w:r>
            <w:r w:rsidRPr="005E5B85">
              <w:rPr>
                <w:rFonts w:ascii="GHEA Grapalat" w:hAnsi="GHEA Grapalat" w:cs="Sylfaen"/>
                <w:sz w:val="24"/>
                <w:szCs w:val="24"/>
                <w:lang w:val="hy-AM"/>
              </w:rPr>
              <w:t xml:space="preserve"> բառերով, իսկ </w:t>
            </w:r>
            <w:r w:rsidRPr="005E5B85">
              <w:rPr>
                <w:rFonts w:ascii="GHEA Grapalat" w:hAnsi="GHEA Grapalat" w:cs="Sylfaen"/>
                <w:b/>
                <w:sz w:val="24"/>
                <w:szCs w:val="24"/>
                <w:lang w:val="hy-AM"/>
              </w:rPr>
              <w:t xml:space="preserve">«13-րդ </w:t>
            </w:r>
            <w:r w:rsidRPr="005E5B85">
              <w:rPr>
                <w:rFonts w:ascii="GHEA Grapalat" w:hAnsi="GHEA Grapalat"/>
                <w:b/>
                <w:color w:val="000000"/>
                <w:sz w:val="24"/>
                <w:szCs w:val="24"/>
                <w:lang w:val="hy-AM"/>
              </w:rPr>
              <w:t>հոդվածի</w:t>
            </w:r>
            <w:r w:rsidRPr="005E5B85">
              <w:rPr>
                <w:rFonts w:ascii="GHEA Grapalat" w:hAnsi="GHEA Grapalat" w:cs="Sylfaen"/>
                <w:b/>
                <w:sz w:val="24"/>
                <w:szCs w:val="24"/>
                <w:lang w:val="hy-AM"/>
              </w:rPr>
              <w:t>»</w:t>
            </w:r>
            <w:r w:rsidRPr="005E5B85">
              <w:rPr>
                <w:rFonts w:ascii="GHEA Grapalat" w:hAnsi="GHEA Grapalat" w:cs="Sylfaen"/>
                <w:sz w:val="24"/>
                <w:szCs w:val="24"/>
                <w:lang w:val="hy-AM"/>
              </w:rPr>
              <w:t xml:space="preserve"> բառերից հետո </w:t>
            </w:r>
            <w:r w:rsidRPr="005E5B85">
              <w:rPr>
                <w:rFonts w:ascii="GHEA Grapalat" w:hAnsi="GHEA Grapalat"/>
                <w:sz w:val="24"/>
                <w:szCs w:val="24"/>
                <w:lang w:val="hy-AM"/>
              </w:rPr>
              <w:t xml:space="preserve">անհրաժեշտ է հանել </w:t>
            </w:r>
            <w:r w:rsidRPr="005E5B85">
              <w:rPr>
                <w:rFonts w:ascii="GHEA Grapalat" w:hAnsi="GHEA Grapalat" w:cs="Sylfaen"/>
                <w:b/>
                <w:sz w:val="24"/>
                <w:szCs w:val="24"/>
                <w:lang w:val="hy-AM"/>
              </w:rPr>
              <w:t>«</w:t>
            </w:r>
            <w:r w:rsidRPr="005E5B85">
              <w:rPr>
                <w:rFonts w:ascii="GHEA Grapalat" w:hAnsi="GHEA Grapalat"/>
                <w:b/>
                <w:sz w:val="24"/>
                <w:szCs w:val="24"/>
                <w:lang w:val="hy-AM"/>
              </w:rPr>
              <w:t>2-</w:t>
            </w:r>
            <w:r w:rsidRPr="005E5B85">
              <w:rPr>
                <w:rFonts w:ascii="GHEA Grapalat" w:hAnsi="GHEA Grapalat" w:cs="Sylfaen"/>
                <w:b/>
                <w:sz w:val="24"/>
                <w:szCs w:val="24"/>
                <w:lang w:val="hy-AM"/>
              </w:rPr>
              <w:t>»</w:t>
            </w:r>
            <w:r w:rsidRPr="005E5B85">
              <w:rPr>
                <w:rFonts w:ascii="GHEA Grapalat" w:hAnsi="GHEA Grapalat" w:cs="Sylfaen"/>
                <w:sz w:val="24"/>
                <w:szCs w:val="24"/>
                <w:lang w:val="hy-AM"/>
              </w:rPr>
              <w:t xml:space="preserve"> թիվ</w:t>
            </w:r>
            <w:r w:rsidRPr="005E5B85">
              <w:rPr>
                <w:rFonts w:ascii="GHEA Grapalat" w:hAnsi="GHEA Grapalat"/>
                <w:sz w:val="24"/>
                <w:szCs w:val="24"/>
                <w:lang w:val="hy-AM"/>
              </w:rPr>
              <w:t>ը:</w:t>
            </w:r>
            <w:r w:rsidRPr="005E5B85">
              <w:rPr>
                <w:rFonts w:ascii="GHEA Grapalat" w:hAnsi="GHEA Grapalat"/>
                <w:sz w:val="24"/>
                <w:szCs w:val="24"/>
                <w:lang w:val="hy-AM"/>
              </w:rPr>
              <w:tab/>
            </w:r>
          </w:p>
        </w:tc>
        <w:tc>
          <w:tcPr>
            <w:tcW w:w="5226" w:type="dxa"/>
            <w:gridSpan w:val="3"/>
          </w:tcPr>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jc w:val="center"/>
              <w:rPr>
                <w:rFonts w:ascii="GHEA Grapalat" w:hAnsi="GHEA Grapalat"/>
                <w:b/>
                <w:sz w:val="24"/>
                <w:szCs w:val="24"/>
                <w:lang w:val="hy-AM"/>
              </w:rPr>
            </w:pPr>
            <w:r w:rsidRPr="005E5B85">
              <w:rPr>
                <w:rFonts w:ascii="GHEA Grapalat" w:hAnsi="GHEA Grapalat"/>
                <w:b/>
                <w:sz w:val="24"/>
                <w:szCs w:val="24"/>
                <w:lang w:val="en-US"/>
              </w:rPr>
              <w:t>Ընդունվել է</w:t>
            </w:r>
          </w:p>
        </w:tc>
      </w:tr>
      <w:tr w:rsidR="00AF2B35" w:rsidRPr="005E5B85" w:rsidTr="0012079E">
        <w:tc>
          <w:tcPr>
            <w:tcW w:w="5226" w:type="dxa"/>
          </w:tcPr>
          <w:p w:rsidR="00AF2B35" w:rsidRPr="005E5B85" w:rsidRDefault="00AF2B35" w:rsidP="00BB0204">
            <w:pPr>
              <w:pStyle w:val="ListParagraph"/>
              <w:adjustRightInd w:val="0"/>
              <w:spacing w:line="360" w:lineRule="auto"/>
              <w:ind w:left="349" w:right="-64" w:firstLine="371"/>
              <w:jc w:val="both"/>
              <w:rPr>
                <w:rFonts w:ascii="GHEA Grapalat" w:hAnsi="GHEA Grapalat"/>
                <w:b/>
                <w:sz w:val="24"/>
                <w:szCs w:val="24"/>
                <w:lang w:val="hy-AM"/>
              </w:rPr>
            </w:pPr>
            <w:r w:rsidRPr="005E5B85">
              <w:rPr>
                <w:rFonts w:ascii="GHEA Grapalat" w:hAnsi="GHEA Grapalat"/>
                <w:sz w:val="24"/>
                <w:szCs w:val="24"/>
                <w:lang w:val="hy-AM"/>
              </w:rPr>
              <w:lastRenderedPageBreak/>
              <w:tab/>
              <w:t xml:space="preserve">2. </w:t>
            </w:r>
            <w:r w:rsidRPr="005E5B85">
              <w:rPr>
                <w:rFonts w:ascii="GHEA Grapalat" w:hAnsi="GHEA Grapalat" w:cs="Sylfaen"/>
                <w:sz w:val="24"/>
                <w:szCs w:val="24"/>
                <w:lang w:val="hy-AM"/>
              </w:rPr>
              <w:t xml:space="preserve">Նախագծի 5-րդ կետի 3-րդ ենթակետում </w:t>
            </w:r>
            <w:r w:rsidRPr="005E5B85">
              <w:rPr>
                <w:rFonts w:ascii="GHEA Grapalat" w:hAnsi="GHEA Grapalat" w:cs="Sylfaen"/>
                <w:b/>
                <w:sz w:val="24"/>
                <w:szCs w:val="24"/>
                <w:lang w:val="hy-AM"/>
              </w:rPr>
              <w:t>«</w:t>
            </w:r>
            <w:r w:rsidRPr="005E5B85">
              <w:rPr>
                <w:rFonts w:ascii="GHEA Grapalat" w:hAnsi="GHEA Grapalat" w:cs="Sylfaen"/>
                <w:sz w:val="24"/>
                <w:szCs w:val="24"/>
                <w:lang w:val="hy-AM"/>
              </w:rPr>
              <w:t>սույն</w:t>
            </w:r>
            <w:r w:rsidRPr="005E5B85">
              <w:rPr>
                <w:rFonts w:ascii="GHEA Grapalat" w:hAnsi="GHEA Grapalat" w:cs="Sylfaen"/>
                <w:b/>
                <w:sz w:val="24"/>
                <w:szCs w:val="24"/>
                <w:lang w:val="hy-AM"/>
              </w:rPr>
              <w:t>»</w:t>
            </w:r>
            <w:r w:rsidRPr="005E5B85">
              <w:rPr>
                <w:rFonts w:ascii="GHEA Grapalat" w:hAnsi="GHEA Grapalat" w:cs="Sylfaen"/>
                <w:sz w:val="24"/>
                <w:szCs w:val="24"/>
                <w:lang w:val="hy-AM"/>
              </w:rPr>
              <w:t xml:space="preserve"> բառից առաջ անհրաժեշտ է լրացնել </w:t>
            </w:r>
            <w:r w:rsidRPr="005E5B85">
              <w:rPr>
                <w:rFonts w:ascii="GHEA Grapalat" w:hAnsi="GHEA Grapalat" w:cs="Sylfaen"/>
                <w:b/>
                <w:sz w:val="24"/>
                <w:szCs w:val="24"/>
                <w:lang w:val="hy-AM"/>
              </w:rPr>
              <w:t>«</w:t>
            </w:r>
            <w:r w:rsidRPr="005E5B85">
              <w:rPr>
                <w:rFonts w:ascii="GHEA Grapalat" w:hAnsi="GHEA Grapalat"/>
                <w:b/>
                <w:color w:val="000000"/>
                <w:sz w:val="24"/>
                <w:szCs w:val="24"/>
                <w:lang w:val="hy-AM"/>
              </w:rPr>
              <w:t>ապահովել</w:t>
            </w:r>
            <w:r w:rsidRPr="005E5B85">
              <w:rPr>
                <w:rFonts w:ascii="GHEA Grapalat" w:hAnsi="GHEA Grapalat" w:cs="Sylfaen"/>
                <w:b/>
                <w:sz w:val="24"/>
                <w:szCs w:val="24"/>
                <w:lang w:val="hy-AM"/>
              </w:rPr>
              <w:t>»</w:t>
            </w:r>
            <w:r w:rsidRPr="005E5B85">
              <w:rPr>
                <w:rFonts w:ascii="GHEA Grapalat" w:hAnsi="GHEA Grapalat" w:cs="Sylfaen"/>
                <w:sz w:val="24"/>
                <w:szCs w:val="24"/>
                <w:lang w:val="hy-AM"/>
              </w:rPr>
              <w:t xml:space="preserve"> բառը:</w:t>
            </w:r>
          </w:p>
        </w:tc>
        <w:tc>
          <w:tcPr>
            <w:tcW w:w="5226" w:type="dxa"/>
            <w:gridSpan w:val="3"/>
          </w:tcPr>
          <w:p w:rsidR="00AF2B35" w:rsidRDefault="005E5B85" w:rsidP="005E5B85">
            <w:pPr>
              <w:tabs>
                <w:tab w:val="left" w:pos="3615"/>
              </w:tabs>
              <w:spacing w:line="360" w:lineRule="auto"/>
              <w:jc w:val="center"/>
              <w:rPr>
                <w:rFonts w:ascii="GHEA Grapalat" w:hAnsi="GHEA Grapalat"/>
                <w:b/>
                <w:sz w:val="24"/>
                <w:szCs w:val="24"/>
                <w:lang w:val="en-US"/>
              </w:rPr>
            </w:pPr>
            <w:r w:rsidRPr="005E5B85">
              <w:rPr>
                <w:rFonts w:ascii="GHEA Grapalat" w:hAnsi="GHEA Grapalat"/>
                <w:b/>
                <w:sz w:val="24"/>
                <w:szCs w:val="24"/>
                <w:lang w:val="en-US"/>
              </w:rPr>
              <w:t>Ընդունվել է</w:t>
            </w:r>
          </w:p>
          <w:p w:rsidR="00BB0204" w:rsidRPr="005E5B85" w:rsidRDefault="00BB0204" w:rsidP="005E5B85">
            <w:pPr>
              <w:tabs>
                <w:tab w:val="left" w:pos="3615"/>
              </w:tabs>
              <w:spacing w:line="360" w:lineRule="auto"/>
              <w:jc w:val="center"/>
              <w:rPr>
                <w:rFonts w:ascii="GHEA Grapalat" w:hAnsi="GHEA Grapalat"/>
                <w:b/>
                <w:sz w:val="24"/>
                <w:szCs w:val="24"/>
                <w:lang w:val="hy-AM"/>
              </w:rPr>
            </w:pPr>
          </w:p>
        </w:tc>
      </w:tr>
      <w:tr w:rsidR="00AF2B35" w:rsidRPr="005E5B85" w:rsidTr="0012079E">
        <w:tc>
          <w:tcPr>
            <w:tcW w:w="5226" w:type="dxa"/>
          </w:tcPr>
          <w:p w:rsidR="00AF2B35" w:rsidRPr="005E5B85" w:rsidRDefault="00AF2B35" w:rsidP="005E5B85">
            <w:pPr>
              <w:pStyle w:val="ListParagraph"/>
              <w:adjustRightInd w:val="0"/>
              <w:spacing w:line="360" w:lineRule="auto"/>
              <w:ind w:left="349" w:right="-64" w:firstLine="371"/>
              <w:jc w:val="both"/>
              <w:rPr>
                <w:rFonts w:ascii="GHEA Grapalat" w:hAnsi="GHEA Grapalat" w:cs="Sylfaen"/>
                <w:sz w:val="24"/>
                <w:szCs w:val="24"/>
                <w:lang w:val="hy-AM" w:eastAsia="ru-RU"/>
              </w:rPr>
            </w:pPr>
            <w:r w:rsidRPr="005E5B85">
              <w:rPr>
                <w:rFonts w:ascii="GHEA Grapalat" w:hAnsi="GHEA Grapalat" w:cs="Sylfaen"/>
                <w:sz w:val="24"/>
                <w:szCs w:val="24"/>
                <w:lang w:val="hy-AM"/>
              </w:rPr>
              <w:t>3.</w:t>
            </w:r>
            <w:r w:rsidRPr="005E5B85">
              <w:rPr>
                <w:rFonts w:ascii="GHEA Grapalat" w:hAnsi="GHEA Grapalat" w:cs="Sylfaen"/>
                <w:sz w:val="24"/>
                <w:szCs w:val="24"/>
                <w:lang w:val="hy-AM" w:eastAsia="ru-RU"/>
              </w:rPr>
              <w:t xml:space="preserve"> Նախագծի 5-րդ կետի 1-ին ենթակետից անհրաժեշտ է հանել </w:t>
            </w:r>
            <w:r w:rsidRPr="005E5B85">
              <w:rPr>
                <w:rFonts w:ascii="GHEA Grapalat" w:hAnsi="GHEA Grapalat" w:cs="Sylfaen"/>
                <w:b/>
                <w:sz w:val="24"/>
                <w:szCs w:val="24"/>
                <w:lang w:val="hy-AM" w:eastAsia="ru-RU"/>
              </w:rPr>
              <w:t>«</w:t>
            </w:r>
            <w:r w:rsidRPr="005E5B85">
              <w:rPr>
                <w:rFonts w:ascii="GHEA Grapalat" w:hAnsi="GHEA Grapalat"/>
                <w:b/>
                <w:color w:val="000000"/>
                <w:sz w:val="24"/>
                <w:szCs w:val="24"/>
                <w:lang w:val="hy-AM"/>
              </w:rPr>
              <w:t>և պետական գրանցումը</w:t>
            </w:r>
            <w:r w:rsidRPr="005E5B85">
              <w:rPr>
                <w:rFonts w:ascii="GHEA Grapalat" w:hAnsi="GHEA Grapalat" w:cs="Sylfaen"/>
                <w:b/>
                <w:sz w:val="24"/>
                <w:szCs w:val="24"/>
                <w:lang w:val="hy-AM" w:eastAsia="ru-RU"/>
              </w:rPr>
              <w:t>»</w:t>
            </w:r>
            <w:r w:rsidRPr="005E5B85">
              <w:rPr>
                <w:rFonts w:ascii="GHEA Grapalat" w:hAnsi="GHEA Grapalat" w:cs="Sylfaen"/>
                <w:sz w:val="24"/>
                <w:szCs w:val="24"/>
                <w:lang w:val="hy-AM" w:eastAsia="ru-RU"/>
              </w:rPr>
              <w:t xml:space="preserve"> բառերը, իսկ 2-րդ ենթակետում </w:t>
            </w:r>
            <w:r w:rsidRPr="005E5B85">
              <w:rPr>
                <w:rFonts w:ascii="GHEA Grapalat" w:hAnsi="GHEA Grapalat" w:cs="Sylfaen"/>
                <w:b/>
                <w:sz w:val="24"/>
                <w:szCs w:val="24"/>
                <w:lang w:val="hy-AM" w:eastAsia="ru-RU"/>
              </w:rPr>
              <w:t>«</w:t>
            </w:r>
            <w:r w:rsidRPr="005E5B85">
              <w:rPr>
                <w:rFonts w:ascii="GHEA Grapalat" w:hAnsi="GHEA Grapalat"/>
                <w:b/>
                <w:color w:val="000000"/>
                <w:sz w:val="24"/>
                <w:szCs w:val="24"/>
                <w:lang w:val="af-ZA"/>
              </w:rPr>
              <w:t>«</w:t>
            </w:r>
            <w:r w:rsidRPr="005E5B85">
              <w:rPr>
                <w:rFonts w:ascii="GHEA Grapalat" w:hAnsi="GHEA Grapalat"/>
                <w:b/>
                <w:color w:val="000000"/>
                <w:sz w:val="24"/>
                <w:szCs w:val="24"/>
                <w:lang w:val="hy-AM"/>
              </w:rPr>
              <w:t>Արմավիրի տարածաշրջանային</w:t>
            </w:r>
            <w:r w:rsidRPr="005E5B85">
              <w:rPr>
                <w:rFonts w:ascii="GHEA Grapalat" w:hAnsi="GHEA Grapalat"/>
                <w:b/>
                <w:color w:val="000000"/>
                <w:sz w:val="24"/>
                <w:szCs w:val="24"/>
                <w:lang w:val="af-ZA"/>
              </w:rPr>
              <w:t xml:space="preserve"> </w:t>
            </w:r>
            <w:r w:rsidRPr="005E5B85">
              <w:rPr>
                <w:rFonts w:ascii="GHEA Grapalat" w:hAnsi="GHEA Grapalat"/>
                <w:b/>
                <w:color w:val="000000"/>
                <w:sz w:val="24"/>
                <w:szCs w:val="24"/>
                <w:lang w:val="hy-AM"/>
              </w:rPr>
              <w:t>պետական</w:t>
            </w:r>
            <w:r w:rsidRPr="005E5B85">
              <w:rPr>
                <w:rFonts w:ascii="GHEA Grapalat" w:hAnsi="GHEA Grapalat"/>
                <w:b/>
                <w:color w:val="000000"/>
                <w:sz w:val="24"/>
                <w:szCs w:val="24"/>
                <w:lang w:val="af-ZA"/>
              </w:rPr>
              <w:t xml:space="preserve"> </w:t>
            </w:r>
            <w:r w:rsidRPr="005E5B85">
              <w:rPr>
                <w:rFonts w:ascii="GHEA Grapalat" w:hAnsi="GHEA Grapalat"/>
                <w:b/>
                <w:color w:val="000000"/>
                <w:sz w:val="24"/>
                <w:szCs w:val="24"/>
                <w:lang w:val="hy-AM"/>
              </w:rPr>
              <w:t>քոլեջ</w:t>
            </w:r>
            <w:r w:rsidRPr="005E5B85">
              <w:rPr>
                <w:rFonts w:ascii="GHEA Grapalat" w:hAnsi="GHEA Grapalat"/>
                <w:b/>
                <w:color w:val="000000"/>
                <w:sz w:val="24"/>
                <w:szCs w:val="24"/>
                <w:lang w:val="af-ZA"/>
              </w:rPr>
              <w:t xml:space="preserve">» </w:t>
            </w:r>
            <w:r w:rsidRPr="005E5B85">
              <w:rPr>
                <w:rFonts w:ascii="GHEA Grapalat" w:hAnsi="GHEA Grapalat"/>
                <w:b/>
                <w:color w:val="000000"/>
                <w:sz w:val="24"/>
                <w:szCs w:val="24"/>
                <w:lang w:val="hy-AM"/>
              </w:rPr>
              <w:t xml:space="preserve">պետական ոչ </w:t>
            </w:r>
            <w:r w:rsidRPr="005E5B85">
              <w:rPr>
                <w:rFonts w:ascii="GHEA Grapalat" w:hAnsi="GHEA Grapalat"/>
                <w:b/>
                <w:color w:val="000000"/>
                <w:sz w:val="24"/>
                <w:szCs w:val="24"/>
                <w:lang w:val="hy-AM"/>
              </w:rPr>
              <w:lastRenderedPageBreak/>
              <w:t>առևտրային կազմակերպության պետական գրանցումը</w:t>
            </w:r>
            <w:r w:rsidRPr="005E5B85">
              <w:rPr>
                <w:rFonts w:ascii="GHEA Grapalat" w:hAnsi="GHEA Grapalat" w:cs="Sylfaen"/>
                <w:b/>
                <w:sz w:val="24"/>
                <w:szCs w:val="24"/>
                <w:lang w:val="hy-AM" w:eastAsia="ru-RU"/>
              </w:rPr>
              <w:t>»</w:t>
            </w:r>
            <w:r w:rsidRPr="005E5B85">
              <w:rPr>
                <w:rFonts w:ascii="GHEA Grapalat" w:hAnsi="GHEA Grapalat" w:cs="Sylfaen"/>
                <w:sz w:val="24"/>
                <w:szCs w:val="24"/>
                <w:lang w:val="hy-AM" w:eastAsia="ru-RU"/>
              </w:rPr>
              <w:t xml:space="preserve"> բառերը անհրաժեշտ է փոխարինել «</w:t>
            </w:r>
            <w:r w:rsidRPr="005E5B85">
              <w:rPr>
                <w:rFonts w:ascii="GHEA Grapalat" w:hAnsi="GHEA Grapalat"/>
                <w:color w:val="000000"/>
                <w:sz w:val="24"/>
                <w:szCs w:val="24"/>
                <w:lang w:val="af-ZA"/>
              </w:rPr>
              <w:t>«</w:t>
            </w:r>
            <w:r w:rsidRPr="005E5B85">
              <w:rPr>
                <w:rFonts w:ascii="GHEA Grapalat" w:hAnsi="GHEA Grapalat"/>
                <w:color w:val="000000"/>
                <w:sz w:val="24"/>
                <w:szCs w:val="24"/>
                <w:lang w:val="hy-AM"/>
              </w:rPr>
              <w:t>Արմավիրի տարածաշրջանային</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պետական</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քոլեջ</w:t>
            </w:r>
            <w:r w:rsidRPr="005E5B85">
              <w:rPr>
                <w:rFonts w:ascii="GHEA Grapalat" w:hAnsi="GHEA Grapalat"/>
                <w:color w:val="000000"/>
                <w:sz w:val="24"/>
                <w:szCs w:val="24"/>
                <w:lang w:val="af-ZA"/>
              </w:rPr>
              <w:t xml:space="preserve">» </w:t>
            </w:r>
            <w:r w:rsidRPr="005E5B85">
              <w:rPr>
                <w:rFonts w:ascii="GHEA Grapalat" w:hAnsi="GHEA Grapalat"/>
                <w:color w:val="000000"/>
                <w:sz w:val="24"/>
                <w:szCs w:val="24"/>
                <w:lang w:val="hy-AM"/>
              </w:rPr>
              <w:t>պետական ոչ առևտրային կազմակերպության կանոնադրության մեջ վերակազմակերպումից բխող համապատասխան փոփոխությունների պետական գրանցումը</w:t>
            </w:r>
            <w:r w:rsidRPr="005E5B85">
              <w:rPr>
                <w:rFonts w:ascii="GHEA Grapalat" w:hAnsi="GHEA Grapalat" w:cs="Sylfaen"/>
                <w:sz w:val="24"/>
                <w:szCs w:val="24"/>
                <w:lang w:val="hy-AM" w:eastAsia="ru-RU"/>
              </w:rPr>
              <w:t>» բառերով:</w:t>
            </w:r>
          </w:p>
          <w:p w:rsidR="00AF2B35" w:rsidRPr="005E5B85" w:rsidRDefault="00AF2B35" w:rsidP="005E5B85">
            <w:pPr>
              <w:pStyle w:val="ListParagraph"/>
              <w:adjustRightInd w:val="0"/>
              <w:spacing w:line="360" w:lineRule="auto"/>
              <w:ind w:left="349" w:right="-64" w:firstLine="371"/>
              <w:jc w:val="both"/>
              <w:rPr>
                <w:rFonts w:ascii="GHEA Grapalat" w:hAnsi="GHEA Grapalat"/>
                <w:b/>
                <w:sz w:val="24"/>
                <w:szCs w:val="24"/>
                <w:lang w:val="hy-AM"/>
              </w:rPr>
            </w:pPr>
            <w:r w:rsidRPr="005E5B85">
              <w:rPr>
                <w:rFonts w:ascii="GHEA Grapalat" w:hAnsi="GHEA Grapalat" w:cs="Sylfaen"/>
                <w:sz w:val="24"/>
                <w:szCs w:val="24"/>
                <w:lang w:val="hy-AM" w:eastAsia="ru-RU"/>
              </w:rPr>
              <w:t xml:space="preserve">Միևնույն ժամանակ, հարկ ենք համարում անդրադառնալ քաղաքացիական օրենսգրքի 63-րդ հոդվածի 4-րդ մասի կարգավորումներին՝ համաձայն որոնց՝ </w:t>
            </w:r>
            <w:r w:rsidRPr="005E5B85">
              <w:rPr>
                <w:rFonts w:ascii="GHEA Grapalat" w:hAnsi="GHEA Grapalat"/>
                <w:i/>
                <w:color w:val="000000"/>
                <w:sz w:val="24"/>
                <w:szCs w:val="24"/>
                <w:shd w:val="clear" w:color="auto" w:fill="FFFFFF"/>
                <w:lang w:val="hy-AM"/>
              </w:rPr>
              <w:t xml:space="preserve">Իրավաբանական անձն այլ իրավաբանական անձի հետ միացման ձևով վերակազմակերպվելիս նրանք համարվում են վերակազմակերպված` միացած իրավաբանական անձի գործունեությունը </w:t>
            </w:r>
            <w:r w:rsidRPr="005E5B85">
              <w:rPr>
                <w:rFonts w:ascii="GHEA Grapalat" w:hAnsi="GHEA Grapalat"/>
                <w:b/>
                <w:i/>
                <w:color w:val="000000"/>
                <w:sz w:val="24"/>
                <w:szCs w:val="24"/>
                <w:shd w:val="clear" w:color="auto" w:fill="FFFFFF"/>
                <w:lang w:val="hy-AM"/>
              </w:rPr>
              <w:t>դադարելու վերաբերյալ պետական գրանցման պահից:</w:t>
            </w:r>
            <w:r w:rsidRPr="005E5B85">
              <w:rPr>
                <w:rFonts w:cs="Calibri"/>
                <w:color w:val="000000"/>
                <w:sz w:val="24"/>
                <w:szCs w:val="24"/>
                <w:shd w:val="clear" w:color="auto" w:fill="FFFFFF"/>
                <w:lang w:val="hy-AM"/>
              </w:rPr>
              <w:t> </w:t>
            </w:r>
          </w:p>
        </w:tc>
        <w:tc>
          <w:tcPr>
            <w:tcW w:w="5226" w:type="dxa"/>
            <w:gridSpan w:val="3"/>
          </w:tcPr>
          <w:p w:rsidR="00AF2B35" w:rsidRPr="005E5B85" w:rsidRDefault="00AF2B3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rPr>
                <w:rFonts w:ascii="GHEA Grapalat" w:hAnsi="GHEA Grapalat"/>
                <w:b/>
                <w:sz w:val="24"/>
                <w:szCs w:val="24"/>
                <w:lang w:val="hy-AM"/>
              </w:rPr>
            </w:pPr>
          </w:p>
          <w:p w:rsidR="005E5B85" w:rsidRPr="005E5B85" w:rsidRDefault="005E5B85" w:rsidP="005E5B85">
            <w:pPr>
              <w:tabs>
                <w:tab w:val="left" w:pos="3615"/>
              </w:tabs>
              <w:spacing w:line="360" w:lineRule="auto"/>
              <w:jc w:val="center"/>
              <w:rPr>
                <w:rFonts w:ascii="GHEA Grapalat" w:hAnsi="GHEA Grapalat"/>
                <w:b/>
                <w:sz w:val="24"/>
                <w:szCs w:val="24"/>
                <w:lang w:val="en-US"/>
              </w:rPr>
            </w:pPr>
            <w:r w:rsidRPr="005E5B85">
              <w:rPr>
                <w:rFonts w:ascii="GHEA Grapalat" w:hAnsi="GHEA Grapalat"/>
                <w:b/>
                <w:sz w:val="24"/>
                <w:szCs w:val="24"/>
                <w:lang w:val="en-US"/>
              </w:rPr>
              <w:t>Ընդունվել է</w:t>
            </w:r>
          </w:p>
          <w:p w:rsidR="005E5B85" w:rsidRPr="005E5B85" w:rsidRDefault="005E5B85" w:rsidP="005E5B85">
            <w:pPr>
              <w:tabs>
                <w:tab w:val="left" w:pos="3615"/>
              </w:tabs>
              <w:spacing w:line="360" w:lineRule="auto"/>
              <w:jc w:val="center"/>
              <w:rPr>
                <w:rFonts w:ascii="GHEA Grapalat" w:hAnsi="GHEA Grapalat"/>
                <w:b/>
                <w:sz w:val="24"/>
                <w:szCs w:val="24"/>
                <w:lang w:val="en-US"/>
              </w:rPr>
            </w:pPr>
          </w:p>
          <w:p w:rsidR="005E5B85" w:rsidRPr="005E5B85" w:rsidRDefault="005E5B85" w:rsidP="005E5B85">
            <w:pPr>
              <w:tabs>
                <w:tab w:val="left" w:pos="3615"/>
              </w:tabs>
              <w:spacing w:line="360" w:lineRule="auto"/>
              <w:jc w:val="center"/>
              <w:rPr>
                <w:rFonts w:ascii="GHEA Grapalat" w:hAnsi="GHEA Grapalat"/>
                <w:b/>
                <w:sz w:val="24"/>
                <w:szCs w:val="24"/>
                <w:lang w:val="en-US"/>
              </w:rPr>
            </w:pPr>
          </w:p>
          <w:p w:rsidR="005E5B85" w:rsidRPr="005E5B85" w:rsidRDefault="005E5B85" w:rsidP="005E5B85">
            <w:pPr>
              <w:tabs>
                <w:tab w:val="left" w:pos="3615"/>
              </w:tabs>
              <w:spacing w:line="360" w:lineRule="auto"/>
              <w:jc w:val="center"/>
              <w:rPr>
                <w:rFonts w:ascii="GHEA Grapalat" w:hAnsi="GHEA Grapalat"/>
                <w:b/>
                <w:sz w:val="24"/>
                <w:szCs w:val="24"/>
                <w:lang w:val="en-US"/>
              </w:rPr>
            </w:pPr>
          </w:p>
          <w:p w:rsidR="005E5B85" w:rsidRPr="005E5B85" w:rsidRDefault="005E5B85" w:rsidP="005E5B85">
            <w:pPr>
              <w:tabs>
                <w:tab w:val="left" w:pos="3615"/>
              </w:tabs>
              <w:spacing w:line="360" w:lineRule="auto"/>
              <w:jc w:val="center"/>
              <w:rPr>
                <w:rFonts w:ascii="GHEA Grapalat" w:hAnsi="GHEA Grapalat"/>
                <w:b/>
                <w:sz w:val="24"/>
                <w:szCs w:val="24"/>
                <w:lang w:val="en-US"/>
              </w:rPr>
            </w:pPr>
          </w:p>
          <w:p w:rsidR="005E5B85" w:rsidRPr="005E5B85" w:rsidRDefault="005E5B85" w:rsidP="005E5B85">
            <w:pPr>
              <w:tabs>
                <w:tab w:val="left" w:pos="3615"/>
              </w:tabs>
              <w:spacing w:line="360" w:lineRule="auto"/>
              <w:jc w:val="center"/>
              <w:rPr>
                <w:rFonts w:ascii="GHEA Grapalat" w:hAnsi="GHEA Grapalat"/>
                <w:b/>
                <w:sz w:val="24"/>
                <w:szCs w:val="24"/>
                <w:lang w:val="en-US"/>
              </w:rPr>
            </w:pPr>
          </w:p>
          <w:p w:rsidR="005E5B85" w:rsidRPr="005E5B85" w:rsidRDefault="005E5B85" w:rsidP="005E5B85">
            <w:pPr>
              <w:tabs>
                <w:tab w:val="left" w:pos="3615"/>
              </w:tabs>
              <w:spacing w:line="360" w:lineRule="auto"/>
              <w:jc w:val="center"/>
              <w:rPr>
                <w:rFonts w:ascii="GHEA Grapalat" w:hAnsi="GHEA Grapalat"/>
                <w:b/>
                <w:sz w:val="24"/>
                <w:szCs w:val="24"/>
                <w:lang w:val="en-US"/>
              </w:rPr>
            </w:pPr>
          </w:p>
          <w:p w:rsidR="005E5B85" w:rsidRPr="005E5B85" w:rsidRDefault="005E5B85" w:rsidP="005E5B85">
            <w:pPr>
              <w:tabs>
                <w:tab w:val="left" w:pos="3615"/>
              </w:tabs>
              <w:spacing w:line="360" w:lineRule="auto"/>
              <w:jc w:val="center"/>
              <w:rPr>
                <w:rFonts w:ascii="GHEA Grapalat" w:hAnsi="GHEA Grapalat"/>
                <w:b/>
                <w:sz w:val="24"/>
                <w:szCs w:val="24"/>
                <w:lang w:val="en-US"/>
              </w:rPr>
            </w:pPr>
          </w:p>
          <w:p w:rsidR="005E5B85" w:rsidRPr="005E5B85" w:rsidRDefault="005E5B85" w:rsidP="005E5B85">
            <w:pPr>
              <w:tabs>
                <w:tab w:val="left" w:pos="3615"/>
              </w:tabs>
              <w:spacing w:line="360" w:lineRule="auto"/>
              <w:jc w:val="center"/>
              <w:rPr>
                <w:rFonts w:ascii="GHEA Grapalat" w:hAnsi="GHEA Grapalat"/>
                <w:b/>
                <w:sz w:val="24"/>
                <w:szCs w:val="24"/>
                <w:lang w:val="en-US"/>
              </w:rPr>
            </w:pPr>
          </w:p>
          <w:p w:rsidR="005E5B85" w:rsidRPr="005E5B85" w:rsidRDefault="005E5B85" w:rsidP="005E5B85">
            <w:pPr>
              <w:tabs>
                <w:tab w:val="left" w:pos="3615"/>
              </w:tabs>
              <w:spacing w:line="360" w:lineRule="auto"/>
              <w:jc w:val="center"/>
              <w:rPr>
                <w:rFonts w:ascii="GHEA Grapalat" w:hAnsi="GHEA Grapalat"/>
                <w:b/>
                <w:sz w:val="24"/>
                <w:szCs w:val="24"/>
                <w:lang w:val="en-US"/>
              </w:rPr>
            </w:pPr>
          </w:p>
          <w:p w:rsidR="005E5B85" w:rsidRPr="005E5B85" w:rsidRDefault="005E5B85" w:rsidP="005E5B85">
            <w:pPr>
              <w:tabs>
                <w:tab w:val="left" w:pos="3615"/>
              </w:tabs>
              <w:spacing w:line="360" w:lineRule="auto"/>
              <w:jc w:val="center"/>
              <w:rPr>
                <w:rFonts w:ascii="GHEA Grapalat" w:hAnsi="GHEA Grapalat"/>
                <w:b/>
                <w:sz w:val="24"/>
                <w:szCs w:val="24"/>
                <w:lang w:val="en-US"/>
              </w:rPr>
            </w:pPr>
          </w:p>
          <w:p w:rsidR="005E5B85" w:rsidRPr="005E5B85" w:rsidRDefault="005E5B85" w:rsidP="005E5B85">
            <w:pPr>
              <w:tabs>
                <w:tab w:val="left" w:pos="3615"/>
              </w:tabs>
              <w:spacing w:line="360" w:lineRule="auto"/>
              <w:jc w:val="center"/>
              <w:rPr>
                <w:rFonts w:ascii="GHEA Grapalat" w:hAnsi="GHEA Grapalat"/>
                <w:b/>
                <w:sz w:val="24"/>
                <w:szCs w:val="24"/>
                <w:lang w:val="en-US"/>
              </w:rPr>
            </w:pPr>
          </w:p>
          <w:p w:rsidR="005E5B85" w:rsidRPr="005E5B85" w:rsidRDefault="005E5B85" w:rsidP="005E5B85">
            <w:pPr>
              <w:tabs>
                <w:tab w:val="left" w:pos="3615"/>
              </w:tabs>
              <w:spacing w:line="360" w:lineRule="auto"/>
              <w:jc w:val="center"/>
              <w:rPr>
                <w:rFonts w:ascii="GHEA Grapalat" w:hAnsi="GHEA Grapalat"/>
                <w:b/>
                <w:sz w:val="24"/>
                <w:szCs w:val="24"/>
                <w:lang w:val="en-US"/>
              </w:rPr>
            </w:pPr>
            <w:r w:rsidRPr="005E5B85">
              <w:rPr>
                <w:rFonts w:ascii="GHEA Grapalat" w:hAnsi="GHEA Grapalat"/>
                <w:b/>
                <w:sz w:val="24"/>
                <w:szCs w:val="24"/>
                <w:lang w:val="en-US"/>
              </w:rPr>
              <w:t>Ընդունվել է</w:t>
            </w:r>
          </w:p>
          <w:p w:rsidR="005E5B85" w:rsidRPr="005E5B85" w:rsidRDefault="005E5B85" w:rsidP="005E5B85">
            <w:pPr>
              <w:tabs>
                <w:tab w:val="left" w:pos="3615"/>
              </w:tabs>
              <w:spacing w:line="360" w:lineRule="auto"/>
              <w:jc w:val="center"/>
              <w:rPr>
                <w:rFonts w:ascii="GHEA Grapalat" w:hAnsi="GHEA Grapalat"/>
                <w:b/>
                <w:sz w:val="24"/>
                <w:szCs w:val="24"/>
                <w:lang w:val="en-US"/>
              </w:rPr>
            </w:pPr>
          </w:p>
          <w:p w:rsidR="005E5B85" w:rsidRPr="005E5B85" w:rsidRDefault="005E5B85" w:rsidP="005E5B85">
            <w:pPr>
              <w:tabs>
                <w:tab w:val="left" w:pos="3615"/>
              </w:tabs>
              <w:spacing w:line="360" w:lineRule="auto"/>
              <w:jc w:val="center"/>
              <w:rPr>
                <w:rFonts w:ascii="GHEA Grapalat" w:hAnsi="GHEA Grapalat"/>
                <w:b/>
                <w:sz w:val="24"/>
                <w:szCs w:val="24"/>
                <w:lang w:val="en-US"/>
              </w:rPr>
            </w:pPr>
          </w:p>
          <w:p w:rsidR="005E5B85" w:rsidRPr="005E5B85" w:rsidRDefault="005E5B85" w:rsidP="005E5B85">
            <w:pPr>
              <w:tabs>
                <w:tab w:val="left" w:pos="3615"/>
              </w:tabs>
              <w:spacing w:line="360" w:lineRule="auto"/>
              <w:jc w:val="center"/>
              <w:rPr>
                <w:rFonts w:ascii="GHEA Grapalat" w:hAnsi="GHEA Grapalat"/>
                <w:b/>
                <w:sz w:val="24"/>
                <w:szCs w:val="24"/>
                <w:lang w:val="en-US"/>
              </w:rPr>
            </w:pPr>
          </w:p>
          <w:p w:rsidR="005E5B85" w:rsidRPr="005E5B85" w:rsidRDefault="005E5B85" w:rsidP="005E5B85">
            <w:pPr>
              <w:tabs>
                <w:tab w:val="left" w:pos="3615"/>
              </w:tabs>
              <w:spacing w:line="360" w:lineRule="auto"/>
              <w:jc w:val="center"/>
              <w:rPr>
                <w:rFonts w:ascii="GHEA Grapalat" w:hAnsi="GHEA Grapalat"/>
                <w:b/>
                <w:sz w:val="24"/>
                <w:szCs w:val="24"/>
                <w:lang w:val="en-US"/>
              </w:rPr>
            </w:pPr>
          </w:p>
          <w:p w:rsidR="005E5B85" w:rsidRPr="005E5B85" w:rsidRDefault="005E5B85" w:rsidP="005E5B85">
            <w:pPr>
              <w:tabs>
                <w:tab w:val="left" w:pos="3615"/>
              </w:tabs>
              <w:spacing w:line="360" w:lineRule="auto"/>
              <w:jc w:val="center"/>
              <w:rPr>
                <w:rFonts w:ascii="GHEA Grapalat" w:hAnsi="GHEA Grapalat"/>
                <w:b/>
                <w:sz w:val="24"/>
                <w:szCs w:val="24"/>
                <w:lang w:val="hy-AM"/>
              </w:rPr>
            </w:pPr>
          </w:p>
        </w:tc>
      </w:tr>
    </w:tbl>
    <w:p w:rsidR="009D0845" w:rsidRPr="005E5B85" w:rsidRDefault="009D0845" w:rsidP="005E5B85">
      <w:pPr>
        <w:tabs>
          <w:tab w:val="left" w:pos="3615"/>
        </w:tabs>
        <w:spacing w:line="360" w:lineRule="auto"/>
        <w:rPr>
          <w:rFonts w:ascii="GHEA Grapalat" w:hAnsi="GHEA Grapalat"/>
          <w:b/>
          <w:sz w:val="24"/>
          <w:szCs w:val="24"/>
          <w:lang w:val="hy-AM"/>
        </w:rPr>
      </w:pPr>
    </w:p>
    <w:p w:rsidR="00127D83" w:rsidRPr="005E5B85" w:rsidRDefault="00127D83" w:rsidP="005E5B85">
      <w:pPr>
        <w:tabs>
          <w:tab w:val="left" w:pos="3615"/>
        </w:tabs>
        <w:spacing w:line="360" w:lineRule="auto"/>
        <w:rPr>
          <w:rFonts w:ascii="GHEA Grapalat" w:hAnsi="GHEA Grapalat"/>
          <w:b/>
          <w:sz w:val="24"/>
          <w:szCs w:val="24"/>
          <w:lang w:val="hy-AM"/>
        </w:rPr>
      </w:pPr>
    </w:p>
    <w:sectPr w:rsidR="00127D83" w:rsidRPr="005E5B85" w:rsidSect="003E0B34">
      <w:pgSz w:w="11909" w:h="16834"/>
      <w:pgMar w:top="709" w:right="425" w:bottom="709" w:left="851" w:header="425" w:footer="0" w:gutter="397"/>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2A37" w:rsidRDefault="00F72A37" w:rsidP="0020783A">
      <w:r>
        <w:separator/>
      </w:r>
    </w:p>
  </w:endnote>
  <w:endnote w:type="continuationSeparator" w:id="0">
    <w:p w:rsidR="00F72A37" w:rsidRDefault="00F72A37" w:rsidP="002078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2A37" w:rsidRDefault="00F72A37" w:rsidP="0020783A">
      <w:r>
        <w:separator/>
      </w:r>
    </w:p>
  </w:footnote>
  <w:footnote w:type="continuationSeparator" w:id="0">
    <w:p w:rsidR="00F72A37" w:rsidRDefault="00F72A37" w:rsidP="002078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44B78"/>
    <w:multiLevelType w:val="hybridMultilevel"/>
    <w:tmpl w:val="66D6BC78"/>
    <w:lvl w:ilvl="0" w:tplc="4F6EA4C4">
      <w:start w:val="1"/>
      <w:numFmt w:val="decimal"/>
      <w:lvlText w:val="%1."/>
      <w:lvlJc w:val="left"/>
      <w:pPr>
        <w:ind w:left="501" w:hanging="360"/>
      </w:pPr>
      <w:rPr>
        <w:rFonts w:ascii="GHEA Mariam" w:hAnsi="GHEA Mariam"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195E47"/>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B2F1B58"/>
    <w:multiLevelType w:val="hybridMultilevel"/>
    <w:tmpl w:val="DE82DBA6"/>
    <w:lvl w:ilvl="0" w:tplc="2C0E91B8">
      <w:start w:val="1"/>
      <w:numFmt w:val="decimal"/>
      <w:lvlText w:val="%1."/>
      <w:lvlJc w:val="left"/>
      <w:pPr>
        <w:ind w:left="1260" w:hanging="360"/>
      </w:pPr>
      <w:rPr>
        <w:rFonts w:cs="Arial"/>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3" w15:restartNumberingAfterBreak="0">
    <w:nsid w:val="30310C85"/>
    <w:multiLevelType w:val="hybridMultilevel"/>
    <w:tmpl w:val="1E90C34A"/>
    <w:lvl w:ilvl="0" w:tplc="AE22F1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3D81156"/>
    <w:multiLevelType w:val="hybridMultilevel"/>
    <w:tmpl w:val="DDDE1A18"/>
    <w:lvl w:ilvl="0" w:tplc="6D445D9E">
      <w:start w:val="1"/>
      <w:numFmt w:val="decimal"/>
      <w:lvlText w:val="%1."/>
      <w:lvlJc w:val="left"/>
      <w:pPr>
        <w:ind w:left="1170" w:hanging="360"/>
      </w:pPr>
      <w:rPr>
        <w:rFonts w:hint="default"/>
        <w:color w:val="auto"/>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347B08E7"/>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6"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7"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38A83F71"/>
    <w:multiLevelType w:val="hybridMultilevel"/>
    <w:tmpl w:val="44107B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B63FEB"/>
    <w:multiLevelType w:val="hybridMultilevel"/>
    <w:tmpl w:val="D6448F66"/>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0" w15:restartNumberingAfterBreak="0">
    <w:nsid w:val="3DC574D2"/>
    <w:multiLevelType w:val="hybridMultilevel"/>
    <w:tmpl w:val="7C02E186"/>
    <w:lvl w:ilvl="0" w:tplc="2676CFB2">
      <w:start w:val="1"/>
      <w:numFmt w:val="decimal"/>
      <w:lvlText w:val="%1."/>
      <w:lvlJc w:val="left"/>
      <w:pPr>
        <w:ind w:left="5464" w:hanging="360"/>
      </w:pPr>
      <w:rPr>
        <w:rFonts w:hint="default"/>
      </w:rPr>
    </w:lvl>
    <w:lvl w:ilvl="1" w:tplc="04090019" w:tentative="1">
      <w:start w:val="1"/>
      <w:numFmt w:val="lowerLetter"/>
      <w:lvlText w:val="%2."/>
      <w:lvlJc w:val="left"/>
      <w:pPr>
        <w:ind w:left="6184" w:hanging="360"/>
      </w:pPr>
    </w:lvl>
    <w:lvl w:ilvl="2" w:tplc="0409001B" w:tentative="1">
      <w:start w:val="1"/>
      <w:numFmt w:val="lowerRoman"/>
      <w:lvlText w:val="%3."/>
      <w:lvlJc w:val="right"/>
      <w:pPr>
        <w:ind w:left="6904" w:hanging="180"/>
      </w:pPr>
    </w:lvl>
    <w:lvl w:ilvl="3" w:tplc="0409000F" w:tentative="1">
      <w:start w:val="1"/>
      <w:numFmt w:val="decimal"/>
      <w:lvlText w:val="%4."/>
      <w:lvlJc w:val="left"/>
      <w:pPr>
        <w:ind w:left="7624" w:hanging="360"/>
      </w:pPr>
    </w:lvl>
    <w:lvl w:ilvl="4" w:tplc="04090019" w:tentative="1">
      <w:start w:val="1"/>
      <w:numFmt w:val="lowerLetter"/>
      <w:lvlText w:val="%5."/>
      <w:lvlJc w:val="left"/>
      <w:pPr>
        <w:ind w:left="8344" w:hanging="360"/>
      </w:pPr>
    </w:lvl>
    <w:lvl w:ilvl="5" w:tplc="0409001B" w:tentative="1">
      <w:start w:val="1"/>
      <w:numFmt w:val="lowerRoman"/>
      <w:lvlText w:val="%6."/>
      <w:lvlJc w:val="right"/>
      <w:pPr>
        <w:ind w:left="9064" w:hanging="180"/>
      </w:pPr>
    </w:lvl>
    <w:lvl w:ilvl="6" w:tplc="0409000F" w:tentative="1">
      <w:start w:val="1"/>
      <w:numFmt w:val="decimal"/>
      <w:lvlText w:val="%7."/>
      <w:lvlJc w:val="left"/>
      <w:pPr>
        <w:ind w:left="9784" w:hanging="360"/>
      </w:pPr>
    </w:lvl>
    <w:lvl w:ilvl="7" w:tplc="04090019" w:tentative="1">
      <w:start w:val="1"/>
      <w:numFmt w:val="lowerLetter"/>
      <w:lvlText w:val="%8."/>
      <w:lvlJc w:val="left"/>
      <w:pPr>
        <w:ind w:left="10504" w:hanging="360"/>
      </w:pPr>
    </w:lvl>
    <w:lvl w:ilvl="8" w:tplc="0409001B" w:tentative="1">
      <w:start w:val="1"/>
      <w:numFmt w:val="lowerRoman"/>
      <w:lvlText w:val="%9."/>
      <w:lvlJc w:val="right"/>
      <w:pPr>
        <w:ind w:left="11224" w:hanging="180"/>
      </w:pPr>
    </w:lvl>
  </w:abstractNum>
  <w:abstractNum w:abstractNumId="11" w15:restartNumberingAfterBreak="0">
    <w:nsid w:val="40E71641"/>
    <w:multiLevelType w:val="hybridMultilevel"/>
    <w:tmpl w:val="818673E8"/>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3531127"/>
    <w:multiLevelType w:val="hybridMultilevel"/>
    <w:tmpl w:val="7F346D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6154A4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4" w15:restartNumberingAfterBreak="0">
    <w:nsid w:val="50591F0B"/>
    <w:multiLevelType w:val="hybridMultilevel"/>
    <w:tmpl w:val="CF048026"/>
    <w:lvl w:ilvl="0" w:tplc="C4325C34">
      <w:start w:val="1"/>
      <w:numFmt w:val="decimal"/>
      <w:lvlText w:val="%1)"/>
      <w:lvlJc w:val="left"/>
      <w:pPr>
        <w:ind w:left="1140" w:hanging="600"/>
      </w:pPr>
      <w:rPr>
        <w:rFonts w:eastAsiaTheme="minorHAnsi" w:cstheme="minorBidi"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55FA16B4"/>
    <w:multiLevelType w:val="hybridMultilevel"/>
    <w:tmpl w:val="AC2249D0"/>
    <w:lvl w:ilvl="0" w:tplc="FB3AA7D6">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6" w15:restartNumberingAfterBreak="0">
    <w:nsid w:val="56C6275F"/>
    <w:multiLevelType w:val="hybridMultilevel"/>
    <w:tmpl w:val="0838CEBE"/>
    <w:lvl w:ilvl="0" w:tplc="913AF762">
      <w:start w:val="1"/>
      <w:numFmt w:val="decimal"/>
      <w:lvlText w:val="%1."/>
      <w:lvlJc w:val="left"/>
      <w:pPr>
        <w:ind w:left="799" w:hanging="360"/>
      </w:pPr>
      <w:rPr>
        <w:rFonts w:hint="default"/>
      </w:r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7" w15:restartNumberingAfterBreak="0">
    <w:nsid w:val="587F506A"/>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8" w15:restartNumberingAfterBreak="0">
    <w:nsid w:val="5D041D2A"/>
    <w:multiLevelType w:val="hybridMultilevel"/>
    <w:tmpl w:val="0276E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9B73ED"/>
    <w:multiLevelType w:val="hybridMultilevel"/>
    <w:tmpl w:val="DBE2271A"/>
    <w:lvl w:ilvl="0" w:tplc="C14AB9C8">
      <w:start w:val="1"/>
      <w:numFmt w:val="decimal"/>
      <w:lvlText w:val="%1."/>
      <w:lvlJc w:val="left"/>
      <w:pPr>
        <w:ind w:left="936" w:hanging="360"/>
      </w:pPr>
      <w:rPr>
        <w:rFonts w:cs="Times New Roman"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0" w15:restartNumberingAfterBreak="0">
    <w:nsid w:val="64803F77"/>
    <w:multiLevelType w:val="hybridMultilevel"/>
    <w:tmpl w:val="6E901640"/>
    <w:lvl w:ilvl="0" w:tplc="C1E04C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num w:numId="1">
    <w:abstractNumId w:val="7"/>
  </w:num>
  <w:num w:numId="2">
    <w:abstractNumId w:val="21"/>
  </w:num>
  <w:num w:numId="3">
    <w:abstractNumId w:val="6"/>
  </w:num>
  <w:num w:numId="4">
    <w:abstractNumId w:val="0"/>
  </w:num>
  <w:num w:numId="5">
    <w:abstractNumId w:val="8"/>
  </w:num>
  <w:num w:numId="6">
    <w:abstractNumId w:val="13"/>
  </w:num>
  <w:num w:numId="7">
    <w:abstractNumId w:val="17"/>
  </w:num>
  <w:num w:numId="8">
    <w:abstractNumId w:val="19"/>
  </w:num>
  <w:num w:numId="9">
    <w:abstractNumId w:val="11"/>
  </w:num>
  <w:num w:numId="10">
    <w:abstractNumId w:val="12"/>
  </w:num>
  <w:num w:numId="11">
    <w:abstractNumId w:val="20"/>
  </w:num>
  <w:num w:numId="12">
    <w:abstractNumId w:val="18"/>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
  </w:num>
  <w:num w:numId="17">
    <w:abstractNumId w:val="4"/>
  </w:num>
  <w:num w:numId="18">
    <w:abstractNumId w:val="3"/>
  </w:num>
  <w:num w:numId="19">
    <w:abstractNumId w:val="5"/>
  </w:num>
  <w:num w:numId="20">
    <w:abstractNumId w:val="16"/>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E23E0"/>
    <w:rsid w:val="0000696A"/>
    <w:rsid w:val="00016D26"/>
    <w:rsid w:val="0004492D"/>
    <w:rsid w:val="00050E6F"/>
    <w:rsid w:val="000550B7"/>
    <w:rsid w:val="00060384"/>
    <w:rsid w:val="000622B8"/>
    <w:rsid w:val="00100D04"/>
    <w:rsid w:val="00111E37"/>
    <w:rsid w:val="0011472C"/>
    <w:rsid w:val="0012079E"/>
    <w:rsid w:val="00127D83"/>
    <w:rsid w:val="0017511B"/>
    <w:rsid w:val="00194ED4"/>
    <w:rsid w:val="0019624D"/>
    <w:rsid w:val="001B42EC"/>
    <w:rsid w:val="001B472E"/>
    <w:rsid w:val="001C7253"/>
    <w:rsid w:val="001C7F64"/>
    <w:rsid w:val="00204F5A"/>
    <w:rsid w:val="00205426"/>
    <w:rsid w:val="0020783A"/>
    <w:rsid w:val="00212C9F"/>
    <w:rsid w:val="00231ECD"/>
    <w:rsid w:val="00234F85"/>
    <w:rsid w:val="00235BAF"/>
    <w:rsid w:val="00241203"/>
    <w:rsid w:val="00241CDC"/>
    <w:rsid w:val="00276704"/>
    <w:rsid w:val="00287239"/>
    <w:rsid w:val="00290B6C"/>
    <w:rsid w:val="002B18E1"/>
    <w:rsid w:val="002C1BF8"/>
    <w:rsid w:val="002C4324"/>
    <w:rsid w:val="002D1AEF"/>
    <w:rsid w:val="002D5DAB"/>
    <w:rsid w:val="002E3D8E"/>
    <w:rsid w:val="002E5C55"/>
    <w:rsid w:val="002F7670"/>
    <w:rsid w:val="00303F14"/>
    <w:rsid w:val="00311352"/>
    <w:rsid w:val="00315E77"/>
    <w:rsid w:val="003422F5"/>
    <w:rsid w:val="00353A8E"/>
    <w:rsid w:val="003614E9"/>
    <w:rsid w:val="00370B84"/>
    <w:rsid w:val="00391B19"/>
    <w:rsid w:val="003A2D92"/>
    <w:rsid w:val="003B02C6"/>
    <w:rsid w:val="003B5D27"/>
    <w:rsid w:val="003E0B34"/>
    <w:rsid w:val="003E28A0"/>
    <w:rsid w:val="0041603F"/>
    <w:rsid w:val="00416E89"/>
    <w:rsid w:val="00425959"/>
    <w:rsid w:val="004302C6"/>
    <w:rsid w:val="00435FD9"/>
    <w:rsid w:val="00451D9F"/>
    <w:rsid w:val="00452596"/>
    <w:rsid w:val="004857CD"/>
    <w:rsid w:val="004871FF"/>
    <w:rsid w:val="004A4240"/>
    <w:rsid w:val="004B3BC4"/>
    <w:rsid w:val="004C6D9B"/>
    <w:rsid w:val="004D6FA4"/>
    <w:rsid w:val="004F308C"/>
    <w:rsid w:val="005239BD"/>
    <w:rsid w:val="0055610C"/>
    <w:rsid w:val="00592A80"/>
    <w:rsid w:val="00596702"/>
    <w:rsid w:val="005B68BB"/>
    <w:rsid w:val="005C275D"/>
    <w:rsid w:val="005E23E0"/>
    <w:rsid w:val="005E5B85"/>
    <w:rsid w:val="005E773C"/>
    <w:rsid w:val="005F2F74"/>
    <w:rsid w:val="00631967"/>
    <w:rsid w:val="00632E8E"/>
    <w:rsid w:val="00653477"/>
    <w:rsid w:val="0065631D"/>
    <w:rsid w:val="00665527"/>
    <w:rsid w:val="0067359C"/>
    <w:rsid w:val="00680EB7"/>
    <w:rsid w:val="0068703B"/>
    <w:rsid w:val="006A3322"/>
    <w:rsid w:val="006E561F"/>
    <w:rsid w:val="006E6EBC"/>
    <w:rsid w:val="007073DD"/>
    <w:rsid w:val="00732C5B"/>
    <w:rsid w:val="007513A1"/>
    <w:rsid w:val="00753632"/>
    <w:rsid w:val="007633BC"/>
    <w:rsid w:val="0079596E"/>
    <w:rsid w:val="0079678B"/>
    <w:rsid w:val="007A40D9"/>
    <w:rsid w:val="007B7DC3"/>
    <w:rsid w:val="007C2C3B"/>
    <w:rsid w:val="007D7BEE"/>
    <w:rsid w:val="007E2543"/>
    <w:rsid w:val="007F3FF2"/>
    <w:rsid w:val="008168A3"/>
    <w:rsid w:val="00817277"/>
    <w:rsid w:val="00831BE4"/>
    <w:rsid w:val="00841AA8"/>
    <w:rsid w:val="00847CF6"/>
    <w:rsid w:val="00852B75"/>
    <w:rsid w:val="0085476E"/>
    <w:rsid w:val="00857BE2"/>
    <w:rsid w:val="00871B31"/>
    <w:rsid w:val="008857E1"/>
    <w:rsid w:val="008909C6"/>
    <w:rsid w:val="00891F77"/>
    <w:rsid w:val="008C73BB"/>
    <w:rsid w:val="008D0471"/>
    <w:rsid w:val="008F5017"/>
    <w:rsid w:val="00926468"/>
    <w:rsid w:val="0095538E"/>
    <w:rsid w:val="00971A48"/>
    <w:rsid w:val="00990F23"/>
    <w:rsid w:val="009A04D1"/>
    <w:rsid w:val="009A2111"/>
    <w:rsid w:val="009B04A7"/>
    <w:rsid w:val="009B1D12"/>
    <w:rsid w:val="009B34E2"/>
    <w:rsid w:val="009D0845"/>
    <w:rsid w:val="009F1C08"/>
    <w:rsid w:val="00A02D48"/>
    <w:rsid w:val="00A16D4B"/>
    <w:rsid w:val="00A269EC"/>
    <w:rsid w:val="00A50769"/>
    <w:rsid w:val="00A536F8"/>
    <w:rsid w:val="00A55E6B"/>
    <w:rsid w:val="00A704D3"/>
    <w:rsid w:val="00A72BD4"/>
    <w:rsid w:val="00A75B45"/>
    <w:rsid w:val="00A81519"/>
    <w:rsid w:val="00A9121A"/>
    <w:rsid w:val="00A94CFA"/>
    <w:rsid w:val="00A96DA5"/>
    <w:rsid w:val="00AA67BC"/>
    <w:rsid w:val="00AE0D2D"/>
    <w:rsid w:val="00AE2A11"/>
    <w:rsid w:val="00AF27A3"/>
    <w:rsid w:val="00AF2B35"/>
    <w:rsid w:val="00B019EB"/>
    <w:rsid w:val="00B30B9E"/>
    <w:rsid w:val="00B36840"/>
    <w:rsid w:val="00B40F71"/>
    <w:rsid w:val="00B527EC"/>
    <w:rsid w:val="00B643BC"/>
    <w:rsid w:val="00B64D18"/>
    <w:rsid w:val="00B8079D"/>
    <w:rsid w:val="00BA0471"/>
    <w:rsid w:val="00BA642B"/>
    <w:rsid w:val="00BB0204"/>
    <w:rsid w:val="00BB2A32"/>
    <w:rsid w:val="00BC2465"/>
    <w:rsid w:val="00BC75D5"/>
    <w:rsid w:val="00C06CE2"/>
    <w:rsid w:val="00C47D82"/>
    <w:rsid w:val="00C52CC6"/>
    <w:rsid w:val="00C65B09"/>
    <w:rsid w:val="00C75635"/>
    <w:rsid w:val="00C83C47"/>
    <w:rsid w:val="00C84F93"/>
    <w:rsid w:val="00CA623E"/>
    <w:rsid w:val="00CB2B79"/>
    <w:rsid w:val="00CC2B56"/>
    <w:rsid w:val="00CC43F0"/>
    <w:rsid w:val="00CC6B48"/>
    <w:rsid w:val="00CD11D7"/>
    <w:rsid w:val="00CE6D21"/>
    <w:rsid w:val="00CF0F7F"/>
    <w:rsid w:val="00D07119"/>
    <w:rsid w:val="00D2103F"/>
    <w:rsid w:val="00D42BE2"/>
    <w:rsid w:val="00D43ECF"/>
    <w:rsid w:val="00D50486"/>
    <w:rsid w:val="00D93821"/>
    <w:rsid w:val="00DA2962"/>
    <w:rsid w:val="00DC2CB4"/>
    <w:rsid w:val="00DC4030"/>
    <w:rsid w:val="00DE103D"/>
    <w:rsid w:val="00DE57AF"/>
    <w:rsid w:val="00E12CBB"/>
    <w:rsid w:val="00E44D1A"/>
    <w:rsid w:val="00E607DF"/>
    <w:rsid w:val="00E650D3"/>
    <w:rsid w:val="00E97185"/>
    <w:rsid w:val="00ED0181"/>
    <w:rsid w:val="00EE28DE"/>
    <w:rsid w:val="00EE2B4C"/>
    <w:rsid w:val="00F10695"/>
    <w:rsid w:val="00F10D7D"/>
    <w:rsid w:val="00F16241"/>
    <w:rsid w:val="00F17413"/>
    <w:rsid w:val="00F709DE"/>
    <w:rsid w:val="00F72A37"/>
    <w:rsid w:val="00F7511D"/>
    <w:rsid w:val="00FA2FD8"/>
    <w:rsid w:val="00FA3417"/>
    <w:rsid w:val="00FB41CC"/>
    <w:rsid w:val="00FF5854"/>
    <w:rsid w:val="00FF79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CABD89-5AB4-46CD-BEC4-26F61D27E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5E23E0"/>
    <w:rPr>
      <w:rFonts w:ascii="Arial Armenian" w:hAnsi="Arial Armenian"/>
    </w:rPr>
  </w:style>
  <w:style w:type="paragraph" w:customStyle="1" w:styleId="mechtex">
    <w:name w:val="mechtex"/>
    <w:basedOn w:val="Normal"/>
    <w:link w:val="mechtexChar"/>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5E23E0"/>
    <w:rPr>
      <w:rFonts w:ascii="Calibri" w:eastAsia="Calibri" w:hAnsi="Calibri"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
    <w:basedOn w:val="Normal"/>
    <w:link w:val="NormalWebChar"/>
    <w:uiPriority w:val="99"/>
    <w:unhideWhenUsed/>
    <w:qFormat/>
    <w:rsid w:val="00592A80"/>
    <w:pPr>
      <w:spacing w:before="100" w:beforeAutospacing="1" w:after="100" w:afterAutospacing="1"/>
    </w:pPr>
    <w:rPr>
      <w:sz w:val="24"/>
      <w:szCs w:val="24"/>
      <w:lang w:val="en-US" w:eastAsia="en-US"/>
    </w:rPr>
  </w:style>
  <w:style w:type="character" w:styleId="Strong">
    <w:name w:val="Strong"/>
    <w:basedOn w:val="DefaultParagraphFont"/>
    <w:uiPriority w:val="22"/>
    <w:qFormat/>
    <w:rsid w:val="00592A80"/>
    <w:rPr>
      <w:b/>
      <w:bCs/>
    </w:rPr>
  </w:style>
  <w:style w:type="paragraph" w:customStyle="1" w:styleId="Body">
    <w:name w:val="Body"/>
    <w:rsid w:val="00852B75"/>
    <w:pPr>
      <w:spacing w:after="0" w:line="240" w:lineRule="auto"/>
    </w:pPr>
    <w:rPr>
      <w:rFonts w:ascii="Times New Roman" w:eastAsia="Arial Unicode MS" w:hAnsi="Times New Roman" w:cs="Arial Unicode MS"/>
      <w:color w:val="000000"/>
      <w:sz w:val="20"/>
      <w:szCs w:val="20"/>
      <w:u w:color="000000"/>
    </w:rPr>
  </w:style>
  <w:style w:type="table" w:customStyle="1" w:styleId="Calendar4">
    <w:name w:val="Calendar 4"/>
    <w:basedOn w:val="TableNormal"/>
    <w:uiPriority w:val="99"/>
    <w:qFormat/>
    <w:rsid w:val="00A81519"/>
    <w:pPr>
      <w:snapToGrid w:val="0"/>
      <w:spacing w:after="0" w:line="240" w:lineRule="auto"/>
    </w:pPr>
    <w:rPr>
      <w:rFonts w:eastAsiaTheme="minorEastAsia"/>
      <w:b/>
      <w:bCs/>
      <w:color w:val="D9D9D9" w:themeColor="background1" w:themeShade="D9"/>
      <w:sz w:val="16"/>
      <w:szCs w:val="16"/>
      <w:lang w:bidi="en-US"/>
    </w:rPr>
    <w:tblPr>
      <w:tblStyleRow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cPr>
      <w:shd w:val="clear" w:color="auto" w:fill="244061" w:themeFill="accent1" w:themeFillShade="80"/>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paragraph" w:styleId="BalloonText">
    <w:name w:val="Balloon Text"/>
    <w:basedOn w:val="Normal"/>
    <w:link w:val="BalloonTextChar"/>
    <w:uiPriority w:val="99"/>
    <w:semiHidden/>
    <w:unhideWhenUsed/>
    <w:rsid w:val="00A81519"/>
    <w:rPr>
      <w:rFonts w:ascii="Segoe UI" w:eastAsiaTheme="minorHAnsi" w:hAnsi="Segoe UI" w:cs="Segoe UI"/>
      <w:sz w:val="18"/>
      <w:szCs w:val="18"/>
      <w:lang w:val="en-US" w:eastAsia="en-US"/>
    </w:rPr>
  </w:style>
  <w:style w:type="character" w:customStyle="1" w:styleId="BalloonTextChar">
    <w:name w:val="Balloon Text Char"/>
    <w:basedOn w:val="DefaultParagraphFont"/>
    <w:link w:val="BalloonText"/>
    <w:uiPriority w:val="99"/>
    <w:semiHidden/>
    <w:rsid w:val="00A81519"/>
    <w:rPr>
      <w:rFonts w:ascii="Segoe UI" w:hAnsi="Segoe UI" w:cs="Segoe UI"/>
      <w:sz w:val="18"/>
      <w:szCs w:val="18"/>
    </w:rPr>
  </w:style>
  <w:style w:type="character" w:customStyle="1" w:styleId="BodyTextChar">
    <w:name w:val="Body Text Char"/>
    <w:aliases w:val="(Main Text) Char,date Char,Body Text (Main text) Char"/>
    <w:basedOn w:val="DefaultParagraphFont"/>
    <w:link w:val="BodyText"/>
    <w:locked/>
    <w:rsid w:val="0079678B"/>
    <w:rPr>
      <w:rFonts w:ascii="Times LatArm" w:hAnsi="Times LatArm"/>
      <w:b/>
      <w:bCs/>
      <w:sz w:val="40"/>
      <w:lang w:val="en-GB"/>
    </w:rPr>
  </w:style>
  <w:style w:type="paragraph" w:styleId="BodyText">
    <w:name w:val="Body Text"/>
    <w:aliases w:val="(Main Text),date,Body Text (Main text)"/>
    <w:basedOn w:val="Normal"/>
    <w:link w:val="BodyTextChar"/>
    <w:unhideWhenUsed/>
    <w:rsid w:val="0079678B"/>
    <w:pPr>
      <w:overflowPunct w:val="0"/>
      <w:autoSpaceDE w:val="0"/>
      <w:autoSpaceDN w:val="0"/>
      <w:adjustRightInd w:val="0"/>
      <w:spacing w:line="360" w:lineRule="auto"/>
      <w:jc w:val="center"/>
    </w:pPr>
    <w:rPr>
      <w:rFonts w:ascii="Times LatArm" w:eastAsiaTheme="minorHAnsi" w:hAnsi="Times LatArm" w:cstheme="minorBidi"/>
      <w:b/>
      <w:bCs/>
      <w:sz w:val="40"/>
      <w:szCs w:val="22"/>
    </w:rPr>
  </w:style>
  <w:style w:type="character" w:customStyle="1" w:styleId="BodyTextChar1">
    <w:name w:val="Body Text Char1"/>
    <w:basedOn w:val="DefaultParagraphFont"/>
    <w:uiPriority w:val="99"/>
    <w:semiHidden/>
    <w:rsid w:val="0079678B"/>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 Char1"/>
    <w:link w:val="NormalWeb"/>
    <w:uiPriority w:val="99"/>
    <w:locked/>
    <w:rsid w:val="007E2543"/>
    <w:rPr>
      <w:rFonts w:ascii="Times New Roman" w:eastAsia="Times New Roman" w:hAnsi="Times New Roman" w:cs="Times New Roman"/>
      <w:sz w:val="24"/>
      <w:szCs w:val="24"/>
    </w:rPr>
  </w:style>
  <w:style w:type="paragraph" w:styleId="NoSpacing">
    <w:name w:val="No Spacing"/>
    <w:uiPriority w:val="1"/>
    <w:qFormat/>
    <w:rsid w:val="002D1AEF"/>
    <w:pPr>
      <w:spacing w:after="0" w:line="240" w:lineRule="auto"/>
    </w:pPr>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4871FF"/>
    <w:rPr>
      <w:rFonts w:ascii="Arial Armenian" w:hAnsi="Arial Armenian"/>
      <w:lang w:eastAsia="ru-RU"/>
    </w:rPr>
  </w:style>
  <w:style w:type="paragraph" w:customStyle="1" w:styleId="norm">
    <w:name w:val="norm"/>
    <w:basedOn w:val="Normal"/>
    <w:link w:val="normChar"/>
    <w:qFormat/>
    <w:rsid w:val="004871FF"/>
    <w:pPr>
      <w:spacing w:line="480" w:lineRule="auto"/>
      <w:ind w:firstLine="709"/>
      <w:jc w:val="both"/>
    </w:pPr>
    <w:rPr>
      <w:rFonts w:ascii="Arial Armenian" w:eastAsiaTheme="minorHAnsi" w:hAnsi="Arial Armenian" w:cstheme="minorBidi"/>
      <w:sz w:val="22"/>
      <w:szCs w:val="22"/>
      <w:lang w:val="en-US"/>
    </w:rPr>
  </w:style>
  <w:style w:type="paragraph" w:customStyle="1" w:styleId="Default">
    <w:name w:val="Default"/>
    <w:rsid w:val="0019624D"/>
    <w:pPr>
      <w:spacing w:after="0" w:line="240" w:lineRule="auto"/>
    </w:pPr>
    <w:rPr>
      <w:rFonts w:ascii="Helvetica" w:eastAsia="Arial Unicode MS" w:hAnsi="Helvetica" w:cs="Arial Unicode MS"/>
      <w:color w:val="000000"/>
      <w:u w:color="000000"/>
    </w:rPr>
  </w:style>
  <w:style w:type="paragraph" w:styleId="Footer">
    <w:name w:val="footer"/>
    <w:basedOn w:val="Normal"/>
    <w:link w:val="FooterChar"/>
    <w:uiPriority w:val="99"/>
    <w:unhideWhenUsed/>
    <w:rsid w:val="009B34E2"/>
    <w:pPr>
      <w:tabs>
        <w:tab w:val="center" w:pos="4680"/>
        <w:tab w:val="right" w:pos="9360"/>
      </w:tabs>
    </w:pPr>
  </w:style>
  <w:style w:type="character" w:customStyle="1" w:styleId="FooterChar">
    <w:name w:val="Footer Char"/>
    <w:basedOn w:val="DefaultParagraphFont"/>
    <w:link w:val="Footer"/>
    <w:uiPriority w:val="99"/>
    <w:rsid w:val="009B34E2"/>
    <w:rPr>
      <w:rFonts w:ascii="Times New Roman" w:eastAsia="Times New Roman" w:hAnsi="Times New Roman" w:cs="Times New Roman"/>
      <w:sz w:val="20"/>
      <w:szCs w:val="20"/>
      <w:lang w:val="en-GB" w:eastAsia="ru-RU"/>
    </w:rPr>
  </w:style>
  <w:style w:type="paragraph" w:styleId="CommentText">
    <w:name w:val="annotation text"/>
    <w:basedOn w:val="Normal"/>
    <w:link w:val="CommentTextChar"/>
    <w:uiPriority w:val="99"/>
    <w:semiHidden/>
    <w:unhideWhenUsed/>
    <w:rsid w:val="0012079E"/>
  </w:style>
  <w:style w:type="character" w:customStyle="1" w:styleId="CommentTextChar">
    <w:name w:val="Comment Text Char"/>
    <w:basedOn w:val="DefaultParagraphFont"/>
    <w:link w:val="CommentText"/>
    <w:uiPriority w:val="99"/>
    <w:semiHidden/>
    <w:rsid w:val="0012079E"/>
    <w:rPr>
      <w:rFonts w:ascii="Times New Roman" w:eastAsia="Times New Roman" w:hAnsi="Times New Roman" w:cs="Times New Roman"/>
      <w:sz w:val="20"/>
      <w:szCs w:val="20"/>
      <w:lang w:val="en-GB" w:eastAsia="ru-RU"/>
    </w:rPr>
  </w:style>
  <w:style w:type="paragraph" w:customStyle="1" w:styleId="CharCharCharCharCharCharChar">
    <w:name w:val="Char Char Char Char Char Char Char"/>
    <w:basedOn w:val="Normal"/>
    <w:next w:val="Normal"/>
    <w:rsid w:val="004857CD"/>
    <w:pPr>
      <w:spacing w:after="160" w:line="240" w:lineRule="exact"/>
    </w:pPr>
    <w:rPr>
      <w:rFonts w:ascii="Tahoma" w:hAnsi="Tahoma"/>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67815">
      <w:bodyDiv w:val="1"/>
      <w:marLeft w:val="0"/>
      <w:marRight w:val="0"/>
      <w:marTop w:val="0"/>
      <w:marBottom w:val="0"/>
      <w:divBdr>
        <w:top w:val="none" w:sz="0" w:space="0" w:color="auto"/>
        <w:left w:val="none" w:sz="0" w:space="0" w:color="auto"/>
        <w:bottom w:val="none" w:sz="0" w:space="0" w:color="auto"/>
        <w:right w:val="none" w:sz="0" w:space="0" w:color="auto"/>
      </w:divBdr>
      <w:divsChild>
        <w:div w:id="167522593">
          <w:marLeft w:val="0"/>
          <w:marRight w:val="0"/>
          <w:marTop w:val="0"/>
          <w:marBottom w:val="0"/>
          <w:divBdr>
            <w:top w:val="none" w:sz="0" w:space="0" w:color="auto"/>
            <w:left w:val="none" w:sz="0" w:space="0" w:color="auto"/>
            <w:bottom w:val="none" w:sz="0" w:space="0" w:color="auto"/>
            <w:right w:val="none" w:sz="0" w:space="0" w:color="auto"/>
          </w:divBdr>
          <w:divsChild>
            <w:div w:id="717246843">
              <w:marLeft w:val="0"/>
              <w:marRight w:val="0"/>
              <w:marTop w:val="0"/>
              <w:marBottom w:val="0"/>
              <w:divBdr>
                <w:top w:val="none" w:sz="0" w:space="0" w:color="auto"/>
                <w:left w:val="none" w:sz="0" w:space="0" w:color="auto"/>
                <w:bottom w:val="none" w:sz="0" w:space="0" w:color="auto"/>
                <w:right w:val="none" w:sz="0" w:space="0" w:color="auto"/>
              </w:divBdr>
            </w:div>
          </w:divsChild>
        </w:div>
        <w:div w:id="1912500705">
          <w:marLeft w:val="0"/>
          <w:marRight w:val="0"/>
          <w:marTop w:val="0"/>
          <w:marBottom w:val="0"/>
          <w:divBdr>
            <w:top w:val="none" w:sz="0" w:space="0" w:color="auto"/>
            <w:left w:val="none" w:sz="0" w:space="0" w:color="auto"/>
            <w:bottom w:val="none" w:sz="0" w:space="0" w:color="auto"/>
            <w:right w:val="none" w:sz="0" w:space="0" w:color="auto"/>
          </w:divBdr>
          <w:divsChild>
            <w:div w:id="1622613943">
              <w:marLeft w:val="0"/>
              <w:marRight w:val="0"/>
              <w:marTop w:val="0"/>
              <w:marBottom w:val="0"/>
              <w:divBdr>
                <w:top w:val="none" w:sz="0" w:space="0" w:color="auto"/>
                <w:left w:val="none" w:sz="0" w:space="0" w:color="auto"/>
                <w:bottom w:val="none" w:sz="0" w:space="0" w:color="auto"/>
                <w:right w:val="none" w:sz="0" w:space="0" w:color="auto"/>
              </w:divBdr>
            </w:div>
            <w:div w:id="1104156540">
              <w:marLeft w:val="0"/>
              <w:marRight w:val="0"/>
              <w:marTop w:val="0"/>
              <w:marBottom w:val="0"/>
              <w:divBdr>
                <w:top w:val="none" w:sz="0" w:space="0" w:color="auto"/>
                <w:left w:val="none" w:sz="0" w:space="0" w:color="auto"/>
                <w:bottom w:val="none" w:sz="0" w:space="0" w:color="auto"/>
                <w:right w:val="none" w:sz="0" w:space="0" w:color="auto"/>
              </w:divBdr>
              <w:divsChild>
                <w:div w:id="124014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69060">
      <w:bodyDiv w:val="1"/>
      <w:marLeft w:val="0"/>
      <w:marRight w:val="0"/>
      <w:marTop w:val="0"/>
      <w:marBottom w:val="0"/>
      <w:divBdr>
        <w:top w:val="none" w:sz="0" w:space="0" w:color="auto"/>
        <w:left w:val="none" w:sz="0" w:space="0" w:color="auto"/>
        <w:bottom w:val="none" w:sz="0" w:space="0" w:color="auto"/>
        <w:right w:val="none" w:sz="0" w:space="0" w:color="auto"/>
      </w:divBdr>
      <w:divsChild>
        <w:div w:id="1705902527">
          <w:marLeft w:val="0"/>
          <w:marRight w:val="0"/>
          <w:marTop w:val="0"/>
          <w:marBottom w:val="0"/>
          <w:divBdr>
            <w:top w:val="none" w:sz="0" w:space="0" w:color="auto"/>
            <w:left w:val="none" w:sz="0" w:space="0" w:color="auto"/>
            <w:bottom w:val="none" w:sz="0" w:space="0" w:color="auto"/>
            <w:right w:val="none" w:sz="0" w:space="0" w:color="auto"/>
          </w:divBdr>
          <w:divsChild>
            <w:div w:id="539559625">
              <w:marLeft w:val="0"/>
              <w:marRight w:val="0"/>
              <w:marTop w:val="0"/>
              <w:marBottom w:val="0"/>
              <w:divBdr>
                <w:top w:val="none" w:sz="0" w:space="0" w:color="auto"/>
                <w:left w:val="none" w:sz="0" w:space="0" w:color="auto"/>
                <w:bottom w:val="none" w:sz="0" w:space="0" w:color="auto"/>
                <w:right w:val="none" w:sz="0" w:space="0" w:color="auto"/>
              </w:divBdr>
            </w:div>
          </w:divsChild>
        </w:div>
        <w:div w:id="27026963">
          <w:marLeft w:val="0"/>
          <w:marRight w:val="0"/>
          <w:marTop w:val="0"/>
          <w:marBottom w:val="0"/>
          <w:divBdr>
            <w:top w:val="none" w:sz="0" w:space="0" w:color="auto"/>
            <w:left w:val="none" w:sz="0" w:space="0" w:color="auto"/>
            <w:bottom w:val="none" w:sz="0" w:space="0" w:color="auto"/>
            <w:right w:val="none" w:sz="0" w:space="0" w:color="auto"/>
          </w:divBdr>
          <w:divsChild>
            <w:div w:id="229462720">
              <w:marLeft w:val="0"/>
              <w:marRight w:val="0"/>
              <w:marTop w:val="0"/>
              <w:marBottom w:val="0"/>
              <w:divBdr>
                <w:top w:val="none" w:sz="0" w:space="0" w:color="auto"/>
                <w:left w:val="none" w:sz="0" w:space="0" w:color="auto"/>
                <w:bottom w:val="none" w:sz="0" w:space="0" w:color="auto"/>
                <w:right w:val="none" w:sz="0" w:space="0" w:color="auto"/>
              </w:divBdr>
            </w:div>
            <w:div w:id="1206721671">
              <w:marLeft w:val="0"/>
              <w:marRight w:val="0"/>
              <w:marTop w:val="0"/>
              <w:marBottom w:val="0"/>
              <w:divBdr>
                <w:top w:val="none" w:sz="0" w:space="0" w:color="auto"/>
                <w:left w:val="none" w:sz="0" w:space="0" w:color="auto"/>
                <w:bottom w:val="none" w:sz="0" w:space="0" w:color="auto"/>
                <w:right w:val="none" w:sz="0" w:space="0" w:color="auto"/>
              </w:divBdr>
              <w:divsChild>
                <w:div w:id="84482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71108">
      <w:bodyDiv w:val="1"/>
      <w:marLeft w:val="0"/>
      <w:marRight w:val="0"/>
      <w:marTop w:val="0"/>
      <w:marBottom w:val="0"/>
      <w:divBdr>
        <w:top w:val="none" w:sz="0" w:space="0" w:color="auto"/>
        <w:left w:val="none" w:sz="0" w:space="0" w:color="auto"/>
        <w:bottom w:val="none" w:sz="0" w:space="0" w:color="auto"/>
        <w:right w:val="none" w:sz="0" w:space="0" w:color="auto"/>
      </w:divBdr>
    </w:div>
    <w:div w:id="199100492">
      <w:bodyDiv w:val="1"/>
      <w:marLeft w:val="0"/>
      <w:marRight w:val="0"/>
      <w:marTop w:val="0"/>
      <w:marBottom w:val="0"/>
      <w:divBdr>
        <w:top w:val="none" w:sz="0" w:space="0" w:color="auto"/>
        <w:left w:val="none" w:sz="0" w:space="0" w:color="auto"/>
        <w:bottom w:val="none" w:sz="0" w:space="0" w:color="auto"/>
        <w:right w:val="none" w:sz="0" w:space="0" w:color="auto"/>
      </w:divBdr>
      <w:divsChild>
        <w:div w:id="1747216888">
          <w:marLeft w:val="0"/>
          <w:marRight w:val="0"/>
          <w:marTop w:val="0"/>
          <w:marBottom w:val="0"/>
          <w:divBdr>
            <w:top w:val="none" w:sz="0" w:space="0" w:color="auto"/>
            <w:left w:val="none" w:sz="0" w:space="0" w:color="auto"/>
            <w:bottom w:val="none" w:sz="0" w:space="0" w:color="auto"/>
            <w:right w:val="none" w:sz="0" w:space="0" w:color="auto"/>
          </w:divBdr>
          <w:divsChild>
            <w:div w:id="1472670702">
              <w:marLeft w:val="0"/>
              <w:marRight w:val="0"/>
              <w:marTop w:val="0"/>
              <w:marBottom w:val="0"/>
              <w:divBdr>
                <w:top w:val="none" w:sz="0" w:space="0" w:color="auto"/>
                <w:left w:val="none" w:sz="0" w:space="0" w:color="auto"/>
                <w:bottom w:val="none" w:sz="0" w:space="0" w:color="auto"/>
                <w:right w:val="none" w:sz="0" w:space="0" w:color="auto"/>
              </w:divBdr>
            </w:div>
          </w:divsChild>
        </w:div>
        <w:div w:id="1603952583">
          <w:marLeft w:val="0"/>
          <w:marRight w:val="0"/>
          <w:marTop w:val="0"/>
          <w:marBottom w:val="0"/>
          <w:divBdr>
            <w:top w:val="none" w:sz="0" w:space="0" w:color="auto"/>
            <w:left w:val="none" w:sz="0" w:space="0" w:color="auto"/>
            <w:bottom w:val="none" w:sz="0" w:space="0" w:color="auto"/>
            <w:right w:val="none" w:sz="0" w:space="0" w:color="auto"/>
          </w:divBdr>
          <w:divsChild>
            <w:div w:id="2112624760">
              <w:marLeft w:val="0"/>
              <w:marRight w:val="0"/>
              <w:marTop w:val="0"/>
              <w:marBottom w:val="0"/>
              <w:divBdr>
                <w:top w:val="none" w:sz="0" w:space="0" w:color="auto"/>
                <w:left w:val="none" w:sz="0" w:space="0" w:color="auto"/>
                <w:bottom w:val="none" w:sz="0" w:space="0" w:color="auto"/>
                <w:right w:val="none" w:sz="0" w:space="0" w:color="auto"/>
              </w:divBdr>
            </w:div>
            <w:div w:id="1777943356">
              <w:marLeft w:val="0"/>
              <w:marRight w:val="0"/>
              <w:marTop w:val="0"/>
              <w:marBottom w:val="0"/>
              <w:divBdr>
                <w:top w:val="none" w:sz="0" w:space="0" w:color="auto"/>
                <w:left w:val="none" w:sz="0" w:space="0" w:color="auto"/>
                <w:bottom w:val="none" w:sz="0" w:space="0" w:color="auto"/>
                <w:right w:val="none" w:sz="0" w:space="0" w:color="auto"/>
              </w:divBdr>
              <w:divsChild>
                <w:div w:id="136015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061305">
      <w:bodyDiv w:val="1"/>
      <w:marLeft w:val="0"/>
      <w:marRight w:val="0"/>
      <w:marTop w:val="0"/>
      <w:marBottom w:val="0"/>
      <w:divBdr>
        <w:top w:val="none" w:sz="0" w:space="0" w:color="auto"/>
        <w:left w:val="none" w:sz="0" w:space="0" w:color="auto"/>
        <w:bottom w:val="none" w:sz="0" w:space="0" w:color="auto"/>
        <w:right w:val="none" w:sz="0" w:space="0" w:color="auto"/>
      </w:divBdr>
    </w:div>
    <w:div w:id="212348856">
      <w:bodyDiv w:val="1"/>
      <w:marLeft w:val="0"/>
      <w:marRight w:val="0"/>
      <w:marTop w:val="0"/>
      <w:marBottom w:val="0"/>
      <w:divBdr>
        <w:top w:val="none" w:sz="0" w:space="0" w:color="auto"/>
        <w:left w:val="none" w:sz="0" w:space="0" w:color="auto"/>
        <w:bottom w:val="none" w:sz="0" w:space="0" w:color="auto"/>
        <w:right w:val="none" w:sz="0" w:space="0" w:color="auto"/>
      </w:divBdr>
      <w:divsChild>
        <w:div w:id="649600095">
          <w:marLeft w:val="0"/>
          <w:marRight w:val="0"/>
          <w:marTop w:val="0"/>
          <w:marBottom w:val="0"/>
          <w:divBdr>
            <w:top w:val="none" w:sz="0" w:space="0" w:color="auto"/>
            <w:left w:val="none" w:sz="0" w:space="0" w:color="auto"/>
            <w:bottom w:val="none" w:sz="0" w:space="0" w:color="auto"/>
            <w:right w:val="none" w:sz="0" w:space="0" w:color="auto"/>
          </w:divBdr>
          <w:divsChild>
            <w:div w:id="1197356747">
              <w:marLeft w:val="0"/>
              <w:marRight w:val="0"/>
              <w:marTop w:val="0"/>
              <w:marBottom w:val="0"/>
              <w:divBdr>
                <w:top w:val="none" w:sz="0" w:space="0" w:color="auto"/>
                <w:left w:val="none" w:sz="0" w:space="0" w:color="auto"/>
                <w:bottom w:val="none" w:sz="0" w:space="0" w:color="auto"/>
                <w:right w:val="none" w:sz="0" w:space="0" w:color="auto"/>
              </w:divBdr>
            </w:div>
          </w:divsChild>
        </w:div>
        <w:div w:id="318116318">
          <w:marLeft w:val="0"/>
          <w:marRight w:val="0"/>
          <w:marTop w:val="0"/>
          <w:marBottom w:val="0"/>
          <w:divBdr>
            <w:top w:val="none" w:sz="0" w:space="0" w:color="auto"/>
            <w:left w:val="none" w:sz="0" w:space="0" w:color="auto"/>
            <w:bottom w:val="none" w:sz="0" w:space="0" w:color="auto"/>
            <w:right w:val="none" w:sz="0" w:space="0" w:color="auto"/>
          </w:divBdr>
          <w:divsChild>
            <w:div w:id="2102296556">
              <w:marLeft w:val="0"/>
              <w:marRight w:val="0"/>
              <w:marTop w:val="0"/>
              <w:marBottom w:val="0"/>
              <w:divBdr>
                <w:top w:val="none" w:sz="0" w:space="0" w:color="auto"/>
                <w:left w:val="none" w:sz="0" w:space="0" w:color="auto"/>
                <w:bottom w:val="none" w:sz="0" w:space="0" w:color="auto"/>
                <w:right w:val="none" w:sz="0" w:space="0" w:color="auto"/>
              </w:divBdr>
            </w:div>
            <w:div w:id="1353609171">
              <w:marLeft w:val="0"/>
              <w:marRight w:val="0"/>
              <w:marTop w:val="0"/>
              <w:marBottom w:val="0"/>
              <w:divBdr>
                <w:top w:val="none" w:sz="0" w:space="0" w:color="auto"/>
                <w:left w:val="none" w:sz="0" w:space="0" w:color="auto"/>
                <w:bottom w:val="none" w:sz="0" w:space="0" w:color="auto"/>
                <w:right w:val="none" w:sz="0" w:space="0" w:color="auto"/>
              </w:divBdr>
              <w:divsChild>
                <w:div w:id="10349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761553">
      <w:bodyDiv w:val="1"/>
      <w:marLeft w:val="0"/>
      <w:marRight w:val="0"/>
      <w:marTop w:val="0"/>
      <w:marBottom w:val="0"/>
      <w:divBdr>
        <w:top w:val="none" w:sz="0" w:space="0" w:color="auto"/>
        <w:left w:val="none" w:sz="0" w:space="0" w:color="auto"/>
        <w:bottom w:val="none" w:sz="0" w:space="0" w:color="auto"/>
        <w:right w:val="none" w:sz="0" w:space="0" w:color="auto"/>
      </w:divBdr>
      <w:divsChild>
        <w:div w:id="882592633">
          <w:marLeft w:val="0"/>
          <w:marRight w:val="0"/>
          <w:marTop w:val="0"/>
          <w:marBottom w:val="0"/>
          <w:divBdr>
            <w:top w:val="none" w:sz="0" w:space="0" w:color="auto"/>
            <w:left w:val="none" w:sz="0" w:space="0" w:color="auto"/>
            <w:bottom w:val="none" w:sz="0" w:space="0" w:color="auto"/>
            <w:right w:val="none" w:sz="0" w:space="0" w:color="auto"/>
          </w:divBdr>
          <w:divsChild>
            <w:div w:id="464735449">
              <w:marLeft w:val="0"/>
              <w:marRight w:val="0"/>
              <w:marTop w:val="0"/>
              <w:marBottom w:val="0"/>
              <w:divBdr>
                <w:top w:val="none" w:sz="0" w:space="0" w:color="auto"/>
                <w:left w:val="none" w:sz="0" w:space="0" w:color="auto"/>
                <w:bottom w:val="none" w:sz="0" w:space="0" w:color="auto"/>
                <w:right w:val="none" w:sz="0" w:space="0" w:color="auto"/>
              </w:divBdr>
            </w:div>
          </w:divsChild>
        </w:div>
        <w:div w:id="270864352">
          <w:marLeft w:val="0"/>
          <w:marRight w:val="0"/>
          <w:marTop w:val="0"/>
          <w:marBottom w:val="0"/>
          <w:divBdr>
            <w:top w:val="none" w:sz="0" w:space="0" w:color="auto"/>
            <w:left w:val="none" w:sz="0" w:space="0" w:color="auto"/>
            <w:bottom w:val="none" w:sz="0" w:space="0" w:color="auto"/>
            <w:right w:val="none" w:sz="0" w:space="0" w:color="auto"/>
          </w:divBdr>
          <w:divsChild>
            <w:div w:id="1969241125">
              <w:marLeft w:val="0"/>
              <w:marRight w:val="0"/>
              <w:marTop w:val="0"/>
              <w:marBottom w:val="0"/>
              <w:divBdr>
                <w:top w:val="none" w:sz="0" w:space="0" w:color="auto"/>
                <w:left w:val="none" w:sz="0" w:space="0" w:color="auto"/>
                <w:bottom w:val="none" w:sz="0" w:space="0" w:color="auto"/>
                <w:right w:val="none" w:sz="0" w:space="0" w:color="auto"/>
              </w:divBdr>
            </w:div>
            <w:div w:id="1011222155">
              <w:marLeft w:val="0"/>
              <w:marRight w:val="0"/>
              <w:marTop w:val="0"/>
              <w:marBottom w:val="0"/>
              <w:divBdr>
                <w:top w:val="none" w:sz="0" w:space="0" w:color="auto"/>
                <w:left w:val="none" w:sz="0" w:space="0" w:color="auto"/>
                <w:bottom w:val="none" w:sz="0" w:space="0" w:color="auto"/>
                <w:right w:val="none" w:sz="0" w:space="0" w:color="auto"/>
              </w:divBdr>
              <w:divsChild>
                <w:div w:id="182342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966818">
      <w:bodyDiv w:val="1"/>
      <w:marLeft w:val="0"/>
      <w:marRight w:val="0"/>
      <w:marTop w:val="0"/>
      <w:marBottom w:val="0"/>
      <w:divBdr>
        <w:top w:val="none" w:sz="0" w:space="0" w:color="auto"/>
        <w:left w:val="none" w:sz="0" w:space="0" w:color="auto"/>
        <w:bottom w:val="none" w:sz="0" w:space="0" w:color="auto"/>
        <w:right w:val="none" w:sz="0" w:space="0" w:color="auto"/>
      </w:divBdr>
      <w:divsChild>
        <w:div w:id="2100322266">
          <w:marLeft w:val="0"/>
          <w:marRight w:val="0"/>
          <w:marTop w:val="0"/>
          <w:marBottom w:val="0"/>
          <w:divBdr>
            <w:top w:val="none" w:sz="0" w:space="0" w:color="auto"/>
            <w:left w:val="none" w:sz="0" w:space="0" w:color="auto"/>
            <w:bottom w:val="none" w:sz="0" w:space="0" w:color="auto"/>
            <w:right w:val="none" w:sz="0" w:space="0" w:color="auto"/>
          </w:divBdr>
          <w:divsChild>
            <w:div w:id="1275286297">
              <w:marLeft w:val="0"/>
              <w:marRight w:val="0"/>
              <w:marTop w:val="0"/>
              <w:marBottom w:val="0"/>
              <w:divBdr>
                <w:top w:val="none" w:sz="0" w:space="0" w:color="auto"/>
                <w:left w:val="none" w:sz="0" w:space="0" w:color="auto"/>
                <w:bottom w:val="none" w:sz="0" w:space="0" w:color="auto"/>
                <w:right w:val="none" w:sz="0" w:space="0" w:color="auto"/>
              </w:divBdr>
            </w:div>
          </w:divsChild>
        </w:div>
        <w:div w:id="637301074">
          <w:marLeft w:val="0"/>
          <w:marRight w:val="0"/>
          <w:marTop w:val="0"/>
          <w:marBottom w:val="0"/>
          <w:divBdr>
            <w:top w:val="none" w:sz="0" w:space="0" w:color="auto"/>
            <w:left w:val="none" w:sz="0" w:space="0" w:color="auto"/>
            <w:bottom w:val="none" w:sz="0" w:space="0" w:color="auto"/>
            <w:right w:val="none" w:sz="0" w:space="0" w:color="auto"/>
          </w:divBdr>
          <w:divsChild>
            <w:div w:id="1526215045">
              <w:marLeft w:val="0"/>
              <w:marRight w:val="0"/>
              <w:marTop w:val="0"/>
              <w:marBottom w:val="0"/>
              <w:divBdr>
                <w:top w:val="none" w:sz="0" w:space="0" w:color="auto"/>
                <w:left w:val="none" w:sz="0" w:space="0" w:color="auto"/>
                <w:bottom w:val="none" w:sz="0" w:space="0" w:color="auto"/>
                <w:right w:val="none" w:sz="0" w:space="0" w:color="auto"/>
              </w:divBdr>
            </w:div>
            <w:div w:id="960845551">
              <w:marLeft w:val="0"/>
              <w:marRight w:val="0"/>
              <w:marTop w:val="0"/>
              <w:marBottom w:val="0"/>
              <w:divBdr>
                <w:top w:val="none" w:sz="0" w:space="0" w:color="auto"/>
                <w:left w:val="none" w:sz="0" w:space="0" w:color="auto"/>
                <w:bottom w:val="none" w:sz="0" w:space="0" w:color="auto"/>
                <w:right w:val="none" w:sz="0" w:space="0" w:color="auto"/>
              </w:divBdr>
              <w:divsChild>
                <w:div w:id="154274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3630160">
      <w:bodyDiv w:val="1"/>
      <w:marLeft w:val="0"/>
      <w:marRight w:val="0"/>
      <w:marTop w:val="0"/>
      <w:marBottom w:val="0"/>
      <w:divBdr>
        <w:top w:val="none" w:sz="0" w:space="0" w:color="auto"/>
        <w:left w:val="none" w:sz="0" w:space="0" w:color="auto"/>
        <w:bottom w:val="none" w:sz="0" w:space="0" w:color="auto"/>
        <w:right w:val="none" w:sz="0" w:space="0" w:color="auto"/>
      </w:divBdr>
    </w:div>
    <w:div w:id="469326323">
      <w:bodyDiv w:val="1"/>
      <w:marLeft w:val="0"/>
      <w:marRight w:val="0"/>
      <w:marTop w:val="0"/>
      <w:marBottom w:val="0"/>
      <w:divBdr>
        <w:top w:val="none" w:sz="0" w:space="0" w:color="auto"/>
        <w:left w:val="none" w:sz="0" w:space="0" w:color="auto"/>
        <w:bottom w:val="none" w:sz="0" w:space="0" w:color="auto"/>
        <w:right w:val="none" w:sz="0" w:space="0" w:color="auto"/>
      </w:divBdr>
    </w:div>
    <w:div w:id="476797239">
      <w:bodyDiv w:val="1"/>
      <w:marLeft w:val="0"/>
      <w:marRight w:val="0"/>
      <w:marTop w:val="0"/>
      <w:marBottom w:val="0"/>
      <w:divBdr>
        <w:top w:val="none" w:sz="0" w:space="0" w:color="auto"/>
        <w:left w:val="none" w:sz="0" w:space="0" w:color="auto"/>
        <w:bottom w:val="none" w:sz="0" w:space="0" w:color="auto"/>
        <w:right w:val="none" w:sz="0" w:space="0" w:color="auto"/>
      </w:divBdr>
      <w:divsChild>
        <w:div w:id="556547476">
          <w:marLeft w:val="0"/>
          <w:marRight w:val="0"/>
          <w:marTop w:val="0"/>
          <w:marBottom w:val="0"/>
          <w:divBdr>
            <w:top w:val="none" w:sz="0" w:space="0" w:color="auto"/>
            <w:left w:val="none" w:sz="0" w:space="0" w:color="auto"/>
            <w:bottom w:val="none" w:sz="0" w:space="0" w:color="auto"/>
            <w:right w:val="none" w:sz="0" w:space="0" w:color="auto"/>
          </w:divBdr>
          <w:divsChild>
            <w:div w:id="143131472">
              <w:marLeft w:val="0"/>
              <w:marRight w:val="0"/>
              <w:marTop w:val="0"/>
              <w:marBottom w:val="0"/>
              <w:divBdr>
                <w:top w:val="none" w:sz="0" w:space="0" w:color="auto"/>
                <w:left w:val="none" w:sz="0" w:space="0" w:color="auto"/>
                <w:bottom w:val="none" w:sz="0" w:space="0" w:color="auto"/>
                <w:right w:val="none" w:sz="0" w:space="0" w:color="auto"/>
              </w:divBdr>
            </w:div>
          </w:divsChild>
        </w:div>
        <w:div w:id="136265633">
          <w:marLeft w:val="0"/>
          <w:marRight w:val="0"/>
          <w:marTop w:val="0"/>
          <w:marBottom w:val="0"/>
          <w:divBdr>
            <w:top w:val="none" w:sz="0" w:space="0" w:color="auto"/>
            <w:left w:val="none" w:sz="0" w:space="0" w:color="auto"/>
            <w:bottom w:val="none" w:sz="0" w:space="0" w:color="auto"/>
            <w:right w:val="none" w:sz="0" w:space="0" w:color="auto"/>
          </w:divBdr>
          <w:divsChild>
            <w:div w:id="55397119">
              <w:marLeft w:val="0"/>
              <w:marRight w:val="0"/>
              <w:marTop w:val="0"/>
              <w:marBottom w:val="0"/>
              <w:divBdr>
                <w:top w:val="none" w:sz="0" w:space="0" w:color="auto"/>
                <w:left w:val="none" w:sz="0" w:space="0" w:color="auto"/>
                <w:bottom w:val="none" w:sz="0" w:space="0" w:color="auto"/>
                <w:right w:val="none" w:sz="0" w:space="0" w:color="auto"/>
              </w:divBdr>
            </w:div>
            <w:div w:id="1519349838">
              <w:marLeft w:val="0"/>
              <w:marRight w:val="0"/>
              <w:marTop w:val="0"/>
              <w:marBottom w:val="0"/>
              <w:divBdr>
                <w:top w:val="none" w:sz="0" w:space="0" w:color="auto"/>
                <w:left w:val="none" w:sz="0" w:space="0" w:color="auto"/>
                <w:bottom w:val="none" w:sz="0" w:space="0" w:color="auto"/>
                <w:right w:val="none" w:sz="0" w:space="0" w:color="auto"/>
              </w:divBdr>
              <w:divsChild>
                <w:div w:id="95348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885073">
      <w:bodyDiv w:val="1"/>
      <w:marLeft w:val="0"/>
      <w:marRight w:val="0"/>
      <w:marTop w:val="0"/>
      <w:marBottom w:val="0"/>
      <w:divBdr>
        <w:top w:val="none" w:sz="0" w:space="0" w:color="auto"/>
        <w:left w:val="none" w:sz="0" w:space="0" w:color="auto"/>
        <w:bottom w:val="none" w:sz="0" w:space="0" w:color="auto"/>
        <w:right w:val="none" w:sz="0" w:space="0" w:color="auto"/>
      </w:divBdr>
      <w:divsChild>
        <w:div w:id="1059788515">
          <w:marLeft w:val="0"/>
          <w:marRight w:val="0"/>
          <w:marTop w:val="0"/>
          <w:marBottom w:val="0"/>
          <w:divBdr>
            <w:top w:val="none" w:sz="0" w:space="0" w:color="auto"/>
            <w:left w:val="none" w:sz="0" w:space="0" w:color="auto"/>
            <w:bottom w:val="none" w:sz="0" w:space="0" w:color="auto"/>
            <w:right w:val="none" w:sz="0" w:space="0" w:color="auto"/>
          </w:divBdr>
          <w:divsChild>
            <w:div w:id="215746679">
              <w:marLeft w:val="0"/>
              <w:marRight w:val="0"/>
              <w:marTop w:val="0"/>
              <w:marBottom w:val="0"/>
              <w:divBdr>
                <w:top w:val="none" w:sz="0" w:space="0" w:color="auto"/>
                <w:left w:val="none" w:sz="0" w:space="0" w:color="auto"/>
                <w:bottom w:val="none" w:sz="0" w:space="0" w:color="auto"/>
                <w:right w:val="none" w:sz="0" w:space="0" w:color="auto"/>
              </w:divBdr>
            </w:div>
          </w:divsChild>
        </w:div>
        <w:div w:id="493645622">
          <w:marLeft w:val="0"/>
          <w:marRight w:val="0"/>
          <w:marTop w:val="0"/>
          <w:marBottom w:val="0"/>
          <w:divBdr>
            <w:top w:val="none" w:sz="0" w:space="0" w:color="auto"/>
            <w:left w:val="none" w:sz="0" w:space="0" w:color="auto"/>
            <w:bottom w:val="none" w:sz="0" w:space="0" w:color="auto"/>
            <w:right w:val="none" w:sz="0" w:space="0" w:color="auto"/>
          </w:divBdr>
          <w:divsChild>
            <w:div w:id="187842638">
              <w:marLeft w:val="0"/>
              <w:marRight w:val="0"/>
              <w:marTop w:val="0"/>
              <w:marBottom w:val="0"/>
              <w:divBdr>
                <w:top w:val="none" w:sz="0" w:space="0" w:color="auto"/>
                <w:left w:val="none" w:sz="0" w:space="0" w:color="auto"/>
                <w:bottom w:val="none" w:sz="0" w:space="0" w:color="auto"/>
                <w:right w:val="none" w:sz="0" w:space="0" w:color="auto"/>
              </w:divBdr>
            </w:div>
            <w:div w:id="648948036">
              <w:marLeft w:val="0"/>
              <w:marRight w:val="0"/>
              <w:marTop w:val="0"/>
              <w:marBottom w:val="0"/>
              <w:divBdr>
                <w:top w:val="none" w:sz="0" w:space="0" w:color="auto"/>
                <w:left w:val="none" w:sz="0" w:space="0" w:color="auto"/>
                <w:bottom w:val="none" w:sz="0" w:space="0" w:color="auto"/>
                <w:right w:val="none" w:sz="0" w:space="0" w:color="auto"/>
              </w:divBdr>
              <w:divsChild>
                <w:div w:id="1547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21125">
      <w:bodyDiv w:val="1"/>
      <w:marLeft w:val="0"/>
      <w:marRight w:val="0"/>
      <w:marTop w:val="0"/>
      <w:marBottom w:val="0"/>
      <w:divBdr>
        <w:top w:val="none" w:sz="0" w:space="0" w:color="auto"/>
        <w:left w:val="none" w:sz="0" w:space="0" w:color="auto"/>
        <w:bottom w:val="none" w:sz="0" w:space="0" w:color="auto"/>
        <w:right w:val="none" w:sz="0" w:space="0" w:color="auto"/>
      </w:divBdr>
      <w:divsChild>
        <w:div w:id="1542522536">
          <w:marLeft w:val="0"/>
          <w:marRight w:val="0"/>
          <w:marTop w:val="0"/>
          <w:marBottom w:val="0"/>
          <w:divBdr>
            <w:top w:val="none" w:sz="0" w:space="0" w:color="auto"/>
            <w:left w:val="none" w:sz="0" w:space="0" w:color="auto"/>
            <w:bottom w:val="none" w:sz="0" w:space="0" w:color="auto"/>
            <w:right w:val="none" w:sz="0" w:space="0" w:color="auto"/>
          </w:divBdr>
          <w:divsChild>
            <w:div w:id="1986667802">
              <w:marLeft w:val="0"/>
              <w:marRight w:val="0"/>
              <w:marTop w:val="0"/>
              <w:marBottom w:val="0"/>
              <w:divBdr>
                <w:top w:val="none" w:sz="0" w:space="0" w:color="auto"/>
                <w:left w:val="none" w:sz="0" w:space="0" w:color="auto"/>
                <w:bottom w:val="none" w:sz="0" w:space="0" w:color="auto"/>
                <w:right w:val="none" w:sz="0" w:space="0" w:color="auto"/>
              </w:divBdr>
            </w:div>
          </w:divsChild>
        </w:div>
        <w:div w:id="1988125187">
          <w:marLeft w:val="0"/>
          <w:marRight w:val="0"/>
          <w:marTop w:val="0"/>
          <w:marBottom w:val="0"/>
          <w:divBdr>
            <w:top w:val="none" w:sz="0" w:space="0" w:color="auto"/>
            <w:left w:val="none" w:sz="0" w:space="0" w:color="auto"/>
            <w:bottom w:val="none" w:sz="0" w:space="0" w:color="auto"/>
            <w:right w:val="none" w:sz="0" w:space="0" w:color="auto"/>
          </w:divBdr>
          <w:divsChild>
            <w:div w:id="1542279322">
              <w:marLeft w:val="0"/>
              <w:marRight w:val="0"/>
              <w:marTop w:val="0"/>
              <w:marBottom w:val="0"/>
              <w:divBdr>
                <w:top w:val="none" w:sz="0" w:space="0" w:color="auto"/>
                <w:left w:val="none" w:sz="0" w:space="0" w:color="auto"/>
                <w:bottom w:val="none" w:sz="0" w:space="0" w:color="auto"/>
                <w:right w:val="none" w:sz="0" w:space="0" w:color="auto"/>
              </w:divBdr>
            </w:div>
            <w:div w:id="252519132">
              <w:marLeft w:val="0"/>
              <w:marRight w:val="0"/>
              <w:marTop w:val="0"/>
              <w:marBottom w:val="0"/>
              <w:divBdr>
                <w:top w:val="none" w:sz="0" w:space="0" w:color="auto"/>
                <w:left w:val="none" w:sz="0" w:space="0" w:color="auto"/>
                <w:bottom w:val="none" w:sz="0" w:space="0" w:color="auto"/>
                <w:right w:val="none" w:sz="0" w:space="0" w:color="auto"/>
              </w:divBdr>
              <w:divsChild>
                <w:div w:id="142842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5399">
      <w:bodyDiv w:val="1"/>
      <w:marLeft w:val="0"/>
      <w:marRight w:val="0"/>
      <w:marTop w:val="0"/>
      <w:marBottom w:val="0"/>
      <w:divBdr>
        <w:top w:val="none" w:sz="0" w:space="0" w:color="auto"/>
        <w:left w:val="none" w:sz="0" w:space="0" w:color="auto"/>
        <w:bottom w:val="none" w:sz="0" w:space="0" w:color="auto"/>
        <w:right w:val="none" w:sz="0" w:space="0" w:color="auto"/>
      </w:divBdr>
    </w:div>
    <w:div w:id="603342331">
      <w:bodyDiv w:val="1"/>
      <w:marLeft w:val="0"/>
      <w:marRight w:val="0"/>
      <w:marTop w:val="0"/>
      <w:marBottom w:val="0"/>
      <w:divBdr>
        <w:top w:val="none" w:sz="0" w:space="0" w:color="auto"/>
        <w:left w:val="none" w:sz="0" w:space="0" w:color="auto"/>
        <w:bottom w:val="none" w:sz="0" w:space="0" w:color="auto"/>
        <w:right w:val="none" w:sz="0" w:space="0" w:color="auto"/>
      </w:divBdr>
      <w:divsChild>
        <w:div w:id="2006662065">
          <w:marLeft w:val="0"/>
          <w:marRight w:val="0"/>
          <w:marTop w:val="0"/>
          <w:marBottom w:val="0"/>
          <w:divBdr>
            <w:top w:val="none" w:sz="0" w:space="0" w:color="auto"/>
            <w:left w:val="none" w:sz="0" w:space="0" w:color="auto"/>
            <w:bottom w:val="none" w:sz="0" w:space="0" w:color="auto"/>
            <w:right w:val="none" w:sz="0" w:space="0" w:color="auto"/>
          </w:divBdr>
          <w:divsChild>
            <w:div w:id="854031855">
              <w:marLeft w:val="0"/>
              <w:marRight w:val="0"/>
              <w:marTop w:val="0"/>
              <w:marBottom w:val="0"/>
              <w:divBdr>
                <w:top w:val="none" w:sz="0" w:space="0" w:color="auto"/>
                <w:left w:val="none" w:sz="0" w:space="0" w:color="auto"/>
                <w:bottom w:val="none" w:sz="0" w:space="0" w:color="auto"/>
                <w:right w:val="none" w:sz="0" w:space="0" w:color="auto"/>
              </w:divBdr>
            </w:div>
          </w:divsChild>
        </w:div>
        <w:div w:id="1678655787">
          <w:marLeft w:val="0"/>
          <w:marRight w:val="0"/>
          <w:marTop w:val="0"/>
          <w:marBottom w:val="0"/>
          <w:divBdr>
            <w:top w:val="none" w:sz="0" w:space="0" w:color="auto"/>
            <w:left w:val="none" w:sz="0" w:space="0" w:color="auto"/>
            <w:bottom w:val="none" w:sz="0" w:space="0" w:color="auto"/>
            <w:right w:val="none" w:sz="0" w:space="0" w:color="auto"/>
          </w:divBdr>
          <w:divsChild>
            <w:div w:id="10030259">
              <w:marLeft w:val="0"/>
              <w:marRight w:val="0"/>
              <w:marTop w:val="0"/>
              <w:marBottom w:val="0"/>
              <w:divBdr>
                <w:top w:val="none" w:sz="0" w:space="0" w:color="auto"/>
                <w:left w:val="none" w:sz="0" w:space="0" w:color="auto"/>
                <w:bottom w:val="none" w:sz="0" w:space="0" w:color="auto"/>
                <w:right w:val="none" w:sz="0" w:space="0" w:color="auto"/>
              </w:divBdr>
            </w:div>
            <w:div w:id="1300769237">
              <w:marLeft w:val="0"/>
              <w:marRight w:val="0"/>
              <w:marTop w:val="0"/>
              <w:marBottom w:val="0"/>
              <w:divBdr>
                <w:top w:val="none" w:sz="0" w:space="0" w:color="auto"/>
                <w:left w:val="none" w:sz="0" w:space="0" w:color="auto"/>
                <w:bottom w:val="none" w:sz="0" w:space="0" w:color="auto"/>
                <w:right w:val="none" w:sz="0" w:space="0" w:color="auto"/>
              </w:divBdr>
              <w:divsChild>
                <w:div w:id="67588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616930">
      <w:bodyDiv w:val="1"/>
      <w:marLeft w:val="0"/>
      <w:marRight w:val="0"/>
      <w:marTop w:val="0"/>
      <w:marBottom w:val="0"/>
      <w:divBdr>
        <w:top w:val="none" w:sz="0" w:space="0" w:color="auto"/>
        <w:left w:val="none" w:sz="0" w:space="0" w:color="auto"/>
        <w:bottom w:val="none" w:sz="0" w:space="0" w:color="auto"/>
        <w:right w:val="none" w:sz="0" w:space="0" w:color="auto"/>
      </w:divBdr>
    </w:div>
    <w:div w:id="644704421">
      <w:bodyDiv w:val="1"/>
      <w:marLeft w:val="0"/>
      <w:marRight w:val="0"/>
      <w:marTop w:val="0"/>
      <w:marBottom w:val="0"/>
      <w:divBdr>
        <w:top w:val="none" w:sz="0" w:space="0" w:color="auto"/>
        <w:left w:val="none" w:sz="0" w:space="0" w:color="auto"/>
        <w:bottom w:val="none" w:sz="0" w:space="0" w:color="auto"/>
        <w:right w:val="none" w:sz="0" w:space="0" w:color="auto"/>
      </w:divBdr>
    </w:div>
    <w:div w:id="748620321">
      <w:bodyDiv w:val="1"/>
      <w:marLeft w:val="0"/>
      <w:marRight w:val="0"/>
      <w:marTop w:val="0"/>
      <w:marBottom w:val="0"/>
      <w:divBdr>
        <w:top w:val="none" w:sz="0" w:space="0" w:color="auto"/>
        <w:left w:val="none" w:sz="0" w:space="0" w:color="auto"/>
        <w:bottom w:val="none" w:sz="0" w:space="0" w:color="auto"/>
        <w:right w:val="none" w:sz="0" w:space="0" w:color="auto"/>
      </w:divBdr>
      <w:divsChild>
        <w:div w:id="1273129492">
          <w:marLeft w:val="0"/>
          <w:marRight w:val="0"/>
          <w:marTop w:val="0"/>
          <w:marBottom w:val="0"/>
          <w:divBdr>
            <w:top w:val="none" w:sz="0" w:space="0" w:color="auto"/>
            <w:left w:val="none" w:sz="0" w:space="0" w:color="auto"/>
            <w:bottom w:val="none" w:sz="0" w:space="0" w:color="auto"/>
            <w:right w:val="none" w:sz="0" w:space="0" w:color="auto"/>
          </w:divBdr>
          <w:divsChild>
            <w:div w:id="56174660">
              <w:marLeft w:val="0"/>
              <w:marRight w:val="0"/>
              <w:marTop w:val="0"/>
              <w:marBottom w:val="0"/>
              <w:divBdr>
                <w:top w:val="none" w:sz="0" w:space="0" w:color="auto"/>
                <w:left w:val="none" w:sz="0" w:space="0" w:color="auto"/>
                <w:bottom w:val="none" w:sz="0" w:space="0" w:color="auto"/>
                <w:right w:val="none" w:sz="0" w:space="0" w:color="auto"/>
              </w:divBdr>
            </w:div>
            <w:div w:id="1120412393">
              <w:marLeft w:val="0"/>
              <w:marRight w:val="0"/>
              <w:marTop w:val="0"/>
              <w:marBottom w:val="0"/>
              <w:divBdr>
                <w:top w:val="none" w:sz="0" w:space="0" w:color="auto"/>
                <w:left w:val="none" w:sz="0" w:space="0" w:color="auto"/>
                <w:bottom w:val="none" w:sz="0" w:space="0" w:color="auto"/>
                <w:right w:val="none" w:sz="0" w:space="0" w:color="auto"/>
              </w:divBdr>
            </w:div>
          </w:divsChild>
        </w:div>
        <w:div w:id="450130576">
          <w:marLeft w:val="0"/>
          <w:marRight w:val="0"/>
          <w:marTop w:val="0"/>
          <w:marBottom w:val="0"/>
          <w:divBdr>
            <w:top w:val="none" w:sz="0" w:space="0" w:color="auto"/>
            <w:left w:val="none" w:sz="0" w:space="0" w:color="auto"/>
            <w:bottom w:val="none" w:sz="0" w:space="0" w:color="auto"/>
            <w:right w:val="none" w:sz="0" w:space="0" w:color="auto"/>
          </w:divBdr>
          <w:divsChild>
            <w:div w:id="951203907">
              <w:marLeft w:val="0"/>
              <w:marRight w:val="0"/>
              <w:marTop w:val="0"/>
              <w:marBottom w:val="0"/>
              <w:divBdr>
                <w:top w:val="none" w:sz="0" w:space="0" w:color="auto"/>
                <w:left w:val="none" w:sz="0" w:space="0" w:color="auto"/>
                <w:bottom w:val="none" w:sz="0" w:space="0" w:color="auto"/>
                <w:right w:val="none" w:sz="0" w:space="0" w:color="auto"/>
              </w:divBdr>
            </w:div>
            <w:div w:id="1733498258">
              <w:marLeft w:val="0"/>
              <w:marRight w:val="0"/>
              <w:marTop w:val="0"/>
              <w:marBottom w:val="0"/>
              <w:divBdr>
                <w:top w:val="none" w:sz="0" w:space="0" w:color="auto"/>
                <w:left w:val="none" w:sz="0" w:space="0" w:color="auto"/>
                <w:bottom w:val="none" w:sz="0" w:space="0" w:color="auto"/>
                <w:right w:val="none" w:sz="0" w:space="0" w:color="auto"/>
              </w:divBdr>
              <w:divsChild>
                <w:div w:id="2121336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286779">
      <w:bodyDiv w:val="1"/>
      <w:marLeft w:val="0"/>
      <w:marRight w:val="0"/>
      <w:marTop w:val="0"/>
      <w:marBottom w:val="0"/>
      <w:divBdr>
        <w:top w:val="none" w:sz="0" w:space="0" w:color="auto"/>
        <w:left w:val="none" w:sz="0" w:space="0" w:color="auto"/>
        <w:bottom w:val="none" w:sz="0" w:space="0" w:color="auto"/>
        <w:right w:val="none" w:sz="0" w:space="0" w:color="auto"/>
      </w:divBdr>
    </w:div>
    <w:div w:id="1036929253">
      <w:bodyDiv w:val="1"/>
      <w:marLeft w:val="0"/>
      <w:marRight w:val="0"/>
      <w:marTop w:val="0"/>
      <w:marBottom w:val="0"/>
      <w:divBdr>
        <w:top w:val="none" w:sz="0" w:space="0" w:color="auto"/>
        <w:left w:val="none" w:sz="0" w:space="0" w:color="auto"/>
        <w:bottom w:val="none" w:sz="0" w:space="0" w:color="auto"/>
        <w:right w:val="none" w:sz="0" w:space="0" w:color="auto"/>
      </w:divBdr>
      <w:divsChild>
        <w:div w:id="1245577906">
          <w:marLeft w:val="0"/>
          <w:marRight w:val="0"/>
          <w:marTop w:val="0"/>
          <w:marBottom w:val="0"/>
          <w:divBdr>
            <w:top w:val="none" w:sz="0" w:space="0" w:color="auto"/>
            <w:left w:val="none" w:sz="0" w:space="0" w:color="auto"/>
            <w:bottom w:val="none" w:sz="0" w:space="0" w:color="auto"/>
            <w:right w:val="none" w:sz="0" w:space="0" w:color="auto"/>
          </w:divBdr>
          <w:divsChild>
            <w:div w:id="475874100">
              <w:marLeft w:val="0"/>
              <w:marRight w:val="0"/>
              <w:marTop w:val="0"/>
              <w:marBottom w:val="0"/>
              <w:divBdr>
                <w:top w:val="none" w:sz="0" w:space="0" w:color="auto"/>
                <w:left w:val="none" w:sz="0" w:space="0" w:color="auto"/>
                <w:bottom w:val="none" w:sz="0" w:space="0" w:color="auto"/>
                <w:right w:val="none" w:sz="0" w:space="0" w:color="auto"/>
              </w:divBdr>
            </w:div>
            <w:div w:id="973022012">
              <w:marLeft w:val="0"/>
              <w:marRight w:val="0"/>
              <w:marTop w:val="0"/>
              <w:marBottom w:val="0"/>
              <w:divBdr>
                <w:top w:val="none" w:sz="0" w:space="0" w:color="auto"/>
                <w:left w:val="none" w:sz="0" w:space="0" w:color="auto"/>
                <w:bottom w:val="none" w:sz="0" w:space="0" w:color="auto"/>
                <w:right w:val="none" w:sz="0" w:space="0" w:color="auto"/>
              </w:divBdr>
            </w:div>
          </w:divsChild>
        </w:div>
        <w:div w:id="359210765">
          <w:marLeft w:val="0"/>
          <w:marRight w:val="0"/>
          <w:marTop w:val="0"/>
          <w:marBottom w:val="0"/>
          <w:divBdr>
            <w:top w:val="none" w:sz="0" w:space="0" w:color="auto"/>
            <w:left w:val="none" w:sz="0" w:space="0" w:color="auto"/>
            <w:bottom w:val="none" w:sz="0" w:space="0" w:color="auto"/>
            <w:right w:val="none" w:sz="0" w:space="0" w:color="auto"/>
          </w:divBdr>
          <w:divsChild>
            <w:div w:id="1938902780">
              <w:marLeft w:val="0"/>
              <w:marRight w:val="0"/>
              <w:marTop w:val="0"/>
              <w:marBottom w:val="0"/>
              <w:divBdr>
                <w:top w:val="none" w:sz="0" w:space="0" w:color="auto"/>
                <w:left w:val="none" w:sz="0" w:space="0" w:color="auto"/>
                <w:bottom w:val="none" w:sz="0" w:space="0" w:color="auto"/>
                <w:right w:val="none" w:sz="0" w:space="0" w:color="auto"/>
              </w:divBdr>
            </w:div>
            <w:div w:id="1325011529">
              <w:marLeft w:val="0"/>
              <w:marRight w:val="0"/>
              <w:marTop w:val="0"/>
              <w:marBottom w:val="0"/>
              <w:divBdr>
                <w:top w:val="none" w:sz="0" w:space="0" w:color="auto"/>
                <w:left w:val="none" w:sz="0" w:space="0" w:color="auto"/>
                <w:bottom w:val="none" w:sz="0" w:space="0" w:color="auto"/>
                <w:right w:val="none" w:sz="0" w:space="0" w:color="auto"/>
              </w:divBdr>
              <w:divsChild>
                <w:div w:id="1224635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4150">
      <w:bodyDiv w:val="1"/>
      <w:marLeft w:val="0"/>
      <w:marRight w:val="0"/>
      <w:marTop w:val="0"/>
      <w:marBottom w:val="0"/>
      <w:divBdr>
        <w:top w:val="none" w:sz="0" w:space="0" w:color="auto"/>
        <w:left w:val="none" w:sz="0" w:space="0" w:color="auto"/>
        <w:bottom w:val="none" w:sz="0" w:space="0" w:color="auto"/>
        <w:right w:val="none" w:sz="0" w:space="0" w:color="auto"/>
      </w:divBdr>
      <w:divsChild>
        <w:div w:id="73623636">
          <w:marLeft w:val="0"/>
          <w:marRight w:val="0"/>
          <w:marTop w:val="0"/>
          <w:marBottom w:val="0"/>
          <w:divBdr>
            <w:top w:val="none" w:sz="0" w:space="0" w:color="auto"/>
            <w:left w:val="none" w:sz="0" w:space="0" w:color="auto"/>
            <w:bottom w:val="none" w:sz="0" w:space="0" w:color="auto"/>
            <w:right w:val="none" w:sz="0" w:space="0" w:color="auto"/>
          </w:divBdr>
          <w:divsChild>
            <w:div w:id="1828865866">
              <w:marLeft w:val="0"/>
              <w:marRight w:val="0"/>
              <w:marTop w:val="0"/>
              <w:marBottom w:val="0"/>
              <w:divBdr>
                <w:top w:val="none" w:sz="0" w:space="0" w:color="auto"/>
                <w:left w:val="none" w:sz="0" w:space="0" w:color="auto"/>
                <w:bottom w:val="none" w:sz="0" w:space="0" w:color="auto"/>
                <w:right w:val="none" w:sz="0" w:space="0" w:color="auto"/>
              </w:divBdr>
            </w:div>
          </w:divsChild>
        </w:div>
        <w:div w:id="1256943889">
          <w:marLeft w:val="0"/>
          <w:marRight w:val="0"/>
          <w:marTop w:val="0"/>
          <w:marBottom w:val="0"/>
          <w:divBdr>
            <w:top w:val="none" w:sz="0" w:space="0" w:color="auto"/>
            <w:left w:val="none" w:sz="0" w:space="0" w:color="auto"/>
            <w:bottom w:val="none" w:sz="0" w:space="0" w:color="auto"/>
            <w:right w:val="none" w:sz="0" w:space="0" w:color="auto"/>
          </w:divBdr>
          <w:divsChild>
            <w:div w:id="223301480">
              <w:marLeft w:val="0"/>
              <w:marRight w:val="0"/>
              <w:marTop w:val="0"/>
              <w:marBottom w:val="0"/>
              <w:divBdr>
                <w:top w:val="none" w:sz="0" w:space="0" w:color="auto"/>
                <w:left w:val="none" w:sz="0" w:space="0" w:color="auto"/>
                <w:bottom w:val="none" w:sz="0" w:space="0" w:color="auto"/>
                <w:right w:val="none" w:sz="0" w:space="0" w:color="auto"/>
              </w:divBdr>
            </w:div>
            <w:div w:id="1286275698">
              <w:marLeft w:val="0"/>
              <w:marRight w:val="0"/>
              <w:marTop w:val="0"/>
              <w:marBottom w:val="0"/>
              <w:divBdr>
                <w:top w:val="none" w:sz="0" w:space="0" w:color="auto"/>
                <w:left w:val="none" w:sz="0" w:space="0" w:color="auto"/>
                <w:bottom w:val="none" w:sz="0" w:space="0" w:color="auto"/>
                <w:right w:val="none" w:sz="0" w:space="0" w:color="auto"/>
              </w:divBdr>
              <w:divsChild>
                <w:div w:id="153545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254530">
      <w:bodyDiv w:val="1"/>
      <w:marLeft w:val="0"/>
      <w:marRight w:val="0"/>
      <w:marTop w:val="0"/>
      <w:marBottom w:val="0"/>
      <w:divBdr>
        <w:top w:val="none" w:sz="0" w:space="0" w:color="auto"/>
        <w:left w:val="none" w:sz="0" w:space="0" w:color="auto"/>
        <w:bottom w:val="none" w:sz="0" w:space="0" w:color="auto"/>
        <w:right w:val="none" w:sz="0" w:space="0" w:color="auto"/>
      </w:divBdr>
      <w:divsChild>
        <w:div w:id="1316834390">
          <w:marLeft w:val="0"/>
          <w:marRight w:val="0"/>
          <w:marTop w:val="0"/>
          <w:marBottom w:val="0"/>
          <w:divBdr>
            <w:top w:val="none" w:sz="0" w:space="0" w:color="auto"/>
            <w:left w:val="none" w:sz="0" w:space="0" w:color="auto"/>
            <w:bottom w:val="none" w:sz="0" w:space="0" w:color="auto"/>
            <w:right w:val="none" w:sz="0" w:space="0" w:color="auto"/>
          </w:divBdr>
          <w:divsChild>
            <w:div w:id="1320959779">
              <w:marLeft w:val="0"/>
              <w:marRight w:val="0"/>
              <w:marTop w:val="0"/>
              <w:marBottom w:val="0"/>
              <w:divBdr>
                <w:top w:val="none" w:sz="0" w:space="0" w:color="auto"/>
                <w:left w:val="none" w:sz="0" w:space="0" w:color="auto"/>
                <w:bottom w:val="none" w:sz="0" w:space="0" w:color="auto"/>
                <w:right w:val="none" w:sz="0" w:space="0" w:color="auto"/>
              </w:divBdr>
            </w:div>
          </w:divsChild>
        </w:div>
        <w:div w:id="813370694">
          <w:marLeft w:val="0"/>
          <w:marRight w:val="0"/>
          <w:marTop w:val="0"/>
          <w:marBottom w:val="0"/>
          <w:divBdr>
            <w:top w:val="none" w:sz="0" w:space="0" w:color="auto"/>
            <w:left w:val="none" w:sz="0" w:space="0" w:color="auto"/>
            <w:bottom w:val="none" w:sz="0" w:space="0" w:color="auto"/>
            <w:right w:val="none" w:sz="0" w:space="0" w:color="auto"/>
          </w:divBdr>
          <w:divsChild>
            <w:div w:id="658652791">
              <w:marLeft w:val="0"/>
              <w:marRight w:val="0"/>
              <w:marTop w:val="0"/>
              <w:marBottom w:val="0"/>
              <w:divBdr>
                <w:top w:val="none" w:sz="0" w:space="0" w:color="auto"/>
                <w:left w:val="none" w:sz="0" w:space="0" w:color="auto"/>
                <w:bottom w:val="none" w:sz="0" w:space="0" w:color="auto"/>
                <w:right w:val="none" w:sz="0" w:space="0" w:color="auto"/>
              </w:divBdr>
            </w:div>
            <w:div w:id="1453985657">
              <w:marLeft w:val="0"/>
              <w:marRight w:val="0"/>
              <w:marTop w:val="0"/>
              <w:marBottom w:val="0"/>
              <w:divBdr>
                <w:top w:val="none" w:sz="0" w:space="0" w:color="auto"/>
                <w:left w:val="none" w:sz="0" w:space="0" w:color="auto"/>
                <w:bottom w:val="none" w:sz="0" w:space="0" w:color="auto"/>
                <w:right w:val="none" w:sz="0" w:space="0" w:color="auto"/>
              </w:divBdr>
              <w:divsChild>
                <w:div w:id="189739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043096">
      <w:bodyDiv w:val="1"/>
      <w:marLeft w:val="0"/>
      <w:marRight w:val="0"/>
      <w:marTop w:val="0"/>
      <w:marBottom w:val="0"/>
      <w:divBdr>
        <w:top w:val="none" w:sz="0" w:space="0" w:color="auto"/>
        <w:left w:val="none" w:sz="0" w:space="0" w:color="auto"/>
        <w:bottom w:val="none" w:sz="0" w:space="0" w:color="auto"/>
        <w:right w:val="none" w:sz="0" w:space="0" w:color="auto"/>
      </w:divBdr>
      <w:divsChild>
        <w:div w:id="2020697012">
          <w:marLeft w:val="0"/>
          <w:marRight w:val="0"/>
          <w:marTop w:val="0"/>
          <w:marBottom w:val="0"/>
          <w:divBdr>
            <w:top w:val="none" w:sz="0" w:space="0" w:color="auto"/>
            <w:left w:val="none" w:sz="0" w:space="0" w:color="auto"/>
            <w:bottom w:val="none" w:sz="0" w:space="0" w:color="auto"/>
            <w:right w:val="none" w:sz="0" w:space="0" w:color="auto"/>
          </w:divBdr>
          <w:divsChild>
            <w:div w:id="620261400">
              <w:marLeft w:val="0"/>
              <w:marRight w:val="0"/>
              <w:marTop w:val="0"/>
              <w:marBottom w:val="0"/>
              <w:divBdr>
                <w:top w:val="none" w:sz="0" w:space="0" w:color="auto"/>
                <w:left w:val="none" w:sz="0" w:space="0" w:color="auto"/>
                <w:bottom w:val="none" w:sz="0" w:space="0" w:color="auto"/>
                <w:right w:val="none" w:sz="0" w:space="0" w:color="auto"/>
              </w:divBdr>
            </w:div>
          </w:divsChild>
        </w:div>
        <w:div w:id="1259948232">
          <w:marLeft w:val="0"/>
          <w:marRight w:val="0"/>
          <w:marTop w:val="0"/>
          <w:marBottom w:val="0"/>
          <w:divBdr>
            <w:top w:val="none" w:sz="0" w:space="0" w:color="auto"/>
            <w:left w:val="none" w:sz="0" w:space="0" w:color="auto"/>
            <w:bottom w:val="none" w:sz="0" w:space="0" w:color="auto"/>
            <w:right w:val="none" w:sz="0" w:space="0" w:color="auto"/>
          </w:divBdr>
          <w:divsChild>
            <w:div w:id="558243755">
              <w:marLeft w:val="0"/>
              <w:marRight w:val="0"/>
              <w:marTop w:val="0"/>
              <w:marBottom w:val="0"/>
              <w:divBdr>
                <w:top w:val="none" w:sz="0" w:space="0" w:color="auto"/>
                <w:left w:val="none" w:sz="0" w:space="0" w:color="auto"/>
                <w:bottom w:val="none" w:sz="0" w:space="0" w:color="auto"/>
                <w:right w:val="none" w:sz="0" w:space="0" w:color="auto"/>
              </w:divBdr>
            </w:div>
            <w:div w:id="70661052">
              <w:marLeft w:val="0"/>
              <w:marRight w:val="0"/>
              <w:marTop w:val="0"/>
              <w:marBottom w:val="0"/>
              <w:divBdr>
                <w:top w:val="none" w:sz="0" w:space="0" w:color="auto"/>
                <w:left w:val="none" w:sz="0" w:space="0" w:color="auto"/>
                <w:bottom w:val="none" w:sz="0" w:space="0" w:color="auto"/>
                <w:right w:val="none" w:sz="0" w:space="0" w:color="auto"/>
              </w:divBdr>
              <w:divsChild>
                <w:div w:id="1226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259339">
      <w:bodyDiv w:val="1"/>
      <w:marLeft w:val="0"/>
      <w:marRight w:val="0"/>
      <w:marTop w:val="0"/>
      <w:marBottom w:val="0"/>
      <w:divBdr>
        <w:top w:val="none" w:sz="0" w:space="0" w:color="auto"/>
        <w:left w:val="none" w:sz="0" w:space="0" w:color="auto"/>
        <w:bottom w:val="none" w:sz="0" w:space="0" w:color="auto"/>
        <w:right w:val="none" w:sz="0" w:space="0" w:color="auto"/>
      </w:divBdr>
      <w:divsChild>
        <w:div w:id="1571845367">
          <w:marLeft w:val="0"/>
          <w:marRight w:val="0"/>
          <w:marTop w:val="0"/>
          <w:marBottom w:val="0"/>
          <w:divBdr>
            <w:top w:val="none" w:sz="0" w:space="0" w:color="auto"/>
            <w:left w:val="none" w:sz="0" w:space="0" w:color="auto"/>
            <w:bottom w:val="none" w:sz="0" w:space="0" w:color="auto"/>
            <w:right w:val="none" w:sz="0" w:space="0" w:color="auto"/>
          </w:divBdr>
          <w:divsChild>
            <w:div w:id="330262157">
              <w:marLeft w:val="0"/>
              <w:marRight w:val="0"/>
              <w:marTop w:val="0"/>
              <w:marBottom w:val="0"/>
              <w:divBdr>
                <w:top w:val="none" w:sz="0" w:space="0" w:color="auto"/>
                <w:left w:val="none" w:sz="0" w:space="0" w:color="auto"/>
                <w:bottom w:val="none" w:sz="0" w:space="0" w:color="auto"/>
                <w:right w:val="none" w:sz="0" w:space="0" w:color="auto"/>
              </w:divBdr>
            </w:div>
          </w:divsChild>
        </w:div>
        <w:div w:id="610628211">
          <w:marLeft w:val="0"/>
          <w:marRight w:val="0"/>
          <w:marTop w:val="0"/>
          <w:marBottom w:val="0"/>
          <w:divBdr>
            <w:top w:val="none" w:sz="0" w:space="0" w:color="auto"/>
            <w:left w:val="none" w:sz="0" w:space="0" w:color="auto"/>
            <w:bottom w:val="none" w:sz="0" w:space="0" w:color="auto"/>
            <w:right w:val="none" w:sz="0" w:space="0" w:color="auto"/>
          </w:divBdr>
          <w:divsChild>
            <w:div w:id="1337684170">
              <w:marLeft w:val="0"/>
              <w:marRight w:val="0"/>
              <w:marTop w:val="0"/>
              <w:marBottom w:val="0"/>
              <w:divBdr>
                <w:top w:val="none" w:sz="0" w:space="0" w:color="auto"/>
                <w:left w:val="none" w:sz="0" w:space="0" w:color="auto"/>
                <w:bottom w:val="none" w:sz="0" w:space="0" w:color="auto"/>
                <w:right w:val="none" w:sz="0" w:space="0" w:color="auto"/>
              </w:divBdr>
            </w:div>
            <w:div w:id="598147667">
              <w:marLeft w:val="0"/>
              <w:marRight w:val="0"/>
              <w:marTop w:val="0"/>
              <w:marBottom w:val="0"/>
              <w:divBdr>
                <w:top w:val="none" w:sz="0" w:space="0" w:color="auto"/>
                <w:left w:val="none" w:sz="0" w:space="0" w:color="auto"/>
                <w:bottom w:val="none" w:sz="0" w:space="0" w:color="auto"/>
                <w:right w:val="none" w:sz="0" w:space="0" w:color="auto"/>
              </w:divBdr>
              <w:divsChild>
                <w:div w:id="60863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792560">
      <w:bodyDiv w:val="1"/>
      <w:marLeft w:val="0"/>
      <w:marRight w:val="0"/>
      <w:marTop w:val="0"/>
      <w:marBottom w:val="0"/>
      <w:divBdr>
        <w:top w:val="none" w:sz="0" w:space="0" w:color="auto"/>
        <w:left w:val="none" w:sz="0" w:space="0" w:color="auto"/>
        <w:bottom w:val="none" w:sz="0" w:space="0" w:color="auto"/>
        <w:right w:val="none" w:sz="0" w:space="0" w:color="auto"/>
      </w:divBdr>
      <w:divsChild>
        <w:div w:id="435951214">
          <w:marLeft w:val="0"/>
          <w:marRight w:val="0"/>
          <w:marTop w:val="0"/>
          <w:marBottom w:val="0"/>
          <w:divBdr>
            <w:top w:val="none" w:sz="0" w:space="0" w:color="auto"/>
            <w:left w:val="none" w:sz="0" w:space="0" w:color="auto"/>
            <w:bottom w:val="none" w:sz="0" w:space="0" w:color="auto"/>
            <w:right w:val="none" w:sz="0" w:space="0" w:color="auto"/>
          </w:divBdr>
          <w:divsChild>
            <w:div w:id="322507911">
              <w:marLeft w:val="0"/>
              <w:marRight w:val="0"/>
              <w:marTop w:val="0"/>
              <w:marBottom w:val="0"/>
              <w:divBdr>
                <w:top w:val="none" w:sz="0" w:space="0" w:color="auto"/>
                <w:left w:val="none" w:sz="0" w:space="0" w:color="auto"/>
                <w:bottom w:val="none" w:sz="0" w:space="0" w:color="auto"/>
                <w:right w:val="none" w:sz="0" w:space="0" w:color="auto"/>
              </w:divBdr>
            </w:div>
          </w:divsChild>
        </w:div>
        <w:div w:id="2037269351">
          <w:marLeft w:val="0"/>
          <w:marRight w:val="0"/>
          <w:marTop w:val="0"/>
          <w:marBottom w:val="0"/>
          <w:divBdr>
            <w:top w:val="none" w:sz="0" w:space="0" w:color="auto"/>
            <w:left w:val="none" w:sz="0" w:space="0" w:color="auto"/>
            <w:bottom w:val="none" w:sz="0" w:space="0" w:color="auto"/>
            <w:right w:val="none" w:sz="0" w:space="0" w:color="auto"/>
          </w:divBdr>
          <w:divsChild>
            <w:div w:id="70084992">
              <w:marLeft w:val="0"/>
              <w:marRight w:val="0"/>
              <w:marTop w:val="0"/>
              <w:marBottom w:val="0"/>
              <w:divBdr>
                <w:top w:val="none" w:sz="0" w:space="0" w:color="auto"/>
                <w:left w:val="none" w:sz="0" w:space="0" w:color="auto"/>
                <w:bottom w:val="none" w:sz="0" w:space="0" w:color="auto"/>
                <w:right w:val="none" w:sz="0" w:space="0" w:color="auto"/>
              </w:divBdr>
            </w:div>
            <w:div w:id="532769876">
              <w:marLeft w:val="0"/>
              <w:marRight w:val="0"/>
              <w:marTop w:val="0"/>
              <w:marBottom w:val="0"/>
              <w:divBdr>
                <w:top w:val="none" w:sz="0" w:space="0" w:color="auto"/>
                <w:left w:val="none" w:sz="0" w:space="0" w:color="auto"/>
                <w:bottom w:val="none" w:sz="0" w:space="0" w:color="auto"/>
                <w:right w:val="none" w:sz="0" w:space="0" w:color="auto"/>
              </w:divBdr>
              <w:divsChild>
                <w:div w:id="17426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412865">
      <w:bodyDiv w:val="1"/>
      <w:marLeft w:val="0"/>
      <w:marRight w:val="0"/>
      <w:marTop w:val="0"/>
      <w:marBottom w:val="0"/>
      <w:divBdr>
        <w:top w:val="none" w:sz="0" w:space="0" w:color="auto"/>
        <w:left w:val="none" w:sz="0" w:space="0" w:color="auto"/>
        <w:bottom w:val="none" w:sz="0" w:space="0" w:color="auto"/>
        <w:right w:val="none" w:sz="0" w:space="0" w:color="auto"/>
      </w:divBdr>
    </w:div>
    <w:div w:id="1415937926">
      <w:bodyDiv w:val="1"/>
      <w:marLeft w:val="0"/>
      <w:marRight w:val="0"/>
      <w:marTop w:val="0"/>
      <w:marBottom w:val="0"/>
      <w:divBdr>
        <w:top w:val="none" w:sz="0" w:space="0" w:color="auto"/>
        <w:left w:val="none" w:sz="0" w:space="0" w:color="auto"/>
        <w:bottom w:val="none" w:sz="0" w:space="0" w:color="auto"/>
        <w:right w:val="none" w:sz="0" w:space="0" w:color="auto"/>
      </w:divBdr>
    </w:div>
    <w:div w:id="1421871285">
      <w:bodyDiv w:val="1"/>
      <w:marLeft w:val="0"/>
      <w:marRight w:val="0"/>
      <w:marTop w:val="0"/>
      <w:marBottom w:val="0"/>
      <w:divBdr>
        <w:top w:val="none" w:sz="0" w:space="0" w:color="auto"/>
        <w:left w:val="none" w:sz="0" w:space="0" w:color="auto"/>
        <w:bottom w:val="none" w:sz="0" w:space="0" w:color="auto"/>
        <w:right w:val="none" w:sz="0" w:space="0" w:color="auto"/>
      </w:divBdr>
    </w:div>
    <w:div w:id="1459910390">
      <w:bodyDiv w:val="1"/>
      <w:marLeft w:val="0"/>
      <w:marRight w:val="0"/>
      <w:marTop w:val="0"/>
      <w:marBottom w:val="0"/>
      <w:divBdr>
        <w:top w:val="none" w:sz="0" w:space="0" w:color="auto"/>
        <w:left w:val="none" w:sz="0" w:space="0" w:color="auto"/>
        <w:bottom w:val="none" w:sz="0" w:space="0" w:color="auto"/>
        <w:right w:val="none" w:sz="0" w:space="0" w:color="auto"/>
      </w:divBdr>
    </w:div>
    <w:div w:id="1491286245">
      <w:bodyDiv w:val="1"/>
      <w:marLeft w:val="0"/>
      <w:marRight w:val="0"/>
      <w:marTop w:val="0"/>
      <w:marBottom w:val="0"/>
      <w:divBdr>
        <w:top w:val="none" w:sz="0" w:space="0" w:color="auto"/>
        <w:left w:val="none" w:sz="0" w:space="0" w:color="auto"/>
        <w:bottom w:val="none" w:sz="0" w:space="0" w:color="auto"/>
        <w:right w:val="none" w:sz="0" w:space="0" w:color="auto"/>
      </w:divBdr>
      <w:divsChild>
        <w:div w:id="849835008">
          <w:marLeft w:val="0"/>
          <w:marRight w:val="0"/>
          <w:marTop w:val="0"/>
          <w:marBottom w:val="0"/>
          <w:divBdr>
            <w:top w:val="none" w:sz="0" w:space="0" w:color="auto"/>
            <w:left w:val="none" w:sz="0" w:space="0" w:color="auto"/>
            <w:bottom w:val="none" w:sz="0" w:space="0" w:color="auto"/>
            <w:right w:val="none" w:sz="0" w:space="0" w:color="auto"/>
          </w:divBdr>
          <w:divsChild>
            <w:div w:id="1995834917">
              <w:marLeft w:val="0"/>
              <w:marRight w:val="0"/>
              <w:marTop w:val="0"/>
              <w:marBottom w:val="0"/>
              <w:divBdr>
                <w:top w:val="none" w:sz="0" w:space="0" w:color="auto"/>
                <w:left w:val="none" w:sz="0" w:space="0" w:color="auto"/>
                <w:bottom w:val="none" w:sz="0" w:space="0" w:color="auto"/>
                <w:right w:val="none" w:sz="0" w:space="0" w:color="auto"/>
              </w:divBdr>
            </w:div>
          </w:divsChild>
        </w:div>
        <w:div w:id="2114981612">
          <w:marLeft w:val="0"/>
          <w:marRight w:val="0"/>
          <w:marTop w:val="0"/>
          <w:marBottom w:val="0"/>
          <w:divBdr>
            <w:top w:val="none" w:sz="0" w:space="0" w:color="auto"/>
            <w:left w:val="none" w:sz="0" w:space="0" w:color="auto"/>
            <w:bottom w:val="none" w:sz="0" w:space="0" w:color="auto"/>
            <w:right w:val="none" w:sz="0" w:space="0" w:color="auto"/>
          </w:divBdr>
          <w:divsChild>
            <w:div w:id="1120874870">
              <w:marLeft w:val="0"/>
              <w:marRight w:val="0"/>
              <w:marTop w:val="0"/>
              <w:marBottom w:val="0"/>
              <w:divBdr>
                <w:top w:val="none" w:sz="0" w:space="0" w:color="auto"/>
                <w:left w:val="none" w:sz="0" w:space="0" w:color="auto"/>
                <w:bottom w:val="none" w:sz="0" w:space="0" w:color="auto"/>
                <w:right w:val="none" w:sz="0" w:space="0" w:color="auto"/>
              </w:divBdr>
            </w:div>
            <w:div w:id="327448110">
              <w:marLeft w:val="0"/>
              <w:marRight w:val="0"/>
              <w:marTop w:val="0"/>
              <w:marBottom w:val="0"/>
              <w:divBdr>
                <w:top w:val="none" w:sz="0" w:space="0" w:color="auto"/>
                <w:left w:val="none" w:sz="0" w:space="0" w:color="auto"/>
                <w:bottom w:val="none" w:sz="0" w:space="0" w:color="auto"/>
                <w:right w:val="none" w:sz="0" w:space="0" w:color="auto"/>
              </w:divBdr>
            </w:div>
          </w:divsChild>
        </w:div>
        <w:div w:id="729185711">
          <w:marLeft w:val="0"/>
          <w:marRight w:val="0"/>
          <w:marTop w:val="0"/>
          <w:marBottom w:val="0"/>
          <w:divBdr>
            <w:top w:val="none" w:sz="0" w:space="0" w:color="auto"/>
            <w:left w:val="none" w:sz="0" w:space="0" w:color="auto"/>
            <w:bottom w:val="none" w:sz="0" w:space="0" w:color="auto"/>
            <w:right w:val="none" w:sz="0" w:space="0" w:color="auto"/>
          </w:divBdr>
          <w:divsChild>
            <w:div w:id="81529789">
              <w:marLeft w:val="0"/>
              <w:marRight w:val="0"/>
              <w:marTop w:val="0"/>
              <w:marBottom w:val="0"/>
              <w:divBdr>
                <w:top w:val="none" w:sz="0" w:space="0" w:color="auto"/>
                <w:left w:val="none" w:sz="0" w:space="0" w:color="auto"/>
                <w:bottom w:val="none" w:sz="0" w:space="0" w:color="auto"/>
                <w:right w:val="none" w:sz="0" w:space="0" w:color="auto"/>
              </w:divBdr>
            </w:div>
            <w:div w:id="878661262">
              <w:marLeft w:val="0"/>
              <w:marRight w:val="0"/>
              <w:marTop w:val="0"/>
              <w:marBottom w:val="0"/>
              <w:divBdr>
                <w:top w:val="none" w:sz="0" w:space="0" w:color="auto"/>
                <w:left w:val="none" w:sz="0" w:space="0" w:color="auto"/>
                <w:bottom w:val="none" w:sz="0" w:space="0" w:color="auto"/>
                <w:right w:val="none" w:sz="0" w:space="0" w:color="auto"/>
              </w:divBdr>
              <w:divsChild>
                <w:div w:id="127848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212728">
      <w:bodyDiv w:val="1"/>
      <w:marLeft w:val="0"/>
      <w:marRight w:val="0"/>
      <w:marTop w:val="0"/>
      <w:marBottom w:val="0"/>
      <w:divBdr>
        <w:top w:val="none" w:sz="0" w:space="0" w:color="auto"/>
        <w:left w:val="none" w:sz="0" w:space="0" w:color="auto"/>
        <w:bottom w:val="none" w:sz="0" w:space="0" w:color="auto"/>
        <w:right w:val="none" w:sz="0" w:space="0" w:color="auto"/>
      </w:divBdr>
      <w:divsChild>
        <w:div w:id="655500172">
          <w:marLeft w:val="0"/>
          <w:marRight w:val="0"/>
          <w:marTop w:val="0"/>
          <w:marBottom w:val="0"/>
          <w:divBdr>
            <w:top w:val="none" w:sz="0" w:space="0" w:color="auto"/>
            <w:left w:val="none" w:sz="0" w:space="0" w:color="auto"/>
            <w:bottom w:val="none" w:sz="0" w:space="0" w:color="auto"/>
            <w:right w:val="none" w:sz="0" w:space="0" w:color="auto"/>
          </w:divBdr>
          <w:divsChild>
            <w:div w:id="813527847">
              <w:marLeft w:val="0"/>
              <w:marRight w:val="0"/>
              <w:marTop w:val="0"/>
              <w:marBottom w:val="0"/>
              <w:divBdr>
                <w:top w:val="none" w:sz="0" w:space="0" w:color="auto"/>
                <w:left w:val="none" w:sz="0" w:space="0" w:color="auto"/>
                <w:bottom w:val="none" w:sz="0" w:space="0" w:color="auto"/>
                <w:right w:val="none" w:sz="0" w:space="0" w:color="auto"/>
              </w:divBdr>
            </w:div>
            <w:div w:id="1095976732">
              <w:marLeft w:val="0"/>
              <w:marRight w:val="0"/>
              <w:marTop w:val="0"/>
              <w:marBottom w:val="0"/>
              <w:divBdr>
                <w:top w:val="none" w:sz="0" w:space="0" w:color="auto"/>
                <w:left w:val="none" w:sz="0" w:space="0" w:color="auto"/>
                <w:bottom w:val="none" w:sz="0" w:space="0" w:color="auto"/>
                <w:right w:val="none" w:sz="0" w:space="0" w:color="auto"/>
              </w:divBdr>
            </w:div>
          </w:divsChild>
        </w:div>
        <w:div w:id="310135395">
          <w:marLeft w:val="0"/>
          <w:marRight w:val="0"/>
          <w:marTop w:val="0"/>
          <w:marBottom w:val="0"/>
          <w:divBdr>
            <w:top w:val="none" w:sz="0" w:space="0" w:color="auto"/>
            <w:left w:val="none" w:sz="0" w:space="0" w:color="auto"/>
            <w:bottom w:val="none" w:sz="0" w:space="0" w:color="auto"/>
            <w:right w:val="none" w:sz="0" w:space="0" w:color="auto"/>
          </w:divBdr>
          <w:divsChild>
            <w:div w:id="1320571999">
              <w:marLeft w:val="0"/>
              <w:marRight w:val="0"/>
              <w:marTop w:val="0"/>
              <w:marBottom w:val="0"/>
              <w:divBdr>
                <w:top w:val="none" w:sz="0" w:space="0" w:color="auto"/>
                <w:left w:val="none" w:sz="0" w:space="0" w:color="auto"/>
                <w:bottom w:val="none" w:sz="0" w:space="0" w:color="auto"/>
                <w:right w:val="none" w:sz="0" w:space="0" w:color="auto"/>
              </w:divBdr>
            </w:div>
            <w:div w:id="1285036678">
              <w:marLeft w:val="0"/>
              <w:marRight w:val="0"/>
              <w:marTop w:val="0"/>
              <w:marBottom w:val="0"/>
              <w:divBdr>
                <w:top w:val="none" w:sz="0" w:space="0" w:color="auto"/>
                <w:left w:val="none" w:sz="0" w:space="0" w:color="auto"/>
                <w:bottom w:val="none" w:sz="0" w:space="0" w:color="auto"/>
                <w:right w:val="none" w:sz="0" w:space="0" w:color="auto"/>
              </w:divBdr>
              <w:divsChild>
                <w:div w:id="1690643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883625">
      <w:bodyDiv w:val="1"/>
      <w:marLeft w:val="0"/>
      <w:marRight w:val="0"/>
      <w:marTop w:val="0"/>
      <w:marBottom w:val="0"/>
      <w:divBdr>
        <w:top w:val="none" w:sz="0" w:space="0" w:color="auto"/>
        <w:left w:val="none" w:sz="0" w:space="0" w:color="auto"/>
        <w:bottom w:val="none" w:sz="0" w:space="0" w:color="auto"/>
        <w:right w:val="none" w:sz="0" w:space="0" w:color="auto"/>
      </w:divBdr>
    </w:div>
    <w:div w:id="1797916928">
      <w:bodyDiv w:val="1"/>
      <w:marLeft w:val="0"/>
      <w:marRight w:val="0"/>
      <w:marTop w:val="0"/>
      <w:marBottom w:val="0"/>
      <w:divBdr>
        <w:top w:val="none" w:sz="0" w:space="0" w:color="auto"/>
        <w:left w:val="none" w:sz="0" w:space="0" w:color="auto"/>
        <w:bottom w:val="none" w:sz="0" w:space="0" w:color="auto"/>
        <w:right w:val="none" w:sz="0" w:space="0" w:color="auto"/>
      </w:divBdr>
    </w:div>
    <w:div w:id="1846435546">
      <w:bodyDiv w:val="1"/>
      <w:marLeft w:val="0"/>
      <w:marRight w:val="0"/>
      <w:marTop w:val="0"/>
      <w:marBottom w:val="0"/>
      <w:divBdr>
        <w:top w:val="none" w:sz="0" w:space="0" w:color="auto"/>
        <w:left w:val="none" w:sz="0" w:space="0" w:color="auto"/>
        <w:bottom w:val="none" w:sz="0" w:space="0" w:color="auto"/>
        <w:right w:val="none" w:sz="0" w:space="0" w:color="auto"/>
      </w:divBdr>
      <w:divsChild>
        <w:div w:id="1646738587">
          <w:marLeft w:val="0"/>
          <w:marRight w:val="0"/>
          <w:marTop w:val="0"/>
          <w:marBottom w:val="0"/>
          <w:divBdr>
            <w:top w:val="none" w:sz="0" w:space="0" w:color="auto"/>
            <w:left w:val="none" w:sz="0" w:space="0" w:color="auto"/>
            <w:bottom w:val="none" w:sz="0" w:space="0" w:color="auto"/>
            <w:right w:val="none" w:sz="0" w:space="0" w:color="auto"/>
          </w:divBdr>
          <w:divsChild>
            <w:div w:id="1843818123">
              <w:marLeft w:val="0"/>
              <w:marRight w:val="0"/>
              <w:marTop w:val="0"/>
              <w:marBottom w:val="0"/>
              <w:divBdr>
                <w:top w:val="none" w:sz="0" w:space="0" w:color="auto"/>
                <w:left w:val="none" w:sz="0" w:space="0" w:color="auto"/>
                <w:bottom w:val="none" w:sz="0" w:space="0" w:color="auto"/>
                <w:right w:val="none" w:sz="0" w:space="0" w:color="auto"/>
              </w:divBdr>
            </w:div>
          </w:divsChild>
        </w:div>
        <w:div w:id="849105475">
          <w:marLeft w:val="0"/>
          <w:marRight w:val="0"/>
          <w:marTop w:val="0"/>
          <w:marBottom w:val="0"/>
          <w:divBdr>
            <w:top w:val="none" w:sz="0" w:space="0" w:color="auto"/>
            <w:left w:val="none" w:sz="0" w:space="0" w:color="auto"/>
            <w:bottom w:val="none" w:sz="0" w:space="0" w:color="auto"/>
            <w:right w:val="none" w:sz="0" w:space="0" w:color="auto"/>
          </w:divBdr>
          <w:divsChild>
            <w:div w:id="798492034">
              <w:marLeft w:val="0"/>
              <w:marRight w:val="0"/>
              <w:marTop w:val="0"/>
              <w:marBottom w:val="0"/>
              <w:divBdr>
                <w:top w:val="none" w:sz="0" w:space="0" w:color="auto"/>
                <w:left w:val="none" w:sz="0" w:space="0" w:color="auto"/>
                <w:bottom w:val="none" w:sz="0" w:space="0" w:color="auto"/>
                <w:right w:val="none" w:sz="0" w:space="0" w:color="auto"/>
              </w:divBdr>
            </w:div>
            <w:div w:id="1400900970">
              <w:marLeft w:val="0"/>
              <w:marRight w:val="0"/>
              <w:marTop w:val="0"/>
              <w:marBottom w:val="0"/>
              <w:divBdr>
                <w:top w:val="none" w:sz="0" w:space="0" w:color="auto"/>
                <w:left w:val="none" w:sz="0" w:space="0" w:color="auto"/>
                <w:bottom w:val="none" w:sz="0" w:space="0" w:color="auto"/>
                <w:right w:val="none" w:sz="0" w:space="0" w:color="auto"/>
              </w:divBdr>
              <w:divsChild>
                <w:div w:id="139828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406555">
      <w:bodyDiv w:val="1"/>
      <w:marLeft w:val="0"/>
      <w:marRight w:val="0"/>
      <w:marTop w:val="0"/>
      <w:marBottom w:val="0"/>
      <w:divBdr>
        <w:top w:val="none" w:sz="0" w:space="0" w:color="auto"/>
        <w:left w:val="none" w:sz="0" w:space="0" w:color="auto"/>
        <w:bottom w:val="none" w:sz="0" w:space="0" w:color="auto"/>
        <w:right w:val="none" w:sz="0" w:space="0" w:color="auto"/>
      </w:divBdr>
      <w:divsChild>
        <w:div w:id="1908345252">
          <w:marLeft w:val="0"/>
          <w:marRight w:val="0"/>
          <w:marTop w:val="0"/>
          <w:marBottom w:val="0"/>
          <w:divBdr>
            <w:top w:val="none" w:sz="0" w:space="0" w:color="auto"/>
            <w:left w:val="none" w:sz="0" w:space="0" w:color="auto"/>
            <w:bottom w:val="none" w:sz="0" w:space="0" w:color="auto"/>
            <w:right w:val="none" w:sz="0" w:space="0" w:color="auto"/>
          </w:divBdr>
          <w:divsChild>
            <w:div w:id="1931038992">
              <w:marLeft w:val="0"/>
              <w:marRight w:val="0"/>
              <w:marTop w:val="0"/>
              <w:marBottom w:val="0"/>
              <w:divBdr>
                <w:top w:val="none" w:sz="0" w:space="0" w:color="auto"/>
                <w:left w:val="none" w:sz="0" w:space="0" w:color="auto"/>
                <w:bottom w:val="none" w:sz="0" w:space="0" w:color="auto"/>
                <w:right w:val="none" w:sz="0" w:space="0" w:color="auto"/>
              </w:divBdr>
            </w:div>
          </w:divsChild>
        </w:div>
        <w:div w:id="616720027">
          <w:marLeft w:val="0"/>
          <w:marRight w:val="0"/>
          <w:marTop w:val="0"/>
          <w:marBottom w:val="0"/>
          <w:divBdr>
            <w:top w:val="none" w:sz="0" w:space="0" w:color="auto"/>
            <w:left w:val="none" w:sz="0" w:space="0" w:color="auto"/>
            <w:bottom w:val="none" w:sz="0" w:space="0" w:color="auto"/>
            <w:right w:val="none" w:sz="0" w:space="0" w:color="auto"/>
          </w:divBdr>
          <w:divsChild>
            <w:div w:id="1775783636">
              <w:marLeft w:val="0"/>
              <w:marRight w:val="0"/>
              <w:marTop w:val="0"/>
              <w:marBottom w:val="0"/>
              <w:divBdr>
                <w:top w:val="none" w:sz="0" w:space="0" w:color="auto"/>
                <w:left w:val="none" w:sz="0" w:space="0" w:color="auto"/>
                <w:bottom w:val="none" w:sz="0" w:space="0" w:color="auto"/>
                <w:right w:val="none" w:sz="0" w:space="0" w:color="auto"/>
              </w:divBdr>
            </w:div>
            <w:div w:id="2066293813">
              <w:marLeft w:val="0"/>
              <w:marRight w:val="0"/>
              <w:marTop w:val="0"/>
              <w:marBottom w:val="0"/>
              <w:divBdr>
                <w:top w:val="none" w:sz="0" w:space="0" w:color="auto"/>
                <w:left w:val="none" w:sz="0" w:space="0" w:color="auto"/>
                <w:bottom w:val="none" w:sz="0" w:space="0" w:color="auto"/>
                <w:right w:val="none" w:sz="0" w:space="0" w:color="auto"/>
              </w:divBdr>
              <w:divsChild>
                <w:div w:id="126592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458532">
      <w:bodyDiv w:val="1"/>
      <w:marLeft w:val="0"/>
      <w:marRight w:val="0"/>
      <w:marTop w:val="0"/>
      <w:marBottom w:val="0"/>
      <w:divBdr>
        <w:top w:val="none" w:sz="0" w:space="0" w:color="auto"/>
        <w:left w:val="none" w:sz="0" w:space="0" w:color="auto"/>
        <w:bottom w:val="none" w:sz="0" w:space="0" w:color="auto"/>
        <w:right w:val="none" w:sz="0" w:space="0" w:color="auto"/>
      </w:divBdr>
    </w:div>
    <w:div w:id="1953660701">
      <w:bodyDiv w:val="1"/>
      <w:marLeft w:val="0"/>
      <w:marRight w:val="0"/>
      <w:marTop w:val="0"/>
      <w:marBottom w:val="0"/>
      <w:divBdr>
        <w:top w:val="none" w:sz="0" w:space="0" w:color="auto"/>
        <w:left w:val="none" w:sz="0" w:space="0" w:color="auto"/>
        <w:bottom w:val="none" w:sz="0" w:space="0" w:color="auto"/>
        <w:right w:val="none" w:sz="0" w:space="0" w:color="auto"/>
      </w:divBdr>
    </w:div>
    <w:div w:id="2009138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F0814-A0A2-4816-B581-D919A1929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1277</TotalTime>
  <Pages>1</Pages>
  <Words>2293</Words>
  <Characters>13074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https://mul2-edu.gov.am/tasks/983018/oneclick/ampopatert03.02.docx?token=886d2794ed821cb3b7a9996d59daeceb</cp:keywords>
  <dc:description/>
  <cp:lastModifiedBy>User</cp:lastModifiedBy>
  <cp:revision>94</cp:revision>
  <cp:lastPrinted>2023-06-12T20:53:00Z</cp:lastPrinted>
  <dcterms:created xsi:type="dcterms:W3CDTF">2022-01-18T06:44:00Z</dcterms:created>
  <dcterms:modified xsi:type="dcterms:W3CDTF">2023-08-10T00:50:00Z</dcterms:modified>
</cp:coreProperties>
</file>