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54FCB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szCs w:val="20"/>
          <w:lang w:val="hy-AM"/>
        </w:rPr>
        <w:t>«</w:t>
      </w:r>
      <w:r w:rsidR="006652AD" w:rsidRPr="006652AD">
        <w:rPr>
          <w:rFonts w:ascii="GHEA Grapalat" w:hAnsi="GHEA Grapalat"/>
          <w:szCs w:val="20"/>
          <w:lang w:val="hy-AM"/>
        </w:rPr>
        <w:t>«</w:t>
      </w:r>
      <w:r w:rsidR="00AC265C" w:rsidRPr="00AC265C">
        <w:rPr>
          <w:rFonts w:ascii="GHEA Grapalat" w:hAnsi="GHEA Grapalat"/>
          <w:szCs w:val="20"/>
          <w:lang w:val="hy-AM"/>
        </w:rPr>
        <w:t>ԵՎՐԱՍԻԱԿԱՆ ՏՆՏԵՍԱԿԱՆ ՄԻՈՒԹՅՈՒՆՈՒՄ ՏԵՂՈՐՈՇՄԱՆ ԿԱՊԱՐԱԿՆԻՔՆԵՐԻ ՕԳՏԱԳՈՐԾՄԱՄԲ ԱՊՐԱՆՔՆԵՐԻ ՓՈԽԱԴՐՄԱՆ ՀԵՏԱԳԾԵԼԻՈՒԹՅՈՒՆՆ ԱՊԱՀՈՎՈՂ ԱԶԳԱՅԻՆ ՕՊԵՐԱՏՈՐ ՍԱՀՄԱՆԵԼՈՒ ՄԱՍԻՆ</w:t>
      </w:r>
      <w:r w:rsidR="006652AD" w:rsidRPr="006652AD">
        <w:rPr>
          <w:rFonts w:ascii="GHEA Grapalat" w:hAnsi="GHEA Grapalat"/>
          <w:szCs w:val="20"/>
          <w:lang w:val="hy-AM"/>
        </w:rPr>
        <w:t xml:space="preserve">»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67445E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3007EE" w:rsidP="00AF17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 xml:space="preserve">1.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AF17F2">
              <w:rPr>
                <w:rFonts w:ascii="GHEA Grapalat" w:hAnsi="GHEA Grapalat" w:cs="Sylfaen"/>
                <w:bCs/>
                <w:lang w:val="hy-AM"/>
              </w:rPr>
              <w:t>բ</w:t>
            </w:r>
            <w:r w:rsidR="00AF17F2" w:rsidRPr="00AF17F2">
              <w:rPr>
                <w:rFonts w:ascii="GHEA Grapalat" w:hAnsi="GHEA Grapalat" w:cs="Sylfaen"/>
                <w:bCs/>
                <w:lang w:val="hy-AM"/>
              </w:rPr>
              <w:t>արձր տեխնոլոգիական արդյունաբերության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667331" w:rsidRDefault="00AC007F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26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.</w:t>
            </w:r>
            <w:r w:rsidR="00C22883">
              <w:rPr>
                <w:rFonts w:ascii="GHEA Grapalat" w:hAnsi="GHEA Grapalat" w:cs="Sylfaen"/>
                <w:bCs/>
              </w:rPr>
              <w:t>07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67445E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AC007F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C007F">
              <w:rPr>
                <w:rFonts w:ascii="GHEA Grapalat" w:hAnsi="GHEA Grapalat" w:cs="Sylfaen"/>
                <w:bCs/>
                <w:lang w:val="hy-AM"/>
              </w:rPr>
              <w:t>01/15.2/7236-2023</w:t>
            </w:r>
          </w:p>
        </w:tc>
      </w:tr>
      <w:tr w:rsidR="00525F10" w:rsidRPr="00721E47" w:rsidTr="00ED09B3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305C26" w:rsidRDefault="00ED3AE6" w:rsidP="008A2843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ED3AE6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Ի պատասխան Ձեր 2023 թվականի հուլիսի 18-ի թիվ 01/3-2/43325-2023 գրության՝ տեղեկացնում եմ, որ «Եվրասիական տնտեսական միությունում տեղորոշման կապարակնիքների օգտագործմամբ ապրանքների փոխադրման հետագծելիությունն ապահովող ազգային օպերատոր սահմանելու մասին» Հայաստանի Հանրապետության կառավարության որոշման նախագիծն ուսումնասիրվել է ՀՀ բարձր տեխնոլոգիական արդյունաբերության նախարարության համապատասխան ստորաբաժանումների կողմից, որի արդյունքում առարկություններ և առաջարկություններ չկան: 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D09B3" w:rsidRPr="00ED09B3" w:rsidRDefault="00F04536" w:rsidP="00F0453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3C704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Կատարվել է համապատասխան լրացում:</w:t>
            </w:r>
            <w:r w:rsidR="003C7047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</w:tc>
      </w:tr>
      <w:tr w:rsidR="002D39BB" w:rsidRPr="003007EE" w:rsidTr="00FD4DB2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2D39BB" w:rsidRPr="008F0C02" w:rsidRDefault="003007EE" w:rsidP="002D39B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007EE">
              <w:rPr>
                <w:rFonts w:ascii="GHEA Grapalat" w:hAnsi="GHEA Grapalat" w:cs="Sylfaen"/>
                <w:bCs/>
                <w:lang w:val="hy-AM"/>
              </w:rPr>
              <w:t xml:space="preserve">2. </w:t>
            </w:r>
            <w:r w:rsidR="002D39BB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2D39BB"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="002D39BB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2D39BB" w:rsidRPr="003007EE" w:rsidRDefault="00E36E72" w:rsidP="00FD4DB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27</w:t>
            </w:r>
            <w:r w:rsidR="002D39BB">
              <w:rPr>
                <w:rFonts w:ascii="GHEA Grapalat" w:hAnsi="GHEA Grapalat" w:cs="Sylfaen"/>
                <w:bCs/>
                <w:lang w:val="hy-AM"/>
              </w:rPr>
              <w:t>.</w:t>
            </w:r>
            <w:r w:rsidR="002D39BB" w:rsidRPr="003007EE">
              <w:rPr>
                <w:rFonts w:ascii="GHEA Grapalat" w:hAnsi="GHEA Grapalat" w:cs="Sylfaen"/>
                <w:bCs/>
                <w:lang w:val="hy-AM"/>
              </w:rPr>
              <w:t>07</w:t>
            </w:r>
            <w:r w:rsidR="002D39BB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2D39BB">
              <w:rPr>
                <w:rFonts w:ascii="GHEA Grapalat" w:hAnsi="GHEA Grapalat" w:cs="Sylfaen"/>
                <w:bCs/>
                <w:lang w:val="hy-AM"/>
              </w:rPr>
              <w:t>3</w:t>
            </w:r>
            <w:r w:rsidR="002D39BB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2D39BB" w:rsidRPr="003007EE" w:rsidTr="00FD4DB2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2D39BB" w:rsidRPr="008F0C02" w:rsidRDefault="002D39BB" w:rsidP="00FD4DB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2D39BB" w:rsidRPr="008F0C02" w:rsidRDefault="00E36E72" w:rsidP="00FD4DB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36E72">
              <w:rPr>
                <w:rFonts w:ascii="GHEA Grapalat" w:hAnsi="GHEA Grapalat" w:cs="Sylfaen"/>
                <w:bCs/>
                <w:lang w:val="hy-AM"/>
              </w:rPr>
              <w:t>01/2-1/14817-2023</w:t>
            </w:r>
          </w:p>
        </w:tc>
      </w:tr>
      <w:tr w:rsidR="002D39BB" w:rsidRPr="00ED09B3" w:rsidTr="00FD4DB2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2D39BB" w:rsidRPr="00305C26" w:rsidRDefault="00E874D5" w:rsidP="00FD4DB2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E874D5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Ս.թ. հուլիսի 17-ի Ձեր թիվ 01/3-2/43325-2023 գրությամբ ներկայացված` «Եվրասիական տնտեսական միությունում տեղորոշման կապարակնիքների օգտագործմամբ ապրանքների փոխադրման հետագծելիությունն ապահովող ազգային օպերատոր սահմանելու </w:t>
            </w:r>
            <w:r w:rsidRPr="00E874D5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lastRenderedPageBreak/>
              <w:t>մասին» ՀՀ կառավարության որոշման նախագծի վերաբերյալ հայտնում ենք, որ դիտողություններ և առաջար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կու</w:t>
            </w:r>
            <w:r w:rsidRPr="00E874D5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թյուններ չկան: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2D39BB" w:rsidRPr="00ED09B3" w:rsidRDefault="002D39BB" w:rsidP="0065453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</w:t>
            </w:r>
            <w:r w:rsidR="0065453F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075D0E" w:rsidRPr="00667331" w:rsidTr="00B721E8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075D0E" w:rsidRPr="008F0C02" w:rsidRDefault="003007EE" w:rsidP="00B721E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 xml:space="preserve">3. </w:t>
            </w:r>
            <w:r w:rsidR="00075D0E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075D0E" w:rsidRPr="00075D0E">
              <w:rPr>
                <w:rFonts w:ascii="GHEA Grapalat" w:hAnsi="GHEA Grapalat" w:cs="Sylfaen"/>
                <w:bCs/>
                <w:lang w:val="hy-AM"/>
              </w:rPr>
              <w:t>տարածքային կառավարման և ենթակառուցվածքների</w:t>
            </w:r>
            <w:r w:rsidR="00075D0E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075D0E" w:rsidRPr="00667331" w:rsidRDefault="00006A7F" w:rsidP="00B721E8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21</w:t>
            </w:r>
            <w:r w:rsidR="00075D0E">
              <w:rPr>
                <w:rFonts w:ascii="GHEA Grapalat" w:hAnsi="GHEA Grapalat" w:cs="Sylfaen"/>
                <w:bCs/>
                <w:lang w:val="hy-AM"/>
              </w:rPr>
              <w:t>.</w:t>
            </w:r>
            <w:r w:rsidR="00075D0E">
              <w:rPr>
                <w:rFonts w:ascii="GHEA Grapalat" w:hAnsi="GHEA Grapalat" w:cs="Sylfaen"/>
                <w:bCs/>
              </w:rPr>
              <w:t>07</w:t>
            </w:r>
            <w:r w:rsidR="00075D0E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075D0E">
              <w:rPr>
                <w:rFonts w:ascii="GHEA Grapalat" w:hAnsi="GHEA Grapalat" w:cs="Sylfaen"/>
                <w:bCs/>
                <w:lang w:val="hy-AM"/>
              </w:rPr>
              <w:t>3</w:t>
            </w:r>
            <w:r w:rsidR="00075D0E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075D0E" w:rsidRPr="008F0C02" w:rsidTr="00B721E8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075D0E" w:rsidRPr="008F0C02" w:rsidRDefault="00075D0E" w:rsidP="00B721E8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075D0E" w:rsidRPr="008F0C02" w:rsidRDefault="00006A7F" w:rsidP="00B721E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006A7F">
              <w:rPr>
                <w:rFonts w:ascii="GHEA Grapalat" w:hAnsi="GHEA Grapalat" w:cs="Sylfaen"/>
                <w:bCs/>
                <w:lang w:val="hy-AM"/>
              </w:rPr>
              <w:t>ԳՍ/25</w:t>
            </w:r>
            <w:r w:rsidRPr="00006A7F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006A7F">
              <w:rPr>
                <w:rFonts w:ascii="GHEA Grapalat" w:hAnsi="GHEA Grapalat" w:cs="Sylfaen"/>
                <w:bCs/>
                <w:lang w:val="hy-AM"/>
              </w:rPr>
              <w:t>2/21737-2023</w:t>
            </w:r>
          </w:p>
        </w:tc>
      </w:tr>
      <w:tr w:rsidR="00075D0E" w:rsidRPr="00ED09B3" w:rsidTr="00B721E8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075D0E" w:rsidRPr="00AE5104" w:rsidRDefault="00B6265D" w:rsidP="00B721E8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eastAsia="zh-CN" w:bidi="hi-IN"/>
              </w:rPr>
            </w:pPr>
            <w:r w:rsidRPr="00B6265D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ab/>
              <w:t>Հայտնում ենք, որ «Եվրասիական տնտեսական միությունում տեղորոշման կապարակնիքների օգտագործմամբ ապրանքների փոխադրման հետագծելիությունն ապահովող ազգային օպերատոր սահմանելու մասին» Հայաստանի Հանրապետության կառավարության որոշման նախագծի վերաբերյալ Տարածքային կառավարման և ենթակառուցվածքների նախարարության իրավասության շրջանակներում</w:t>
            </w:r>
            <w:r w:rsidRPr="00B6265D">
              <w:rPr>
                <w:rFonts w:ascii="GHEA Grapalat" w:eastAsia="NSimSun" w:hAnsi="GHEA Grapalat" w:cs="Lucida Sans"/>
                <w:kern w:val="2"/>
                <w:szCs w:val="20"/>
                <w:lang w:val="fr-FR" w:eastAsia="zh-CN" w:bidi="hi-IN"/>
              </w:rPr>
              <w:t xml:space="preserve"> </w:t>
            </w:r>
            <w:r w:rsidRPr="00B6265D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առաջարկություններ</w:t>
            </w:r>
            <w:r w:rsidRPr="00B6265D">
              <w:rPr>
                <w:rFonts w:ascii="GHEA Grapalat" w:eastAsia="NSimSun" w:hAnsi="GHEA Grapalat" w:cs="Lucida Sans"/>
                <w:kern w:val="2"/>
                <w:szCs w:val="20"/>
                <w:lang w:val="fr-FR" w:eastAsia="zh-CN" w:bidi="hi-IN"/>
              </w:rPr>
              <w:t xml:space="preserve"> չ</w:t>
            </w:r>
            <w:r w:rsidRPr="00B6265D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կան: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75D0E" w:rsidRPr="00ED09B3" w:rsidRDefault="00075D0E" w:rsidP="00B721E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  <w:tr w:rsidR="005C3CBE" w:rsidRPr="00667331" w:rsidTr="005E340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C3CBE" w:rsidRPr="008F0C02" w:rsidRDefault="003007EE" w:rsidP="005C3CB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 xml:space="preserve">4. </w:t>
            </w:r>
            <w:r w:rsidR="005C3CBE" w:rsidRP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="005C3CBE">
              <w:rPr>
                <w:rFonts w:ascii="GHEA Grapalat" w:hAnsi="GHEA Grapalat" w:cs="Sylfaen"/>
                <w:bCs/>
              </w:rPr>
              <w:t xml:space="preserve"> </w:t>
            </w:r>
            <w:r w:rsidR="005C3CBE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="005C3CBE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5C3CBE" w:rsidRPr="00667331" w:rsidRDefault="00AE5104" w:rsidP="005E340D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26</w:t>
            </w:r>
            <w:r w:rsidR="005C3CBE">
              <w:rPr>
                <w:rFonts w:ascii="GHEA Grapalat" w:hAnsi="GHEA Grapalat" w:cs="Sylfaen"/>
                <w:bCs/>
                <w:lang w:val="hy-AM"/>
              </w:rPr>
              <w:t>.</w:t>
            </w:r>
            <w:r w:rsidR="005C3CBE">
              <w:rPr>
                <w:rFonts w:ascii="GHEA Grapalat" w:hAnsi="GHEA Grapalat" w:cs="Sylfaen"/>
                <w:bCs/>
              </w:rPr>
              <w:t>07</w:t>
            </w:r>
            <w:r w:rsidR="005C3CBE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5C3CBE">
              <w:rPr>
                <w:rFonts w:ascii="GHEA Grapalat" w:hAnsi="GHEA Grapalat" w:cs="Sylfaen"/>
                <w:bCs/>
                <w:lang w:val="hy-AM"/>
              </w:rPr>
              <w:t>3</w:t>
            </w:r>
            <w:r w:rsidR="005C3CBE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5C3CBE" w:rsidRPr="008F0C02" w:rsidTr="005E340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C3CBE" w:rsidRPr="008F0C02" w:rsidRDefault="005C3CBE" w:rsidP="005E340D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5C3CBE" w:rsidRPr="008F0C02" w:rsidRDefault="00AE5104" w:rsidP="005E340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E5104">
              <w:rPr>
                <w:rFonts w:ascii="GHEA Grapalat" w:hAnsi="GHEA Grapalat" w:cs="Sylfaen"/>
                <w:bCs/>
                <w:lang w:val="hy-AM"/>
              </w:rPr>
              <w:t>/27.2/34495-2023</w:t>
            </w:r>
          </w:p>
        </w:tc>
      </w:tr>
      <w:tr w:rsidR="005C3CBE" w:rsidRPr="00721E47" w:rsidTr="005E340D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5C3CBE" w:rsidRPr="00DB4F70" w:rsidRDefault="00DB4F70" w:rsidP="00DB4F70">
            <w:pPr>
              <w:spacing w:line="360" w:lineRule="auto"/>
              <w:ind w:firstLine="301"/>
              <w:contextualSpacing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210DD1">
              <w:rPr>
                <w:rFonts w:ascii="GHEA Grapalat" w:hAnsi="GHEA Grapalat"/>
                <w:lang w:val="hy-AM"/>
              </w:rPr>
              <w:t>«Եվրասիական տնտեսական միությունում տեղորոշման կապարակնիքների օգտագործմամբ ապրանքների փոխադրման հետագծելիությունն ապահովող ազգային օպերատոր սահմանելու մասին»</w:t>
            </w:r>
            <w:r w:rsidRPr="00AA679E">
              <w:rPr>
                <w:rFonts w:ascii="GHEA Grapalat" w:hAnsi="GHEA Grapalat"/>
                <w:lang w:val="hy-AM"/>
              </w:rPr>
              <w:t xml:space="preserve"> </w:t>
            </w:r>
            <w:r w:rsidRPr="00210DD1">
              <w:rPr>
                <w:rFonts w:ascii="GHEA Grapalat" w:hAnsi="GHEA Grapalat"/>
                <w:lang w:val="hy-AM"/>
              </w:rPr>
              <w:t>Հայաստանի Հանրապետության կառավարության որոշման</w:t>
            </w:r>
            <w:r w:rsidRPr="00210DD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AA679E">
              <w:rPr>
                <w:rFonts w:ascii="GHEA Grapalat" w:hAnsi="GHEA Grapalat"/>
                <w:color w:val="000000" w:themeColor="text1"/>
                <w:lang w:val="hy-AM"/>
              </w:rPr>
              <w:t>նախագծի (այսուհետ՝ Նախագիծ) վ</w:t>
            </w:r>
            <w:r w:rsidRPr="00210DD1">
              <w:rPr>
                <w:rFonts w:ascii="GHEA Grapalat" w:hAnsi="GHEA Grapalat"/>
                <w:color w:val="000000" w:themeColor="text1"/>
                <w:lang w:val="hy-AM"/>
              </w:rPr>
              <w:t>երաբերյալ</w:t>
            </w:r>
            <w:r w:rsidRPr="00AA679E">
              <w:rPr>
                <w:rFonts w:ascii="GHEA Grapalat" w:hAnsi="GHEA Grapalat"/>
                <w:color w:val="000000" w:themeColor="text1"/>
                <w:lang w:val="hy-AM"/>
              </w:rPr>
              <w:t xml:space="preserve"> հայտնում ենք, որ Նախագծի </w:t>
            </w:r>
            <w:r w:rsidRPr="0049046E">
              <w:rPr>
                <w:rFonts w:ascii="GHEA Grapalat" w:hAnsi="GHEA Grapalat"/>
                <w:lang w:val="hy-AM"/>
              </w:rPr>
              <w:t xml:space="preserve">2-րդ կետն անհրաժեշտ է հանել՝ նկատի ունենալով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49046E">
              <w:rPr>
                <w:rFonts w:ascii="GHEA Grapalat" w:hAnsi="GHEA Grapalat"/>
                <w:lang w:val="hy-AM"/>
              </w:rPr>
              <w:t>Նորմատիվ իրավական ակտերի մասին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49046E">
              <w:rPr>
                <w:rFonts w:ascii="GHEA Grapalat" w:hAnsi="GHEA Grapalat"/>
                <w:lang w:val="hy-AM"/>
              </w:rPr>
              <w:t xml:space="preserve"> ՀՀ օրենքի 23-րդ հոդվածի 6-րդ մասի պահանջները, որոնց համաձայն՝ </w:t>
            </w:r>
            <w:r w:rsidRPr="0049046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անհատական իրավական ակտն ուժի մեջ է մտնում այդ ակտի ընդունման մասին այն անձանց </w:t>
            </w:r>
            <w:r w:rsidRPr="0049046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առձեռն կամ օրենքով սահմանված այլ կարգով պատշաճ իրազեկելու օրվան հաջորդող օրվանից, որոնց ուղղված է ակտը, եթե օրենքով այլ կարգ սահմանված չէ: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8B62C0" w:rsidRPr="00C70E81" w:rsidRDefault="00C70E81" w:rsidP="00C32BA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 Կատարվել է համապատասխան փոփոխություն</w:t>
            </w:r>
            <w:r w:rsidR="0068364E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A0036A" w:rsidRPr="00667331" w:rsidTr="00B721E8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A0036A" w:rsidRPr="008F0C02" w:rsidRDefault="003007EE" w:rsidP="00B721E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5</w:t>
            </w:r>
            <w:r w:rsidR="00A0036A" w:rsidRPr="00A0036A">
              <w:rPr>
                <w:rFonts w:ascii="GHEA Grapalat" w:hAnsi="GHEA Grapalat" w:cs="Sylfaen"/>
                <w:bCs/>
                <w:lang w:val="hy-AM"/>
              </w:rPr>
              <w:t>. «Էլեկտրոնային կառավարման, ենթակառուցվածքների ներդրման գրասենյակ» ՓԲԸ</w:t>
            </w:r>
          </w:p>
        </w:tc>
        <w:tc>
          <w:tcPr>
            <w:tcW w:w="2396" w:type="dxa"/>
            <w:shd w:val="clear" w:color="auto" w:fill="D0D0D0"/>
            <w:hideMark/>
          </w:tcPr>
          <w:p w:rsidR="00A0036A" w:rsidRPr="00667331" w:rsidRDefault="00A0036A" w:rsidP="00B721E8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19.</w:t>
            </w:r>
            <w:r>
              <w:rPr>
                <w:rFonts w:ascii="GHEA Grapalat" w:hAnsi="GHEA Grapalat" w:cs="Sylfaen"/>
                <w:bCs/>
              </w:rPr>
              <w:t>07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A0036A" w:rsidRPr="008F0C02" w:rsidTr="00B721E8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A0036A" w:rsidRPr="008F0C02" w:rsidRDefault="00A0036A" w:rsidP="00B721E8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A0036A" w:rsidRPr="008F0C02" w:rsidRDefault="00A0036A" w:rsidP="00B721E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0036A">
              <w:rPr>
                <w:rFonts w:ascii="GHEA Grapalat" w:hAnsi="GHEA Grapalat" w:cs="Sylfaen"/>
                <w:bCs/>
                <w:lang w:val="hy-AM"/>
              </w:rPr>
              <w:t>3417</w:t>
            </w:r>
          </w:p>
        </w:tc>
      </w:tr>
      <w:tr w:rsidR="00A0036A" w:rsidRPr="00C70E81" w:rsidTr="00B721E8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1C343B" w:rsidRPr="001C343B" w:rsidRDefault="001C343B" w:rsidP="001C343B">
            <w:pPr>
              <w:spacing w:line="360" w:lineRule="auto"/>
              <w:ind w:firstLine="301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1C343B">
              <w:rPr>
                <w:rFonts w:ascii="GHEA Grapalat" w:hAnsi="GHEA Grapalat"/>
                <w:lang w:val="hy-AM"/>
              </w:rPr>
              <w:t>Ի պատասխան Ձեր՝ 03/3-2/43327-2023 գրության, հայտնում ենք, որ ԷԿԵՆԳ ՓԲԸ-ն նախագծի վերաբերյալ դիտողություն կամ առարկություն չունի։</w:t>
            </w:r>
          </w:p>
          <w:p w:rsidR="001C343B" w:rsidRPr="001C343B" w:rsidRDefault="001C343B" w:rsidP="001C343B">
            <w:pPr>
              <w:spacing w:line="360" w:lineRule="auto"/>
              <w:ind w:firstLine="301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1C343B">
              <w:rPr>
                <w:rFonts w:ascii="GHEA Grapalat" w:hAnsi="GHEA Grapalat"/>
                <w:lang w:val="hy-AM"/>
              </w:rPr>
              <w:t>Միևնույն ժամանակ, առկա են հետևյալ հարցերը.</w:t>
            </w:r>
          </w:p>
          <w:p w:rsidR="001C343B" w:rsidRPr="001C343B" w:rsidRDefault="001C343B" w:rsidP="001C343B">
            <w:pPr>
              <w:numPr>
                <w:ilvl w:val="0"/>
                <w:numId w:val="15"/>
              </w:numPr>
              <w:spacing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1C343B">
              <w:rPr>
                <w:rFonts w:ascii="GHEA Grapalat" w:hAnsi="GHEA Grapalat"/>
                <w:lang w:val="hy-AM"/>
              </w:rPr>
              <w:t xml:space="preserve">Արդյոք ինչ ժամկետով է տրվում Օպերատորի կարգավիճակ որոշման նախագծով սահմանված կազմակերպությանը </w:t>
            </w:r>
          </w:p>
          <w:p w:rsidR="001C343B" w:rsidRPr="001C343B" w:rsidRDefault="001C343B" w:rsidP="001C343B">
            <w:pPr>
              <w:numPr>
                <w:ilvl w:val="0"/>
                <w:numId w:val="15"/>
              </w:numPr>
              <w:spacing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1C343B">
              <w:rPr>
                <w:rFonts w:ascii="GHEA Grapalat" w:hAnsi="GHEA Grapalat"/>
                <w:lang w:val="hy-AM"/>
              </w:rPr>
              <w:t>Արդյոք կան մեխանիզմներ, անհրաժեշտության պարագայում, Օպերատորի փոփոխություն կատարելու համար։</w:t>
            </w:r>
          </w:p>
          <w:p w:rsidR="00A0036A" w:rsidRPr="001C343B" w:rsidRDefault="001C343B" w:rsidP="00B721E8">
            <w:pPr>
              <w:spacing w:line="360" w:lineRule="auto"/>
              <w:ind w:firstLine="301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1C343B">
              <w:rPr>
                <w:rFonts w:ascii="GHEA Grapalat" w:hAnsi="GHEA Grapalat"/>
                <w:lang w:val="hy-AM"/>
              </w:rPr>
              <w:t>ԷԿԵՆԳ-ի թիմը պատրաստակամ է իր լիազորությունների շրջանակում օժանդակել այս ծրագրի իրագործմանը։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A0036A" w:rsidRPr="00775B5C" w:rsidRDefault="00A0036A" w:rsidP="00775B5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1C343B" w:rsidRPr="00775B5C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1C343B">
              <w:rPr>
                <w:rFonts w:ascii="GHEA Grapalat" w:hAnsi="GHEA Grapalat"/>
                <w:color w:val="000000"/>
                <w:lang w:val="hy-AM" w:eastAsia="hy-AM"/>
              </w:rPr>
              <w:t>ի գիտություն</w:t>
            </w:r>
            <w:r w:rsidR="00775B5C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721E47" w:rsidRPr="00667331" w:rsidTr="007809F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721E47" w:rsidRPr="008F0C02" w:rsidRDefault="005119D1" w:rsidP="00721E4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6</w:t>
            </w:r>
            <w:r w:rsidR="00721E47" w:rsidRPr="00A0036A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721E47" w:rsidRPr="00721E47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721E47"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="00721E47" w:rsidRPr="00721E47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721E47" w:rsidRPr="00667331" w:rsidRDefault="00721E47" w:rsidP="007809F7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D64CC1">
              <w:rPr>
                <w:rFonts w:ascii="GHEA Grapalat" w:hAnsi="GHEA Grapalat" w:cs="Sylfaen"/>
                <w:bCs/>
                <w:lang w:val="hy-AM"/>
              </w:rPr>
              <w:t>1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 w:rsidR="00D64CC1">
              <w:rPr>
                <w:rFonts w:ascii="GHEA Grapalat" w:hAnsi="GHEA Grapalat" w:cs="Sylfaen"/>
                <w:bCs/>
              </w:rPr>
              <w:t>08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721E47" w:rsidRPr="008F0C02" w:rsidTr="007809F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721E47" w:rsidRPr="008F0C02" w:rsidRDefault="00721E47" w:rsidP="007809F7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721E47" w:rsidRPr="008F0C02" w:rsidRDefault="00D64CC1" w:rsidP="007809F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64CC1">
              <w:rPr>
                <w:rFonts w:ascii="GHEA Grapalat" w:hAnsi="GHEA Grapalat" w:cs="Sylfaen"/>
                <w:bCs/>
                <w:lang w:val="hy-AM"/>
              </w:rPr>
              <w:t>01/14309-2023</w:t>
            </w:r>
          </w:p>
        </w:tc>
      </w:tr>
      <w:tr w:rsidR="00721E47" w:rsidRPr="00775B5C" w:rsidTr="007809F7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721E47" w:rsidRPr="001C343B" w:rsidRDefault="005164F5" w:rsidP="005164F5">
            <w:pPr>
              <w:spacing w:line="360" w:lineRule="auto"/>
              <w:ind w:firstLine="301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5164F5">
              <w:rPr>
                <w:rFonts w:ascii="GHEA Grapalat" w:hAnsi="GHEA Grapalat"/>
                <w:lang w:val="hy-AM"/>
              </w:rPr>
              <w:t>Ի պատասխան Ձեր՝ N</w:t>
            </w:r>
            <w:r w:rsidRPr="005164F5">
              <w:rPr>
                <w:rFonts w:ascii="GHEA Grapalat" w:hAnsi="GHEA Grapalat" w:hint="eastAsia"/>
                <w:lang w:val="hy-AM"/>
              </w:rPr>
              <w:t>01/3-2/43325-2023</w:t>
            </w:r>
            <w:r w:rsidRPr="005164F5">
              <w:rPr>
                <w:rFonts w:ascii="GHEA Grapalat" w:hAnsi="GHEA Grapalat"/>
                <w:lang w:val="hy-AM"/>
              </w:rPr>
              <w:t xml:space="preserve"> գրության՝ հայտնում ենք, որ </w:t>
            </w:r>
            <w:r w:rsidRPr="005164F5">
              <w:rPr>
                <w:rFonts w:ascii="GHEA Grapalat" w:hAnsi="GHEA Grapalat" w:hint="eastAsia"/>
                <w:lang w:val="hy-AM"/>
              </w:rPr>
              <w:t>«</w:t>
            </w:r>
            <w:r w:rsidRPr="005164F5">
              <w:rPr>
                <w:rFonts w:ascii="GHEA Grapalat" w:hAnsi="GHEA Grapalat"/>
                <w:lang w:val="hy-AM"/>
              </w:rPr>
              <w:t>Եվրասիական տնտեսական միությունում տեղորոշման կապարակնիքների օգտագործմամբ ապրանքների փոխադրման հետագծելիությունն ապահովող ազգային օպերատոր սահմանելու մասին</w:t>
            </w:r>
            <w:r w:rsidRPr="005164F5">
              <w:rPr>
                <w:rFonts w:ascii="GHEA Grapalat" w:hAnsi="GHEA Grapalat" w:hint="eastAsia"/>
                <w:lang w:val="hy-AM"/>
              </w:rPr>
              <w:t>»</w:t>
            </w:r>
            <w:r w:rsidRPr="005164F5">
              <w:rPr>
                <w:rFonts w:ascii="GHEA Grapalat" w:hAnsi="GHEA Grapalat"/>
                <w:lang w:val="hy-AM"/>
              </w:rPr>
              <w:t xml:space="preserve"> Հայաստանի Հանրապետության կառավարության որոշման </w:t>
            </w:r>
            <w:r w:rsidRPr="005164F5">
              <w:rPr>
                <w:rFonts w:ascii="GHEA Grapalat" w:hAnsi="GHEA Grapalat"/>
                <w:lang w:val="hy-AM"/>
              </w:rPr>
              <w:lastRenderedPageBreak/>
              <w:t>նախագծի վերաբերյալ առարկություններ և առաջարկություններ չունենք:</w:t>
            </w:r>
            <w:bookmarkStart w:id="0" w:name="_GoBack"/>
            <w:bookmarkEnd w:id="0"/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721E47" w:rsidRPr="00775B5C" w:rsidRDefault="00721E47" w:rsidP="007809F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</w:t>
            </w:r>
            <w:r w:rsidRPr="00775B5C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ի գիտություն:</w:t>
            </w:r>
          </w:p>
        </w:tc>
      </w:tr>
    </w:tbl>
    <w:p w:rsidR="005C3CBE" w:rsidRDefault="005C3CBE" w:rsidP="005C3CBE">
      <w:pPr>
        <w:jc w:val="both"/>
        <w:rPr>
          <w:rFonts w:ascii="GHEA Grapalat" w:hAnsi="GHEA Grapalat"/>
          <w:lang w:val="hy-AM"/>
        </w:rPr>
      </w:pPr>
    </w:p>
    <w:p w:rsidR="006A368A" w:rsidRDefault="006A368A" w:rsidP="006A368A">
      <w:pPr>
        <w:jc w:val="both"/>
        <w:rPr>
          <w:rFonts w:ascii="GHEA Grapalat" w:hAnsi="GHEA Grapalat"/>
          <w:lang w:val="hy-AM"/>
        </w:rPr>
      </w:pPr>
    </w:p>
    <w:sectPr w:rsidR="006A368A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FE0" w:rsidRDefault="00E90FE0" w:rsidP="006A368A">
      <w:r>
        <w:separator/>
      </w:r>
    </w:p>
  </w:endnote>
  <w:endnote w:type="continuationSeparator" w:id="0">
    <w:p w:rsidR="00E90FE0" w:rsidRDefault="00E90FE0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FE0" w:rsidRDefault="00E90FE0" w:rsidP="006A368A">
      <w:r>
        <w:separator/>
      </w:r>
    </w:p>
  </w:footnote>
  <w:footnote w:type="continuationSeparator" w:id="0">
    <w:p w:rsidR="00E90FE0" w:rsidRDefault="00E90FE0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E65A8"/>
    <w:multiLevelType w:val="hybridMultilevel"/>
    <w:tmpl w:val="021E927E"/>
    <w:lvl w:ilvl="0" w:tplc="0E86A016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6D2742B5"/>
    <w:multiLevelType w:val="hybridMultilevel"/>
    <w:tmpl w:val="F524F536"/>
    <w:lvl w:ilvl="0" w:tplc="76E47ECC">
      <w:numFmt w:val="bullet"/>
      <w:lvlText w:val="-"/>
      <w:lvlJc w:val="left"/>
      <w:pPr>
        <w:ind w:left="900" w:hanging="360"/>
      </w:pPr>
      <w:rPr>
        <w:rFonts w:ascii="GHEA Grapalat" w:eastAsiaTheme="minorEastAsia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7"/>
  </w:num>
  <w:num w:numId="5">
    <w:abstractNumId w:val="14"/>
  </w:num>
  <w:num w:numId="6">
    <w:abstractNumId w:val="6"/>
  </w:num>
  <w:num w:numId="7">
    <w:abstractNumId w:val="4"/>
  </w:num>
  <w:num w:numId="8">
    <w:abstractNumId w:val="10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06A7F"/>
    <w:rsid w:val="0001189E"/>
    <w:rsid w:val="000200AD"/>
    <w:rsid w:val="00044B5B"/>
    <w:rsid w:val="00067DCD"/>
    <w:rsid w:val="00075D0E"/>
    <w:rsid w:val="000A0CCB"/>
    <w:rsid w:val="000A4B4D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823A8"/>
    <w:rsid w:val="001A6297"/>
    <w:rsid w:val="001B0511"/>
    <w:rsid w:val="001B5B31"/>
    <w:rsid w:val="001B7892"/>
    <w:rsid w:val="001C343B"/>
    <w:rsid w:val="001C65A5"/>
    <w:rsid w:val="0020374B"/>
    <w:rsid w:val="0021233D"/>
    <w:rsid w:val="00226B6B"/>
    <w:rsid w:val="00234B04"/>
    <w:rsid w:val="00234EDC"/>
    <w:rsid w:val="00254FCB"/>
    <w:rsid w:val="00272861"/>
    <w:rsid w:val="002A2687"/>
    <w:rsid w:val="002A554E"/>
    <w:rsid w:val="002C0C47"/>
    <w:rsid w:val="002C66B8"/>
    <w:rsid w:val="002D39BB"/>
    <w:rsid w:val="002E35F0"/>
    <w:rsid w:val="003007EE"/>
    <w:rsid w:val="0030322E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1EBA"/>
    <w:rsid w:val="0036790B"/>
    <w:rsid w:val="00372F38"/>
    <w:rsid w:val="003A62F1"/>
    <w:rsid w:val="003B08B1"/>
    <w:rsid w:val="003C7047"/>
    <w:rsid w:val="003C76F2"/>
    <w:rsid w:val="004258C9"/>
    <w:rsid w:val="0044071C"/>
    <w:rsid w:val="0045210B"/>
    <w:rsid w:val="00453192"/>
    <w:rsid w:val="004538E8"/>
    <w:rsid w:val="004668CA"/>
    <w:rsid w:val="004825F6"/>
    <w:rsid w:val="00484328"/>
    <w:rsid w:val="0049224A"/>
    <w:rsid w:val="004A0488"/>
    <w:rsid w:val="004D6A1F"/>
    <w:rsid w:val="004E712A"/>
    <w:rsid w:val="004F1B69"/>
    <w:rsid w:val="004F2FF4"/>
    <w:rsid w:val="0050383B"/>
    <w:rsid w:val="00510994"/>
    <w:rsid w:val="005119D1"/>
    <w:rsid w:val="00514DAE"/>
    <w:rsid w:val="005164F5"/>
    <w:rsid w:val="00525F10"/>
    <w:rsid w:val="005276AA"/>
    <w:rsid w:val="0056421B"/>
    <w:rsid w:val="00565379"/>
    <w:rsid w:val="00580B51"/>
    <w:rsid w:val="00587C49"/>
    <w:rsid w:val="0059254C"/>
    <w:rsid w:val="005B1471"/>
    <w:rsid w:val="005C3CBE"/>
    <w:rsid w:val="005D2F37"/>
    <w:rsid w:val="005D6F1A"/>
    <w:rsid w:val="005E17DD"/>
    <w:rsid w:val="005E720F"/>
    <w:rsid w:val="005F6ED3"/>
    <w:rsid w:val="006061FC"/>
    <w:rsid w:val="006149F8"/>
    <w:rsid w:val="00623F0A"/>
    <w:rsid w:val="00625120"/>
    <w:rsid w:val="00631A17"/>
    <w:rsid w:val="0063555C"/>
    <w:rsid w:val="006359C3"/>
    <w:rsid w:val="006401F8"/>
    <w:rsid w:val="00645638"/>
    <w:rsid w:val="0065453F"/>
    <w:rsid w:val="006618B0"/>
    <w:rsid w:val="006652AD"/>
    <w:rsid w:val="00667331"/>
    <w:rsid w:val="00673A22"/>
    <w:rsid w:val="0067445E"/>
    <w:rsid w:val="006758AA"/>
    <w:rsid w:val="0068364E"/>
    <w:rsid w:val="00695191"/>
    <w:rsid w:val="006A368A"/>
    <w:rsid w:val="006D5CFF"/>
    <w:rsid w:val="00707FCD"/>
    <w:rsid w:val="00710EA1"/>
    <w:rsid w:val="00716610"/>
    <w:rsid w:val="00721E47"/>
    <w:rsid w:val="00733D99"/>
    <w:rsid w:val="00754666"/>
    <w:rsid w:val="00760B07"/>
    <w:rsid w:val="007619E4"/>
    <w:rsid w:val="00775B5C"/>
    <w:rsid w:val="00782781"/>
    <w:rsid w:val="007A3B5D"/>
    <w:rsid w:val="007D09DF"/>
    <w:rsid w:val="007F5A50"/>
    <w:rsid w:val="0082551F"/>
    <w:rsid w:val="00825C1D"/>
    <w:rsid w:val="00841922"/>
    <w:rsid w:val="00846045"/>
    <w:rsid w:val="00850362"/>
    <w:rsid w:val="00861637"/>
    <w:rsid w:val="00876D10"/>
    <w:rsid w:val="008931DC"/>
    <w:rsid w:val="00896190"/>
    <w:rsid w:val="0089669C"/>
    <w:rsid w:val="008A2510"/>
    <w:rsid w:val="008A2843"/>
    <w:rsid w:val="008B62C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75D9E"/>
    <w:rsid w:val="009845CF"/>
    <w:rsid w:val="0098697C"/>
    <w:rsid w:val="00986CBE"/>
    <w:rsid w:val="009C4C80"/>
    <w:rsid w:val="009D5234"/>
    <w:rsid w:val="009D685B"/>
    <w:rsid w:val="009E3813"/>
    <w:rsid w:val="00A0036A"/>
    <w:rsid w:val="00A00386"/>
    <w:rsid w:val="00A00B42"/>
    <w:rsid w:val="00A148D3"/>
    <w:rsid w:val="00A255BA"/>
    <w:rsid w:val="00A26F9F"/>
    <w:rsid w:val="00A27CED"/>
    <w:rsid w:val="00A27D68"/>
    <w:rsid w:val="00A33CD1"/>
    <w:rsid w:val="00A3416E"/>
    <w:rsid w:val="00A526D7"/>
    <w:rsid w:val="00A52760"/>
    <w:rsid w:val="00A80216"/>
    <w:rsid w:val="00A818B3"/>
    <w:rsid w:val="00A9116A"/>
    <w:rsid w:val="00A9344C"/>
    <w:rsid w:val="00AA41E9"/>
    <w:rsid w:val="00AB0F1E"/>
    <w:rsid w:val="00AB29C1"/>
    <w:rsid w:val="00AC007F"/>
    <w:rsid w:val="00AC265C"/>
    <w:rsid w:val="00AC4C4E"/>
    <w:rsid w:val="00AD27E6"/>
    <w:rsid w:val="00AE5104"/>
    <w:rsid w:val="00AE5C6D"/>
    <w:rsid w:val="00AF17F2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7349"/>
    <w:rsid w:val="00B6265D"/>
    <w:rsid w:val="00B63B57"/>
    <w:rsid w:val="00BA6B28"/>
    <w:rsid w:val="00BB1718"/>
    <w:rsid w:val="00BB4ADB"/>
    <w:rsid w:val="00BB517D"/>
    <w:rsid w:val="00BC5442"/>
    <w:rsid w:val="00BD6BFA"/>
    <w:rsid w:val="00BE67F0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2883"/>
    <w:rsid w:val="00C273E2"/>
    <w:rsid w:val="00C31FC0"/>
    <w:rsid w:val="00C32BA9"/>
    <w:rsid w:val="00C36721"/>
    <w:rsid w:val="00C56CD6"/>
    <w:rsid w:val="00C70E81"/>
    <w:rsid w:val="00C93D48"/>
    <w:rsid w:val="00C95992"/>
    <w:rsid w:val="00CA0ED3"/>
    <w:rsid w:val="00CB6F11"/>
    <w:rsid w:val="00CC4922"/>
    <w:rsid w:val="00CD5BAB"/>
    <w:rsid w:val="00CD6FE0"/>
    <w:rsid w:val="00CD7EB6"/>
    <w:rsid w:val="00CE129D"/>
    <w:rsid w:val="00CE5EC5"/>
    <w:rsid w:val="00CE6882"/>
    <w:rsid w:val="00CF0EE0"/>
    <w:rsid w:val="00CF277E"/>
    <w:rsid w:val="00D002CD"/>
    <w:rsid w:val="00D125FA"/>
    <w:rsid w:val="00D22924"/>
    <w:rsid w:val="00D31629"/>
    <w:rsid w:val="00D31BCF"/>
    <w:rsid w:val="00D40108"/>
    <w:rsid w:val="00D44F80"/>
    <w:rsid w:val="00D61C84"/>
    <w:rsid w:val="00D64CC1"/>
    <w:rsid w:val="00D72CF5"/>
    <w:rsid w:val="00D84B77"/>
    <w:rsid w:val="00DB3E60"/>
    <w:rsid w:val="00DB4F70"/>
    <w:rsid w:val="00DC570A"/>
    <w:rsid w:val="00DE06C3"/>
    <w:rsid w:val="00DE29BA"/>
    <w:rsid w:val="00E00D3B"/>
    <w:rsid w:val="00E10148"/>
    <w:rsid w:val="00E13891"/>
    <w:rsid w:val="00E14B39"/>
    <w:rsid w:val="00E36E72"/>
    <w:rsid w:val="00E42105"/>
    <w:rsid w:val="00E82F3A"/>
    <w:rsid w:val="00E874D5"/>
    <w:rsid w:val="00E90FE0"/>
    <w:rsid w:val="00E92261"/>
    <w:rsid w:val="00EA1619"/>
    <w:rsid w:val="00EB4234"/>
    <w:rsid w:val="00EB736F"/>
    <w:rsid w:val="00ED09B3"/>
    <w:rsid w:val="00ED3AE6"/>
    <w:rsid w:val="00EE316C"/>
    <w:rsid w:val="00EE7E02"/>
    <w:rsid w:val="00F04536"/>
    <w:rsid w:val="00F061E7"/>
    <w:rsid w:val="00F0716B"/>
    <w:rsid w:val="00F1455F"/>
    <w:rsid w:val="00F41A0E"/>
    <w:rsid w:val="00F44728"/>
    <w:rsid w:val="00F46A08"/>
    <w:rsid w:val="00F7464E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73EB4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23327-F189-4D70-AACA-91853582A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221</TotalTime>
  <Pages>4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https://mul2.gov.am/tasks/835909/oneclick/Ampopatert_Operatori sahmanum.docx?token=f34e2c6bdd673834e6e972f4c548822b</cp:keywords>
  <dc:description/>
  <cp:lastModifiedBy>Davit Prutyan</cp:lastModifiedBy>
  <cp:revision>141</cp:revision>
  <cp:lastPrinted>2023-08-01T13:33:00Z</cp:lastPrinted>
  <dcterms:created xsi:type="dcterms:W3CDTF">2021-09-14T12:11:00Z</dcterms:created>
  <dcterms:modified xsi:type="dcterms:W3CDTF">2023-08-11T12:02:00Z</dcterms:modified>
</cp:coreProperties>
</file>