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4C145" w14:textId="77777777" w:rsidR="007D2C68" w:rsidRPr="00C2403D" w:rsidRDefault="007D2C68" w:rsidP="006B2DA1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ja-JP"/>
        </w:rPr>
      </w:pPr>
      <w:r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ja-JP"/>
        </w:rPr>
        <w:t>ՆԱԽԱԳԻԾ</w:t>
      </w:r>
    </w:p>
    <w:p w14:paraId="0FE75AF2" w14:textId="77777777" w:rsidR="007D2C68" w:rsidRPr="00C2403D" w:rsidRDefault="007D2C68" w:rsidP="006B2DA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ja-JP"/>
        </w:rPr>
      </w:pPr>
    </w:p>
    <w:p w14:paraId="3998B887" w14:textId="77777777" w:rsidR="00A07C58" w:rsidRPr="00C2403D" w:rsidRDefault="00A07C58" w:rsidP="006B2DA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ja-JP"/>
        </w:rPr>
      </w:pPr>
      <w:r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  <w:t>ՀԱՅԱՍՏԱՆԻ</w:t>
      </w:r>
      <w:r w:rsidR="00F22B0A"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ja-JP"/>
        </w:rPr>
        <w:t xml:space="preserve"> </w:t>
      </w:r>
      <w:r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  <w:t>ՀԱՆՐԱՊԵՏՈՒԹՅԱՆ</w:t>
      </w:r>
      <w:r w:rsidR="00F22B0A"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ja-JP"/>
        </w:rPr>
        <w:t xml:space="preserve"> </w:t>
      </w:r>
      <w:r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  <w:t>ԿԱՌԱՎԱՐՈՒԹՅՈՒՆ</w:t>
      </w:r>
    </w:p>
    <w:p w14:paraId="32EBD8E1" w14:textId="77777777" w:rsidR="00A07C58" w:rsidRPr="00C2403D" w:rsidRDefault="00A07C58" w:rsidP="006B2DA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ja-JP"/>
        </w:rPr>
      </w:pPr>
    </w:p>
    <w:p w14:paraId="1CEBEE4E" w14:textId="77777777" w:rsidR="00A07C58" w:rsidRPr="00C2403D" w:rsidRDefault="00A07C58" w:rsidP="006B2DA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</w:pPr>
      <w:r w:rsidRPr="00C2403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  <w:t>ՈՐՈՇՈՒՄ</w:t>
      </w:r>
    </w:p>
    <w:p w14:paraId="2221F384" w14:textId="77777777" w:rsidR="00A07C58" w:rsidRPr="00C2403D" w:rsidRDefault="00A07C58" w:rsidP="006B2DA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</w:pPr>
    </w:p>
    <w:p w14:paraId="0B87C5E1" w14:textId="0005A9B3" w:rsidR="00A07C58" w:rsidRPr="00C2403D" w:rsidRDefault="00A07C58" w:rsidP="006B2DA1">
      <w:pPr>
        <w:shd w:val="clear" w:color="auto" w:fill="FFFFFF"/>
        <w:spacing w:after="0" w:line="240" w:lineRule="auto"/>
        <w:ind w:firstLine="303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240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__________________20</w:t>
      </w:r>
      <w:r w:rsidRPr="00C2403D">
        <w:rPr>
          <w:rFonts w:ascii="GHEA Grapalat" w:hAnsi="GHEA Grapalat"/>
          <w:b/>
          <w:sz w:val="24"/>
          <w:szCs w:val="24"/>
          <w:lang w:val="hy-AM"/>
        </w:rPr>
        <w:t>2</w:t>
      </w:r>
      <w:r w:rsidR="00E0691C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3</w:t>
      </w:r>
      <w:r w:rsidRPr="00C240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</w:t>
      </w:r>
      <w:r w:rsidRPr="00C2403D">
        <w:rPr>
          <w:rFonts w:ascii="GHEA Grapalat" w:eastAsia="Times New Roman" w:hAnsi="GHEA Grapalat" w:cs="Sylfaen"/>
          <w:b/>
          <w:sz w:val="24"/>
          <w:szCs w:val="24"/>
          <w:lang w:val="hy-AM"/>
        </w:rPr>
        <w:t>թվականի</w:t>
      </w:r>
      <w:r w:rsidRPr="00C240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N _______-</w:t>
      </w:r>
      <w:r w:rsidRPr="00C2403D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</w:p>
    <w:p w14:paraId="72BF01AE" w14:textId="56B0BE64" w:rsidR="00516256" w:rsidRPr="00F077F3" w:rsidRDefault="00A07C58" w:rsidP="00544CB9">
      <w:pPr>
        <w:pStyle w:val="Style18"/>
        <w:widowControl/>
        <w:spacing w:before="216" w:line="276" w:lineRule="auto"/>
        <w:ind w:right="144"/>
        <w:jc w:val="center"/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</w:pPr>
      <w:r w:rsidRPr="00C2403D">
        <w:rPr>
          <w:rFonts w:ascii="GHEA Grapalat" w:eastAsia="Times New Roman" w:hAnsi="GHEA Grapalat" w:cs="Sylfaen"/>
          <w:b/>
          <w:color w:val="000000"/>
          <w:shd w:val="clear" w:color="auto" w:fill="FFFFFF"/>
          <w:lang w:val="hy-AM"/>
        </w:rPr>
        <w:t xml:space="preserve">ՀԱՅԱՍՏԱՆԻ ՀԱՆՐԱՊԵՏՈՒԹՅՈՒՆՈՒՄ </w:t>
      </w:r>
      <w:r w:rsidR="00516256" w:rsidRPr="00C2403D">
        <w:rPr>
          <w:rFonts w:ascii="GHEA Grapalat" w:eastAsia="Times New Roman" w:hAnsi="GHEA Grapalat" w:cs="Times New Roman"/>
          <w:b/>
          <w:lang w:val="hy-AM"/>
        </w:rPr>
        <w:t>ԲԺՇԿԱԿԱՆ</w:t>
      </w:r>
      <w:r w:rsidR="00E55F0F" w:rsidRPr="00C2403D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516256" w:rsidRPr="00C2403D">
        <w:rPr>
          <w:rFonts w:ascii="GHEA Grapalat" w:eastAsia="Times New Roman" w:hAnsi="GHEA Grapalat" w:cs="Times New Roman"/>
          <w:b/>
          <w:lang w:val="hy-AM"/>
        </w:rPr>
        <w:t>ԱՐՏԱԴՐԱ</w:t>
      </w:r>
      <w:r w:rsidR="00516256" w:rsidRPr="00C2403D">
        <w:rPr>
          <w:rFonts w:ascii="GHEA Grapalat" w:hAnsi="GHEA Grapalat"/>
          <w:b/>
          <w:lang w:val="hy-AM"/>
        </w:rPr>
        <w:t>ՏԵՍԱԿՆԵՐԻ</w:t>
      </w:r>
      <w:r w:rsidR="00F22B0A" w:rsidRPr="00C2403D">
        <w:rPr>
          <w:rFonts w:ascii="GHEA Grapalat" w:hAnsi="GHEA Grapalat"/>
          <w:b/>
          <w:lang w:val="hy-AM"/>
        </w:rPr>
        <w:t xml:space="preserve"> </w:t>
      </w:r>
      <w:r w:rsidR="004E1626" w:rsidRPr="00C2403D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>ՇՐՋԱՆԱՌՈՒԹՅԱՆ</w:t>
      </w:r>
      <w:r w:rsidR="00516256" w:rsidRPr="00C2403D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 ՊԵՏԱԿԱՆ ԿԱՐԳԱՎՈՐՄԱՆ ՈԼՈՐՏՈՒՄ</w:t>
      </w:r>
      <w:r w:rsidR="00F077F3" w:rsidRPr="00F077F3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F077F3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>ԻՐԱԿԱՆԱՑՎՈՂ</w:t>
      </w:r>
    </w:p>
    <w:p w14:paraId="24B07237" w14:textId="77777777" w:rsidR="00A07C58" w:rsidRPr="00C2403D" w:rsidRDefault="00516256" w:rsidP="00544CB9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2403D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ՓՈՐՁԱՔՆՆՈՒԹՅՈՒՆՆԵՐԻ ՎՃԱՐՆԵՐԸ ՍԱՀՄԱՆԵԼՈՒ </w:t>
      </w:r>
      <w:r w:rsidR="00A07C58" w:rsidRPr="00C240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14:paraId="201A6127" w14:textId="77777777" w:rsidR="00C31104" w:rsidRPr="00C2403D" w:rsidRDefault="00C31104" w:rsidP="0046027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F0DDF59" w14:textId="6F6467F6" w:rsidR="00EE7173" w:rsidRPr="00C2403D" w:rsidRDefault="00DB1E56" w:rsidP="0018697C">
      <w:pPr>
        <w:spacing w:after="0" w:line="360" w:lineRule="auto"/>
        <w:ind w:firstLine="567"/>
        <w:jc w:val="both"/>
        <w:rPr>
          <w:rFonts w:ascii="GHEA Grapalat" w:eastAsia="MS Mincho" w:hAnsi="GHEA Grapalat" w:cs="Times New Roman"/>
          <w:b/>
          <w:bCs/>
          <w:iCs/>
          <w:color w:val="000000"/>
          <w:sz w:val="24"/>
          <w:szCs w:val="24"/>
          <w:lang w:val="hy-AM" w:eastAsia="ja-JP"/>
        </w:rPr>
      </w:pPr>
      <w:r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</w:t>
      </w:r>
      <w:r w:rsidR="00C31104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16BC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>«Բնակչության բժշկական օգնության և սպասարկման մասին»</w:t>
      </w:r>
      <w:r w:rsidR="00AC2FD7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5F2E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D116BC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</w:t>
      </w:r>
      <w:r w:rsidR="00AC2FD7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C6FAE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45-րդ հոդվածի </w:t>
      </w:r>
      <w:r w:rsidR="00BC26C6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5-րդ </w:t>
      </w:r>
      <w:r w:rsidR="00F22B0A"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>մաս</w:t>
      </w:r>
      <w:r w:rsidRPr="00C2403D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46027C" w:rsidRPr="00C2403D">
        <w:rPr>
          <w:rFonts w:ascii="GHEA Grapalat" w:eastAsia="MS Mincho" w:hAnsi="GHEA Grapalat" w:cs="Times New Roman"/>
          <w:color w:val="000000"/>
          <w:sz w:val="24"/>
          <w:szCs w:val="24"/>
          <w:lang w:val="hy-AM" w:eastAsia="ja-JP"/>
        </w:rPr>
        <w:t xml:space="preserve">՝ </w:t>
      </w:r>
      <w:r w:rsidR="00EE7173" w:rsidRPr="00C2403D">
        <w:rPr>
          <w:rFonts w:ascii="GHEA Grapalat" w:eastAsia="MS Mincho" w:hAnsi="GHEA Grapalat" w:cs="Times New Roman"/>
          <w:color w:val="000000"/>
          <w:sz w:val="24"/>
          <w:szCs w:val="24"/>
          <w:lang w:val="hy-AM" w:eastAsia="ja-JP"/>
        </w:rPr>
        <w:t xml:space="preserve">Հայաստանի Հանրապետության կառավարությունը </w:t>
      </w:r>
      <w:r w:rsidR="00EE7173" w:rsidRPr="00C2403D">
        <w:rPr>
          <w:rFonts w:ascii="GHEA Grapalat" w:eastAsia="MS Mincho" w:hAnsi="GHEA Grapalat" w:cs="Times New Roman"/>
          <w:b/>
          <w:bCs/>
          <w:i/>
          <w:iCs/>
          <w:color w:val="000000"/>
          <w:sz w:val="24"/>
          <w:szCs w:val="24"/>
          <w:lang w:val="hy-AM" w:eastAsia="ja-JP"/>
        </w:rPr>
        <w:t>որոշում է.</w:t>
      </w:r>
    </w:p>
    <w:p w14:paraId="02A7126A" w14:textId="053C8F35" w:rsidR="00D36759" w:rsidRPr="00EF673C" w:rsidRDefault="00EF673C" w:rsidP="0018697C">
      <w:pPr>
        <w:pStyle w:val="Style16"/>
        <w:widowControl/>
        <w:tabs>
          <w:tab w:val="left" w:pos="691"/>
        </w:tabs>
        <w:spacing w:line="360" w:lineRule="auto"/>
        <w:ind w:firstLine="567"/>
        <w:jc w:val="both"/>
        <w:rPr>
          <w:rStyle w:val="FontStyle27"/>
          <w:rFonts w:ascii="GHEA Grapalat" w:hAnsi="GHEA Grapalat"/>
          <w:sz w:val="24"/>
          <w:szCs w:val="24"/>
          <w:lang w:val="hy-AM"/>
        </w:rPr>
      </w:pPr>
      <w:r w:rsidRPr="00EF673C">
        <w:rPr>
          <w:rStyle w:val="FontStyle27"/>
          <w:rFonts w:ascii="GHEA Grapalat" w:hAnsi="GHEA Grapalat"/>
          <w:sz w:val="24"/>
          <w:szCs w:val="24"/>
          <w:lang w:val="hy-AM"/>
        </w:rPr>
        <w:t>1.</w:t>
      </w:r>
      <w:r w:rsidR="00C46773">
        <w:rPr>
          <w:rStyle w:val="FontStyle27"/>
          <w:rFonts w:ascii="GHEA Grapalat" w:hAnsi="GHEA Grapalat"/>
          <w:sz w:val="24"/>
          <w:szCs w:val="24"/>
          <w:lang w:val="hy-AM"/>
        </w:rPr>
        <w:t xml:space="preserve"> </w:t>
      </w:r>
      <w:r w:rsidR="00D36759" w:rsidRPr="00EF673C">
        <w:rPr>
          <w:rStyle w:val="FontStyle27"/>
          <w:rFonts w:ascii="GHEA Grapalat" w:hAnsi="GHEA Grapalat"/>
          <w:sz w:val="24"/>
          <w:szCs w:val="24"/>
          <w:lang w:val="hy-AM"/>
        </w:rPr>
        <w:t>Սահմանել</w:t>
      </w:r>
      <w:r w:rsidRPr="00EF673C">
        <w:rPr>
          <w:rStyle w:val="FontStyle27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FontStyle27"/>
          <w:rFonts w:ascii="GHEA Grapalat" w:hAnsi="GHEA Grapalat"/>
          <w:sz w:val="24"/>
          <w:szCs w:val="24"/>
          <w:lang w:val="hy-AM"/>
        </w:rPr>
        <w:t>Հ</w:t>
      </w:r>
      <w:r w:rsidRPr="00EF673C">
        <w:rPr>
          <w:rStyle w:val="FontStyle27"/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Style w:val="FontStyle27"/>
          <w:rFonts w:ascii="GHEA Grapalat" w:hAnsi="GHEA Grapalat"/>
          <w:sz w:val="24"/>
          <w:szCs w:val="24"/>
          <w:lang w:val="hy-AM"/>
        </w:rPr>
        <w:t>Հ</w:t>
      </w:r>
      <w:r w:rsidRPr="00EF673C">
        <w:rPr>
          <w:rStyle w:val="FontStyle27"/>
          <w:rFonts w:ascii="GHEA Grapalat" w:hAnsi="GHEA Grapalat"/>
          <w:sz w:val="24"/>
          <w:szCs w:val="24"/>
          <w:lang w:val="hy-AM"/>
        </w:rPr>
        <w:t xml:space="preserve">անրապետությունում բժշկական արտադրատեսակների շրջանառության պետական կարգավորման ոլորտում </w:t>
      </w:r>
      <w:r w:rsidR="00F077F3">
        <w:rPr>
          <w:rStyle w:val="FontStyle27"/>
          <w:rFonts w:ascii="GHEA Grapalat" w:hAnsi="GHEA Grapalat"/>
          <w:sz w:val="24"/>
          <w:szCs w:val="24"/>
          <w:lang w:val="hy-AM"/>
        </w:rPr>
        <w:t xml:space="preserve">իրականացվող </w:t>
      </w:r>
      <w:r w:rsidRPr="00EF673C">
        <w:rPr>
          <w:rStyle w:val="FontStyle27"/>
          <w:rFonts w:ascii="GHEA Grapalat" w:hAnsi="GHEA Grapalat"/>
          <w:sz w:val="24"/>
          <w:szCs w:val="24"/>
          <w:lang w:val="hy-AM"/>
        </w:rPr>
        <w:t>փորձաքննությունների վճարները</w:t>
      </w:r>
      <w:r>
        <w:rPr>
          <w:rStyle w:val="FontStyle27"/>
          <w:rFonts w:ascii="GHEA Grapalat" w:hAnsi="GHEA Grapalat"/>
          <w:sz w:val="24"/>
          <w:szCs w:val="24"/>
          <w:lang w:val="hy-AM"/>
        </w:rPr>
        <w:t>՝</w:t>
      </w:r>
      <w:r w:rsidRPr="00EF673C">
        <w:rPr>
          <w:rStyle w:val="FontStyle27"/>
          <w:rFonts w:ascii="GHEA Grapalat" w:hAnsi="GHEA Grapalat"/>
          <w:sz w:val="24"/>
          <w:szCs w:val="24"/>
          <w:lang w:val="hy-AM"/>
        </w:rPr>
        <w:t xml:space="preserve"> </w:t>
      </w:r>
      <w:r w:rsidR="00D36759" w:rsidRPr="00EF673C">
        <w:rPr>
          <w:rStyle w:val="FontStyle27"/>
          <w:rFonts w:ascii="GHEA Grapalat" w:hAnsi="GHEA Grapalat"/>
          <w:sz w:val="24"/>
          <w:szCs w:val="24"/>
          <w:lang w:val="hy-AM"/>
        </w:rPr>
        <w:t>համաձայն հավելվածի</w:t>
      </w:r>
      <w:r w:rsidR="00C46773">
        <w:rPr>
          <w:rStyle w:val="FontStyle27"/>
          <w:rFonts w:ascii="GHEA Grapalat" w:hAnsi="GHEA Grapalat"/>
          <w:sz w:val="24"/>
          <w:szCs w:val="24"/>
          <w:lang w:val="hy-AM"/>
        </w:rPr>
        <w:t>:</w:t>
      </w:r>
    </w:p>
    <w:p w14:paraId="7654012E" w14:textId="77777777" w:rsidR="005324E3" w:rsidRDefault="00D36759" w:rsidP="005324E3">
      <w:pPr>
        <w:pStyle w:val="Style16"/>
        <w:widowControl/>
        <w:tabs>
          <w:tab w:val="left" w:pos="691"/>
        </w:tabs>
        <w:spacing w:line="360" w:lineRule="auto"/>
        <w:ind w:firstLine="567"/>
        <w:jc w:val="both"/>
        <w:rPr>
          <w:rStyle w:val="FontStyle27"/>
          <w:rFonts w:ascii="GHEA Grapalat" w:hAnsi="GHEA Grapalat"/>
          <w:noProof/>
          <w:sz w:val="24"/>
          <w:szCs w:val="24"/>
          <w:lang w:val="hy-AM"/>
        </w:rPr>
      </w:pPr>
      <w:r w:rsidRPr="00C2403D">
        <w:rPr>
          <w:rStyle w:val="FontStyle27"/>
          <w:rFonts w:ascii="GHEA Grapalat" w:hAnsi="GHEA Grapalat"/>
          <w:sz w:val="24"/>
          <w:szCs w:val="24"/>
          <w:lang w:val="hy-AM"/>
        </w:rPr>
        <w:t>2.</w:t>
      </w:r>
      <w:r w:rsidR="0018697C">
        <w:rPr>
          <w:rStyle w:val="FontStyle27"/>
          <w:rFonts w:ascii="GHEA Grapalat" w:hAnsi="GHEA Grapalat"/>
          <w:sz w:val="24"/>
          <w:szCs w:val="24"/>
          <w:lang w:val="hy-AM"/>
        </w:rPr>
        <w:tab/>
      </w:r>
      <w:r w:rsidRPr="009514C8">
        <w:rPr>
          <w:rStyle w:val="FontStyle27"/>
          <w:rFonts w:ascii="GHEA Grapalat" w:hAnsi="GHEA Grapalat"/>
          <w:noProof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</w:t>
      </w:r>
      <w:r w:rsidR="003C551D" w:rsidRPr="009514C8" w:rsidDel="003C551D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9514C8">
        <w:rPr>
          <w:rStyle w:val="FontStyle27"/>
          <w:rFonts w:ascii="GHEA Grapalat" w:hAnsi="GHEA Grapalat"/>
          <w:noProof/>
          <w:sz w:val="24"/>
          <w:szCs w:val="24"/>
          <w:lang w:val="hy-AM"/>
        </w:rPr>
        <w:t>։</w:t>
      </w:r>
    </w:p>
    <w:p w14:paraId="7A88EEF3" w14:textId="17732C5C" w:rsidR="005324E3" w:rsidRPr="009514C8" w:rsidRDefault="005324E3" w:rsidP="005324E3">
      <w:pPr>
        <w:pStyle w:val="Style16"/>
        <w:widowControl/>
        <w:tabs>
          <w:tab w:val="left" w:pos="691"/>
        </w:tabs>
        <w:spacing w:line="360" w:lineRule="auto"/>
        <w:ind w:firstLine="567"/>
        <w:jc w:val="both"/>
        <w:rPr>
          <w:rStyle w:val="FontStyle27"/>
          <w:rFonts w:ascii="GHEA Grapalat" w:hAnsi="GHEA Grapalat"/>
          <w:noProof/>
          <w:sz w:val="24"/>
          <w:szCs w:val="24"/>
          <w:lang w:val="hy-AM"/>
        </w:rPr>
      </w:pPr>
      <w:r>
        <w:rPr>
          <w:rStyle w:val="FontStyle27"/>
          <w:rFonts w:ascii="GHEA Grapalat" w:hAnsi="GHEA Grapalat"/>
          <w:noProof/>
          <w:sz w:val="24"/>
          <w:szCs w:val="24"/>
          <w:lang w:val="hy-AM"/>
        </w:rPr>
        <w:t>3.</w:t>
      </w:r>
      <w:r>
        <w:rPr>
          <w:rStyle w:val="FontStyle27"/>
          <w:rFonts w:ascii="GHEA Grapalat" w:hAnsi="GHEA Grapalat"/>
          <w:noProof/>
          <w:sz w:val="24"/>
          <w:szCs w:val="24"/>
          <w:lang w:val="hy-AM"/>
        </w:rPr>
        <w:tab/>
        <w:t>Սույն որոշումը գործում է մինչև 2024 թվականի դեկտեմբերի 31-ը:</w:t>
      </w:r>
    </w:p>
    <w:p w14:paraId="0E0A39A6" w14:textId="77777777" w:rsidR="004E1626" w:rsidRPr="009514C8" w:rsidRDefault="004E1626" w:rsidP="004E1626">
      <w:pPr>
        <w:pStyle w:val="Style15"/>
        <w:widowControl/>
        <w:spacing w:line="276" w:lineRule="auto"/>
        <w:ind w:right="-2" w:firstLine="451"/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</w:pPr>
    </w:p>
    <w:p w14:paraId="39523FF1" w14:textId="77777777" w:rsidR="006B36A5" w:rsidRPr="00C2403D" w:rsidRDefault="006B36A5" w:rsidP="007D2C68">
      <w:pPr>
        <w:pStyle w:val="Style15"/>
        <w:widowControl/>
        <w:spacing w:line="276" w:lineRule="auto"/>
        <w:ind w:right="-2" w:firstLine="451"/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</w:pP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 xml:space="preserve">ՀԱՅԱՍՏԱՆԻ ՀԱՆՐԱՊԵՏՈՒԹՅԱՆ </w:t>
      </w:r>
    </w:p>
    <w:p w14:paraId="236BC197" w14:textId="77777777" w:rsidR="004E1626" w:rsidRPr="00C2403D" w:rsidRDefault="006B36A5" w:rsidP="007D2C68">
      <w:pPr>
        <w:pStyle w:val="Style15"/>
        <w:widowControl/>
        <w:spacing w:line="276" w:lineRule="auto"/>
        <w:ind w:right="-2" w:firstLine="451"/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</w:pP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>ՎԱՐՉԱՊԵՏ`</w:t>
      </w: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ab/>
      </w: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ab/>
      </w: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ab/>
        <w:t xml:space="preserve">                                                     Ն. ՓԱՇԻՆՅԱՆ</w:t>
      </w:r>
    </w:p>
    <w:p w14:paraId="77EE8ACE" w14:textId="0B0D1DE6" w:rsidR="00905DFA" w:rsidRDefault="00905DFA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140A9EB" w14:textId="4A6D2FD6" w:rsidR="003B3F09" w:rsidRDefault="003B3F09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59D0FE81" w14:textId="41C08BEE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2C506F9" w14:textId="2BA94C4F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8E141FA" w14:textId="14ACCE0B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446934A4" w14:textId="13155DB5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35B8B256" w14:textId="099E4EF5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947CBF2" w14:textId="7267CC91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31FC5B9" w14:textId="44F1052D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6D606750" w14:textId="26684B58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0A1F3C60" w14:textId="6B5BD456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3CEDE08D" w14:textId="77777777" w:rsidR="00EF673C" w:rsidRDefault="00EF673C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6280D278" w14:textId="77777777" w:rsidR="003B3F09" w:rsidRPr="00C2403D" w:rsidRDefault="003B3F09" w:rsidP="00AC6FAE">
      <w:pPr>
        <w:pStyle w:val="NormalWeb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54FEF95" w14:textId="24003E82" w:rsidR="00905DFA" w:rsidRPr="00C2403D" w:rsidRDefault="00905DFA" w:rsidP="004E1626">
      <w:pPr>
        <w:pStyle w:val="NormalWeb"/>
        <w:tabs>
          <w:tab w:val="left" w:pos="851"/>
        </w:tabs>
        <w:spacing w:before="0" w:beforeAutospacing="0" w:after="0" w:afterAutospacing="0" w:line="276" w:lineRule="auto"/>
        <w:ind w:left="4956"/>
        <w:jc w:val="right"/>
        <w:rPr>
          <w:rFonts w:ascii="GHEA Grapalat" w:hAnsi="GHEA Grapalat"/>
          <w:color w:val="000000"/>
          <w:lang w:val="hy-AM"/>
        </w:rPr>
      </w:pPr>
      <w:r w:rsidRPr="00C2403D">
        <w:rPr>
          <w:rFonts w:ascii="GHEA Grapalat" w:hAnsi="GHEA Grapalat"/>
          <w:color w:val="000000"/>
          <w:lang w:val="hy-AM"/>
        </w:rPr>
        <w:t>Հավելված</w:t>
      </w:r>
    </w:p>
    <w:p w14:paraId="36A6EC97" w14:textId="1CFE836A" w:rsidR="00905DFA" w:rsidRPr="00C2403D" w:rsidRDefault="00905DFA" w:rsidP="004E1626">
      <w:pPr>
        <w:pStyle w:val="NormalWeb"/>
        <w:tabs>
          <w:tab w:val="left" w:pos="851"/>
        </w:tabs>
        <w:spacing w:before="0" w:beforeAutospacing="0" w:after="0" w:afterAutospacing="0" w:line="276" w:lineRule="auto"/>
        <w:ind w:left="4956"/>
        <w:jc w:val="right"/>
        <w:rPr>
          <w:rFonts w:ascii="GHEA Grapalat" w:hAnsi="GHEA Grapalat"/>
          <w:color w:val="000000"/>
          <w:lang w:val="hy-AM"/>
        </w:rPr>
      </w:pPr>
      <w:r w:rsidRPr="00C2403D">
        <w:rPr>
          <w:rFonts w:ascii="GHEA Grapalat" w:hAnsi="GHEA Grapalat"/>
          <w:color w:val="000000"/>
          <w:lang w:val="hy-AM"/>
        </w:rPr>
        <w:t>ՀՀ կառավարության 202</w:t>
      </w:r>
      <w:r w:rsidR="00E0691C" w:rsidRPr="00235A7C">
        <w:rPr>
          <w:rFonts w:ascii="GHEA Grapalat" w:hAnsi="GHEA Grapalat"/>
          <w:color w:val="000000"/>
          <w:lang w:val="hy-AM"/>
        </w:rPr>
        <w:t>3</w:t>
      </w:r>
      <w:r w:rsidRPr="00C2403D">
        <w:rPr>
          <w:rFonts w:ascii="GHEA Grapalat" w:hAnsi="GHEA Grapalat"/>
          <w:color w:val="000000"/>
          <w:lang w:val="hy-AM"/>
        </w:rPr>
        <w:t xml:space="preserve"> թվականի</w:t>
      </w:r>
    </w:p>
    <w:p w14:paraId="3CCF1EF1" w14:textId="77777777" w:rsidR="00905DFA" w:rsidRPr="00C2403D" w:rsidRDefault="00905DFA" w:rsidP="004E1626">
      <w:pPr>
        <w:pStyle w:val="NormalWeb"/>
        <w:tabs>
          <w:tab w:val="left" w:pos="851"/>
        </w:tabs>
        <w:spacing w:before="0" w:beforeAutospacing="0" w:after="0" w:afterAutospacing="0" w:line="276" w:lineRule="auto"/>
        <w:ind w:left="4956"/>
        <w:jc w:val="right"/>
        <w:rPr>
          <w:rFonts w:ascii="GHEA Grapalat" w:hAnsi="GHEA Grapalat"/>
          <w:color w:val="000000"/>
          <w:lang w:val="hy-AM"/>
        </w:rPr>
      </w:pPr>
      <w:r w:rsidRPr="00C2403D">
        <w:rPr>
          <w:rFonts w:ascii="GHEA Grapalat" w:hAnsi="GHEA Grapalat"/>
          <w:color w:val="000000"/>
          <w:lang w:val="hy-AM"/>
        </w:rPr>
        <w:t xml:space="preserve">………… </w:t>
      </w:r>
      <w:r w:rsidRPr="00C2403D">
        <w:rPr>
          <w:rFonts w:ascii="GHEA Grapalat" w:hAnsi="GHEA Grapalat"/>
          <w:b/>
          <w:lang w:val="hy-AM"/>
        </w:rPr>
        <w:t>N _______-</w:t>
      </w:r>
      <w:r w:rsidRPr="00C2403D">
        <w:rPr>
          <w:rFonts w:ascii="GHEA Grapalat" w:hAnsi="GHEA Grapalat" w:cs="Sylfaen"/>
          <w:b/>
          <w:lang w:val="hy-AM"/>
        </w:rPr>
        <w:t>Ն</w:t>
      </w:r>
      <w:r w:rsidR="00AC2FD7" w:rsidRPr="00C2403D">
        <w:rPr>
          <w:rFonts w:ascii="GHEA Grapalat" w:hAnsi="GHEA Grapalat" w:cs="Sylfaen"/>
          <w:b/>
          <w:lang w:val="hy-AM"/>
        </w:rPr>
        <w:t xml:space="preserve"> </w:t>
      </w:r>
      <w:r w:rsidRPr="00C2403D">
        <w:rPr>
          <w:rFonts w:ascii="GHEA Grapalat" w:hAnsi="GHEA Grapalat" w:cs="Sylfaen"/>
          <w:lang w:val="hy-AM"/>
        </w:rPr>
        <w:t>որոշման</w:t>
      </w:r>
    </w:p>
    <w:p w14:paraId="70E2E554" w14:textId="77777777" w:rsidR="004736B1" w:rsidRPr="00C2403D" w:rsidRDefault="004736B1" w:rsidP="00544CB9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4B84C94B" w14:textId="77777777" w:rsidR="00905DFA" w:rsidRPr="00C2403D" w:rsidRDefault="00905DFA" w:rsidP="00544CB9">
      <w:pPr>
        <w:pStyle w:val="NormalWeb"/>
        <w:tabs>
          <w:tab w:val="left" w:pos="851"/>
        </w:tabs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C2403D">
        <w:rPr>
          <w:rFonts w:ascii="GHEA Grapalat" w:hAnsi="GHEA Grapalat"/>
          <w:b/>
          <w:color w:val="000000"/>
          <w:lang w:val="hy-AM"/>
        </w:rPr>
        <w:t>Վ</w:t>
      </w:r>
      <w:r w:rsidR="00871645" w:rsidRPr="00C2403D">
        <w:rPr>
          <w:rFonts w:ascii="GHEA Grapalat" w:hAnsi="GHEA Grapalat"/>
          <w:b/>
          <w:color w:val="000000"/>
          <w:lang w:val="hy-AM"/>
        </w:rPr>
        <w:t>ՃԱՐՆԵՐ</w:t>
      </w:r>
    </w:p>
    <w:p w14:paraId="5FF807A2" w14:textId="7E17AFB7" w:rsidR="003B3F09" w:rsidRPr="00C2403D" w:rsidRDefault="003B3F09" w:rsidP="003B3F09">
      <w:pPr>
        <w:pStyle w:val="Style18"/>
        <w:widowControl/>
        <w:spacing w:before="216" w:line="276" w:lineRule="auto"/>
        <w:ind w:right="144"/>
        <w:jc w:val="center"/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</w:pPr>
      <w:r w:rsidRPr="00C2403D">
        <w:rPr>
          <w:rFonts w:ascii="GHEA Grapalat" w:eastAsia="Times New Roman" w:hAnsi="GHEA Grapalat" w:cs="Sylfaen"/>
          <w:b/>
          <w:color w:val="000000"/>
          <w:shd w:val="clear" w:color="auto" w:fill="FFFFFF"/>
          <w:lang w:val="hy-AM"/>
        </w:rPr>
        <w:t xml:space="preserve">ՀԱՅԱՍՏԱՆԻ ՀԱՆՐԱՊԵՏՈՒԹՅՈՒՆՈՒՄ </w:t>
      </w:r>
      <w:r w:rsidRPr="00C2403D">
        <w:rPr>
          <w:rFonts w:ascii="GHEA Grapalat" w:eastAsia="Times New Roman" w:hAnsi="GHEA Grapalat" w:cs="Times New Roman"/>
          <w:b/>
          <w:lang w:val="hy-AM"/>
        </w:rPr>
        <w:t>ԲԺՇԿԱԿԱՆ ԱՐՏԱԴՐԱ</w:t>
      </w:r>
      <w:r w:rsidRPr="00C2403D">
        <w:rPr>
          <w:rFonts w:ascii="GHEA Grapalat" w:hAnsi="GHEA Grapalat"/>
          <w:b/>
          <w:lang w:val="hy-AM"/>
        </w:rPr>
        <w:t xml:space="preserve">ՏԵՍԱԿՆԵՐԻ </w:t>
      </w:r>
      <w:r w:rsidRPr="00C2403D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>ՇՐՋԱՆԱՌՈՒԹՅԱՆ ՊԵՏԱԿԱՆ ԿԱՐԳԱՎՈՐՄԱՆ ՈԼՈՐՏՈՒՄ</w:t>
      </w:r>
      <w:r w:rsidR="00F077F3" w:rsidRPr="00F077F3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F077F3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>ԻՐԱԿԱՆԱՑՎՈՂ</w:t>
      </w:r>
    </w:p>
    <w:p w14:paraId="402B0CCD" w14:textId="374D6700" w:rsidR="00905DFA" w:rsidRPr="00C2403D" w:rsidRDefault="003B3F09" w:rsidP="003B3F09">
      <w:pPr>
        <w:pStyle w:val="NormalWeb"/>
        <w:tabs>
          <w:tab w:val="left" w:pos="851"/>
        </w:tabs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C2403D">
        <w:rPr>
          <w:rStyle w:val="FontStyle27"/>
          <w:rFonts w:ascii="GHEA Grapalat" w:hAnsi="GHEA Grapalat"/>
          <w:b/>
          <w:noProof/>
          <w:sz w:val="24"/>
          <w:szCs w:val="24"/>
          <w:lang w:val="hy-AM"/>
        </w:rPr>
        <w:t xml:space="preserve">ՓՈՐՁԱՔՆՆՈՒԹՅՈՒՆՆԵՐԻ </w:t>
      </w:r>
    </w:p>
    <w:p w14:paraId="4E96E40C" w14:textId="77777777" w:rsidR="00905DFA" w:rsidRPr="00C2403D" w:rsidRDefault="00905DFA" w:rsidP="00544CB9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14:paraId="0DB77675" w14:textId="77777777" w:rsidR="004736B1" w:rsidRPr="00C2403D" w:rsidRDefault="004736B1" w:rsidP="00544CB9">
      <w:pPr>
        <w:pStyle w:val="NormalWeb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W w:w="9853" w:type="dxa"/>
        <w:tblLayout w:type="fixed"/>
        <w:tblLook w:val="04A0" w:firstRow="1" w:lastRow="0" w:firstColumn="1" w:lastColumn="0" w:noHBand="0" w:noVBand="1"/>
      </w:tblPr>
      <w:tblGrid>
        <w:gridCol w:w="675"/>
        <w:gridCol w:w="6550"/>
        <w:gridCol w:w="2628"/>
      </w:tblGrid>
      <w:tr w:rsidR="00BA3444" w:rsidRPr="00C2403D" w14:paraId="01BF86E4" w14:textId="77777777" w:rsidTr="000E244F">
        <w:tc>
          <w:tcPr>
            <w:tcW w:w="675" w:type="dxa"/>
          </w:tcPr>
          <w:p w14:paraId="52480EAA" w14:textId="77777777" w:rsidR="00BA3444" w:rsidRPr="00C2403D" w:rsidRDefault="00BA3444" w:rsidP="00BA3993">
            <w:pPr>
              <w:pStyle w:val="Style7"/>
              <w:widowControl/>
              <w:spacing w:line="276" w:lineRule="auto"/>
              <w:rPr>
                <w:rStyle w:val="FontStyle27"/>
                <w:rFonts w:ascii="GHEA Grapalat" w:hAnsi="GHEA Grapalat"/>
                <w:sz w:val="24"/>
                <w:szCs w:val="24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NN</w:t>
            </w:r>
          </w:p>
        </w:tc>
        <w:tc>
          <w:tcPr>
            <w:tcW w:w="6550" w:type="dxa"/>
          </w:tcPr>
          <w:p w14:paraId="31677763" w14:textId="77777777" w:rsidR="00BA3444" w:rsidRPr="00C2403D" w:rsidRDefault="00BA3444" w:rsidP="00FC55F2">
            <w:pPr>
              <w:pStyle w:val="Style7"/>
              <w:widowControl/>
              <w:spacing w:line="276" w:lineRule="auto"/>
              <w:jc w:val="center"/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  <w:t>Փորձաքննության տեսակը</w:t>
            </w:r>
          </w:p>
        </w:tc>
        <w:tc>
          <w:tcPr>
            <w:tcW w:w="2628" w:type="dxa"/>
          </w:tcPr>
          <w:p w14:paraId="695BCC75" w14:textId="77777777" w:rsidR="00BA3444" w:rsidRPr="00C2403D" w:rsidRDefault="00BA3444" w:rsidP="00BA3444">
            <w:pPr>
              <w:pStyle w:val="Style7"/>
              <w:widowControl/>
              <w:spacing w:line="276" w:lineRule="auto"/>
              <w:ind w:right="374"/>
              <w:jc w:val="center"/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  <w:t>Փորձաքննության վճարի չափը, ներառյալ՝ ավելացված արժեքի հարկը (դրամներով)</w:t>
            </w:r>
          </w:p>
        </w:tc>
      </w:tr>
      <w:tr w:rsidR="008F0ACF" w:rsidRPr="00C2403D" w14:paraId="3155A63E" w14:textId="77777777" w:rsidTr="00967174">
        <w:tc>
          <w:tcPr>
            <w:tcW w:w="9853" w:type="dxa"/>
            <w:gridSpan w:val="3"/>
          </w:tcPr>
          <w:p w14:paraId="4B450174" w14:textId="0D422B0A" w:rsidR="008F0ACF" w:rsidRPr="00C2403D" w:rsidRDefault="006A0EFC" w:rsidP="0018697C">
            <w:pPr>
              <w:pStyle w:val="Style7"/>
              <w:widowControl/>
              <w:spacing w:line="276" w:lineRule="auto"/>
              <w:ind w:left="23" w:right="374"/>
              <w:jc w:val="both"/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1. </w:t>
            </w:r>
            <w:r w:rsidR="008F0ACF" w:rsidRPr="00C240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Հայաստանի Հանրապետությունում </w:t>
            </w:r>
            <w:r w:rsidR="008F0ACF" w:rsidRPr="00C2403D">
              <w:rPr>
                <w:rFonts w:ascii="GHEA Grapalat" w:hAnsi="GHEA Grapalat"/>
                <w:b/>
                <w:lang w:val="hy-AM"/>
              </w:rPr>
              <w:t>բժշկական արտադրատեսակների պետական գրանցման, հետգրանցումային փոփոխությունների նպատակով անվտանգության</w:t>
            </w:r>
            <w:r w:rsidR="008F0ACF" w:rsidRPr="00C2403D">
              <w:rPr>
                <w:rFonts w:ascii="GHEA Grapalat" w:hAnsi="GHEA Grapalat"/>
                <w:b/>
                <w:lang w:val="ka-GE"/>
              </w:rPr>
              <w:t xml:space="preserve">, </w:t>
            </w:r>
            <w:r w:rsidR="008F0ACF" w:rsidRPr="00C2403D">
              <w:rPr>
                <w:rFonts w:ascii="GHEA Grapalat" w:hAnsi="GHEA Grapalat"/>
                <w:b/>
                <w:lang w:val="hy-AM"/>
              </w:rPr>
              <w:t>որակի ու արդյունավետության փորձաքննության</w:t>
            </w:r>
            <w:r w:rsidR="006F2987">
              <w:rPr>
                <w:rFonts w:ascii="GHEA Grapalat" w:hAnsi="GHEA Grapalat"/>
                <w:b/>
              </w:rPr>
              <w:t xml:space="preserve">, </w:t>
            </w:r>
            <w:r w:rsidR="006F2987">
              <w:rPr>
                <w:rFonts w:ascii="GHEA Grapalat" w:hAnsi="GHEA Grapalat"/>
                <w:b/>
                <w:lang w:val="hy-AM"/>
              </w:rPr>
              <w:t>ինչպես նաև</w:t>
            </w:r>
            <w:r w:rsidR="006F2987">
              <w:rPr>
                <w:rFonts w:ascii="GHEA Grapalat" w:hAnsi="GHEA Grapalat"/>
                <w:lang w:val="hy-AM"/>
              </w:rPr>
              <w:t xml:space="preserve"> </w:t>
            </w:r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>գ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րանցման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դոսյեում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պարունակվող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փաստաթղթերում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`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բժշկական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արտադրատեսակի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>անվտանգության</w:t>
            </w:r>
            <w:r w:rsidR="006F2987" w:rsidRPr="00235A7C">
              <w:rPr>
                <w:rFonts w:ascii="GHEA Grapalat" w:hAnsi="GHEA Grapalat"/>
                <w:b/>
                <w:bCs/>
                <w:lang w:val="ka-GE"/>
              </w:rPr>
              <w:t xml:space="preserve">, </w:t>
            </w:r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>որակի ու արդյունավետության</w:t>
            </w:r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>գնահատում</w:t>
            </w:r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չպահանջող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</w:rPr>
              <w:t xml:space="preserve"> </w:t>
            </w:r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 xml:space="preserve">փոփոխությունների </w:t>
            </w:r>
            <w:proofErr w:type="spellStart"/>
            <w:r w:rsidR="006F2987" w:rsidRPr="00235A7C">
              <w:rPr>
                <w:rFonts w:ascii="GHEA Grapalat" w:hAnsi="GHEA Grapalat"/>
                <w:b/>
                <w:bCs/>
              </w:rPr>
              <w:t>փորձաքննությ</w:t>
            </w:r>
            <w:proofErr w:type="spellEnd"/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="006F2987" w:rsidRPr="00235A7C">
              <w:rPr>
                <w:rFonts w:ascii="GHEA Grapalat" w:hAnsi="GHEA Grapalat"/>
                <w:b/>
                <w:bCs/>
              </w:rPr>
              <w:t>ն</w:t>
            </w:r>
            <w:r w:rsidR="006F2987" w:rsidRPr="00235A7C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="00235A7C" w:rsidRPr="00235A7C">
              <w:rPr>
                <w:rFonts w:ascii="GHEA Grapalat" w:hAnsi="GHEA Grapalat"/>
                <w:b/>
                <w:bCs/>
                <w:lang w:val="hy-AM"/>
              </w:rPr>
              <w:t>վճարները</w:t>
            </w:r>
          </w:p>
        </w:tc>
      </w:tr>
      <w:tr w:rsidR="00BA3444" w:rsidRPr="00C2403D" w14:paraId="5AAC0B12" w14:textId="77777777" w:rsidTr="000E244F">
        <w:tc>
          <w:tcPr>
            <w:tcW w:w="675" w:type="dxa"/>
          </w:tcPr>
          <w:p w14:paraId="5037543E" w14:textId="23FBB92B" w:rsidR="00BA3444" w:rsidRPr="00C2403D" w:rsidRDefault="00E92D18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75A79EB2" w14:textId="1519814A" w:rsidR="00BA3444" w:rsidRPr="00C2403D" w:rsidRDefault="00E92D18" w:rsidP="00716EDE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lang w:val="hy-AM"/>
              </w:rPr>
              <w:t>Գրանցման նպատակով բ</w:t>
            </w:r>
            <w:proofErr w:type="spellStart"/>
            <w:r w:rsidR="00B244E3" w:rsidRPr="00C2403D">
              <w:rPr>
                <w:rFonts w:ascii="GHEA Grapalat" w:hAnsi="GHEA Grapalat"/>
              </w:rPr>
              <w:t>ժշկական</w:t>
            </w:r>
            <w:proofErr w:type="spellEnd"/>
            <w:r w:rsidR="00E01A1D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/>
              </w:rPr>
              <w:t>արտադրատեսակի</w:t>
            </w:r>
            <w:proofErr w:type="spellEnd"/>
            <w:r w:rsidR="00E01A1D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716EDE" w:rsidRPr="00C2403D">
              <w:rPr>
                <w:rFonts w:ascii="GHEA Grapalat" w:hAnsi="GHEA Grapalat"/>
                <w:color w:val="000000"/>
              </w:rPr>
              <w:t>անվտանգության</w:t>
            </w:r>
            <w:proofErr w:type="spellEnd"/>
            <w:r w:rsidR="00716EDE" w:rsidRPr="00C2403D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="00B244E3" w:rsidRPr="00C2403D">
              <w:rPr>
                <w:rFonts w:ascii="GHEA Grapalat" w:hAnsi="GHEA Grapalat"/>
                <w:color w:val="000000"/>
              </w:rPr>
              <w:t>որակի</w:t>
            </w:r>
            <w:proofErr w:type="spellEnd"/>
            <w:r w:rsidR="00B244E3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716EDE" w:rsidRPr="00C2403D">
              <w:rPr>
                <w:rFonts w:ascii="GHEA Grapalat" w:hAnsi="GHEA Grapalat"/>
                <w:color w:val="000000"/>
              </w:rPr>
              <w:t>ու</w:t>
            </w:r>
            <w:proofErr w:type="spellEnd"/>
            <w:r w:rsidR="00716EDE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/>
                <w:color w:val="000000"/>
              </w:rPr>
              <w:t>արդյունավետության</w:t>
            </w:r>
            <w:proofErr w:type="spellEnd"/>
            <w:r w:rsidR="00E01A1D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/>
              </w:rPr>
              <w:t>փորձաքննություն</w:t>
            </w:r>
            <w:proofErr w:type="spellEnd"/>
            <w:r w:rsidR="00D564C4" w:rsidRPr="00C2403D">
              <w:rPr>
                <w:rFonts w:ascii="GHEA Grapalat" w:hAnsi="GHEA Grapalat"/>
                <w:lang w:val="hy-AM"/>
              </w:rPr>
              <w:t>՝</w:t>
            </w:r>
            <w:r w:rsidR="00B244E3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/>
                <w:color w:val="000000"/>
              </w:rPr>
              <w:t>կախված</w:t>
            </w:r>
            <w:proofErr w:type="spellEnd"/>
            <w:r w:rsidR="00E01A1D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/>
                <w:color w:val="000000"/>
              </w:rPr>
              <w:t>դրա</w:t>
            </w:r>
            <w:proofErr w:type="spellEnd"/>
            <w:r w:rsidR="00E654C0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 w:cs="Sylfaen"/>
              </w:rPr>
              <w:t>կիրառման</w:t>
            </w:r>
            <w:proofErr w:type="spellEnd"/>
            <w:r w:rsidR="00E654C0"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F2261" w:rsidRPr="00C2403D">
              <w:rPr>
                <w:rFonts w:ascii="GHEA Grapalat" w:hAnsi="GHEA Grapalat" w:cs="Sylfaen"/>
              </w:rPr>
              <w:t>հնարավոր</w:t>
            </w:r>
            <w:proofErr w:type="spellEnd"/>
            <w:r w:rsidR="00E654C0"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 w:cs="Sylfaen"/>
              </w:rPr>
              <w:t>ռիսկի</w:t>
            </w:r>
            <w:proofErr w:type="spellEnd"/>
            <w:r w:rsidR="00DF2261"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244E3" w:rsidRPr="00C2403D">
              <w:rPr>
                <w:rFonts w:ascii="GHEA Grapalat" w:hAnsi="GHEA Grapalat"/>
                <w:color w:val="000000"/>
              </w:rPr>
              <w:t>դասից</w:t>
            </w:r>
            <w:proofErr w:type="spellEnd"/>
          </w:p>
        </w:tc>
        <w:tc>
          <w:tcPr>
            <w:tcW w:w="2628" w:type="dxa"/>
          </w:tcPr>
          <w:p w14:paraId="3A7FFA24" w14:textId="77777777" w:rsidR="00BA3444" w:rsidRPr="00C2403D" w:rsidRDefault="00BA3444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BA3444" w:rsidRPr="00C2403D" w14:paraId="777B0CC5" w14:textId="77777777" w:rsidTr="000E244F">
        <w:tc>
          <w:tcPr>
            <w:tcW w:w="675" w:type="dxa"/>
          </w:tcPr>
          <w:p w14:paraId="1531A322" w14:textId="0AFB6185" w:rsidR="00BA3444" w:rsidRPr="0018697C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ա.</w:t>
            </w:r>
          </w:p>
        </w:tc>
        <w:tc>
          <w:tcPr>
            <w:tcW w:w="6550" w:type="dxa"/>
          </w:tcPr>
          <w:p w14:paraId="2C4C10EA" w14:textId="77777777" w:rsidR="00BA3444" w:rsidRPr="00C2403D" w:rsidRDefault="00B244E3" w:rsidP="00010E6B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1</w:t>
            </w:r>
          </w:p>
        </w:tc>
        <w:tc>
          <w:tcPr>
            <w:tcW w:w="2628" w:type="dxa"/>
          </w:tcPr>
          <w:p w14:paraId="7D31B85F" w14:textId="1CF5E4DF" w:rsidR="00BA3444" w:rsidRPr="00C2403D" w:rsidRDefault="004107D1" w:rsidP="00CC0BBF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250 000 </w:t>
            </w:r>
          </w:p>
        </w:tc>
      </w:tr>
      <w:tr w:rsidR="00BA3444" w:rsidRPr="00C2403D" w14:paraId="7E7F6614" w14:textId="77777777" w:rsidTr="000E244F">
        <w:tc>
          <w:tcPr>
            <w:tcW w:w="675" w:type="dxa"/>
          </w:tcPr>
          <w:p w14:paraId="46A5CFF0" w14:textId="68D8D5F3" w:rsidR="00BA3444" w:rsidRPr="0018697C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բ.</w:t>
            </w:r>
          </w:p>
        </w:tc>
        <w:tc>
          <w:tcPr>
            <w:tcW w:w="6550" w:type="dxa"/>
          </w:tcPr>
          <w:p w14:paraId="6226F317" w14:textId="205A1016" w:rsidR="00BA3444" w:rsidRPr="00C2403D" w:rsidRDefault="00B244E3" w:rsidP="00010E6B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ա</w:t>
            </w:r>
          </w:p>
        </w:tc>
        <w:tc>
          <w:tcPr>
            <w:tcW w:w="2628" w:type="dxa"/>
          </w:tcPr>
          <w:p w14:paraId="0B48AF72" w14:textId="0D276023" w:rsidR="00BA3444" w:rsidRPr="00C2403D" w:rsidRDefault="004107D1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380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BA3444" w:rsidRPr="00C2403D" w14:paraId="54C92DAC" w14:textId="77777777" w:rsidTr="000E244F">
        <w:tc>
          <w:tcPr>
            <w:tcW w:w="675" w:type="dxa"/>
          </w:tcPr>
          <w:p w14:paraId="787BF9E9" w14:textId="6194B2AD" w:rsidR="00BA3444" w:rsidRPr="0018697C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գ.</w:t>
            </w:r>
          </w:p>
        </w:tc>
        <w:tc>
          <w:tcPr>
            <w:tcW w:w="6550" w:type="dxa"/>
          </w:tcPr>
          <w:p w14:paraId="472F482B" w14:textId="3A9FE081" w:rsidR="00BA3444" w:rsidRPr="00C2403D" w:rsidRDefault="00B244E3" w:rsidP="00010E6B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բ</w:t>
            </w:r>
          </w:p>
        </w:tc>
        <w:tc>
          <w:tcPr>
            <w:tcW w:w="2628" w:type="dxa"/>
          </w:tcPr>
          <w:p w14:paraId="7BF08271" w14:textId="57D57549" w:rsidR="00BA3444" w:rsidRPr="00C2403D" w:rsidRDefault="004107D1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BA3444" w:rsidRPr="00C2403D" w14:paraId="367266F1" w14:textId="77777777" w:rsidTr="000E244F">
        <w:tc>
          <w:tcPr>
            <w:tcW w:w="675" w:type="dxa"/>
          </w:tcPr>
          <w:p w14:paraId="44EA0CCE" w14:textId="20978A2A" w:rsidR="00BA3444" w:rsidRPr="0018697C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դ.</w:t>
            </w:r>
          </w:p>
        </w:tc>
        <w:tc>
          <w:tcPr>
            <w:tcW w:w="6550" w:type="dxa"/>
          </w:tcPr>
          <w:p w14:paraId="61FA1533" w14:textId="77777777" w:rsidR="00BA3444" w:rsidRPr="00C2403D" w:rsidRDefault="00B244E3" w:rsidP="00010E6B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3</w:t>
            </w:r>
          </w:p>
        </w:tc>
        <w:tc>
          <w:tcPr>
            <w:tcW w:w="2628" w:type="dxa"/>
          </w:tcPr>
          <w:p w14:paraId="520C219D" w14:textId="5426BC88" w:rsidR="00BA3444" w:rsidRPr="00C2403D" w:rsidRDefault="004107D1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630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BA3444" w:rsidRPr="005324E3" w14:paraId="657DDE38" w14:textId="77777777" w:rsidTr="000E244F">
        <w:tc>
          <w:tcPr>
            <w:tcW w:w="675" w:type="dxa"/>
          </w:tcPr>
          <w:p w14:paraId="5DE3FC66" w14:textId="709C35A3" w:rsidR="00BA3444" w:rsidRPr="0018697C" w:rsidRDefault="00E92D18" w:rsidP="006A0EFC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C2403D">
              <w:rPr>
                <w:rFonts w:ascii="GHEA Grapalat" w:hAnsi="GHEA Grapalat"/>
                <w:color w:val="000000"/>
                <w:lang w:val="hy-AM"/>
              </w:rPr>
              <w:t>2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0E56AE86" w14:textId="18BEF82C" w:rsidR="00BA3444" w:rsidRPr="0018697C" w:rsidRDefault="00F077F3" w:rsidP="00CC0BBF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8697C">
              <w:rPr>
                <w:rFonts w:ascii="GHEA Grapalat" w:hAnsi="GHEA Grapalat"/>
                <w:lang w:val="hy-AM"/>
              </w:rPr>
              <w:t xml:space="preserve">Եվրասիական տնտեսական միության </w:t>
            </w:r>
            <w:r w:rsidR="00010E6B" w:rsidRPr="0018697C">
              <w:rPr>
                <w:rFonts w:ascii="GHEA Grapalat" w:hAnsi="GHEA Grapalat"/>
                <w:lang w:val="hy-AM"/>
              </w:rPr>
              <w:t>ընթացակարգեր</w:t>
            </w:r>
            <w:r w:rsidR="00CC0BBF" w:rsidRPr="0018697C">
              <w:rPr>
                <w:rFonts w:ascii="GHEA Grapalat" w:hAnsi="GHEA Grapalat"/>
                <w:lang w:val="hy-AM"/>
              </w:rPr>
              <w:t>ով</w:t>
            </w:r>
            <w:r w:rsidR="00E654C0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7E7A7D" w:rsidRPr="0018697C">
              <w:rPr>
                <w:rFonts w:ascii="GHEA Grapalat" w:hAnsi="GHEA Grapalat"/>
                <w:lang w:val="hy-AM"/>
              </w:rPr>
              <w:t>գրանց</w:t>
            </w:r>
            <w:r w:rsidR="007E7A7D" w:rsidRPr="00C2403D">
              <w:rPr>
                <w:rFonts w:ascii="GHEA Grapalat" w:hAnsi="GHEA Grapalat"/>
                <w:lang w:val="hy-AM"/>
              </w:rPr>
              <w:t>ման նպատակով</w:t>
            </w:r>
            <w:r w:rsidR="007E7A7D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lang w:val="hy-AM"/>
              </w:rPr>
              <w:t>բժշկական</w:t>
            </w:r>
            <w:r w:rsidR="00E654C0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lang w:val="hy-AM"/>
              </w:rPr>
              <w:t>արտադրատեսակի</w:t>
            </w:r>
            <w:r w:rsidR="00E654C0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716EDE" w:rsidRPr="00C2403D">
              <w:rPr>
                <w:rFonts w:ascii="GHEA Grapalat" w:hAnsi="GHEA Grapalat"/>
                <w:lang w:val="hy-AM"/>
              </w:rPr>
              <w:t>անվտանգության</w:t>
            </w:r>
            <w:r w:rsidR="00716EDE" w:rsidRPr="00C2403D">
              <w:rPr>
                <w:rFonts w:ascii="GHEA Grapalat" w:hAnsi="GHEA Grapalat"/>
                <w:lang w:val="ka-GE"/>
              </w:rPr>
              <w:t xml:space="preserve">, </w:t>
            </w:r>
            <w:r w:rsidR="00716EDE" w:rsidRPr="00C2403D">
              <w:rPr>
                <w:rFonts w:ascii="GHEA Grapalat" w:hAnsi="GHEA Grapalat"/>
                <w:lang w:val="hy-AM"/>
              </w:rPr>
              <w:t>որակի ու արդյունավետության</w:t>
            </w:r>
            <w:r w:rsidR="00E654C0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lang w:val="hy-AM"/>
              </w:rPr>
              <w:t>գնահատման</w:t>
            </w:r>
            <w:r w:rsidR="00E654C0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lang w:val="hy-AM"/>
              </w:rPr>
              <w:t>վերաբերյալ</w:t>
            </w:r>
            <w:r w:rsidR="00655E54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lang w:val="hy-AM"/>
              </w:rPr>
              <w:t>փորձագիտական</w:t>
            </w:r>
            <w:r w:rsidR="00DA0E63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Cambria Math" w:hAnsi="Cambria Math" w:cs="Cambria Math"/>
                <w:lang w:val="hy-AM"/>
              </w:rPr>
              <w:t>​​</w:t>
            </w:r>
            <w:r w:rsidR="00010E6B" w:rsidRPr="0018697C">
              <w:rPr>
                <w:rFonts w:ascii="GHEA Grapalat" w:hAnsi="GHEA Grapalat"/>
                <w:lang w:val="hy-AM"/>
              </w:rPr>
              <w:t>եզրակացության</w:t>
            </w:r>
            <w:r w:rsidR="00655E54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lang w:val="hy-AM"/>
              </w:rPr>
              <w:t>համաձայնեց</w:t>
            </w:r>
            <w:r w:rsidR="00DF2261" w:rsidRPr="0018697C">
              <w:rPr>
                <w:rFonts w:ascii="GHEA Grapalat" w:hAnsi="GHEA Grapalat"/>
                <w:lang w:val="hy-AM"/>
              </w:rPr>
              <w:t>ու</w:t>
            </w:r>
            <w:r w:rsidR="00010E6B" w:rsidRPr="0018697C">
              <w:rPr>
                <w:rFonts w:ascii="GHEA Grapalat" w:hAnsi="GHEA Grapalat"/>
                <w:lang w:val="hy-AM"/>
              </w:rPr>
              <w:t>մ</w:t>
            </w:r>
            <w:r w:rsidR="00D564C4" w:rsidRPr="00C2403D">
              <w:rPr>
                <w:rFonts w:ascii="GHEA Grapalat" w:hAnsi="GHEA Grapalat"/>
                <w:lang w:val="hy-AM"/>
              </w:rPr>
              <w:t>՝</w:t>
            </w:r>
            <w:r w:rsidR="00655E54" w:rsidRPr="0018697C">
              <w:rPr>
                <w:rFonts w:ascii="GHEA Grapalat" w:hAnsi="GHEA Grapalat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color w:val="000000"/>
                <w:lang w:val="hy-AM"/>
              </w:rPr>
              <w:t>կախված</w:t>
            </w:r>
            <w:r w:rsidR="00655E54" w:rsidRPr="0018697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color w:val="000000"/>
                <w:lang w:val="hy-AM"/>
              </w:rPr>
              <w:t>դրա</w:t>
            </w:r>
            <w:r w:rsidR="00655E54" w:rsidRPr="0018697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 w:cs="Sylfaen"/>
                <w:lang w:val="hy-AM"/>
              </w:rPr>
              <w:t>կիրառման</w:t>
            </w:r>
            <w:r w:rsidR="00655E54" w:rsidRPr="0018697C">
              <w:rPr>
                <w:rFonts w:ascii="GHEA Grapalat" w:hAnsi="GHEA Grapalat" w:cs="Sylfaen"/>
                <w:lang w:val="hy-AM"/>
              </w:rPr>
              <w:t xml:space="preserve"> </w:t>
            </w:r>
            <w:r w:rsidR="00DF2261" w:rsidRPr="0018697C">
              <w:rPr>
                <w:rFonts w:ascii="GHEA Grapalat" w:hAnsi="GHEA Grapalat" w:cs="Sylfaen"/>
                <w:lang w:val="hy-AM"/>
              </w:rPr>
              <w:t>հնարավոր</w:t>
            </w:r>
            <w:r w:rsidR="00655E54" w:rsidRPr="0018697C">
              <w:rPr>
                <w:rFonts w:ascii="GHEA Grapalat" w:hAnsi="GHEA Grapalat" w:cs="Sylfaen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 w:cs="Sylfaen"/>
                <w:lang w:val="hy-AM"/>
              </w:rPr>
              <w:t>ռիսկի</w:t>
            </w:r>
            <w:r w:rsidR="00655E54" w:rsidRPr="0018697C">
              <w:rPr>
                <w:rFonts w:ascii="GHEA Grapalat" w:hAnsi="GHEA Grapalat" w:cs="Sylfaen"/>
                <w:lang w:val="hy-AM"/>
              </w:rPr>
              <w:t xml:space="preserve"> </w:t>
            </w:r>
            <w:r w:rsidR="00010E6B" w:rsidRPr="0018697C">
              <w:rPr>
                <w:rFonts w:ascii="GHEA Grapalat" w:hAnsi="GHEA Grapalat"/>
                <w:color w:val="000000"/>
                <w:lang w:val="hy-AM"/>
              </w:rPr>
              <w:t>դասից</w:t>
            </w:r>
          </w:p>
        </w:tc>
        <w:tc>
          <w:tcPr>
            <w:tcW w:w="2628" w:type="dxa"/>
          </w:tcPr>
          <w:p w14:paraId="2E71F983" w14:textId="77777777" w:rsidR="00BA3444" w:rsidRPr="0018697C" w:rsidRDefault="00BA3444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010E6B" w:rsidRPr="00C2403D" w14:paraId="71F56BD5" w14:textId="77777777" w:rsidTr="000E244F">
        <w:tc>
          <w:tcPr>
            <w:tcW w:w="675" w:type="dxa"/>
          </w:tcPr>
          <w:p w14:paraId="28C2FD10" w14:textId="33C299E3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5B7305CF" w14:textId="77777777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1</w:t>
            </w:r>
          </w:p>
        </w:tc>
        <w:tc>
          <w:tcPr>
            <w:tcW w:w="2628" w:type="dxa"/>
          </w:tcPr>
          <w:p w14:paraId="66B2BC79" w14:textId="6D1B8EBC" w:rsidR="00010E6B" w:rsidRPr="00C2403D" w:rsidRDefault="004107D1" w:rsidP="00CC0BBF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200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010E6B" w:rsidRPr="00C2403D" w14:paraId="3B74F27E" w14:textId="77777777" w:rsidTr="000E244F">
        <w:tc>
          <w:tcPr>
            <w:tcW w:w="675" w:type="dxa"/>
          </w:tcPr>
          <w:p w14:paraId="6F36D093" w14:textId="4B96740E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24EC7D88" w14:textId="553FC0A0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ա</w:t>
            </w:r>
          </w:p>
        </w:tc>
        <w:tc>
          <w:tcPr>
            <w:tcW w:w="2628" w:type="dxa"/>
          </w:tcPr>
          <w:p w14:paraId="1F989410" w14:textId="09CD9D8F" w:rsidR="00010E6B" w:rsidRPr="00C2403D" w:rsidRDefault="004107D1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300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010E6B" w:rsidRPr="00C2403D" w14:paraId="41D3D38A" w14:textId="77777777" w:rsidTr="000E244F">
        <w:tc>
          <w:tcPr>
            <w:tcW w:w="675" w:type="dxa"/>
          </w:tcPr>
          <w:p w14:paraId="1087ACF5" w14:textId="65EF07B6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գ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4002FD09" w14:textId="30222BDA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բ</w:t>
            </w:r>
          </w:p>
        </w:tc>
        <w:tc>
          <w:tcPr>
            <w:tcW w:w="2628" w:type="dxa"/>
          </w:tcPr>
          <w:p w14:paraId="4DB2076E" w14:textId="29F906D0" w:rsidR="00010E6B" w:rsidRPr="00C2403D" w:rsidRDefault="004107D1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410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010E6B" w:rsidRPr="00C2403D" w14:paraId="40AC68D3" w14:textId="77777777" w:rsidTr="000E244F">
        <w:tc>
          <w:tcPr>
            <w:tcW w:w="675" w:type="dxa"/>
          </w:tcPr>
          <w:p w14:paraId="76672108" w14:textId="1E07CE06" w:rsidR="00010E6B" w:rsidRPr="0018697C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դ.</w:t>
            </w:r>
          </w:p>
        </w:tc>
        <w:tc>
          <w:tcPr>
            <w:tcW w:w="6550" w:type="dxa"/>
          </w:tcPr>
          <w:p w14:paraId="6D6B302E" w14:textId="77777777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3</w:t>
            </w:r>
          </w:p>
        </w:tc>
        <w:tc>
          <w:tcPr>
            <w:tcW w:w="2628" w:type="dxa"/>
          </w:tcPr>
          <w:p w14:paraId="442453B7" w14:textId="51873161" w:rsidR="00010E6B" w:rsidRPr="00C2403D" w:rsidRDefault="004107D1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510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010E6B" w:rsidRPr="00C2403D" w14:paraId="42A31281" w14:textId="77777777" w:rsidTr="000E244F">
        <w:tc>
          <w:tcPr>
            <w:tcW w:w="675" w:type="dxa"/>
          </w:tcPr>
          <w:p w14:paraId="313E3C39" w14:textId="2C778E27" w:rsidR="00010E6B" w:rsidRPr="00C2403D" w:rsidRDefault="00E92D18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  <w:lang w:val="hy-AM"/>
              </w:rPr>
              <w:t>3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3B991AD1" w14:textId="798AF00E" w:rsidR="00010E6B" w:rsidRPr="00C2403D" w:rsidRDefault="00655E54" w:rsidP="005F705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</w:rPr>
              <w:t>Բ</w:t>
            </w:r>
            <w:r w:rsidR="00010E6B" w:rsidRPr="00C2403D">
              <w:rPr>
                <w:rFonts w:ascii="GHEA Grapalat" w:hAnsi="GHEA Grapalat"/>
              </w:rPr>
              <w:t>ժշկական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</w:rPr>
              <w:t>արտադրատեսակի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</w:rPr>
              <w:t>գրանցման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</w:rPr>
              <w:t>դոսյեում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r w:rsidR="00A80879" w:rsidRPr="00C2403D">
              <w:rPr>
                <w:rFonts w:ascii="GHEA Grapalat" w:hAnsi="GHEA Grapalat"/>
                <w:lang w:val="hy-AM"/>
              </w:rPr>
              <w:t>անվտանգության</w:t>
            </w:r>
            <w:r w:rsidR="00A80879" w:rsidRPr="00C2403D">
              <w:rPr>
                <w:rFonts w:ascii="GHEA Grapalat" w:hAnsi="GHEA Grapalat"/>
                <w:lang w:val="ka-GE"/>
              </w:rPr>
              <w:t xml:space="preserve">, </w:t>
            </w:r>
            <w:r w:rsidR="00A80879" w:rsidRPr="00C2403D">
              <w:rPr>
                <w:rFonts w:ascii="GHEA Grapalat" w:hAnsi="GHEA Grapalat"/>
                <w:lang w:val="hy-AM"/>
              </w:rPr>
              <w:t>որակի ու արդյունավետության</w:t>
            </w:r>
            <w:r w:rsidR="00A80879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80879" w:rsidRPr="00C2403D">
              <w:rPr>
                <w:rFonts w:ascii="GHEA Grapalat" w:hAnsi="GHEA Grapalat"/>
              </w:rPr>
              <w:t>փորձաքննություն</w:t>
            </w:r>
            <w:proofErr w:type="spellEnd"/>
            <w:r w:rsidR="00324A26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324A26" w:rsidRPr="00C2403D">
              <w:rPr>
                <w:rFonts w:ascii="GHEA Grapalat" w:hAnsi="GHEA Grapalat"/>
              </w:rPr>
              <w:t>պահանջ</w:t>
            </w:r>
            <w:r w:rsidR="00A80879" w:rsidRPr="00C2403D">
              <w:rPr>
                <w:rFonts w:ascii="GHEA Grapalat" w:hAnsi="GHEA Grapalat"/>
              </w:rPr>
              <w:t>ող</w:t>
            </w:r>
            <w:proofErr w:type="spellEnd"/>
            <w:r w:rsidR="00A80879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</w:rPr>
              <w:t>փոփոխությունների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r w:rsidR="00215E81" w:rsidRPr="00C2403D">
              <w:rPr>
                <w:rFonts w:ascii="GHEA Grapalat" w:hAnsi="GHEA Grapalat"/>
                <w:lang w:val="hy-AM"/>
              </w:rPr>
              <w:t>փորձաքննություն</w:t>
            </w:r>
            <w:r w:rsidR="00D564C4" w:rsidRPr="00C2403D">
              <w:rPr>
                <w:rFonts w:ascii="GHEA Grapalat" w:hAnsi="GHEA Grapalat"/>
                <w:lang w:val="hy-AM"/>
              </w:rPr>
              <w:t>՝</w:t>
            </w:r>
            <w:r w:rsidR="00215E81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  <w:color w:val="000000"/>
              </w:rPr>
              <w:t>կախված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  <w:color w:val="000000"/>
              </w:rPr>
              <w:t>դրա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 w:cs="Sylfaen"/>
              </w:rPr>
              <w:t>կիրառման</w:t>
            </w:r>
            <w:proofErr w:type="spellEnd"/>
            <w:r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F2261" w:rsidRPr="00C2403D">
              <w:rPr>
                <w:rFonts w:ascii="GHEA Grapalat" w:hAnsi="GHEA Grapalat" w:cs="Sylfaen"/>
              </w:rPr>
              <w:t>հնարավոր</w:t>
            </w:r>
            <w:proofErr w:type="spellEnd"/>
            <w:r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 w:cs="Sylfaen"/>
              </w:rPr>
              <w:t>ռիսկի</w:t>
            </w:r>
            <w:proofErr w:type="spellEnd"/>
            <w:r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0E6B" w:rsidRPr="00C2403D">
              <w:rPr>
                <w:rFonts w:ascii="GHEA Grapalat" w:hAnsi="GHEA Grapalat"/>
                <w:color w:val="000000"/>
              </w:rPr>
              <w:t>դասից</w:t>
            </w:r>
            <w:proofErr w:type="spellEnd"/>
          </w:p>
        </w:tc>
        <w:tc>
          <w:tcPr>
            <w:tcW w:w="2628" w:type="dxa"/>
          </w:tcPr>
          <w:p w14:paraId="7BA6A208" w14:textId="77777777" w:rsidR="00010E6B" w:rsidRPr="00C2403D" w:rsidRDefault="00010E6B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010E6B" w:rsidRPr="00C2403D" w14:paraId="53C12954" w14:textId="77777777" w:rsidTr="000E244F">
        <w:tc>
          <w:tcPr>
            <w:tcW w:w="675" w:type="dxa"/>
          </w:tcPr>
          <w:p w14:paraId="0509B39C" w14:textId="01953D12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603C2BDB" w14:textId="77777777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1</w:t>
            </w:r>
          </w:p>
        </w:tc>
        <w:tc>
          <w:tcPr>
            <w:tcW w:w="2628" w:type="dxa"/>
          </w:tcPr>
          <w:p w14:paraId="7F6B55A2" w14:textId="77777777" w:rsidR="00010E6B" w:rsidRPr="00C2403D" w:rsidRDefault="00010E6B" w:rsidP="00010E6B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</w:rPr>
              <w:t>120</w:t>
            </w:r>
            <w:r w:rsidRPr="00C2403D">
              <w:rPr>
                <w:rFonts w:ascii="Calibri" w:hAnsi="Calibri" w:cs="Calibri"/>
                <w:color w:val="000000"/>
              </w:rPr>
              <w:t> </w:t>
            </w:r>
            <w:r w:rsidRPr="00C2403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010E6B" w:rsidRPr="00C2403D" w14:paraId="0191F168" w14:textId="77777777" w:rsidTr="000E244F">
        <w:tc>
          <w:tcPr>
            <w:tcW w:w="675" w:type="dxa"/>
          </w:tcPr>
          <w:p w14:paraId="345B508F" w14:textId="55549947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2E2E5E02" w14:textId="4A7E2B95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ա</w:t>
            </w:r>
          </w:p>
        </w:tc>
        <w:tc>
          <w:tcPr>
            <w:tcW w:w="2628" w:type="dxa"/>
          </w:tcPr>
          <w:p w14:paraId="43D94752" w14:textId="733DFCE4" w:rsidR="00010E6B" w:rsidRPr="00C2403D" w:rsidRDefault="00010E6B" w:rsidP="00CC0BBF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</w:rPr>
              <w:t>184</w:t>
            </w:r>
            <w:r w:rsidRPr="00C2403D">
              <w:rPr>
                <w:rFonts w:ascii="Calibri" w:hAnsi="Calibri" w:cs="Calibri"/>
                <w:color w:val="000000"/>
              </w:rPr>
              <w:t> </w:t>
            </w:r>
            <w:r w:rsidRPr="00C2403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010E6B" w:rsidRPr="00C2403D" w14:paraId="5311D427" w14:textId="77777777" w:rsidTr="000E244F">
        <w:tc>
          <w:tcPr>
            <w:tcW w:w="675" w:type="dxa"/>
          </w:tcPr>
          <w:p w14:paraId="56E6C360" w14:textId="29892C69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6DE2143D" w14:textId="655AC8B2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բ</w:t>
            </w:r>
          </w:p>
        </w:tc>
        <w:tc>
          <w:tcPr>
            <w:tcW w:w="2628" w:type="dxa"/>
          </w:tcPr>
          <w:p w14:paraId="152F4FB7" w14:textId="77777777" w:rsidR="00010E6B" w:rsidRPr="00C2403D" w:rsidRDefault="00010E6B" w:rsidP="00010E6B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</w:rPr>
              <w:t>245</w:t>
            </w:r>
            <w:r w:rsidRPr="00C2403D">
              <w:rPr>
                <w:rFonts w:ascii="Calibri" w:hAnsi="Calibri" w:cs="Calibri"/>
                <w:color w:val="000000"/>
              </w:rPr>
              <w:t> </w:t>
            </w:r>
            <w:r w:rsidRPr="00C2403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010E6B" w:rsidRPr="00C2403D" w14:paraId="58F2717E" w14:textId="77777777" w:rsidTr="000E244F">
        <w:tc>
          <w:tcPr>
            <w:tcW w:w="675" w:type="dxa"/>
          </w:tcPr>
          <w:p w14:paraId="6E04D09B" w14:textId="0E798181" w:rsidR="00010E6B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49C3AE7D" w14:textId="77777777" w:rsidR="00010E6B" w:rsidRPr="00C2403D" w:rsidRDefault="00010E6B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3</w:t>
            </w:r>
          </w:p>
        </w:tc>
        <w:tc>
          <w:tcPr>
            <w:tcW w:w="2628" w:type="dxa"/>
          </w:tcPr>
          <w:p w14:paraId="7309C5B4" w14:textId="157F20E4" w:rsidR="00010E6B" w:rsidRPr="00C2403D" w:rsidRDefault="004107D1" w:rsidP="00CC0BBF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300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466F05" w:rsidRPr="00C2403D" w14:paraId="06A0C82F" w14:textId="77777777" w:rsidTr="000E244F">
        <w:tc>
          <w:tcPr>
            <w:tcW w:w="675" w:type="dxa"/>
          </w:tcPr>
          <w:p w14:paraId="67F8C636" w14:textId="6669DEAB" w:rsidR="00466F05" w:rsidRPr="00C2403D" w:rsidRDefault="003B3F09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4DD904D8" w14:textId="746CED95" w:rsidR="00466F05" w:rsidRPr="00C2403D" w:rsidRDefault="00F077F3" w:rsidP="00F52CA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F077F3">
              <w:rPr>
                <w:rFonts w:ascii="GHEA Grapalat" w:hAnsi="GHEA Grapalat"/>
              </w:rPr>
              <w:t>Եվրասիական</w:t>
            </w:r>
            <w:proofErr w:type="spellEnd"/>
            <w:r w:rsidRPr="00F077F3">
              <w:rPr>
                <w:rFonts w:ascii="GHEA Grapalat" w:hAnsi="GHEA Grapalat"/>
              </w:rPr>
              <w:t xml:space="preserve"> </w:t>
            </w:r>
            <w:proofErr w:type="spellStart"/>
            <w:r w:rsidRPr="00F077F3">
              <w:rPr>
                <w:rFonts w:ascii="GHEA Grapalat" w:hAnsi="GHEA Grapalat"/>
              </w:rPr>
              <w:t>տնտեսական</w:t>
            </w:r>
            <w:proofErr w:type="spellEnd"/>
            <w:r w:rsidRPr="00F077F3">
              <w:rPr>
                <w:rFonts w:ascii="GHEA Grapalat" w:hAnsi="GHEA Grapalat"/>
              </w:rPr>
              <w:t xml:space="preserve"> </w:t>
            </w:r>
            <w:proofErr w:type="spellStart"/>
            <w:r w:rsidRPr="00F077F3">
              <w:rPr>
                <w:rFonts w:ascii="GHEA Grapalat" w:hAnsi="GHEA Grapalat"/>
              </w:rPr>
              <w:t>միության</w:t>
            </w:r>
            <w:proofErr w:type="spellEnd"/>
            <w:r w:rsidRPr="00F077F3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ընթացակարգեր</w:t>
            </w:r>
            <w:proofErr w:type="spellEnd"/>
            <w:r w:rsidR="007E7A7D" w:rsidRPr="00C2403D">
              <w:rPr>
                <w:rFonts w:ascii="GHEA Grapalat" w:hAnsi="GHEA Grapalat"/>
                <w:lang w:val="hy-AM"/>
              </w:rPr>
              <w:t>ով</w:t>
            </w:r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բժշկական</w:t>
            </w:r>
            <w:proofErr w:type="spellEnd"/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արտադրատեսակի</w:t>
            </w:r>
            <w:proofErr w:type="spellEnd"/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գրանցման</w:t>
            </w:r>
            <w:proofErr w:type="spellEnd"/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դոսյեում</w:t>
            </w:r>
            <w:proofErr w:type="spellEnd"/>
            <w:r w:rsidR="004F6646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փոփոխություններ</w:t>
            </w:r>
            <w:proofErr w:type="spellEnd"/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կատարել</w:t>
            </w:r>
            <w:proofErr w:type="spellEnd"/>
            <w:r w:rsidR="007E7A7D" w:rsidRPr="00C2403D">
              <w:rPr>
                <w:rFonts w:ascii="GHEA Grapalat" w:hAnsi="GHEA Grapalat"/>
                <w:lang w:val="hy-AM"/>
              </w:rPr>
              <w:t>ու</w:t>
            </w:r>
            <w:r w:rsidR="00466F05" w:rsidRPr="00C2403D">
              <w:rPr>
                <w:rFonts w:ascii="GHEA Grapalat" w:hAnsi="GHEA Grapalat"/>
              </w:rPr>
              <w:t xml:space="preserve"> </w:t>
            </w:r>
            <w:r w:rsidR="007E7A7D" w:rsidRPr="00C2403D">
              <w:rPr>
                <w:rFonts w:ascii="GHEA Grapalat" w:hAnsi="GHEA Grapalat"/>
                <w:lang w:val="hy-AM"/>
              </w:rPr>
              <w:t xml:space="preserve">նպատակով </w:t>
            </w:r>
            <w:proofErr w:type="spellStart"/>
            <w:r w:rsidR="00466F05" w:rsidRPr="00C2403D">
              <w:rPr>
                <w:rFonts w:ascii="GHEA Grapalat" w:hAnsi="GHEA Grapalat"/>
              </w:rPr>
              <w:t>բժշկական</w:t>
            </w:r>
            <w:proofErr w:type="spellEnd"/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արտադրատեսակի</w:t>
            </w:r>
            <w:proofErr w:type="spellEnd"/>
            <w:r w:rsidR="00466F05" w:rsidRPr="00C2403D">
              <w:rPr>
                <w:rFonts w:ascii="GHEA Grapalat" w:hAnsi="GHEA Grapalat"/>
              </w:rPr>
              <w:t xml:space="preserve"> </w:t>
            </w:r>
            <w:r w:rsidR="00824644" w:rsidRPr="00C2403D">
              <w:rPr>
                <w:rFonts w:ascii="GHEA Grapalat" w:hAnsi="GHEA Grapalat"/>
                <w:lang w:val="hy-AM"/>
              </w:rPr>
              <w:t>անվտանգության</w:t>
            </w:r>
            <w:r w:rsidR="00824644" w:rsidRPr="00C2403D">
              <w:rPr>
                <w:rFonts w:ascii="GHEA Grapalat" w:hAnsi="GHEA Grapalat"/>
                <w:lang w:val="ka-GE"/>
              </w:rPr>
              <w:t xml:space="preserve">, </w:t>
            </w:r>
            <w:r w:rsidR="00824644" w:rsidRPr="00C2403D">
              <w:rPr>
                <w:rFonts w:ascii="GHEA Grapalat" w:hAnsi="GHEA Grapalat"/>
                <w:lang w:val="hy-AM"/>
              </w:rPr>
              <w:t>որակի ու արդյունավետության</w:t>
            </w:r>
            <w:r w:rsidR="00466F05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գնահատման</w:t>
            </w:r>
            <w:proofErr w:type="spellEnd"/>
            <w:r w:rsidR="00A62E1C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վերաբերյալ</w:t>
            </w:r>
            <w:proofErr w:type="spellEnd"/>
            <w:r w:rsidR="00A62E1C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</w:rPr>
              <w:t>փորձագիտական</w:t>
            </w:r>
            <w:proofErr w:type="spellEnd"/>
            <w:r w:rsidR="00466F05" w:rsidRPr="00C2403D">
              <w:rPr>
                <w:rFonts w:ascii="Cambria Math" w:hAnsi="Cambria Math" w:cs="Cambria Math"/>
              </w:rPr>
              <w:t>​​</w:t>
            </w:r>
            <w:proofErr w:type="spellStart"/>
            <w:r w:rsidR="00466F05" w:rsidRPr="00C2403D">
              <w:rPr>
                <w:rFonts w:ascii="GHEA Grapalat" w:hAnsi="GHEA Grapalat"/>
              </w:rPr>
              <w:t>եզրակացությ</w:t>
            </w:r>
            <w:proofErr w:type="spellEnd"/>
            <w:r w:rsidR="007E7A7D" w:rsidRPr="00C2403D">
              <w:rPr>
                <w:rFonts w:ascii="GHEA Grapalat" w:hAnsi="GHEA Grapalat"/>
                <w:lang w:val="hy-AM"/>
              </w:rPr>
              <w:t>ա</w:t>
            </w:r>
            <w:r w:rsidR="00466F05" w:rsidRPr="00C2403D">
              <w:rPr>
                <w:rFonts w:ascii="GHEA Grapalat" w:hAnsi="GHEA Grapalat"/>
              </w:rPr>
              <w:t>ն</w:t>
            </w:r>
            <w:r w:rsidR="00A62E1C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A62E1C" w:rsidRPr="00C2403D">
              <w:rPr>
                <w:rFonts w:ascii="GHEA Grapalat" w:hAnsi="GHEA Grapalat"/>
              </w:rPr>
              <w:t>համաձայնեց</w:t>
            </w:r>
            <w:r w:rsidR="00DF2261" w:rsidRPr="00C2403D">
              <w:rPr>
                <w:rFonts w:ascii="GHEA Grapalat" w:hAnsi="GHEA Grapalat"/>
              </w:rPr>
              <w:t>ու</w:t>
            </w:r>
            <w:r w:rsidR="00A62E1C" w:rsidRPr="00C2403D">
              <w:rPr>
                <w:rFonts w:ascii="GHEA Grapalat" w:hAnsi="GHEA Grapalat"/>
              </w:rPr>
              <w:t>մ</w:t>
            </w:r>
            <w:proofErr w:type="spellEnd"/>
            <w:r w:rsidR="00D564C4" w:rsidRPr="00C2403D">
              <w:rPr>
                <w:rFonts w:ascii="GHEA Grapalat" w:hAnsi="GHEA Grapalat"/>
                <w:lang w:val="hy-AM"/>
              </w:rPr>
              <w:t>՝</w:t>
            </w:r>
            <w:r w:rsidR="00A62E1C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  <w:color w:val="000000"/>
              </w:rPr>
              <w:t>կախված</w:t>
            </w:r>
            <w:proofErr w:type="spellEnd"/>
            <w:r w:rsidR="00A62E1C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  <w:color w:val="000000"/>
              </w:rPr>
              <w:t>դրա</w:t>
            </w:r>
            <w:proofErr w:type="spellEnd"/>
            <w:r w:rsidR="00A62E1C" w:rsidRPr="00C2403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 w:cs="Sylfaen"/>
              </w:rPr>
              <w:t>կիրառման</w:t>
            </w:r>
            <w:proofErr w:type="spellEnd"/>
            <w:r w:rsidR="00A62E1C"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F2261" w:rsidRPr="00C2403D">
              <w:rPr>
                <w:rFonts w:ascii="GHEA Grapalat" w:hAnsi="GHEA Grapalat" w:cs="Sylfaen"/>
              </w:rPr>
              <w:t>հնարավոր</w:t>
            </w:r>
            <w:proofErr w:type="spellEnd"/>
            <w:r w:rsidR="00A62E1C"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 w:cs="Sylfaen"/>
              </w:rPr>
              <w:t>ռիսկի</w:t>
            </w:r>
            <w:proofErr w:type="spellEnd"/>
            <w:r w:rsidR="00A62E1C"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66F05" w:rsidRPr="00C2403D">
              <w:rPr>
                <w:rFonts w:ascii="GHEA Grapalat" w:hAnsi="GHEA Grapalat"/>
                <w:color w:val="000000"/>
              </w:rPr>
              <w:t>դասից</w:t>
            </w:r>
            <w:proofErr w:type="spellEnd"/>
          </w:p>
        </w:tc>
        <w:tc>
          <w:tcPr>
            <w:tcW w:w="2628" w:type="dxa"/>
          </w:tcPr>
          <w:p w14:paraId="199BBCA5" w14:textId="77777777" w:rsidR="00466F05" w:rsidRPr="00C2403D" w:rsidRDefault="00466F05" w:rsidP="00BA3444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466F05" w:rsidRPr="00C2403D" w14:paraId="38CB77D2" w14:textId="77777777" w:rsidTr="000E244F">
        <w:tc>
          <w:tcPr>
            <w:tcW w:w="675" w:type="dxa"/>
          </w:tcPr>
          <w:p w14:paraId="612C5610" w14:textId="069037CB" w:rsidR="00466F05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7CEE9D58" w14:textId="77777777" w:rsidR="00466F05" w:rsidRPr="00C2403D" w:rsidRDefault="00466F05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1</w:t>
            </w:r>
          </w:p>
        </w:tc>
        <w:tc>
          <w:tcPr>
            <w:tcW w:w="2628" w:type="dxa"/>
          </w:tcPr>
          <w:p w14:paraId="69172AA2" w14:textId="2D260522" w:rsidR="00466F05" w:rsidRPr="00C2403D" w:rsidRDefault="004107D1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60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466F05" w:rsidRPr="00C2403D" w14:paraId="66E53621" w14:textId="77777777" w:rsidTr="000E244F">
        <w:tc>
          <w:tcPr>
            <w:tcW w:w="675" w:type="dxa"/>
          </w:tcPr>
          <w:p w14:paraId="70C08D80" w14:textId="65B908E9" w:rsidR="00466F05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26015C04" w14:textId="269FC1EB" w:rsidR="00466F05" w:rsidRPr="00C2403D" w:rsidRDefault="00466F05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ա</w:t>
            </w:r>
          </w:p>
        </w:tc>
        <w:tc>
          <w:tcPr>
            <w:tcW w:w="2628" w:type="dxa"/>
          </w:tcPr>
          <w:p w14:paraId="1D33CA51" w14:textId="5D1C001C" w:rsidR="00466F05" w:rsidRPr="00C2403D" w:rsidRDefault="004107D1" w:rsidP="00CC0BBF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80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466F05" w:rsidRPr="00C2403D" w14:paraId="1E7DAAA4" w14:textId="77777777" w:rsidTr="000E244F">
        <w:tc>
          <w:tcPr>
            <w:tcW w:w="675" w:type="dxa"/>
          </w:tcPr>
          <w:p w14:paraId="025A6C61" w14:textId="0697CC42" w:rsidR="00466F05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61FC774A" w14:textId="163D136F" w:rsidR="00466F05" w:rsidRPr="00C2403D" w:rsidRDefault="00466F05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2</w:t>
            </w:r>
            <w:r w:rsidR="00047440">
              <w:rPr>
                <w:rFonts w:ascii="GHEA Grapalat" w:hAnsi="GHEA Grapalat"/>
                <w:color w:val="000000"/>
                <w:lang w:val="hy-AM"/>
              </w:rPr>
              <w:t>բ</w:t>
            </w:r>
          </w:p>
        </w:tc>
        <w:tc>
          <w:tcPr>
            <w:tcW w:w="2628" w:type="dxa"/>
          </w:tcPr>
          <w:p w14:paraId="2D79389D" w14:textId="47BCD3BC" w:rsidR="00466F05" w:rsidRPr="00C2403D" w:rsidRDefault="004107D1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100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/>
                <w:color w:val="000000"/>
              </w:rPr>
              <w:t xml:space="preserve">000 </w:t>
            </w:r>
          </w:p>
        </w:tc>
      </w:tr>
      <w:tr w:rsidR="00466F05" w:rsidRPr="00C2403D" w14:paraId="3AFA8577" w14:textId="77777777" w:rsidTr="000E244F">
        <w:tc>
          <w:tcPr>
            <w:tcW w:w="675" w:type="dxa"/>
          </w:tcPr>
          <w:p w14:paraId="5608139E" w14:textId="0883ABE3" w:rsidR="00466F05" w:rsidRPr="00C2403D" w:rsidRDefault="006A0EFC" w:rsidP="00544CB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</w:t>
            </w:r>
            <w:r w:rsidR="003B3F09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0EE57D87" w14:textId="77777777" w:rsidR="00466F05" w:rsidRPr="00C2403D" w:rsidRDefault="00466F05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  <w:color w:val="000000"/>
              </w:rPr>
              <w:t>դաս</w:t>
            </w:r>
            <w:proofErr w:type="spellEnd"/>
            <w:r w:rsidRPr="00C2403D">
              <w:rPr>
                <w:rFonts w:ascii="GHEA Grapalat" w:hAnsi="GHEA Grapalat"/>
                <w:color w:val="000000"/>
              </w:rPr>
              <w:t xml:space="preserve"> 3</w:t>
            </w:r>
          </w:p>
        </w:tc>
        <w:tc>
          <w:tcPr>
            <w:tcW w:w="2628" w:type="dxa"/>
          </w:tcPr>
          <w:p w14:paraId="150D5174" w14:textId="2C20F3D5" w:rsidR="00466F05" w:rsidRPr="00C2403D" w:rsidRDefault="004107D1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150 000 </w:t>
            </w:r>
          </w:p>
        </w:tc>
      </w:tr>
      <w:tr w:rsidR="004F6646" w:rsidRPr="00C2403D" w14:paraId="00067BDE" w14:textId="77777777" w:rsidTr="000E244F">
        <w:tc>
          <w:tcPr>
            <w:tcW w:w="675" w:type="dxa"/>
          </w:tcPr>
          <w:p w14:paraId="37DEF428" w14:textId="3E65E7E0" w:rsidR="004F6646" w:rsidRPr="00C2403D" w:rsidRDefault="00E92D18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7F4978C5" w14:textId="7E875748" w:rsidR="004F6646" w:rsidRPr="00C2403D" w:rsidRDefault="004F6646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C2403D">
              <w:rPr>
                <w:rFonts w:ascii="GHEA Grapalat" w:hAnsi="GHEA Grapalat"/>
              </w:rPr>
              <w:t>Գրանցման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դոսյեում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պարունակվող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փաստաթղթերում</w:t>
            </w:r>
            <w:proofErr w:type="spellEnd"/>
            <w:r w:rsidRPr="00C2403D">
              <w:rPr>
                <w:rFonts w:ascii="GHEA Grapalat" w:hAnsi="GHEA Grapalat"/>
              </w:rPr>
              <w:t xml:space="preserve">` </w:t>
            </w:r>
            <w:proofErr w:type="spellStart"/>
            <w:r w:rsidRPr="00C2403D">
              <w:rPr>
                <w:rFonts w:ascii="GHEA Grapalat" w:hAnsi="GHEA Grapalat"/>
              </w:rPr>
              <w:t>բժշկական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արտադրատեսակի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r w:rsidR="00824644" w:rsidRPr="00C2403D">
              <w:rPr>
                <w:rFonts w:ascii="GHEA Grapalat" w:hAnsi="GHEA Grapalat"/>
                <w:lang w:val="hy-AM"/>
              </w:rPr>
              <w:t>անվտանգության</w:t>
            </w:r>
            <w:r w:rsidR="00824644" w:rsidRPr="00C2403D">
              <w:rPr>
                <w:rFonts w:ascii="GHEA Grapalat" w:hAnsi="GHEA Grapalat"/>
                <w:lang w:val="ka-GE"/>
              </w:rPr>
              <w:t xml:space="preserve">, </w:t>
            </w:r>
            <w:r w:rsidR="00824644" w:rsidRPr="00C2403D">
              <w:rPr>
                <w:rFonts w:ascii="GHEA Grapalat" w:hAnsi="GHEA Grapalat"/>
                <w:lang w:val="hy-AM"/>
              </w:rPr>
              <w:t>որակի ու արդյունավետության</w:t>
            </w:r>
            <w:r w:rsidR="00824644" w:rsidRPr="00C2403D">
              <w:rPr>
                <w:rFonts w:ascii="GHEA Grapalat" w:hAnsi="GHEA Grapalat"/>
              </w:rPr>
              <w:t xml:space="preserve"> </w:t>
            </w:r>
            <w:r w:rsidR="003C551D">
              <w:rPr>
                <w:rFonts w:ascii="GHEA Grapalat" w:hAnsi="GHEA Grapalat"/>
                <w:lang w:val="hy-AM"/>
              </w:rPr>
              <w:t>գնահատում</w:t>
            </w:r>
            <w:r w:rsidR="003C551D"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="003C551D" w:rsidRPr="00C2403D">
              <w:rPr>
                <w:rFonts w:ascii="GHEA Grapalat" w:hAnsi="GHEA Grapalat"/>
              </w:rPr>
              <w:t>չպահանջող</w:t>
            </w:r>
            <w:proofErr w:type="spellEnd"/>
            <w:r w:rsidR="003C551D" w:rsidRPr="00C2403D">
              <w:rPr>
                <w:rFonts w:ascii="GHEA Grapalat" w:hAnsi="GHEA Grapalat"/>
              </w:rPr>
              <w:t xml:space="preserve"> </w:t>
            </w:r>
            <w:r w:rsidR="003C551D">
              <w:rPr>
                <w:rFonts w:ascii="GHEA Grapalat" w:hAnsi="GHEA Grapalat"/>
                <w:lang w:val="hy-AM"/>
              </w:rPr>
              <w:t xml:space="preserve">փոփոխությունների </w:t>
            </w:r>
            <w:proofErr w:type="spellStart"/>
            <w:r w:rsidR="003C551D" w:rsidRPr="00C2403D">
              <w:rPr>
                <w:rFonts w:ascii="GHEA Grapalat" w:hAnsi="GHEA Grapalat"/>
              </w:rPr>
              <w:t>փորձաքննությ</w:t>
            </w:r>
            <w:proofErr w:type="spellEnd"/>
            <w:r w:rsidR="003C551D">
              <w:rPr>
                <w:rFonts w:ascii="GHEA Grapalat" w:hAnsi="GHEA Grapalat"/>
                <w:lang w:val="hy-AM"/>
              </w:rPr>
              <w:t>ա</w:t>
            </w:r>
            <w:r w:rsidR="003C551D" w:rsidRPr="00C2403D">
              <w:rPr>
                <w:rFonts w:ascii="GHEA Grapalat" w:hAnsi="GHEA Grapalat"/>
              </w:rPr>
              <w:t>ն</w:t>
            </w:r>
            <w:r w:rsidR="003C551D">
              <w:rPr>
                <w:rFonts w:ascii="GHEA Grapalat" w:hAnsi="GHEA Grapalat"/>
                <w:lang w:val="hy-AM"/>
              </w:rPr>
              <w:t xml:space="preserve"> իրականացում</w:t>
            </w:r>
            <w:r w:rsidR="003C551D" w:rsidRPr="00C2403D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2628" w:type="dxa"/>
          </w:tcPr>
          <w:p w14:paraId="40AB2064" w14:textId="77777777" w:rsidR="004F6646" w:rsidRPr="00C2403D" w:rsidRDefault="004F6646" w:rsidP="00BA3993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color w:val="000000"/>
              </w:rPr>
              <w:t>20 000</w:t>
            </w:r>
          </w:p>
        </w:tc>
      </w:tr>
      <w:tr w:rsidR="00BF790C" w:rsidRPr="00C2403D" w14:paraId="56A7566B" w14:textId="77777777" w:rsidTr="001153B8">
        <w:tc>
          <w:tcPr>
            <w:tcW w:w="9853" w:type="dxa"/>
            <w:gridSpan w:val="3"/>
          </w:tcPr>
          <w:p w14:paraId="48CC09F8" w14:textId="667D4FFE" w:rsidR="00BF790C" w:rsidRPr="00C2403D" w:rsidRDefault="006A0EFC" w:rsidP="00F077F3">
            <w:pPr>
              <w:pStyle w:val="NormalWeb"/>
              <w:tabs>
                <w:tab w:val="left" w:pos="318"/>
                <w:tab w:val="left" w:pos="851"/>
              </w:tabs>
              <w:spacing w:before="0" w:beforeAutospacing="0" w:after="0" w:afterAutospacing="0" w:line="276" w:lineRule="auto"/>
              <w:ind w:left="34" w:firstLine="142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2</w:t>
            </w:r>
            <w:r w:rsidR="00BF790C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</w:rPr>
              <w:t xml:space="preserve">. </w:t>
            </w:r>
            <w:r w:rsidR="00F077F3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BF790C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Հայաստանի Հանրապետություն ներմուծվող </w:t>
            </w:r>
            <w:r w:rsidR="00BF790C" w:rsidRPr="00C2403D">
              <w:rPr>
                <w:rFonts w:ascii="GHEA Grapalat" w:hAnsi="GHEA Grapalat"/>
                <w:b/>
                <w:lang w:val="hy-AM"/>
              </w:rPr>
              <w:t xml:space="preserve">բժշկական արտադրատեսակների </w:t>
            </w:r>
            <w:r w:rsidR="00BF790C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ներմուծման (համապատասխանության) հավաստագիր տրամադրելու նպատակով իրականացվող փորձաքննությունների վճարները</w:t>
            </w:r>
          </w:p>
        </w:tc>
      </w:tr>
      <w:tr w:rsidR="00BF790C" w:rsidRPr="00C2403D" w14:paraId="21B6AFE1" w14:textId="77777777" w:rsidTr="000E244F">
        <w:tc>
          <w:tcPr>
            <w:tcW w:w="675" w:type="dxa"/>
          </w:tcPr>
          <w:p w14:paraId="317EA0D1" w14:textId="7072B862" w:rsidR="00BF790C" w:rsidRPr="00C2403D" w:rsidRDefault="00BF790C" w:rsidP="00BF790C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37AF6">
              <w:rPr>
                <w:rStyle w:val="FontStyle27"/>
                <w:rFonts w:ascii="GHEA Grapalat" w:hAnsi="GHEA Grapalat"/>
                <w:sz w:val="24"/>
                <w:szCs w:val="24"/>
              </w:rPr>
              <w:t>1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61EC3463" w14:textId="51663674" w:rsidR="00BF790C" w:rsidRPr="00C2403D" w:rsidRDefault="00BF790C" w:rsidP="00BF790C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  <w:t xml:space="preserve">Գրանցված </w:t>
            </w:r>
            <w:proofErr w:type="spellStart"/>
            <w:r w:rsidRPr="00C2403D">
              <w:rPr>
                <w:rFonts w:ascii="GHEA Grapalat" w:hAnsi="GHEA Grapalat"/>
              </w:rPr>
              <w:t>բժշկական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արտադրատեսակների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փորձաքննություն</w:t>
            </w:r>
            <w:proofErr w:type="spellEnd"/>
          </w:p>
        </w:tc>
        <w:tc>
          <w:tcPr>
            <w:tcW w:w="2628" w:type="dxa"/>
          </w:tcPr>
          <w:p w14:paraId="3DA2983A" w14:textId="77777777" w:rsidR="00BF790C" w:rsidRPr="00C2403D" w:rsidRDefault="00BF790C" w:rsidP="00BF790C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037AF6" w:rsidRPr="00C2403D" w14:paraId="012E5420" w14:textId="77777777" w:rsidTr="000E244F">
        <w:tc>
          <w:tcPr>
            <w:tcW w:w="675" w:type="dxa"/>
          </w:tcPr>
          <w:p w14:paraId="2D0B5A9A" w14:textId="7C188421" w:rsidR="00037AF6" w:rsidRPr="00C2403D" w:rsidRDefault="006A0EFC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037AF6" w:rsidRPr="00C2403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279F911A" w14:textId="5C4DE1A0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C2403D">
              <w:rPr>
                <w:rFonts w:ascii="GHEA Grapalat" w:hAnsi="GHEA Grapalat" w:cs="Sylfaen"/>
              </w:rPr>
              <w:t>մեկից</w:t>
            </w:r>
            <w:proofErr w:type="spellEnd"/>
            <w:r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C2403D">
              <w:rPr>
                <w:rFonts w:ascii="GHEA Grapalat" w:hAnsi="GHEA Grapalat" w:cs="Sylfaen"/>
              </w:rPr>
              <w:t>մինչև</w:t>
            </w:r>
            <w:proofErr w:type="spellEnd"/>
            <w:r w:rsidRPr="00C2403D">
              <w:rPr>
                <w:rFonts w:ascii="GHEA Grapalat" w:hAnsi="GHEA Grapalat" w:cs="Sylfaen"/>
              </w:rPr>
              <w:t xml:space="preserve"> 5 </w:t>
            </w:r>
            <w:proofErr w:type="spellStart"/>
            <w:r w:rsidRPr="00C2403D">
              <w:rPr>
                <w:rFonts w:ascii="GHEA Grapalat" w:hAnsi="GHEA Grapalat" w:cs="Sylfaen"/>
              </w:rPr>
              <w:t>անվանման</w:t>
            </w:r>
            <w:proofErr w:type="spellEnd"/>
            <w:r w:rsidRPr="00C2403D">
              <w:rPr>
                <w:rFonts w:ascii="GHEA Grapalat" w:hAnsi="GHEA Grapalat" w:cs="Sylfaen"/>
                <w:lang w:val="hy-AM"/>
              </w:rPr>
              <w:t>*</w:t>
            </w:r>
            <w:r w:rsidRPr="00C2403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C2403D">
              <w:rPr>
                <w:rFonts w:ascii="GHEA Grapalat" w:hAnsi="GHEA Grapalat" w:cs="Sylfaen"/>
              </w:rPr>
              <w:t>համար</w:t>
            </w:r>
            <w:proofErr w:type="spellEnd"/>
          </w:p>
        </w:tc>
        <w:tc>
          <w:tcPr>
            <w:tcW w:w="2628" w:type="dxa"/>
          </w:tcPr>
          <w:p w14:paraId="2F8E4D0A" w14:textId="32D5AC50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lang w:val="hy-AM"/>
              </w:rPr>
              <w:t>10 000</w:t>
            </w:r>
          </w:p>
        </w:tc>
      </w:tr>
      <w:tr w:rsidR="00037AF6" w:rsidRPr="00C2403D" w14:paraId="7F6F4D92" w14:textId="77777777" w:rsidTr="000E244F">
        <w:tc>
          <w:tcPr>
            <w:tcW w:w="675" w:type="dxa"/>
          </w:tcPr>
          <w:p w14:paraId="6EE78690" w14:textId="5391E1FE" w:rsidR="00037AF6" w:rsidRPr="00C2403D" w:rsidRDefault="006A0EFC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037AF6" w:rsidRPr="00C2403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432245D0" w14:textId="4A405633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</w:rPr>
            </w:pPr>
            <w:r w:rsidRPr="00C2403D">
              <w:rPr>
                <w:rFonts w:ascii="GHEA Grapalat" w:hAnsi="GHEA Grapalat"/>
              </w:rPr>
              <w:t xml:space="preserve">6-ից </w:t>
            </w:r>
            <w:proofErr w:type="spellStart"/>
            <w:r w:rsidRPr="00C2403D">
              <w:rPr>
                <w:rFonts w:ascii="GHEA Grapalat" w:hAnsi="GHEA Grapalat"/>
              </w:rPr>
              <w:t>մինչև</w:t>
            </w:r>
            <w:proofErr w:type="spellEnd"/>
            <w:r w:rsidRPr="00C2403D">
              <w:rPr>
                <w:rFonts w:ascii="GHEA Grapalat" w:hAnsi="GHEA Grapalat"/>
              </w:rPr>
              <w:t xml:space="preserve"> 20 </w:t>
            </w:r>
            <w:proofErr w:type="spellStart"/>
            <w:r w:rsidRPr="00C2403D">
              <w:rPr>
                <w:rFonts w:ascii="GHEA Grapalat" w:hAnsi="GHEA Grapalat"/>
              </w:rPr>
              <w:t>անվանման</w:t>
            </w:r>
            <w:proofErr w:type="spellEnd"/>
            <w:r w:rsidRPr="00C2403D">
              <w:rPr>
                <w:rFonts w:ascii="GHEA Grapalat" w:hAnsi="GHEA Grapalat"/>
                <w:lang w:val="hy-AM"/>
              </w:rPr>
              <w:t>*</w:t>
            </w:r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համար</w:t>
            </w:r>
            <w:proofErr w:type="spellEnd"/>
          </w:p>
        </w:tc>
        <w:tc>
          <w:tcPr>
            <w:tcW w:w="2628" w:type="dxa"/>
          </w:tcPr>
          <w:p w14:paraId="14DD0E03" w14:textId="2137B3E7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  <w:lang w:val="hy-AM"/>
              </w:rPr>
              <w:t>20 000</w:t>
            </w:r>
          </w:p>
        </w:tc>
      </w:tr>
      <w:tr w:rsidR="00037AF6" w:rsidRPr="00C2403D" w14:paraId="2750580B" w14:textId="77777777" w:rsidTr="000E244F">
        <w:tc>
          <w:tcPr>
            <w:tcW w:w="675" w:type="dxa"/>
          </w:tcPr>
          <w:p w14:paraId="57E4F530" w14:textId="1E97BECB" w:rsidR="00037AF6" w:rsidRPr="00C2403D" w:rsidRDefault="006A0EFC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="00037AF6" w:rsidRPr="00C2403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059F2768" w14:textId="43B61B09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Fonts w:ascii="GHEA Grapalat" w:hAnsi="GHEA Grapalat"/>
                <w:lang w:val="hy-AM"/>
              </w:rPr>
              <w:t xml:space="preserve">21 և ավելի անվանման* դեպքում՝ յուրաքանչյուր անվանման համար </w:t>
            </w:r>
          </w:p>
        </w:tc>
        <w:tc>
          <w:tcPr>
            <w:tcW w:w="2628" w:type="dxa"/>
          </w:tcPr>
          <w:p w14:paraId="45B762A6" w14:textId="495FD8BE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Fonts w:ascii="GHEA Grapalat" w:hAnsi="GHEA Grapalat"/>
              </w:rPr>
              <w:t xml:space="preserve">1000 </w:t>
            </w:r>
          </w:p>
        </w:tc>
      </w:tr>
      <w:tr w:rsidR="00037AF6" w:rsidRPr="00C2403D" w14:paraId="2E69762B" w14:textId="77777777" w:rsidTr="000E244F">
        <w:tc>
          <w:tcPr>
            <w:tcW w:w="675" w:type="dxa"/>
          </w:tcPr>
          <w:p w14:paraId="756B4A03" w14:textId="3E7F2C57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03D">
              <w:rPr>
                <w:rFonts w:ascii="GHEA Grapalat" w:hAnsi="GHEA Grapalat"/>
              </w:rPr>
              <w:t>2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30034722" w14:textId="052C1A0D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</w:rPr>
              <w:t xml:space="preserve">Չգրանցված </w:t>
            </w:r>
            <w:proofErr w:type="spellStart"/>
            <w:r w:rsidRPr="00C2403D">
              <w:rPr>
                <w:rFonts w:ascii="GHEA Grapalat" w:hAnsi="GHEA Grapalat"/>
              </w:rPr>
              <w:t>բժշկական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արտադրատեսակների</w:t>
            </w:r>
            <w:proofErr w:type="spellEnd"/>
            <w:r w:rsidRPr="00C2403D">
              <w:rPr>
                <w:rFonts w:ascii="GHEA Grapalat" w:hAnsi="GHEA Grapalat"/>
              </w:rPr>
              <w:t xml:space="preserve"> </w:t>
            </w:r>
            <w:proofErr w:type="spellStart"/>
            <w:r w:rsidRPr="00C2403D">
              <w:rPr>
                <w:rFonts w:ascii="GHEA Grapalat" w:hAnsi="GHEA Grapalat"/>
              </w:rPr>
              <w:t>փորձաքննություն</w:t>
            </w:r>
            <w:proofErr w:type="spellEnd"/>
          </w:p>
        </w:tc>
        <w:tc>
          <w:tcPr>
            <w:tcW w:w="2628" w:type="dxa"/>
          </w:tcPr>
          <w:p w14:paraId="08CCA884" w14:textId="77777777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037AF6" w:rsidRPr="00C2403D" w14:paraId="7CB1C3EF" w14:textId="77777777" w:rsidTr="000E244F">
        <w:tc>
          <w:tcPr>
            <w:tcW w:w="675" w:type="dxa"/>
          </w:tcPr>
          <w:p w14:paraId="31BF6720" w14:textId="2FD4E118" w:rsidR="00037AF6" w:rsidRPr="00C2403D" w:rsidRDefault="006A0EFC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037AF6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16E3F75E" w14:textId="07F01D99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</w:rPr>
            </w:pPr>
            <w:r w:rsidRPr="00C2403D">
              <w:rPr>
                <w:rFonts w:ascii="GHEA Grapalat" w:hAnsi="GHEA Grapalat" w:cs="Tahoma"/>
                <w:noProof/>
                <w:color w:val="000000"/>
              </w:rPr>
              <w:t>մեկից մինչև 5 անվանման* համար</w:t>
            </w:r>
          </w:p>
        </w:tc>
        <w:tc>
          <w:tcPr>
            <w:tcW w:w="2628" w:type="dxa"/>
          </w:tcPr>
          <w:p w14:paraId="4295823A" w14:textId="0736F60B" w:rsidR="00037AF6" w:rsidRPr="00C2403D" w:rsidRDefault="004107D1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Tahoma"/>
                <w:color w:val="000000"/>
              </w:rPr>
              <w:t>15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 w:cs="Tahoma"/>
                <w:color w:val="000000"/>
              </w:rPr>
              <w:t xml:space="preserve">000 </w:t>
            </w:r>
          </w:p>
        </w:tc>
      </w:tr>
      <w:tr w:rsidR="00037AF6" w:rsidRPr="00C2403D" w14:paraId="5B353113" w14:textId="77777777" w:rsidTr="000E244F">
        <w:tc>
          <w:tcPr>
            <w:tcW w:w="675" w:type="dxa"/>
          </w:tcPr>
          <w:p w14:paraId="207BBF9B" w14:textId="14CC273E" w:rsidR="00037AF6" w:rsidRPr="00C2403D" w:rsidRDefault="006A0EFC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</w:t>
            </w:r>
            <w:r w:rsidR="00037AF6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467265C4" w14:textId="1C0FC53E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</w:rPr>
            </w:pPr>
            <w:r w:rsidRPr="00C2403D">
              <w:rPr>
                <w:rFonts w:ascii="GHEA Grapalat" w:hAnsi="GHEA Grapalat" w:cs="Tahoma"/>
                <w:noProof/>
                <w:color w:val="000000"/>
              </w:rPr>
              <w:t>6-ից մինչև 20 անվանման* համար</w:t>
            </w:r>
          </w:p>
        </w:tc>
        <w:tc>
          <w:tcPr>
            <w:tcW w:w="2628" w:type="dxa"/>
          </w:tcPr>
          <w:p w14:paraId="2DB6DC7B" w14:textId="5DB77CAC" w:rsidR="00037AF6" w:rsidRPr="00C2403D" w:rsidRDefault="004107D1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Tahoma"/>
                <w:color w:val="000000"/>
              </w:rPr>
              <w:t>30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GHEA Grapalat" w:hAnsi="GHEA Grapalat" w:cs="Tahoma"/>
                <w:color w:val="000000"/>
              </w:rPr>
              <w:t xml:space="preserve">000 </w:t>
            </w:r>
          </w:p>
        </w:tc>
      </w:tr>
      <w:tr w:rsidR="00037AF6" w:rsidRPr="00C2403D" w14:paraId="568F6C9C" w14:textId="77777777" w:rsidTr="000E244F">
        <w:tc>
          <w:tcPr>
            <w:tcW w:w="675" w:type="dxa"/>
          </w:tcPr>
          <w:p w14:paraId="0C2A3EE1" w14:textId="770A40F9" w:rsidR="00037AF6" w:rsidRPr="00C2403D" w:rsidRDefault="006A0EFC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գ</w:t>
            </w:r>
            <w:r w:rsidR="00037AF6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550" w:type="dxa"/>
          </w:tcPr>
          <w:p w14:paraId="4BBAFA6E" w14:textId="6136FAA4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Fonts w:ascii="GHEA Grapalat" w:hAnsi="GHEA Grapalat" w:cs="Tahoma"/>
                <w:noProof/>
                <w:color w:val="000000"/>
                <w:lang w:val="hy-AM"/>
              </w:rPr>
              <w:t xml:space="preserve">21 և ավելի անվանման* դեպքում՝ յուրաքանչյուր անվանման համար </w:t>
            </w:r>
          </w:p>
        </w:tc>
        <w:tc>
          <w:tcPr>
            <w:tcW w:w="2628" w:type="dxa"/>
          </w:tcPr>
          <w:p w14:paraId="5F262CBE" w14:textId="6336CB31" w:rsidR="00037AF6" w:rsidRPr="00C2403D" w:rsidRDefault="004107D1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Tahoma"/>
                <w:color w:val="000000"/>
              </w:rPr>
              <w:t xml:space="preserve">1500 </w:t>
            </w:r>
          </w:p>
        </w:tc>
      </w:tr>
      <w:tr w:rsidR="00037AF6" w:rsidRPr="00C2403D" w14:paraId="0D58EFD5" w14:textId="46C33E11" w:rsidTr="00581407">
        <w:tc>
          <w:tcPr>
            <w:tcW w:w="9853" w:type="dxa"/>
            <w:gridSpan w:val="3"/>
          </w:tcPr>
          <w:p w14:paraId="2E54FC1F" w14:textId="481E088B" w:rsidR="00037AF6" w:rsidRPr="00C2403D" w:rsidRDefault="006A0EFC" w:rsidP="0018697C">
            <w:pPr>
              <w:pStyle w:val="Style15"/>
              <w:widowControl/>
              <w:spacing w:before="10" w:line="276" w:lineRule="auto"/>
              <w:ind w:left="23" w:firstLine="0"/>
              <w:jc w:val="both"/>
              <w:rPr>
                <w:rFonts w:ascii="GHEA Grapalat" w:hAnsi="GHEA Grapalat" w:cs="Tahoma"/>
                <w:b/>
                <w:noProof/>
                <w:color w:val="000000"/>
                <w:lang w:val="hy-AM"/>
              </w:rPr>
            </w:pPr>
            <w:r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3. </w:t>
            </w:r>
            <w:r w:rsidR="00037AF6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Հայաստանի Հանրապետությունում </w:t>
            </w:r>
            <w:r w:rsidR="00037AF6" w:rsidRPr="00C2403D">
              <w:rPr>
                <w:rFonts w:ascii="GHEA Grapalat" w:hAnsi="GHEA Grapalat"/>
                <w:b/>
                <w:lang w:val="hy-AM"/>
              </w:rPr>
              <w:t>բժշկական արտադրատեսակների</w:t>
            </w:r>
            <w:r w:rsidR="00037AF6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արտադրության կամ սպասարկման լիցենզիա տրամադրելու նպատակով իրականացվող փորձաքննությ</w:t>
            </w:r>
            <w:r w:rsidR="005C5FE9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ունների</w:t>
            </w:r>
            <w:r w:rsidR="00037AF6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վճար</w:t>
            </w:r>
            <w:r w:rsidR="005C5FE9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ներ</w:t>
            </w:r>
            <w:r w:rsidR="00037AF6"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ը</w:t>
            </w:r>
          </w:p>
        </w:tc>
      </w:tr>
      <w:tr w:rsidR="00037AF6" w:rsidRPr="00C2403D" w14:paraId="67D70301" w14:textId="31420355" w:rsidTr="000E244F">
        <w:tc>
          <w:tcPr>
            <w:tcW w:w="675" w:type="dxa"/>
          </w:tcPr>
          <w:p w14:paraId="3D9C999E" w14:textId="46758A41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1</w:t>
            </w:r>
            <w:r w:rsidR="006A0EFC"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3BBE0576" w14:textId="433A8BFF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Fonts w:ascii="GHEA Grapalat" w:hAnsi="GHEA Grapalat"/>
                <w:lang w:val="hy-AM"/>
              </w:rPr>
              <w:t xml:space="preserve">Բժշկական արտադրատեսակների </w:t>
            </w: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>արտադրության լիցենզիա տրամադրելու նպատակով իրականացվող փորձաքննություն</w:t>
            </w:r>
          </w:p>
        </w:tc>
        <w:tc>
          <w:tcPr>
            <w:tcW w:w="2628" w:type="dxa"/>
          </w:tcPr>
          <w:p w14:paraId="03E44927" w14:textId="381984C3" w:rsidR="00037AF6" w:rsidRPr="00C2403D" w:rsidRDefault="00037AF6" w:rsidP="00037AF6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2</w:t>
            </w:r>
            <w:r w:rsidR="005C5FE9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0 000</w:t>
            </w:r>
          </w:p>
        </w:tc>
      </w:tr>
      <w:tr w:rsidR="005C5FE9" w:rsidRPr="00C2403D" w14:paraId="77E43C1B" w14:textId="77777777" w:rsidTr="000E244F">
        <w:tc>
          <w:tcPr>
            <w:tcW w:w="675" w:type="dxa"/>
          </w:tcPr>
          <w:p w14:paraId="3472E259" w14:textId="6B1A1250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Style w:val="FontStyle27"/>
                <w:rFonts w:ascii="GHEA Grapalat" w:hAnsi="GHEA Grapalat"/>
                <w:sz w:val="24"/>
                <w:szCs w:val="24"/>
              </w:rPr>
            </w:pPr>
            <w:r>
              <w:rPr>
                <w:rStyle w:val="FontStyle27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36624B12" w14:textId="5452F07C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Fonts w:ascii="GHEA Grapalat" w:hAnsi="GHEA Grapalat"/>
                <w:lang w:val="hy-AM"/>
              </w:rPr>
              <w:t xml:space="preserve">Բժշկական արտադրատեսակների </w:t>
            </w:r>
            <w:r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>սպասարկման</w:t>
            </w: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լիցենզիա տրամադրելու նպատակով իրականացվող փորձաքննություն</w:t>
            </w:r>
          </w:p>
        </w:tc>
        <w:tc>
          <w:tcPr>
            <w:tcW w:w="2628" w:type="dxa"/>
          </w:tcPr>
          <w:p w14:paraId="73E6CA1A" w14:textId="34BE2378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Style w:val="FontStyle27"/>
                <w:rFonts w:ascii="GHEA Grapalat" w:hAnsi="GHEA Grapalat"/>
                <w:sz w:val="24"/>
                <w:szCs w:val="24"/>
              </w:rPr>
            </w:pPr>
            <w:r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100</w:t>
            </w: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 xml:space="preserve"> 000</w:t>
            </w:r>
          </w:p>
        </w:tc>
      </w:tr>
      <w:tr w:rsidR="005C5FE9" w:rsidRPr="00C2403D" w14:paraId="6137F2AF" w14:textId="77777777" w:rsidTr="002D4BE3">
        <w:tc>
          <w:tcPr>
            <w:tcW w:w="9853" w:type="dxa"/>
            <w:gridSpan w:val="3"/>
          </w:tcPr>
          <w:p w14:paraId="4038E1B7" w14:textId="1E8D2043" w:rsidR="005C5FE9" w:rsidRPr="00C2403D" w:rsidRDefault="005C5FE9" w:rsidP="005C5FE9">
            <w:pPr>
              <w:pStyle w:val="Style15"/>
              <w:widowControl/>
              <w:spacing w:before="10" w:line="276" w:lineRule="auto"/>
              <w:ind w:left="23" w:firstLine="0"/>
              <w:jc w:val="both"/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4. </w:t>
            </w:r>
            <w:r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Հայաստանի Հանրապետությունում </w:t>
            </w:r>
            <w:r w:rsidRPr="00C2403D">
              <w:rPr>
                <w:rStyle w:val="FontStyle27"/>
                <w:rFonts w:ascii="GHEA Grapalat" w:hAnsi="GHEA Grapalat"/>
                <w:b/>
                <w:bCs/>
                <w:noProof/>
                <w:sz w:val="24"/>
                <w:szCs w:val="24"/>
              </w:rPr>
              <w:t>բժշկական արտադրատեսակի</w:t>
            </w:r>
            <w:r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կլինիկական</w:t>
            </w:r>
            <w:r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C2403D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փորձարկումների (հետազոտությունների) թույլտվության տրամադրման նպատակով իրականացվող փորձաքննության վճարը</w:t>
            </w:r>
          </w:p>
        </w:tc>
      </w:tr>
      <w:tr w:rsidR="005C5FE9" w:rsidRPr="00C2403D" w14:paraId="4DDD79B9" w14:textId="77777777" w:rsidTr="000E244F">
        <w:tc>
          <w:tcPr>
            <w:tcW w:w="675" w:type="dxa"/>
          </w:tcPr>
          <w:p w14:paraId="4AD4A17C" w14:textId="3C181B09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5A43E07F" w14:textId="399A6E21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Հանրապետությունում կլինիկական փորձարկումների (հետազոտությունների) թույլտվության տրամադրման նպատակով իրականացվող փորձաքննություն</w:t>
            </w:r>
          </w:p>
        </w:tc>
        <w:tc>
          <w:tcPr>
            <w:tcW w:w="2628" w:type="dxa"/>
          </w:tcPr>
          <w:p w14:paraId="747FADAB" w14:textId="77777777" w:rsidR="005C5FE9" w:rsidRPr="00C2403D" w:rsidRDefault="005C5FE9" w:rsidP="005C5FE9">
            <w:pPr>
              <w:pStyle w:val="Style11"/>
              <w:widowControl/>
              <w:spacing w:line="276" w:lineRule="auto"/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2</w:t>
            </w:r>
            <w:r w:rsidRPr="00C2403D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00</w:t>
            </w: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 xml:space="preserve"> </w:t>
            </w:r>
            <w:r w:rsidRPr="00C2403D">
              <w:rPr>
                <w:rStyle w:val="FontStyle27"/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  <w:p w14:paraId="790848CB" w14:textId="77777777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5C5FE9" w:rsidRPr="00C2403D" w14:paraId="12D41CBD" w14:textId="77777777" w:rsidTr="000E244F">
        <w:tc>
          <w:tcPr>
            <w:tcW w:w="675" w:type="dxa"/>
          </w:tcPr>
          <w:p w14:paraId="51A83153" w14:textId="03D2093B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3C792DFF" w14:textId="016BFBD1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>Կլինիկական փորձարկումների թույլտվությունը ստանալուց հետո փաստաթղթերում կատարվող փոփոխությունների փորձաքննություն</w:t>
            </w:r>
          </w:p>
        </w:tc>
        <w:tc>
          <w:tcPr>
            <w:tcW w:w="2628" w:type="dxa"/>
          </w:tcPr>
          <w:p w14:paraId="0FE6583F" w14:textId="26A83E12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50 000</w:t>
            </w:r>
          </w:p>
        </w:tc>
      </w:tr>
      <w:tr w:rsidR="005C5FE9" w:rsidRPr="00C2403D" w14:paraId="1B9D5C8B" w14:textId="77777777" w:rsidTr="000E244F">
        <w:tc>
          <w:tcPr>
            <w:tcW w:w="675" w:type="dxa"/>
          </w:tcPr>
          <w:p w14:paraId="69B83917" w14:textId="2BB8D18F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3</w:t>
            </w:r>
            <w:r>
              <w:rPr>
                <w:rFonts w:ascii="GHEA Grapalat" w:hAnsi="GHEA Grapalat"/>
                <w:color w:val="000000"/>
                <w:lang w:val="ru-RU"/>
              </w:rPr>
              <w:t>)</w:t>
            </w:r>
          </w:p>
        </w:tc>
        <w:tc>
          <w:tcPr>
            <w:tcW w:w="6550" w:type="dxa"/>
          </w:tcPr>
          <w:p w14:paraId="5B73253C" w14:textId="0BEA2425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2403D">
              <w:rPr>
                <w:rStyle w:val="FontStyle27"/>
                <w:rFonts w:ascii="GHEA Grapalat" w:hAnsi="GHEA Grapalat"/>
                <w:noProof/>
                <w:sz w:val="24"/>
                <w:szCs w:val="24"/>
                <w:lang w:val="hy-AM"/>
              </w:rPr>
              <w:t>Տարեկան վճար, որն անհրաժեշտ է վճարել թույլտվությունը ստանալուց հետո հաջորդ տարվանից մինչև փորձարկումների ավարտը</w:t>
            </w:r>
          </w:p>
        </w:tc>
        <w:tc>
          <w:tcPr>
            <w:tcW w:w="2628" w:type="dxa"/>
          </w:tcPr>
          <w:p w14:paraId="6B684EA1" w14:textId="30795FEB" w:rsidR="005C5FE9" w:rsidRPr="00C2403D" w:rsidRDefault="005C5FE9" w:rsidP="005C5FE9">
            <w:pPr>
              <w:pStyle w:val="NormalWeb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C2403D">
              <w:rPr>
                <w:rStyle w:val="FontStyle27"/>
                <w:rFonts w:ascii="GHEA Grapalat" w:hAnsi="GHEA Grapalat"/>
                <w:sz w:val="24"/>
                <w:szCs w:val="24"/>
              </w:rPr>
              <w:t>50 000</w:t>
            </w:r>
          </w:p>
        </w:tc>
      </w:tr>
    </w:tbl>
    <w:p w14:paraId="41385F2C" w14:textId="77777777" w:rsidR="00972FFD" w:rsidRPr="00C2403D" w:rsidRDefault="00972FFD" w:rsidP="00BF790C">
      <w:pPr>
        <w:spacing w:after="0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</w:pPr>
    </w:p>
    <w:p w14:paraId="1846535B" w14:textId="0D415560" w:rsidR="004E1626" w:rsidRPr="00C2403D" w:rsidRDefault="005722A8" w:rsidP="00825987">
      <w:pPr>
        <w:pStyle w:val="Style15"/>
        <w:widowControl/>
        <w:spacing w:before="235" w:line="276" w:lineRule="auto"/>
        <w:ind w:right="-2" w:firstLine="0"/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</w:pP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 xml:space="preserve">* </w:t>
      </w:r>
      <w:r w:rsidR="0021342D"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>Անվանումը ընդգրկում է</w:t>
      </w:r>
      <w:r w:rsidRPr="00C2403D">
        <w:rPr>
          <w:rStyle w:val="FontStyle27"/>
          <w:rFonts w:ascii="GHEA Grapalat" w:hAnsi="GHEA Grapalat" w:cs="Times New Roman"/>
          <w:noProof/>
          <w:sz w:val="24"/>
          <w:szCs w:val="24"/>
          <w:lang w:val="hy-AM"/>
        </w:rPr>
        <w:t xml:space="preserve"> գրանցման հավաստագրում նշված բոլոր տարբերակները</w:t>
      </w:r>
    </w:p>
    <w:p w14:paraId="5CF87957" w14:textId="77777777" w:rsidR="008A489A" w:rsidRPr="00C2403D" w:rsidRDefault="008A489A" w:rsidP="00825987">
      <w:pPr>
        <w:spacing w:after="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</w:pPr>
    </w:p>
    <w:p w14:paraId="4353E0B0" w14:textId="77777777" w:rsidR="008A489A" w:rsidRPr="00C2403D" w:rsidRDefault="008A489A" w:rsidP="00544CB9">
      <w:pPr>
        <w:spacing w:after="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</w:pPr>
    </w:p>
    <w:p w14:paraId="2F0B6281" w14:textId="77777777" w:rsidR="006B4FBF" w:rsidRPr="00C2403D" w:rsidRDefault="006B4FBF" w:rsidP="00544CB9">
      <w:pPr>
        <w:spacing w:after="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ja-JP"/>
        </w:rPr>
      </w:pPr>
    </w:p>
    <w:p w14:paraId="1C8BEA7C" w14:textId="77777777" w:rsidR="008430CD" w:rsidRPr="00F077F3" w:rsidRDefault="008430CD" w:rsidP="00F12FC6">
      <w:pPr>
        <w:pStyle w:val="NormalWeb"/>
        <w:tabs>
          <w:tab w:val="left" w:pos="851"/>
        </w:tabs>
        <w:spacing w:before="0" w:beforeAutospacing="0" w:after="0" w:afterAutospacing="0" w:line="276" w:lineRule="auto"/>
        <w:ind w:left="4956"/>
        <w:jc w:val="center"/>
        <w:rPr>
          <w:rFonts w:ascii="GHEA Grapalat" w:hAnsi="GHEA Grapalat"/>
          <w:color w:val="000000"/>
          <w:highlight w:val="yellow"/>
          <w:lang w:val="hy-AM"/>
        </w:rPr>
      </w:pPr>
    </w:p>
    <w:sectPr w:rsidR="008430CD" w:rsidRPr="00F077F3" w:rsidSect="006B2DA1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C777C"/>
    <w:multiLevelType w:val="hybridMultilevel"/>
    <w:tmpl w:val="31A28104"/>
    <w:lvl w:ilvl="0" w:tplc="09C053A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10B16"/>
    <w:multiLevelType w:val="hybridMultilevel"/>
    <w:tmpl w:val="C6F683B4"/>
    <w:lvl w:ilvl="0" w:tplc="BEF07368">
      <w:start w:val="1"/>
      <w:numFmt w:val="upperRoman"/>
      <w:lvlText w:val="%1."/>
      <w:lvlJc w:val="left"/>
      <w:pPr>
        <w:ind w:left="724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</w:lvl>
    <w:lvl w:ilvl="3" w:tplc="0409000F" w:tentative="1">
      <w:start w:val="1"/>
      <w:numFmt w:val="decimal"/>
      <w:lvlText w:val="%4."/>
      <w:lvlJc w:val="left"/>
      <w:pPr>
        <w:ind w:left="9041" w:hanging="360"/>
      </w:p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</w:lvl>
    <w:lvl w:ilvl="6" w:tplc="0409000F" w:tentative="1">
      <w:start w:val="1"/>
      <w:numFmt w:val="decimal"/>
      <w:lvlText w:val="%7."/>
      <w:lvlJc w:val="left"/>
      <w:pPr>
        <w:ind w:left="11201" w:hanging="360"/>
      </w:p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1A77038F"/>
    <w:multiLevelType w:val="hybridMultilevel"/>
    <w:tmpl w:val="F79A5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A3143"/>
    <w:multiLevelType w:val="singleLevel"/>
    <w:tmpl w:val="EA846252"/>
    <w:lvl w:ilvl="0">
      <w:start w:val="1"/>
      <w:numFmt w:val="decimal"/>
      <w:lvlText w:val="%1)"/>
      <w:legacy w:legacy="1" w:legacySpace="0" w:legacyIndent="250"/>
      <w:lvlJc w:val="left"/>
      <w:rPr>
        <w:rFonts w:ascii="Sylfaen" w:hAnsi="Sylfaen" w:cs="Tahoma" w:hint="default"/>
      </w:rPr>
    </w:lvl>
  </w:abstractNum>
  <w:abstractNum w:abstractNumId="4" w15:restartNumberingAfterBreak="0">
    <w:nsid w:val="5B2F6696"/>
    <w:multiLevelType w:val="hybridMultilevel"/>
    <w:tmpl w:val="BE0454C4"/>
    <w:lvl w:ilvl="0" w:tplc="E9AC1512">
      <w:start w:val="1"/>
      <w:numFmt w:val="decimal"/>
      <w:lvlText w:val="%1)"/>
      <w:lvlJc w:val="left"/>
      <w:pPr>
        <w:ind w:left="112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C58"/>
    <w:rsid w:val="00010E6B"/>
    <w:rsid w:val="00037AF6"/>
    <w:rsid w:val="00047440"/>
    <w:rsid w:val="000501DF"/>
    <w:rsid w:val="0005571E"/>
    <w:rsid w:val="0005726E"/>
    <w:rsid w:val="00074B51"/>
    <w:rsid w:val="00081358"/>
    <w:rsid w:val="00087CB6"/>
    <w:rsid w:val="000B2A39"/>
    <w:rsid w:val="000D0823"/>
    <w:rsid w:val="000D6EE4"/>
    <w:rsid w:val="000E0419"/>
    <w:rsid w:val="000E244F"/>
    <w:rsid w:val="0012291B"/>
    <w:rsid w:val="0013004D"/>
    <w:rsid w:val="0014610D"/>
    <w:rsid w:val="001465F7"/>
    <w:rsid w:val="00161BC1"/>
    <w:rsid w:val="0018697C"/>
    <w:rsid w:val="001C589A"/>
    <w:rsid w:val="001F55BC"/>
    <w:rsid w:val="0021342D"/>
    <w:rsid w:val="00215E81"/>
    <w:rsid w:val="00235A7C"/>
    <w:rsid w:val="0025487D"/>
    <w:rsid w:val="00255580"/>
    <w:rsid w:val="00260093"/>
    <w:rsid w:val="002710A6"/>
    <w:rsid w:val="00271726"/>
    <w:rsid w:val="002E4077"/>
    <w:rsid w:val="00312DF4"/>
    <w:rsid w:val="00315655"/>
    <w:rsid w:val="0032360E"/>
    <w:rsid w:val="00324A26"/>
    <w:rsid w:val="00341FE2"/>
    <w:rsid w:val="0034623F"/>
    <w:rsid w:val="0036386F"/>
    <w:rsid w:val="00372851"/>
    <w:rsid w:val="00393299"/>
    <w:rsid w:val="003977D8"/>
    <w:rsid w:val="003A043E"/>
    <w:rsid w:val="003B3F09"/>
    <w:rsid w:val="003C551D"/>
    <w:rsid w:val="003D553E"/>
    <w:rsid w:val="003E31F7"/>
    <w:rsid w:val="003F3099"/>
    <w:rsid w:val="003F6C24"/>
    <w:rsid w:val="00400127"/>
    <w:rsid w:val="00403EBB"/>
    <w:rsid w:val="004107D1"/>
    <w:rsid w:val="0041081C"/>
    <w:rsid w:val="00427530"/>
    <w:rsid w:val="00450238"/>
    <w:rsid w:val="00451E8E"/>
    <w:rsid w:val="00460223"/>
    <w:rsid w:val="0046027C"/>
    <w:rsid w:val="00466F05"/>
    <w:rsid w:val="00470664"/>
    <w:rsid w:val="004736B1"/>
    <w:rsid w:val="004824D3"/>
    <w:rsid w:val="00484666"/>
    <w:rsid w:val="0048681E"/>
    <w:rsid w:val="004904AA"/>
    <w:rsid w:val="004938AD"/>
    <w:rsid w:val="004C49AF"/>
    <w:rsid w:val="004D329C"/>
    <w:rsid w:val="004D78FF"/>
    <w:rsid w:val="004E1626"/>
    <w:rsid w:val="004E5AAE"/>
    <w:rsid w:val="004E7E71"/>
    <w:rsid w:val="004F6646"/>
    <w:rsid w:val="00502A86"/>
    <w:rsid w:val="00503C20"/>
    <w:rsid w:val="00507020"/>
    <w:rsid w:val="00516256"/>
    <w:rsid w:val="00524940"/>
    <w:rsid w:val="005324E3"/>
    <w:rsid w:val="00544989"/>
    <w:rsid w:val="00544CB9"/>
    <w:rsid w:val="005617A7"/>
    <w:rsid w:val="005622FD"/>
    <w:rsid w:val="00567B1C"/>
    <w:rsid w:val="005722A8"/>
    <w:rsid w:val="005B51E9"/>
    <w:rsid w:val="005C5FE9"/>
    <w:rsid w:val="005D3D4A"/>
    <w:rsid w:val="005F7053"/>
    <w:rsid w:val="00604DE3"/>
    <w:rsid w:val="00616044"/>
    <w:rsid w:val="00632EEB"/>
    <w:rsid w:val="006331CC"/>
    <w:rsid w:val="006408AD"/>
    <w:rsid w:val="00655E54"/>
    <w:rsid w:val="00661E96"/>
    <w:rsid w:val="006653A8"/>
    <w:rsid w:val="00690270"/>
    <w:rsid w:val="006918A4"/>
    <w:rsid w:val="006A0EFC"/>
    <w:rsid w:val="006B2DA1"/>
    <w:rsid w:val="006B36A5"/>
    <w:rsid w:val="006B4FBF"/>
    <w:rsid w:val="006B64C1"/>
    <w:rsid w:val="006C200F"/>
    <w:rsid w:val="006C5EEF"/>
    <w:rsid w:val="006F2987"/>
    <w:rsid w:val="006F368F"/>
    <w:rsid w:val="007145B6"/>
    <w:rsid w:val="00715A2E"/>
    <w:rsid w:val="00716EDE"/>
    <w:rsid w:val="00720F6B"/>
    <w:rsid w:val="00722738"/>
    <w:rsid w:val="00735564"/>
    <w:rsid w:val="00755D68"/>
    <w:rsid w:val="007767F4"/>
    <w:rsid w:val="007843AD"/>
    <w:rsid w:val="00797AC8"/>
    <w:rsid w:val="007A5668"/>
    <w:rsid w:val="007C668B"/>
    <w:rsid w:val="007D2C68"/>
    <w:rsid w:val="007E4B0E"/>
    <w:rsid w:val="007E7A7D"/>
    <w:rsid w:val="007F3686"/>
    <w:rsid w:val="007F5716"/>
    <w:rsid w:val="00813BB7"/>
    <w:rsid w:val="008219FD"/>
    <w:rsid w:val="00824644"/>
    <w:rsid w:val="00825987"/>
    <w:rsid w:val="008430CD"/>
    <w:rsid w:val="00844506"/>
    <w:rsid w:val="00844985"/>
    <w:rsid w:val="00871645"/>
    <w:rsid w:val="00874204"/>
    <w:rsid w:val="00882D2D"/>
    <w:rsid w:val="008959A6"/>
    <w:rsid w:val="008A489A"/>
    <w:rsid w:val="008A746C"/>
    <w:rsid w:val="008B0B52"/>
    <w:rsid w:val="008D20B8"/>
    <w:rsid w:val="008F0ACF"/>
    <w:rsid w:val="008F231E"/>
    <w:rsid w:val="0090262C"/>
    <w:rsid w:val="00905DFA"/>
    <w:rsid w:val="00927096"/>
    <w:rsid w:val="0093104F"/>
    <w:rsid w:val="009318B8"/>
    <w:rsid w:val="009514C8"/>
    <w:rsid w:val="00963D61"/>
    <w:rsid w:val="00967C43"/>
    <w:rsid w:val="009714A0"/>
    <w:rsid w:val="00972FFD"/>
    <w:rsid w:val="009D10D0"/>
    <w:rsid w:val="009E4C5B"/>
    <w:rsid w:val="009F0CAE"/>
    <w:rsid w:val="009F5AF4"/>
    <w:rsid w:val="00A07C58"/>
    <w:rsid w:val="00A32699"/>
    <w:rsid w:val="00A44F7A"/>
    <w:rsid w:val="00A54468"/>
    <w:rsid w:val="00A62E1C"/>
    <w:rsid w:val="00A801F4"/>
    <w:rsid w:val="00A80879"/>
    <w:rsid w:val="00A8246B"/>
    <w:rsid w:val="00AB396E"/>
    <w:rsid w:val="00AC2FD7"/>
    <w:rsid w:val="00AC6FAE"/>
    <w:rsid w:val="00AD075F"/>
    <w:rsid w:val="00AF5CF6"/>
    <w:rsid w:val="00AF7075"/>
    <w:rsid w:val="00B0634B"/>
    <w:rsid w:val="00B244E3"/>
    <w:rsid w:val="00B51CE5"/>
    <w:rsid w:val="00B52AF5"/>
    <w:rsid w:val="00B66198"/>
    <w:rsid w:val="00BA3444"/>
    <w:rsid w:val="00BA3993"/>
    <w:rsid w:val="00BC26C6"/>
    <w:rsid w:val="00BC4CFD"/>
    <w:rsid w:val="00BC57C9"/>
    <w:rsid w:val="00BD0518"/>
    <w:rsid w:val="00BE2CB0"/>
    <w:rsid w:val="00BE7AFF"/>
    <w:rsid w:val="00BF51D4"/>
    <w:rsid w:val="00BF790C"/>
    <w:rsid w:val="00C2403D"/>
    <w:rsid w:val="00C31104"/>
    <w:rsid w:val="00C3449B"/>
    <w:rsid w:val="00C35320"/>
    <w:rsid w:val="00C421A3"/>
    <w:rsid w:val="00C46773"/>
    <w:rsid w:val="00C50940"/>
    <w:rsid w:val="00C62763"/>
    <w:rsid w:val="00C80DFE"/>
    <w:rsid w:val="00C8335D"/>
    <w:rsid w:val="00C92EDA"/>
    <w:rsid w:val="00CB475F"/>
    <w:rsid w:val="00CC0BBF"/>
    <w:rsid w:val="00CC0C74"/>
    <w:rsid w:val="00CC1426"/>
    <w:rsid w:val="00CE0A86"/>
    <w:rsid w:val="00CF080E"/>
    <w:rsid w:val="00CF09C9"/>
    <w:rsid w:val="00CF55B2"/>
    <w:rsid w:val="00CF779B"/>
    <w:rsid w:val="00D05B28"/>
    <w:rsid w:val="00D116BC"/>
    <w:rsid w:val="00D36759"/>
    <w:rsid w:val="00D404ED"/>
    <w:rsid w:val="00D4440D"/>
    <w:rsid w:val="00D50A81"/>
    <w:rsid w:val="00D51BD9"/>
    <w:rsid w:val="00D564C4"/>
    <w:rsid w:val="00D61746"/>
    <w:rsid w:val="00D64C1A"/>
    <w:rsid w:val="00DA0E63"/>
    <w:rsid w:val="00DA4BB3"/>
    <w:rsid w:val="00DB1E56"/>
    <w:rsid w:val="00DC2DB7"/>
    <w:rsid w:val="00DD0324"/>
    <w:rsid w:val="00DE2CBB"/>
    <w:rsid w:val="00DF2261"/>
    <w:rsid w:val="00E01A1D"/>
    <w:rsid w:val="00E0406D"/>
    <w:rsid w:val="00E0691C"/>
    <w:rsid w:val="00E23D77"/>
    <w:rsid w:val="00E513E7"/>
    <w:rsid w:val="00E55F0F"/>
    <w:rsid w:val="00E654C0"/>
    <w:rsid w:val="00E92D18"/>
    <w:rsid w:val="00EB6033"/>
    <w:rsid w:val="00EB7CF4"/>
    <w:rsid w:val="00ED0AA1"/>
    <w:rsid w:val="00EE7173"/>
    <w:rsid w:val="00EF673C"/>
    <w:rsid w:val="00EF77B3"/>
    <w:rsid w:val="00F0110D"/>
    <w:rsid w:val="00F077F3"/>
    <w:rsid w:val="00F12FC6"/>
    <w:rsid w:val="00F22B0A"/>
    <w:rsid w:val="00F52CA3"/>
    <w:rsid w:val="00F66F14"/>
    <w:rsid w:val="00F778AF"/>
    <w:rsid w:val="00F92778"/>
    <w:rsid w:val="00FA1A7E"/>
    <w:rsid w:val="00FA5DD7"/>
    <w:rsid w:val="00FA5F2E"/>
    <w:rsid w:val="00FC4CB5"/>
    <w:rsid w:val="00FC55F2"/>
    <w:rsid w:val="00FC7231"/>
    <w:rsid w:val="00FD3601"/>
    <w:rsid w:val="00FD6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19167"/>
  <w15:docId w15:val="{343DACB4-C227-4586-95C7-AFABCB784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qFormat/>
    <w:rsid w:val="00A07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A07C58"/>
    <w:rPr>
      <w:b/>
      <w:bCs/>
    </w:rPr>
  </w:style>
  <w:style w:type="character" w:customStyle="1" w:styleId="Bodytext3">
    <w:name w:val="Body text (3)_"/>
    <w:basedOn w:val="DefaultParagraphFont"/>
    <w:link w:val="Bodytext30"/>
    <w:rsid w:val="006408A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6408AD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Heading3">
    <w:name w:val="Heading #3_"/>
    <w:basedOn w:val="DefaultParagraphFont"/>
    <w:link w:val="Heading30"/>
    <w:rsid w:val="006408AD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Heading30">
    <w:name w:val="Heading #3"/>
    <w:basedOn w:val="Normal"/>
    <w:link w:val="Heading3"/>
    <w:rsid w:val="006408AD"/>
    <w:pPr>
      <w:widowControl w:val="0"/>
      <w:shd w:val="clear" w:color="auto" w:fill="FFFFFF"/>
      <w:spacing w:before="120" w:after="90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4"/>
      <w:szCs w:val="34"/>
    </w:rPr>
  </w:style>
  <w:style w:type="character" w:customStyle="1" w:styleId="Tablecaption">
    <w:name w:val="Table caption_"/>
    <w:basedOn w:val="DefaultParagraphFont"/>
    <w:link w:val="Tablecaption0"/>
    <w:rsid w:val="006408A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6408A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TablecaptionSpacing4pt">
    <w:name w:val="Table caption + Spacing 4 pt"/>
    <w:basedOn w:val="Tablecaption"/>
    <w:rsid w:val="006408AD"/>
    <w:rPr>
      <w:rFonts w:ascii="Times New Roman" w:eastAsia="Times New Roman" w:hAnsi="Times New Roman" w:cs="Times New Roman"/>
      <w:b/>
      <w:bCs/>
      <w:color w:val="000000"/>
      <w:spacing w:val="8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">
    <w:name w:val="Body text (2)"/>
    <w:basedOn w:val="DefaultParagraphFont"/>
    <w:rsid w:val="006408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Bodytext214pt">
    <w:name w:val="Body text (2) + 14 pt"/>
    <w:aliases w:val="Bold,Spacing 2 pt,Body text (2) + 13 pt,Body text (2) + CordiaUPC,17 pt,21 pt"/>
    <w:basedOn w:val="DefaultParagraphFont"/>
    <w:rsid w:val="006408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8A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B51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8">
    <w:name w:val="Style18"/>
    <w:basedOn w:val="Normal"/>
    <w:uiPriority w:val="99"/>
    <w:rsid w:val="0051625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516256"/>
    <w:rPr>
      <w:rFonts w:ascii="Tahoma" w:hAnsi="Tahoma" w:cs="Tahoma"/>
      <w:color w:val="000000"/>
      <w:sz w:val="20"/>
      <w:szCs w:val="20"/>
    </w:rPr>
  </w:style>
  <w:style w:type="paragraph" w:customStyle="1" w:styleId="Style16">
    <w:name w:val="Style16"/>
    <w:basedOn w:val="Normal"/>
    <w:uiPriority w:val="99"/>
    <w:rsid w:val="00D36759"/>
    <w:pPr>
      <w:widowControl w:val="0"/>
      <w:autoSpaceDE w:val="0"/>
      <w:autoSpaceDN w:val="0"/>
      <w:adjustRightInd w:val="0"/>
      <w:spacing w:after="0" w:line="240" w:lineRule="exact"/>
      <w:ind w:firstLine="374"/>
    </w:pPr>
    <w:rPr>
      <w:rFonts w:ascii="Courier New" w:hAnsi="Courier New" w:cs="Courier New"/>
      <w:sz w:val="24"/>
      <w:szCs w:val="24"/>
    </w:rPr>
  </w:style>
  <w:style w:type="paragraph" w:customStyle="1" w:styleId="Style17">
    <w:name w:val="Style17"/>
    <w:basedOn w:val="Normal"/>
    <w:uiPriority w:val="99"/>
    <w:rsid w:val="00D36759"/>
    <w:pPr>
      <w:widowControl w:val="0"/>
      <w:autoSpaceDE w:val="0"/>
      <w:autoSpaceDN w:val="0"/>
      <w:adjustRightInd w:val="0"/>
      <w:spacing w:after="0" w:line="240" w:lineRule="exact"/>
      <w:ind w:firstLine="374"/>
      <w:jc w:val="both"/>
    </w:pPr>
    <w:rPr>
      <w:rFonts w:ascii="Courier New" w:hAnsi="Courier New" w:cs="Courier New"/>
      <w:sz w:val="24"/>
      <w:szCs w:val="24"/>
    </w:rPr>
  </w:style>
  <w:style w:type="paragraph" w:customStyle="1" w:styleId="Style15">
    <w:name w:val="Style15"/>
    <w:basedOn w:val="Normal"/>
    <w:uiPriority w:val="99"/>
    <w:rsid w:val="00813BB7"/>
    <w:pPr>
      <w:widowControl w:val="0"/>
      <w:autoSpaceDE w:val="0"/>
      <w:autoSpaceDN w:val="0"/>
      <w:adjustRightInd w:val="0"/>
      <w:spacing w:after="0" w:line="245" w:lineRule="exact"/>
      <w:ind w:hanging="1018"/>
    </w:pPr>
    <w:rPr>
      <w:rFonts w:ascii="Courier New" w:hAnsi="Courier New" w:cs="Courier New"/>
      <w:sz w:val="24"/>
      <w:szCs w:val="24"/>
    </w:rPr>
  </w:style>
  <w:style w:type="paragraph" w:customStyle="1" w:styleId="Style8">
    <w:name w:val="Style8"/>
    <w:basedOn w:val="Normal"/>
    <w:uiPriority w:val="99"/>
    <w:rsid w:val="009F5AF4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Courier New" w:hAnsi="Courier New" w:cs="Courier New"/>
      <w:sz w:val="24"/>
      <w:szCs w:val="24"/>
    </w:rPr>
  </w:style>
  <w:style w:type="paragraph" w:customStyle="1" w:styleId="Style4">
    <w:name w:val="Style4"/>
    <w:basedOn w:val="Normal"/>
    <w:uiPriority w:val="99"/>
    <w:rsid w:val="00C509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tyle11">
    <w:name w:val="Style11"/>
    <w:basedOn w:val="Normal"/>
    <w:uiPriority w:val="99"/>
    <w:rsid w:val="00C50940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Courier New" w:hAnsi="Courier New" w:cs="Courier New"/>
      <w:sz w:val="24"/>
      <w:szCs w:val="24"/>
    </w:rPr>
  </w:style>
  <w:style w:type="paragraph" w:customStyle="1" w:styleId="Style7">
    <w:name w:val="Style7"/>
    <w:basedOn w:val="Normal"/>
    <w:uiPriority w:val="99"/>
    <w:rsid w:val="008A489A"/>
    <w:pPr>
      <w:widowControl w:val="0"/>
      <w:autoSpaceDE w:val="0"/>
      <w:autoSpaceDN w:val="0"/>
      <w:adjustRightInd w:val="0"/>
      <w:spacing w:after="0" w:line="240" w:lineRule="exact"/>
    </w:pPr>
    <w:rPr>
      <w:rFonts w:ascii="Courier New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05B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5B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5B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B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5B2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F79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7B450-973E-46D9-AC1A-564D5173F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https://mul2.gov.am/tasks/723585/oneclick/Naxagic.docx?token=686cfbe26dfe8888c84f4448bcdb1bd4</cp:keywords>
  <cp:lastModifiedBy>Karamyan</cp:lastModifiedBy>
  <cp:revision>15</cp:revision>
  <cp:lastPrinted>2022-08-29T06:12:00Z</cp:lastPrinted>
  <dcterms:created xsi:type="dcterms:W3CDTF">2022-10-20T07:46:00Z</dcterms:created>
  <dcterms:modified xsi:type="dcterms:W3CDTF">2023-07-25T11:54:00Z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4fd1c5903867f12f4ecf4df3c1e9de22b41d1146fdd94fd43ce1d1b28a605cdf</vt:lpwstr>
  </property>
</Properties>
</file>