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8285F4" w14:textId="77777777" w:rsidR="000A1FCF" w:rsidRDefault="002E7715" w:rsidP="00955122">
      <w:pPr>
        <w:spacing w:line="360" w:lineRule="auto"/>
        <w:ind w:left="-284" w:right="-60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99443C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2F08672" w14:textId="45E52B1A" w:rsidR="006E4ACA" w:rsidRDefault="00A01C98" w:rsidP="00955122">
      <w:pPr>
        <w:spacing w:line="360" w:lineRule="auto"/>
        <w:ind w:left="-284" w:right="-6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C98">
        <w:rPr>
          <w:rFonts w:ascii="GHEA Grapalat" w:eastAsia="Times New Roman" w:hAnsi="GHEA Grapalat" w:cs="Sylfaen"/>
          <w:b/>
          <w:color w:val="000000"/>
          <w:shd w:val="clear" w:color="auto" w:fill="FFFFFF"/>
          <w:lang w:val="en-US"/>
        </w:rPr>
        <w:t>«</w:t>
      </w:r>
      <w:r w:rsidR="0009335E" w:rsidRPr="0099443C">
        <w:rPr>
          <w:rFonts w:ascii="GHEA Grapalat" w:eastAsia="Times New Roman" w:hAnsi="GHEA Grapalat" w:cs="Sylfaen"/>
          <w:b/>
          <w:color w:val="000000"/>
          <w:shd w:val="clear" w:color="auto" w:fill="FFFFFF"/>
          <w:lang w:val="hy-AM"/>
        </w:rPr>
        <w:t xml:space="preserve">ՀԱՅԱՍՏԱՆԻ ՀԱՆՐԱՊԵՏՈՒԹՅՈՒՆՈՒՄ </w:t>
      </w:r>
      <w:r w:rsidR="0009335E" w:rsidRPr="0099443C">
        <w:rPr>
          <w:rFonts w:ascii="GHEA Grapalat" w:eastAsia="Times New Roman" w:hAnsi="GHEA Grapalat" w:cs="Times New Roman"/>
          <w:b/>
          <w:lang w:val="hy-AM"/>
        </w:rPr>
        <w:t>ԲԺՇԿԱԿԱՆ ԱՐՏԱԴՐԱ</w:t>
      </w:r>
      <w:r w:rsidR="0009335E" w:rsidRPr="0099443C">
        <w:rPr>
          <w:rFonts w:ascii="GHEA Grapalat" w:hAnsi="GHEA Grapalat"/>
          <w:b/>
          <w:lang w:val="hy-AM"/>
        </w:rPr>
        <w:t xml:space="preserve">ՏԵՍԱԿՆԵՐԻ </w:t>
      </w:r>
      <w:r w:rsidR="0009335E" w:rsidRPr="0099443C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>ՇՐՋԱՆԱՌՈՒԹՅԱՆ ՊԵՏԱԿԱՆ ԿԱՐԳԱՎՈՐՄԱՆ ՈԼՈՐՏՈՒՄ</w:t>
      </w:r>
      <w:r w:rsidR="000A1FCF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9335E" w:rsidRPr="0099443C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 xml:space="preserve">ՓՈՐՁԱՔՆՆՈՒԹՅՈՒՆՆԵՐԻ ՎՃԱՐՆԵՐԸ ՍԱՀՄԱՆԵԼՈՒ </w:t>
      </w:r>
      <w:r w:rsidR="0009335E" w:rsidRPr="0099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  <w:r w:rsidR="008329A1" w:rsidRPr="0099443C">
        <w:rPr>
          <w:rFonts w:ascii="GHEA Grapalat" w:hAnsi="GHEA Grapalat"/>
          <w:b/>
          <w:sz w:val="24"/>
          <w:szCs w:val="24"/>
          <w:lang w:val="hy-AM"/>
        </w:rPr>
        <w:t>»</w:t>
      </w:r>
      <w:r w:rsidR="002E7715" w:rsidRPr="0099443C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ԸՆԴՈՒՆՄԱՆ</w:t>
      </w:r>
    </w:p>
    <w:p w14:paraId="03B37032" w14:textId="77777777" w:rsidR="000A1FCF" w:rsidRPr="0099443C" w:rsidRDefault="000A1FCF" w:rsidP="000A1FCF">
      <w:pPr>
        <w:spacing w:after="0" w:line="360" w:lineRule="auto"/>
        <w:ind w:left="-284" w:right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062AB1F" w14:textId="77777777" w:rsidR="002E7715" w:rsidRPr="0099443C" w:rsidRDefault="002E7715" w:rsidP="00645960">
      <w:pPr>
        <w:spacing w:line="360" w:lineRule="auto"/>
        <w:ind w:right="708" w:firstLine="708"/>
        <w:rPr>
          <w:rFonts w:ascii="GHEA Grapalat" w:hAnsi="GHEA Grapalat"/>
          <w:b/>
          <w:sz w:val="24"/>
          <w:szCs w:val="24"/>
          <w:lang w:val="hy-AM"/>
        </w:rPr>
      </w:pPr>
      <w:r w:rsidRPr="0099443C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645960" w:rsidRPr="0099443C">
        <w:rPr>
          <w:rFonts w:ascii="GHEA Grapalat" w:hAnsi="GHEA Grapalat"/>
          <w:b/>
          <w:sz w:val="24"/>
          <w:szCs w:val="24"/>
          <w:lang w:val="hy-AM"/>
        </w:rPr>
        <w:t>Նախագծի ընդունման ա</w:t>
      </w:r>
      <w:r w:rsidR="0084228B" w:rsidRPr="0099443C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r w:rsidR="000C5732" w:rsidRPr="009D72BB">
        <w:rPr>
          <w:rFonts w:ascii="GHEA Grapalat" w:hAnsi="GHEA Grapalat"/>
          <w:b/>
          <w:sz w:val="24"/>
          <w:szCs w:val="24"/>
          <w:lang w:val="hy-AM"/>
        </w:rPr>
        <w:t>.</w:t>
      </w:r>
      <w:r w:rsidR="005C4474" w:rsidRPr="0099443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5960" w:rsidRPr="0099443C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</w:p>
    <w:p w14:paraId="344B6EBF" w14:textId="77777777" w:rsidR="00904E0C" w:rsidRPr="0099443C" w:rsidRDefault="008C1089" w:rsidP="00AA4B1B">
      <w:pPr>
        <w:pStyle w:val="Style18"/>
        <w:widowControl/>
        <w:spacing w:after="240" w:line="276" w:lineRule="auto"/>
        <w:ind w:firstLine="708"/>
        <w:rPr>
          <w:rFonts w:ascii="GHEA Grapalat" w:hAnsi="GHEA Grapalat" w:cs="Calibri"/>
          <w:bCs/>
          <w:color w:val="000000"/>
          <w:lang w:val="hy-AM"/>
        </w:rPr>
      </w:pPr>
      <w:r w:rsidRPr="0099443C">
        <w:rPr>
          <w:rFonts w:ascii="GHEA Grapalat" w:hAnsi="GHEA Grapalat"/>
          <w:lang w:val="hy-AM"/>
        </w:rPr>
        <w:t>«Հայաստանի Հանրապետությ</w:t>
      </w:r>
      <w:r w:rsidR="0009335E" w:rsidRPr="0099443C">
        <w:rPr>
          <w:rFonts w:ascii="GHEA Grapalat" w:hAnsi="GHEA Grapalat"/>
          <w:lang w:val="hy-AM"/>
        </w:rPr>
        <w:t>ունում</w:t>
      </w:r>
      <w:r w:rsidRPr="0099443C">
        <w:rPr>
          <w:rFonts w:ascii="GHEA Grapalat" w:hAnsi="GHEA Grapalat"/>
          <w:lang w:val="hy-AM"/>
        </w:rPr>
        <w:t xml:space="preserve"> բժշկական </w:t>
      </w:r>
      <w:r w:rsidR="0009335E" w:rsidRPr="0099443C">
        <w:rPr>
          <w:rFonts w:ascii="GHEA Grapalat" w:eastAsia="Times New Roman" w:hAnsi="GHEA Grapalat" w:cs="Times New Roman"/>
          <w:lang w:val="hy-AM"/>
        </w:rPr>
        <w:t>արտադրա</w:t>
      </w:r>
      <w:r w:rsidR="0009335E" w:rsidRPr="0099443C">
        <w:rPr>
          <w:rFonts w:ascii="GHEA Grapalat" w:hAnsi="GHEA Grapalat"/>
          <w:lang w:val="hy-AM"/>
        </w:rPr>
        <w:t xml:space="preserve">տեսակների </w:t>
      </w:r>
      <w:r w:rsidR="0009335E" w:rsidRPr="0099443C">
        <w:rPr>
          <w:rStyle w:val="FontStyle27"/>
          <w:rFonts w:ascii="GHEA Grapalat" w:hAnsi="GHEA Grapalat"/>
          <w:noProof/>
          <w:sz w:val="24"/>
          <w:szCs w:val="24"/>
          <w:lang w:val="hy-AM"/>
        </w:rPr>
        <w:t xml:space="preserve">շրջանառության պետական կարգավորման ոլորտում փորձաքննությունների վճարները սահմանելու </w:t>
      </w:r>
      <w:r w:rsidR="0009335E" w:rsidRPr="0099443C">
        <w:rPr>
          <w:rFonts w:ascii="GHEA Grapalat" w:eastAsia="Times New Roman" w:hAnsi="GHEA Grapalat" w:cs="Times New Roman"/>
          <w:lang w:val="hy-AM"/>
        </w:rPr>
        <w:t>մասին</w:t>
      </w:r>
      <w:r w:rsidRPr="0099443C">
        <w:rPr>
          <w:rFonts w:ascii="GHEA Grapalat" w:hAnsi="GHEA Grapalat"/>
          <w:lang w:val="hy-AM"/>
        </w:rPr>
        <w:t xml:space="preserve">» </w:t>
      </w:r>
      <w:r w:rsidR="008329A1" w:rsidRPr="0099443C">
        <w:rPr>
          <w:rFonts w:ascii="GHEA Grapalat" w:hAnsi="GHEA Grapalat"/>
          <w:lang w:val="hy-AM"/>
        </w:rPr>
        <w:t xml:space="preserve">Հայաստանի Հանրապետության կառավարության որոշման ընդունումը պայմանավորված է </w:t>
      </w:r>
      <w:r w:rsidR="00BE1756" w:rsidRPr="0099443C">
        <w:rPr>
          <w:rFonts w:ascii="GHEA Grapalat" w:hAnsi="GHEA Grapalat"/>
          <w:lang w:val="hy-AM"/>
        </w:rPr>
        <w:t xml:space="preserve"> </w:t>
      </w:r>
      <w:r w:rsidR="00BE1756" w:rsidRPr="0099443C">
        <w:rPr>
          <w:rFonts w:ascii="GHEA Grapalat" w:hAnsi="GHEA Grapalat"/>
          <w:bCs/>
          <w:lang w:val="hy-AM"/>
        </w:rPr>
        <w:t>««Բնակչության</w:t>
      </w:r>
      <w:r w:rsidR="00BE1756" w:rsidRPr="0099443C">
        <w:rPr>
          <w:rFonts w:ascii="GHEA Grapalat" w:hAnsi="GHEA Grapalat"/>
          <w:bCs/>
          <w:color w:val="000000"/>
          <w:lang w:val="hy-AM"/>
        </w:rPr>
        <w:t xml:space="preserve"> բժշկական օգնության և սպասարկման մասին»</w:t>
      </w:r>
      <w:r w:rsidR="00BE1756" w:rsidRPr="0099443C">
        <w:rPr>
          <w:bCs/>
          <w:color w:val="000000"/>
          <w:lang w:val="hy-AM"/>
        </w:rPr>
        <w:t> </w:t>
      </w:r>
      <w:r w:rsidR="00BE1756" w:rsidRPr="0099443C">
        <w:rPr>
          <w:rFonts w:ascii="GHEA Grapalat" w:hAnsi="GHEA Grapalat"/>
          <w:bCs/>
          <w:color w:val="000000"/>
          <w:lang w:val="hy-AM"/>
        </w:rPr>
        <w:t>Հայաստանի Հանրապետության օրենքում</w:t>
      </w:r>
      <w:r w:rsidR="00BE1756" w:rsidRPr="0099443C">
        <w:rPr>
          <w:bCs/>
          <w:color w:val="000000"/>
          <w:lang w:val="hy-AM"/>
        </w:rPr>
        <w:t> </w:t>
      </w:r>
      <w:r w:rsidR="00BE1756" w:rsidRPr="0099443C">
        <w:rPr>
          <w:rFonts w:ascii="GHEA Grapalat" w:hAnsi="GHEA Grapalat"/>
          <w:bCs/>
          <w:color w:val="000000"/>
          <w:lang w:val="hy-AM"/>
        </w:rPr>
        <w:t xml:space="preserve"> փոփոխություններ կատարելու մասին» </w:t>
      </w:r>
      <w:r w:rsidR="00BE1756" w:rsidRPr="0099443C">
        <w:rPr>
          <w:rFonts w:ascii="GHEA Grapalat" w:hAnsi="GHEA Grapalat"/>
          <w:lang w:val="hy-AM"/>
        </w:rPr>
        <w:t>Հայաստանի Հանրապետության օրենք</w:t>
      </w:r>
      <w:r w:rsidR="00AA4B1B" w:rsidRPr="00AA4B1B">
        <w:rPr>
          <w:rFonts w:ascii="GHEA Grapalat" w:hAnsi="GHEA Grapalat"/>
          <w:lang w:val="hy-AM"/>
        </w:rPr>
        <w:t>ի</w:t>
      </w:r>
      <w:r w:rsidR="00BE1756" w:rsidRPr="0099443C">
        <w:rPr>
          <w:rFonts w:ascii="GHEA Grapalat" w:hAnsi="GHEA Grapalat"/>
          <w:lang w:val="hy-AM"/>
        </w:rPr>
        <w:t xml:space="preserve"> (այսուհետ՝ Օրենք)</w:t>
      </w:r>
      <w:r w:rsidR="00645960" w:rsidRPr="0099443C">
        <w:rPr>
          <w:rFonts w:ascii="GHEA Grapalat" w:hAnsi="GHEA Grapalat"/>
          <w:bCs/>
          <w:color w:val="000000"/>
          <w:lang w:val="hy-AM"/>
        </w:rPr>
        <w:t xml:space="preserve"> </w:t>
      </w:r>
      <w:r w:rsidR="00904E0C" w:rsidRPr="0099443C">
        <w:rPr>
          <w:rFonts w:ascii="GHEA Grapalat" w:hAnsi="GHEA Grapalat" w:cs="Calibri"/>
          <w:bCs/>
          <w:color w:val="000000"/>
          <w:lang w:val="hy-AM"/>
        </w:rPr>
        <w:t>4</w:t>
      </w:r>
      <w:r w:rsidR="00E97601" w:rsidRPr="0099443C">
        <w:rPr>
          <w:rFonts w:ascii="GHEA Grapalat" w:hAnsi="GHEA Grapalat" w:cs="Calibri"/>
          <w:bCs/>
          <w:color w:val="000000"/>
          <w:lang w:val="hy-AM"/>
        </w:rPr>
        <w:t>5-րդ</w:t>
      </w:r>
      <w:r w:rsidR="00904E0C" w:rsidRPr="0099443C">
        <w:rPr>
          <w:rFonts w:ascii="GHEA Grapalat" w:hAnsi="GHEA Grapalat" w:cs="Calibri"/>
          <w:bCs/>
          <w:color w:val="000000"/>
          <w:lang w:val="hy-AM"/>
        </w:rPr>
        <w:t xml:space="preserve"> հոդվածի </w:t>
      </w:r>
      <w:r w:rsidR="00E97601" w:rsidRPr="0099443C">
        <w:rPr>
          <w:rFonts w:ascii="GHEA Grapalat" w:hAnsi="GHEA Grapalat" w:cs="Calibri"/>
          <w:bCs/>
          <w:color w:val="000000"/>
          <w:lang w:val="hy-AM"/>
        </w:rPr>
        <w:t>5</w:t>
      </w:r>
      <w:r w:rsidR="0009335E" w:rsidRPr="0099443C">
        <w:rPr>
          <w:rFonts w:ascii="GHEA Grapalat" w:hAnsi="GHEA Grapalat" w:cs="Calibri"/>
          <w:bCs/>
          <w:color w:val="000000"/>
          <w:lang w:val="hy-AM"/>
        </w:rPr>
        <w:t xml:space="preserve">-րդ մասի </w:t>
      </w:r>
      <w:r w:rsidR="00904E0C" w:rsidRPr="0099443C">
        <w:rPr>
          <w:rFonts w:ascii="GHEA Grapalat" w:hAnsi="GHEA Grapalat" w:cs="Calibri"/>
          <w:bCs/>
          <w:color w:val="000000"/>
          <w:lang w:val="hy-AM"/>
        </w:rPr>
        <w:t xml:space="preserve">պահանջների կատարման </w:t>
      </w:r>
      <w:r w:rsidR="00BA23C9">
        <w:rPr>
          <w:rFonts w:ascii="GHEA Grapalat" w:hAnsi="GHEA Grapalat" w:cs="Calibri"/>
          <w:bCs/>
          <w:color w:val="000000"/>
          <w:lang w:val="hy-AM"/>
        </w:rPr>
        <w:t>անհրաժեշտությամբ</w:t>
      </w:r>
      <w:r w:rsidR="00904E0C" w:rsidRPr="0099443C">
        <w:rPr>
          <w:rFonts w:ascii="GHEA Grapalat" w:hAnsi="GHEA Grapalat" w:cs="Calibri"/>
          <w:bCs/>
          <w:color w:val="000000"/>
          <w:lang w:val="hy-AM"/>
        </w:rPr>
        <w:t>:</w:t>
      </w:r>
    </w:p>
    <w:p w14:paraId="4CE46EDA" w14:textId="77777777" w:rsidR="00904E0C" w:rsidRPr="009D72BB" w:rsidRDefault="00904E0C" w:rsidP="008C1089">
      <w:pPr>
        <w:pStyle w:val="NormalWeb"/>
        <w:shd w:val="clear" w:color="auto" w:fill="FFFFFF"/>
        <w:tabs>
          <w:tab w:val="left" w:pos="709"/>
        </w:tabs>
        <w:spacing w:before="0" w:beforeAutospacing="0" w:after="12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99443C">
        <w:rPr>
          <w:rFonts w:ascii="GHEA Grapalat" w:hAnsi="GHEA Grapalat"/>
          <w:b/>
          <w:lang w:val="hy-AM"/>
        </w:rPr>
        <w:tab/>
        <w:t>2. Ընթացիկ իրավիճակը և խնդիրները</w:t>
      </w:r>
      <w:r w:rsidR="000C5732" w:rsidRPr="009D72BB">
        <w:rPr>
          <w:rFonts w:ascii="GHEA Grapalat" w:hAnsi="GHEA Grapalat"/>
          <w:b/>
          <w:lang w:val="hy-AM"/>
        </w:rPr>
        <w:t>.</w:t>
      </w:r>
    </w:p>
    <w:p w14:paraId="727D7663" w14:textId="77777777" w:rsidR="002B0A1A" w:rsidRPr="0099443C" w:rsidRDefault="002B0A1A" w:rsidP="00BE175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99443C">
        <w:rPr>
          <w:rFonts w:ascii="GHEA Grapalat" w:hAnsi="GHEA Grapalat"/>
          <w:lang w:val="hy-AM"/>
        </w:rPr>
        <w:t xml:space="preserve">Ընդունելով </w:t>
      </w:r>
      <w:r w:rsidR="00BD3F3F" w:rsidRPr="0099443C">
        <w:rPr>
          <w:rFonts w:ascii="GHEA Grapalat" w:hAnsi="GHEA Grapalat"/>
          <w:lang w:val="hy-AM"/>
        </w:rPr>
        <w:t xml:space="preserve">բժշկական արտադրատեսակների շրջանառության </w:t>
      </w:r>
      <w:r w:rsidRPr="0099443C">
        <w:rPr>
          <w:rFonts w:ascii="GHEA Grapalat" w:hAnsi="GHEA Grapalat"/>
          <w:lang w:val="hy-AM"/>
        </w:rPr>
        <w:t>կարգավորման կարևորությունը</w:t>
      </w:r>
      <w:r w:rsidR="00BD3F3F" w:rsidRPr="0099443C">
        <w:rPr>
          <w:rFonts w:ascii="GHEA Grapalat" w:hAnsi="GHEA Grapalat"/>
          <w:lang w:val="hy-AM"/>
        </w:rPr>
        <w:t>՝</w:t>
      </w:r>
      <w:r w:rsidRPr="0099443C">
        <w:rPr>
          <w:rFonts w:ascii="GHEA Grapalat" w:hAnsi="GHEA Grapalat"/>
          <w:lang w:val="hy-AM"/>
        </w:rPr>
        <w:t xml:space="preserve"> </w:t>
      </w:r>
      <w:r w:rsidR="00BD3F3F" w:rsidRPr="0099443C">
        <w:rPr>
          <w:rFonts w:ascii="GHEA Grapalat" w:hAnsi="GHEA Grapalat"/>
          <w:lang w:val="hy-AM"/>
        </w:rPr>
        <w:t xml:space="preserve">բնակչությանը որակյալ, արդյունավետ և անվտանգ բժշկական օգնություն </w:t>
      </w:r>
      <w:r w:rsidR="0099443C" w:rsidRPr="0099443C">
        <w:rPr>
          <w:rFonts w:ascii="GHEA Grapalat" w:hAnsi="GHEA Grapalat"/>
          <w:lang w:val="hy-AM"/>
        </w:rPr>
        <w:t>և</w:t>
      </w:r>
      <w:r w:rsidR="00BD3F3F" w:rsidRPr="0099443C">
        <w:rPr>
          <w:rFonts w:ascii="GHEA Grapalat" w:hAnsi="GHEA Grapalat"/>
          <w:lang w:val="hy-AM"/>
        </w:rPr>
        <w:t xml:space="preserve"> սպասարկում իրականացնելու առումով</w:t>
      </w:r>
      <w:r w:rsidR="0099443C" w:rsidRPr="0099443C">
        <w:rPr>
          <w:rFonts w:ascii="GHEA Grapalat" w:hAnsi="GHEA Grapalat"/>
          <w:lang w:val="hy-AM"/>
        </w:rPr>
        <w:t>,</w:t>
      </w:r>
      <w:r w:rsidR="00BD3F3F" w:rsidRPr="0099443C">
        <w:rPr>
          <w:rFonts w:ascii="GHEA Grapalat" w:hAnsi="GHEA Grapalat"/>
          <w:bCs/>
          <w:lang w:val="hy-AM"/>
        </w:rPr>
        <w:t xml:space="preserve"> </w:t>
      </w:r>
      <w:r w:rsidRPr="0099443C">
        <w:rPr>
          <w:rFonts w:ascii="GHEA Grapalat" w:hAnsi="GHEA Grapalat"/>
          <w:bCs/>
          <w:lang w:val="hy-AM"/>
        </w:rPr>
        <w:t xml:space="preserve">Հայաստանի Հանրապետությունը միացել է </w:t>
      </w:r>
      <w:r w:rsidR="0099443C" w:rsidRPr="0099443C">
        <w:rPr>
          <w:rFonts w:ascii="GHEA Grapalat" w:hAnsi="GHEA Grapalat"/>
          <w:bCs/>
          <w:lang w:val="hy-AM"/>
        </w:rPr>
        <w:t>«Եվ</w:t>
      </w:r>
      <w:r w:rsidRPr="0099443C">
        <w:rPr>
          <w:rFonts w:ascii="GHEA Grapalat" w:hAnsi="GHEA Grapalat"/>
          <w:bCs/>
          <w:lang w:val="hy-AM"/>
        </w:rPr>
        <w:t>րասիական տնտեսական միության շրջանակներում բժշկական արտադրատեսակների շրջանառության միասնական սկզբունքների</w:t>
      </w:r>
      <w:r w:rsidRPr="0099443C">
        <w:rPr>
          <w:rFonts w:ascii="Courier New" w:hAnsi="Courier New" w:cs="Courier New"/>
          <w:bCs/>
          <w:lang w:val="hy-AM"/>
        </w:rPr>
        <w:t> </w:t>
      </w:r>
      <w:r w:rsidR="0099443C" w:rsidRPr="0099443C">
        <w:rPr>
          <w:rFonts w:ascii="GHEA Grapalat" w:hAnsi="GHEA Grapalat" w:cs="GHEA Grapalat"/>
          <w:bCs/>
          <w:lang w:val="hy-AM"/>
        </w:rPr>
        <w:t>և</w:t>
      </w:r>
      <w:r w:rsidRPr="0099443C">
        <w:rPr>
          <w:rFonts w:ascii="GHEA Grapalat" w:hAnsi="GHEA Grapalat"/>
          <w:bCs/>
          <w:lang w:val="hy-AM"/>
        </w:rPr>
        <w:t xml:space="preserve"> կանոնների մասին» 2014 թվականի դեկտեմբերի 23-ի համաձայնագրին</w:t>
      </w:r>
      <w:r w:rsidR="00BD3F3F" w:rsidRPr="0099443C">
        <w:rPr>
          <w:rFonts w:ascii="GHEA Grapalat" w:hAnsi="GHEA Grapalat"/>
          <w:bCs/>
          <w:lang w:val="hy-AM"/>
        </w:rPr>
        <w:t>:</w:t>
      </w:r>
      <w:r w:rsidRPr="0099443C">
        <w:rPr>
          <w:rFonts w:ascii="GHEA Grapalat" w:hAnsi="GHEA Grapalat"/>
          <w:bCs/>
          <w:lang w:val="hy-AM"/>
        </w:rPr>
        <w:t xml:space="preserve"> </w:t>
      </w:r>
    </w:p>
    <w:p w14:paraId="5233A1F5" w14:textId="77777777" w:rsidR="00301485" w:rsidRPr="0099443C" w:rsidRDefault="00A47B10" w:rsidP="00BE1756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99443C">
        <w:rPr>
          <w:rFonts w:ascii="GHEA Grapalat" w:hAnsi="GHEA Grapalat"/>
          <w:lang w:val="hy-AM"/>
        </w:rPr>
        <w:t xml:space="preserve"> </w:t>
      </w:r>
      <w:r w:rsidRPr="0099443C">
        <w:rPr>
          <w:rFonts w:ascii="GHEA Grapalat" w:hAnsi="GHEA Grapalat"/>
          <w:bCs/>
          <w:lang w:val="hy-AM"/>
        </w:rPr>
        <w:t>««Բնակչության</w:t>
      </w:r>
      <w:r w:rsidRPr="0099443C">
        <w:rPr>
          <w:rFonts w:ascii="GHEA Grapalat" w:hAnsi="GHEA Grapalat"/>
          <w:bCs/>
          <w:color w:val="000000"/>
          <w:lang w:val="hy-AM"/>
        </w:rPr>
        <w:t xml:space="preserve"> բժշկական օգնության և սպասարկման մասին»</w:t>
      </w:r>
      <w:r w:rsidRPr="0099443C">
        <w:rPr>
          <w:rFonts w:ascii="Courier New" w:hAnsi="Courier New" w:cs="Courier New"/>
          <w:bCs/>
          <w:color w:val="000000"/>
          <w:lang w:val="hy-AM"/>
        </w:rPr>
        <w:t> </w:t>
      </w:r>
      <w:r w:rsidRPr="0099443C">
        <w:rPr>
          <w:rFonts w:ascii="GHEA Grapalat" w:hAnsi="GHEA Grapalat"/>
          <w:bCs/>
          <w:color w:val="000000"/>
          <w:lang w:val="hy-AM"/>
        </w:rPr>
        <w:t>Հայաստանի Հանրապետության օրենքում</w:t>
      </w:r>
      <w:r w:rsidRPr="0099443C">
        <w:rPr>
          <w:rFonts w:ascii="Courier New" w:hAnsi="Courier New" w:cs="Courier New"/>
          <w:bCs/>
          <w:color w:val="000000"/>
          <w:lang w:val="hy-AM"/>
        </w:rPr>
        <w:t> </w:t>
      </w:r>
      <w:r w:rsidRPr="0099443C">
        <w:rPr>
          <w:rFonts w:ascii="GHEA Grapalat" w:hAnsi="GHEA Grapalat"/>
          <w:bCs/>
          <w:color w:val="000000"/>
          <w:lang w:val="hy-AM"/>
        </w:rPr>
        <w:t xml:space="preserve"> փոփոխություններ կատարելու մասին» </w:t>
      </w:r>
      <w:r w:rsidR="008329A1" w:rsidRPr="0099443C">
        <w:rPr>
          <w:rFonts w:ascii="GHEA Grapalat" w:hAnsi="GHEA Grapalat"/>
          <w:lang w:val="hy-AM"/>
        </w:rPr>
        <w:t>Հայաստանի Հանրապետության օրենք</w:t>
      </w:r>
      <w:r w:rsidR="00DD56A8" w:rsidRPr="00DD56A8">
        <w:rPr>
          <w:rFonts w:ascii="GHEA Grapalat" w:hAnsi="GHEA Grapalat"/>
          <w:lang w:val="hy-AM"/>
        </w:rPr>
        <w:t>ի</w:t>
      </w:r>
      <w:r w:rsidR="00301485" w:rsidRPr="0099443C">
        <w:rPr>
          <w:rFonts w:ascii="GHEA Grapalat" w:hAnsi="GHEA Grapalat"/>
          <w:lang w:val="hy-AM"/>
        </w:rPr>
        <w:t xml:space="preserve"> </w:t>
      </w:r>
      <w:r w:rsidR="00522744" w:rsidRPr="0099443C">
        <w:rPr>
          <w:rFonts w:ascii="GHEA Grapalat" w:hAnsi="GHEA Grapalat"/>
          <w:lang w:val="hy-AM"/>
        </w:rPr>
        <w:t>(</w:t>
      </w:r>
      <w:r w:rsidR="00BD3F3F" w:rsidRPr="0099443C">
        <w:rPr>
          <w:rFonts w:ascii="GHEA Grapalat" w:hAnsi="GHEA Grapalat"/>
          <w:lang w:val="hy-AM"/>
        </w:rPr>
        <w:t>այսուհետ՝ Օ</w:t>
      </w:r>
      <w:r w:rsidR="00522744" w:rsidRPr="0099443C">
        <w:rPr>
          <w:rFonts w:ascii="GHEA Grapalat" w:hAnsi="GHEA Grapalat"/>
          <w:lang w:val="hy-AM"/>
        </w:rPr>
        <w:t>րենք)</w:t>
      </w:r>
      <w:r w:rsidR="008329A1" w:rsidRPr="0099443C">
        <w:rPr>
          <w:rFonts w:ascii="GHEA Grapalat" w:hAnsi="GHEA Grapalat"/>
          <w:lang w:val="hy-AM"/>
        </w:rPr>
        <w:t>, 10-րդ գլուխ</w:t>
      </w:r>
      <w:r w:rsidR="00301485" w:rsidRPr="0099443C">
        <w:rPr>
          <w:rFonts w:ascii="GHEA Grapalat" w:hAnsi="GHEA Grapalat"/>
          <w:lang w:val="hy-AM"/>
        </w:rPr>
        <w:t xml:space="preserve">ը ամբողջությամբ շարադրվել է նոր </w:t>
      </w:r>
      <w:r w:rsidR="00BA23C9">
        <w:rPr>
          <w:rFonts w:ascii="GHEA Grapalat" w:hAnsi="GHEA Grapalat"/>
          <w:lang w:val="hy-AM"/>
        </w:rPr>
        <w:t>խմբագրությամբ</w:t>
      </w:r>
      <w:r w:rsidR="00301485" w:rsidRPr="0099443C">
        <w:rPr>
          <w:rFonts w:ascii="GHEA Grapalat" w:hAnsi="GHEA Grapalat"/>
          <w:lang w:val="hy-AM"/>
        </w:rPr>
        <w:t xml:space="preserve">, այդ </w:t>
      </w:r>
      <w:r w:rsidR="00BD3F3F" w:rsidRPr="0099443C">
        <w:rPr>
          <w:rFonts w:ascii="GHEA Grapalat" w:hAnsi="GHEA Grapalat"/>
          <w:lang w:val="hy-AM"/>
        </w:rPr>
        <w:t>թ</w:t>
      </w:r>
      <w:r w:rsidR="00301485" w:rsidRPr="0099443C">
        <w:rPr>
          <w:rFonts w:ascii="GHEA Grapalat" w:hAnsi="GHEA Grapalat"/>
          <w:lang w:val="hy-AM"/>
        </w:rPr>
        <w:t>վում գլխի վերնագիրը՝</w:t>
      </w:r>
      <w:r w:rsidR="008329A1" w:rsidRPr="0099443C">
        <w:rPr>
          <w:rFonts w:ascii="GHEA Grapalat" w:hAnsi="GHEA Grapalat"/>
          <w:lang w:val="hy-AM"/>
        </w:rPr>
        <w:t xml:space="preserve"> </w:t>
      </w:r>
      <w:r w:rsidRPr="0099443C">
        <w:rPr>
          <w:rFonts w:ascii="GHEA Grapalat" w:hAnsi="GHEA Grapalat"/>
          <w:lang w:val="hy-AM"/>
        </w:rPr>
        <w:t xml:space="preserve">«Բժշկական արտադրատեսակների շրջանառության պետական կարգավորումը» </w:t>
      </w:r>
      <w:r w:rsidR="008329A1" w:rsidRPr="0099443C">
        <w:rPr>
          <w:rFonts w:ascii="GHEA Grapalat" w:hAnsi="GHEA Grapalat"/>
          <w:lang w:val="hy-AM"/>
        </w:rPr>
        <w:t>վերտառությամբ</w:t>
      </w:r>
      <w:r w:rsidR="00DD56A8" w:rsidRPr="00DD56A8">
        <w:rPr>
          <w:rFonts w:ascii="GHEA Grapalat" w:hAnsi="GHEA Grapalat"/>
          <w:lang w:val="hy-AM"/>
        </w:rPr>
        <w:t xml:space="preserve"> (օրենքն ընդունվել է 2022թ.-ի հուլիսի 6-ին)</w:t>
      </w:r>
      <w:r w:rsidRPr="0099443C">
        <w:rPr>
          <w:rFonts w:ascii="GHEA Grapalat" w:hAnsi="GHEA Grapalat"/>
          <w:lang w:val="hy-AM"/>
        </w:rPr>
        <w:t>:</w:t>
      </w:r>
      <w:r w:rsidR="00212D68" w:rsidRPr="0099443C">
        <w:rPr>
          <w:rFonts w:ascii="GHEA Grapalat" w:hAnsi="GHEA Grapalat"/>
          <w:lang w:val="hy-AM"/>
        </w:rPr>
        <w:t xml:space="preserve"> </w:t>
      </w:r>
      <w:r w:rsidR="002B0A1A" w:rsidRPr="0099443C">
        <w:rPr>
          <w:rFonts w:ascii="GHEA Grapalat" w:hAnsi="GHEA Grapalat"/>
          <w:lang w:val="hy-AM"/>
        </w:rPr>
        <w:t xml:space="preserve">Օրենքը նախորդ խմբագրությամբ չէր նախատեսում բժշկական արտադրատեսակների շրջանառության պետական կարգավորման տարբեր բաղադրիչների՝ դրանց պետական գրանցման, ներմուծման </w:t>
      </w:r>
      <w:r w:rsidR="00BA23C9">
        <w:rPr>
          <w:rFonts w:ascii="GHEA Grapalat" w:hAnsi="GHEA Grapalat"/>
          <w:lang w:val="hy-AM"/>
        </w:rPr>
        <w:t>թույլտվության</w:t>
      </w:r>
      <w:r w:rsidR="002B0A1A" w:rsidRPr="0099443C">
        <w:rPr>
          <w:rFonts w:ascii="GHEA Grapalat" w:hAnsi="GHEA Grapalat"/>
          <w:lang w:val="hy-AM"/>
        </w:rPr>
        <w:t xml:space="preserve">, կլինիկական փորձաքննության թույլտվության, </w:t>
      </w:r>
      <w:r w:rsidR="002B0A1A" w:rsidRPr="0099443C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արտադրության կամ սպասարկման լիցենզիա տրամադրելու նպատակով իրականացվող փորձաքննությ</w:t>
      </w:r>
      <w:r w:rsidR="00301485" w:rsidRPr="0099443C">
        <w:rPr>
          <w:rStyle w:val="FontStyle27"/>
          <w:rFonts w:ascii="GHEA Grapalat" w:hAnsi="GHEA Grapalat"/>
          <w:noProof/>
          <w:sz w:val="24"/>
          <w:szCs w:val="24"/>
          <w:lang w:val="hy-AM"/>
        </w:rPr>
        <w:t xml:space="preserve">ունների </w:t>
      </w:r>
      <w:r w:rsidR="002B0A1A" w:rsidRPr="0099443C">
        <w:rPr>
          <w:rFonts w:ascii="GHEA Grapalat" w:hAnsi="GHEA Grapalat"/>
          <w:lang w:val="hy-AM"/>
        </w:rPr>
        <w:t xml:space="preserve">վարձավճարներ, սակայն </w:t>
      </w:r>
      <w:r w:rsidR="00301485" w:rsidRPr="0099443C">
        <w:rPr>
          <w:rFonts w:ascii="GHEA Grapalat" w:hAnsi="GHEA Grapalat"/>
          <w:lang w:val="hy-AM"/>
        </w:rPr>
        <w:t>«Բ</w:t>
      </w:r>
      <w:r w:rsidR="002B0A1A" w:rsidRPr="0099443C">
        <w:rPr>
          <w:rFonts w:ascii="GHEA Grapalat" w:hAnsi="GHEA Grapalat"/>
          <w:bCs/>
          <w:lang w:val="hy-AM"/>
        </w:rPr>
        <w:t>ժշկական արտադրատեսակների գրանցման</w:t>
      </w:r>
      <w:r w:rsidR="002B0A1A" w:rsidRPr="0099443C">
        <w:rPr>
          <w:rFonts w:ascii="Courier New" w:hAnsi="Courier New" w:cs="Courier New"/>
          <w:bCs/>
          <w:lang w:val="hy-AM"/>
        </w:rPr>
        <w:t> </w:t>
      </w:r>
      <w:r w:rsidR="0099443C" w:rsidRPr="0099443C">
        <w:rPr>
          <w:rFonts w:ascii="GHEA Grapalat" w:hAnsi="GHEA Grapalat"/>
          <w:bCs/>
          <w:lang w:val="hy-AM"/>
        </w:rPr>
        <w:t>և</w:t>
      </w:r>
      <w:r w:rsidR="002B0A1A" w:rsidRPr="0099443C">
        <w:rPr>
          <w:rFonts w:ascii="GHEA Grapalat" w:hAnsi="GHEA Grapalat"/>
          <w:bCs/>
          <w:lang w:val="hy-AM"/>
        </w:rPr>
        <w:t xml:space="preserve"> անվտանգության, որակի </w:t>
      </w:r>
      <w:r w:rsidR="00BA23C9" w:rsidRPr="00BA23C9">
        <w:rPr>
          <w:rFonts w:ascii="GHEA Grapalat" w:hAnsi="GHEA Grapalat"/>
          <w:bCs/>
          <w:lang w:val="hy-AM"/>
        </w:rPr>
        <w:t>ու</w:t>
      </w:r>
      <w:r w:rsidR="002B0A1A" w:rsidRPr="0099443C">
        <w:rPr>
          <w:rFonts w:ascii="GHEA Grapalat" w:hAnsi="GHEA Grapalat"/>
          <w:bCs/>
          <w:lang w:val="hy-AM"/>
        </w:rPr>
        <w:t xml:space="preserve"> արդյունավետության փորձաքննության կանոնների մասին</w:t>
      </w:r>
      <w:r w:rsidR="00301485" w:rsidRPr="0099443C">
        <w:rPr>
          <w:rFonts w:ascii="GHEA Grapalat" w:hAnsi="GHEA Grapalat"/>
          <w:bCs/>
          <w:lang w:val="hy-AM"/>
        </w:rPr>
        <w:t>»</w:t>
      </w:r>
      <w:r w:rsidR="002B0A1A" w:rsidRPr="0099443C">
        <w:rPr>
          <w:rFonts w:ascii="GHEA Grapalat" w:hAnsi="GHEA Grapalat"/>
          <w:bCs/>
          <w:lang w:val="hy-AM"/>
        </w:rPr>
        <w:t xml:space="preserve"> </w:t>
      </w:r>
      <w:r w:rsidR="00BA23C9" w:rsidRPr="00BA23C9">
        <w:rPr>
          <w:rFonts w:ascii="GHEA Grapalat" w:hAnsi="GHEA Grapalat"/>
          <w:bCs/>
          <w:lang w:val="hy-AM"/>
        </w:rPr>
        <w:t>Եվ</w:t>
      </w:r>
      <w:r w:rsidR="002B0A1A" w:rsidRPr="0099443C">
        <w:rPr>
          <w:rFonts w:ascii="GHEA Grapalat" w:hAnsi="GHEA Grapalat"/>
          <w:bCs/>
          <w:lang w:val="hy-AM"/>
        </w:rPr>
        <w:t xml:space="preserve">րասիական տնտեսական հանձնաժողովի խորհրդի 2016 թվականի փետրվարի </w:t>
      </w:r>
      <w:r w:rsidR="00BA23C9" w:rsidRPr="0099443C">
        <w:rPr>
          <w:rFonts w:ascii="GHEA Grapalat" w:hAnsi="GHEA Grapalat"/>
          <w:bCs/>
          <w:lang w:val="hy-AM"/>
        </w:rPr>
        <w:t>12</w:t>
      </w:r>
      <w:r w:rsidR="00BA23C9" w:rsidRPr="00BA23C9">
        <w:rPr>
          <w:rFonts w:ascii="GHEA Grapalat" w:hAnsi="GHEA Grapalat"/>
          <w:bCs/>
          <w:lang w:val="hy-AM"/>
        </w:rPr>
        <w:t>-ի</w:t>
      </w:r>
      <w:r w:rsidR="00BA23C9" w:rsidRPr="0099443C">
        <w:rPr>
          <w:rFonts w:ascii="GHEA Grapalat" w:hAnsi="GHEA Grapalat"/>
          <w:bCs/>
          <w:lang w:val="hy-AM"/>
        </w:rPr>
        <w:t xml:space="preserve"> </w:t>
      </w:r>
      <w:r w:rsidR="002B0A1A" w:rsidRPr="0099443C">
        <w:rPr>
          <w:rFonts w:ascii="GHEA Grapalat" w:hAnsi="GHEA Grapalat"/>
          <w:bCs/>
          <w:lang w:val="hy-AM"/>
        </w:rPr>
        <w:t>թիվ 46 որոշման (այսուհետ Կանոններ) 3-րդ կետի համաձայն ԵԱՏՄ ա</w:t>
      </w:r>
      <w:r w:rsidR="002B0A1A" w:rsidRPr="0099443C">
        <w:rPr>
          <w:rFonts w:ascii="GHEA Grapalat" w:hAnsi="GHEA Grapalat"/>
          <w:lang w:val="hy-AM"/>
        </w:rPr>
        <w:t xml:space="preserve">նդամ պետությունները պետք է հաստատեն </w:t>
      </w:r>
      <w:r w:rsidR="002B0A1A" w:rsidRPr="0099443C">
        <w:rPr>
          <w:rFonts w:ascii="GHEA Grapalat" w:hAnsi="GHEA Grapalat"/>
          <w:lang w:val="hy-AM"/>
        </w:rPr>
        <w:lastRenderedPageBreak/>
        <w:t>Կանոններով նախատեսված վճարների կամ այլ պարտադիր վճարների չափը՝ հաշվի առնելով ընթացակարգերի բարդությունը և ռեֆերենտ պետությունում ու ճանաչման պետություններո</w:t>
      </w:r>
      <w:r w:rsidR="00301485" w:rsidRPr="0099443C">
        <w:rPr>
          <w:rFonts w:ascii="GHEA Grapalat" w:hAnsi="GHEA Grapalat"/>
          <w:lang w:val="hy-AM"/>
        </w:rPr>
        <w:t xml:space="preserve">ւմ կատարվող աշխատանքների ծավալը: </w:t>
      </w:r>
      <w:r w:rsidR="0099443C" w:rsidRPr="0099443C">
        <w:rPr>
          <w:rFonts w:ascii="GHEA Grapalat" w:hAnsi="GHEA Grapalat"/>
          <w:lang w:val="hy-AM"/>
        </w:rPr>
        <w:t xml:space="preserve"> Նախորդ օ</w:t>
      </w:r>
      <w:r w:rsidR="00301485" w:rsidRPr="0099443C">
        <w:rPr>
          <w:rFonts w:ascii="GHEA Grapalat" w:hAnsi="GHEA Grapalat"/>
          <w:lang w:val="hy-AM"/>
        </w:rPr>
        <w:t>րենքի ոչ ամբողջական լինելու</w:t>
      </w:r>
      <w:r w:rsidR="0099443C" w:rsidRPr="0099443C">
        <w:rPr>
          <w:rFonts w:ascii="GHEA Grapalat" w:hAnsi="GHEA Grapalat"/>
          <w:lang w:val="hy-AM"/>
        </w:rPr>
        <w:t>,</w:t>
      </w:r>
      <w:r w:rsidR="00301485" w:rsidRPr="0099443C">
        <w:rPr>
          <w:rFonts w:ascii="GHEA Grapalat" w:hAnsi="GHEA Grapalat"/>
          <w:lang w:val="hy-AM"/>
        </w:rPr>
        <w:t xml:space="preserve"> ինչպես նաև ենթաօրենսդրական ակտերի բացակայության, այդ թվում</w:t>
      </w:r>
      <w:r w:rsidR="0099443C" w:rsidRPr="0099443C">
        <w:rPr>
          <w:rFonts w:ascii="GHEA Grapalat" w:hAnsi="GHEA Grapalat"/>
          <w:lang w:val="hy-AM"/>
        </w:rPr>
        <w:t>՝</w:t>
      </w:r>
      <w:r w:rsidR="00301485" w:rsidRPr="0099443C">
        <w:rPr>
          <w:rFonts w:ascii="GHEA Grapalat" w:hAnsi="GHEA Grapalat"/>
          <w:lang w:val="hy-AM"/>
        </w:rPr>
        <w:t xml:space="preserve"> վարձավճարների բացակայության պայմաններում</w:t>
      </w:r>
      <w:r w:rsidR="0099443C" w:rsidRPr="0099443C">
        <w:rPr>
          <w:rFonts w:ascii="GHEA Grapalat" w:hAnsi="GHEA Grapalat"/>
          <w:lang w:val="hy-AM"/>
        </w:rPr>
        <w:t>,</w:t>
      </w:r>
      <w:r w:rsidR="00301485" w:rsidRPr="0099443C">
        <w:rPr>
          <w:rFonts w:ascii="GHEA Grapalat" w:hAnsi="GHEA Grapalat"/>
          <w:lang w:val="hy-AM"/>
        </w:rPr>
        <w:t xml:space="preserve"> մինչ օր</w:t>
      </w:r>
      <w:r w:rsidR="0099443C" w:rsidRPr="0099443C">
        <w:rPr>
          <w:rFonts w:ascii="GHEA Grapalat" w:hAnsi="GHEA Grapalat"/>
          <w:lang w:val="hy-AM"/>
        </w:rPr>
        <w:t>ս,</w:t>
      </w:r>
      <w:r w:rsidR="00301485" w:rsidRPr="0099443C">
        <w:rPr>
          <w:rFonts w:ascii="GHEA Grapalat" w:hAnsi="GHEA Grapalat"/>
          <w:lang w:val="hy-AM"/>
        </w:rPr>
        <w:t xml:space="preserve"> բժշկական արտադրատեսակների շրջանառության կարգավորում Հայաստանի Հանրապետությունում չի իրականացվել:</w:t>
      </w:r>
    </w:p>
    <w:p w14:paraId="1E10F79C" w14:textId="77777777" w:rsidR="001F240B" w:rsidRDefault="005C4474" w:rsidP="001F240B">
      <w:pPr>
        <w:pStyle w:val="NormalWeb"/>
        <w:shd w:val="clear" w:color="auto" w:fill="FFFFFF"/>
        <w:spacing w:before="0" w:beforeAutospacing="0" w:after="240" w:afterAutospacing="0" w:line="276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99443C">
        <w:rPr>
          <w:rFonts w:ascii="GHEA Grapalat" w:hAnsi="GHEA Grapalat"/>
          <w:lang w:val="hy-AM"/>
        </w:rPr>
        <w:t>Հաշվի առնելով Հայաստանի Հանրապետության ստանձնած միջազգային պարտավորություններ</w:t>
      </w:r>
      <w:r w:rsidR="0099443C" w:rsidRPr="0099443C">
        <w:rPr>
          <w:rFonts w:ascii="GHEA Grapalat" w:hAnsi="GHEA Grapalat"/>
          <w:lang w:val="hy-AM"/>
        </w:rPr>
        <w:t>ը</w:t>
      </w:r>
      <w:r w:rsidRPr="0099443C">
        <w:rPr>
          <w:rFonts w:ascii="GHEA Grapalat" w:hAnsi="GHEA Grapalat"/>
          <w:lang w:val="hy-AM"/>
        </w:rPr>
        <w:t xml:space="preserve"> և </w:t>
      </w:r>
      <w:r w:rsidR="0099443C" w:rsidRPr="0099443C">
        <w:rPr>
          <w:rFonts w:ascii="GHEA Grapalat" w:hAnsi="GHEA Grapalat"/>
          <w:lang w:val="hy-AM"/>
        </w:rPr>
        <w:t xml:space="preserve">այն հանգամանքը, որ </w:t>
      </w:r>
      <w:r w:rsidR="00BD3F3F" w:rsidRPr="0099443C">
        <w:rPr>
          <w:rFonts w:ascii="GHEA Grapalat" w:hAnsi="GHEA Grapalat"/>
          <w:lang w:val="hy-AM"/>
        </w:rPr>
        <w:t>Օ</w:t>
      </w:r>
      <w:r w:rsidRPr="0099443C">
        <w:rPr>
          <w:rFonts w:ascii="GHEA Grapalat" w:hAnsi="GHEA Grapalat"/>
          <w:lang w:val="hy-AM"/>
        </w:rPr>
        <w:t>րենքի</w:t>
      </w:r>
      <w:r w:rsidR="00BD3F3F" w:rsidRPr="0099443C">
        <w:rPr>
          <w:rFonts w:ascii="GHEA Grapalat" w:hAnsi="GHEA Grapalat"/>
          <w:lang w:val="hy-AM"/>
        </w:rPr>
        <w:t xml:space="preserve">ց բխող </w:t>
      </w:r>
      <w:r w:rsidRPr="0099443C">
        <w:rPr>
          <w:rFonts w:ascii="GHEA Grapalat" w:hAnsi="GHEA Grapalat"/>
          <w:lang w:val="hy-AM"/>
        </w:rPr>
        <w:t xml:space="preserve">դեռևս որևէ ենթաօրենսդրական ակտ ընդունված չէ, անհրաժեշտ է առաջնահերթության կարգով ընդունել </w:t>
      </w:r>
      <w:r w:rsidR="00E97601" w:rsidRPr="0099443C">
        <w:rPr>
          <w:rFonts w:ascii="GHEA Grapalat" w:hAnsi="GHEA Grapalat"/>
          <w:lang w:val="hy-AM"/>
        </w:rPr>
        <w:t xml:space="preserve">«Հայաստանի Հանրապետությունում բժշկական արտադրատեսակների </w:t>
      </w:r>
      <w:r w:rsidR="00E97601" w:rsidRPr="0099443C">
        <w:rPr>
          <w:rStyle w:val="FontStyle27"/>
          <w:rFonts w:ascii="GHEA Grapalat" w:hAnsi="GHEA Grapalat"/>
          <w:noProof/>
          <w:sz w:val="24"/>
          <w:szCs w:val="24"/>
          <w:lang w:val="hy-AM"/>
        </w:rPr>
        <w:t xml:space="preserve">շրջանառության պետական կարգավորման ոլորտում փորձաքննությունների վճարները սահմանելու </w:t>
      </w:r>
      <w:r w:rsidR="00E97601" w:rsidRPr="0099443C">
        <w:rPr>
          <w:rFonts w:ascii="GHEA Grapalat" w:hAnsi="GHEA Grapalat"/>
          <w:lang w:val="hy-AM"/>
        </w:rPr>
        <w:t xml:space="preserve">մասին» </w:t>
      </w:r>
      <w:r w:rsidRPr="0099443C">
        <w:rPr>
          <w:rFonts w:ascii="GHEA Grapalat" w:hAnsi="GHEA Grapalat"/>
          <w:lang w:val="hy-AM"/>
        </w:rPr>
        <w:t>Հայաստանի Հանրապետության կառավարության որոշ</w:t>
      </w:r>
      <w:r w:rsidR="00904E0C" w:rsidRPr="0099443C">
        <w:rPr>
          <w:rFonts w:ascii="GHEA Grapalat" w:hAnsi="GHEA Grapalat"/>
          <w:lang w:val="hy-AM"/>
        </w:rPr>
        <w:t>ումը</w:t>
      </w:r>
      <w:r w:rsidR="00BD3F3F" w:rsidRPr="0099443C">
        <w:rPr>
          <w:rFonts w:ascii="GHEA Grapalat" w:hAnsi="GHEA Grapalat"/>
          <w:lang w:val="hy-AM"/>
        </w:rPr>
        <w:t>, որից հետո</w:t>
      </w:r>
      <w:r w:rsidR="0084228B" w:rsidRPr="0099443C">
        <w:rPr>
          <w:rFonts w:ascii="GHEA Grapalat" w:hAnsi="GHEA Grapalat"/>
          <w:lang w:val="hy-AM"/>
        </w:rPr>
        <w:t xml:space="preserve"> </w:t>
      </w:r>
      <w:r w:rsidR="00BD3F3F" w:rsidRPr="0099443C">
        <w:rPr>
          <w:rFonts w:ascii="GHEA Grapalat" w:hAnsi="GHEA Grapalat"/>
          <w:lang w:val="hy-AM"/>
        </w:rPr>
        <w:t xml:space="preserve">անմիջապես կարելի է սկսել բժշկական արտադրատեսակների պետական գրանցման գործընթացը, որին սպասում են բազմաթիվ հայտատուներ: </w:t>
      </w:r>
    </w:p>
    <w:p w14:paraId="04FC662A" w14:textId="2B23F8EA" w:rsidR="001F240B" w:rsidRPr="00DF41BE" w:rsidRDefault="001F240B" w:rsidP="001F240B">
      <w:pPr>
        <w:pStyle w:val="NormalWeb"/>
        <w:shd w:val="clear" w:color="auto" w:fill="FFFFFF"/>
        <w:spacing w:before="0" w:beforeAutospacing="0" w:after="240" w:afterAutospacing="0" w:line="276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DF41BE">
        <w:rPr>
          <w:rFonts w:ascii="GHEA Grapalat" w:hAnsi="GHEA Grapalat" w:cs="Sylfaen"/>
          <w:lang w:val="hy-AM"/>
        </w:rPr>
        <w:t>Նախագծի</w:t>
      </w:r>
      <w:r w:rsidRPr="00DF41BE">
        <w:rPr>
          <w:rFonts w:ascii="GHEA Grapalat" w:hAnsi="GHEA Grapalat"/>
          <w:lang w:val="hy-AM"/>
        </w:rPr>
        <w:t xml:space="preserve"> հավելվածի առաջին մասով սահմանվել են </w:t>
      </w:r>
      <w:r w:rsidRPr="00DF41B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Հայաստանի Հանրապետությունում </w:t>
      </w:r>
      <w:r w:rsidRPr="00DF41BE">
        <w:rPr>
          <w:rFonts w:ascii="GHEA Grapalat" w:hAnsi="GHEA Grapalat"/>
          <w:lang w:val="hy-AM"/>
        </w:rPr>
        <w:t>բժշկական արտադրատեսակների գրանցման, հետգրանցումային փոփոխությունների նպատակով անվտանգության</w:t>
      </w:r>
      <w:r w:rsidRPr="00DF41BE">
        <w:rPr>
          <w:rFonts w:ascii="GHEA Grapalat" w:hAnsi="GHEA Grapalat"/>
          <w:lang w:val="ka-GE"/>
        </w:rPr>
        <w:t xml:space="preserve">, </w:t>
      </w:r>
      <w:r w:rsidRPr="00DF41BE">
        <w:rPr>
          <w:rFonts w:ascii="GHEA Grapalat" w:hAnsi="GHEA Grapalat"/>
          <w:lang w:val="hy-AM"/>
        </w:rPr>
        <w:t>որակի ու արդյունավետության փորձաքննության, ինչպես նաև գրանցման դոսյեում պարունակվող փաստաթղթերում` բժշկական արտադրատեսակի անվտանգության</w:t>
      </w:r>
      <w:r w:rsidRPr="00DF41BE">
        <w:rPr>
          <w:rFonts w:ascii="GHEA Grapalat" w:hAnsi="GHEA Grapalat"/>
          <w:lang w:val="ka-GE"/>
        </w:rPr>
        <w:t xml:space="preserve">, </w:t>
      </w:r>
      <w:r w:rsidRPr="00DF41BE">
        <w:rPr>
          <w:rFonts w:ascii="GHEA Grapalat" w:hAnsi="GHEA Grapalat"/>
          <w:lang w:val="hy-AM"/>
        </w:rPr>
        <w:t xml:space="preserve">որակի ու արդյունավետության գնահատում չպահանջող փոփոխությունների փորձաքննության վճարները: </w:t>
      </w:r>
    </w:p>
    <w:p w14:paraId="61E800BE" w14:textId="77777777" w:rsidR="001F240B" w:rsidRPr="008C07BF" w:rsidRDefault="001F240B" w:rsidP="003875C3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C07BF">
        <w:rPr>
          <w:rFonts w:ascii="GHEA Grapalat" w:hAnsi="GHEA Grapalat" w:cs="Sylfaen"/>
          <w:sz w:val="24"/>
          <w:szCs w:val="24"/>
          <w:lang w:val="hy-AM"/>
        </w:rPr>
        <w:t>Այս</w:t>
      </w:r>
      <w:r w:rsidRPr="008C07BF">
        <w:rPr>
          <w:rFonts w:ascii="GHEA Grapalat" w:hAnsi="GHEA Grapalat"/>
          <w:sz w:val="24"/>
          <w:szCs w:val="24"/>
          <w:lang w:val="hy-AM"/>
        </w:rPr>
        <w:t xml:space="preserve"> կետով նախատեսված բոլոր փորձաքննությունները հանդիսանում են փաստաթղթային փորձաքննություններ, և ԵԱՏՄ անդամ պետություններում իրականացվում են նույն կանոններով, հիմք ընդունելով ԵՏՀ խորհրդի 2016 թվականի փետրվարի 12-ի համար 46 որոշումը և ԵՏՀ կոլեգիայի 2019 թվականի մայիսի 21-ի համար 14 հանձնարարականը: Այս փորձաքննությունները նախատեսված են ոչ թե մեկ անվանում արտադրատեսակի համար, այլ մեկ հայտում ընդգրկած  նույն արտադրատարածքում և նույն նորմատիվատեխնիկական փաստաթղթերով արտադրվող </w:t>
      </w:r>
      <w:r w:rsidRPr="008C07BF">
        <w:rPr>
          <w:rFonts w:ascii="GHEA Grapalat" w:hAnsi="GHEA Grapalat"/>
          <w:i/>
          <w:sz w:val="24"/>
          <w:szCs w:val="24"/>
          <w:u w:val="single"/>
          <w:lang w:val="hy-AM"/>
        </w:rPr>
        <w:t>արտադրատեսակների մի ամբողջ խմբի համար</w:t>
      </w:r>
      <w:r w:rsidRPr="008C07BF">
        <w:rPr>
          <w:rFonts w:ascii="GHEA Grapalat" w:hAnsi="GHEA Grapalat"/>
          <w:sz w:val="24"/>
          <w:szCs w:val="24"/>
          <w:lang w:val="hy-AM"/>
        </w:rPr>
        <w:t xml:space="preserve">: Օրինակ, ներարկման համար նախատեսված, մանրէազերծ, տարբեր տարողունակության, տարբեր հաստության ասեղներով, արդյունավետության և անվտանգության վրա չազդող տարբերվող լուծումներով ներարկիչները գրանցման կարող են ներկայացվել մեկ հայտով և հետագայում ստանալ մեկ գրանցման հավաստագիր: Կարևոր է հաշվի առնել նաև այն հանգամանքը, որ բժշկական արտադրատեսակների գրանցման հավաստագիրը, ի տարբերություն դեղերի, տրվում է </w:t>
      </w:r>
      <w:r w:rsidRPr="008C07BF">
        <w:rPr>
          <w:rFonts w:ascii="GHEA Grapalat" w:hAnsi="GHEA Grapalat"/>
          <w:i/>
          <w:sz w:val="24"/>
          <w:szCs w:val="24"/>
          <w:u w:val="single"/>
          <w:lang w:val="hy-AM"/>
        </w:rPr>
        <w:t>անժամկետ</w:t>
      </w:r>
      <w:r w:rsidRPr="008C07BF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FA62651" w14:textId="33A5939B" w:rsidR="00DF41BE" w:rsidRPr="00DF41BE" w:rsidRDefault="001F240B" w:rsidP="003875C3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25DB1">
        <w:rPr>
          <w:rFonts w:ascii="GHEA Grapalat" w:hAnsi="GHEA Grapalat"/>
          <w:sz w:val="24"/>
          <w:szCs w:val="24"/>
          <w:lang w:val="hy-AM"/>
        </w:rPr>
        <w:t>Բժշկական արտադրատեսակների գրանցման փորձաքննության</w:t>
      </w:r>
      <w:r w:rsidR="002F62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5DB1">
        <w:rPr>
          <w:rFonts w:ascii="GHEA Grapalat" w:hAnsi="GHEA Grapalat"/>
          <w:sz w:val="24"/>
          <w:szCs w:val="24"/>
          <w:lang w:val="hy-AM"/>
        </w:rPr>
        <w:t>վճարները սահման</w:t>
      </w:r>
      <w:r w:rsidR="00DF41BE">
        <w:rPr>
          <w:rFonts w:ascii="GHEA Grapalat" w:hAnsi="GHEA Grapalat"/>
          <w:sz w:val="24"/>
          <w:szCs w:val="24"/>
          <w:lang w:val="hy-AM"/>
        </w:rPr>
        <w:t xml:space="preserve">վել են </w:t>
      </w:r>
      <w:r w:rsidR="002F6233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DF41B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DF41BE" w:rsidRPr="00DF41BE">
        <w:rPr>
          <w:rFonts w:ascii="GHEA Grapalat" w:hAnsi="GHEA Grapalat"/>
          <w:sz w:val="24"/>
          <w:szCs w:val="24"/>
          <w:lang w:val="hy-AM"/>
        </w:rPr>
        <w:t>ԵԱՏՄ անդամ երկրների կողմից առաջարկվող վճարների համեմատական վերլուծություն</w:t>
      </w:r>
      <w:r w:rsidR="002F6233">
        <w:rPr>
          <w:rFonts w:ascii="GHEA Grapalat" w:hAnsi="GHEA Grapalat"/>
          <w:sz w:val="24"/>
          <w:szCs w:val="24"/>
          <w:lang w:val="hy-AM"/>
        </w:rPr>
        <w:t>ը</w:t>
      </w:r>
      <w:r w:rsidR="00DF41BE" w:rsidRPr="00DF41BE">
        <w:rPr>
          <w:rFonts w:ascii="GHEA Grapalat" w:hAnsi="GHEA Grapalat"/>
          <w:sz w:val="24"/>
          <w:szCs w:val="24"/>
          <w:lang w:val="hy-AM"/>
        </w:rPr>
        <w:t xml:space="preserve"> (կցվում է</w:t>
      </w:r>
      <w:r w:rsidR="002F6233" w:rsidRPr="002F6233">
        <w:rPr>
          <w:rFonts w:ascii="GHEA Grapalat" w:hAnsi="GHEA Grapalat"/>
          <w:sz w:val="24"/>
          <w:szCs w:val="24"/>
          <w:lang w:val="hy-AM"/>
        </w:rPr>
        <w:t>)</w:t>
      </w:r>
      <w:r w:rsidR="00DF41BE" w:rsidRPr="00DF41BE">
        <w:rPr>
          <w:rFonts w:ascii="GHEA Grapalat" w:hAnsi="GHEA Grapalat"/>
          <w:sz w:val="24"/>
          <w:szCs w:val="24"/>
          <w:lang w:val="hy-AM"/>
        </w:rPr>
        <w:t>:</w:t>
      </w:r>
    </w:p>
    <w:p w14:paraId="46AF29FA" w14:textId="3C2E37F9" w:rsidR="001F240B" w:rsidRPr="00DF41BE" w:rsidRDefault="00DF41BE" w:rsidP="003875C3">
      <w:pPr>
        <w:spacing w:line="276" w:lineRule="auto"/>
        <w:jc w:val="both"/>
        <w:rPr>
          <w:rFonts w:ascii="GHEA Grapalat" w:hAnsi="GHEA Grapalat"/>
          <w:bCs/>
          <w:i/>
          <w:iCs/>
          <w:sz w:val="24"/>
          <w:szCs w:val="24"/>
          <w:lang w:val="hy-AM"/>
        </w:rPr>
      </w:pPr>
      <w:r w:rsidRPr="00DF41BE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ab/>
        <w:t xml:space="preserve"> </w:t>
      </w:r>
      <w:r w:rsidR="001F240B" w:rsidRPr="00DF41BE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1F240B" w:rsidRPr="00DF41BE">
        <w:rPr>
          <w:rFonts w:ascii="GHEA Grapalat" w:hAnsi="GHEA Grapalat"/>
          <w:bCs/>
          <w:sz w:val="24"/>
          <w:szCs w:val="24"/>
          <w:lang w:val="hy-AM"/>
        </w:rPr>
        <w:t xml:space="preserve"> հավելվածի երկրորդ</w:t>
      </w:r>
      <w:r w:rsidR="001F240B" w:rsidRPr="00DF41BE">
        <w:rPr>
          <w:rFonts w:ascii="GHEA Grapalat" w:hAnsi="GHEA Grapalat"/>
          <w:sz w:val="24"/>
          <w:szCs w:val="24"/>
          <w:lang w:val="hy-AM"/>
        </w:rPr>
        <w:t xml:space="preserve"> մասով սահմանվել են ՀՀ ներմուծվող բժշկական արտադրատեսակների ներմուծման (համապատասխանության) հավաստագիր տրամադրելու նպատակով իրականացվող փորձաքննությունների վճարները: </w:t>
      </w:r>
    </w:p>
    <w:p w14:paraId="48EA3AD4" w14:textId="77777777" w:rsidR="001F240B" w:rsidRPr="0054427C" w:rsidRDefault="001F240B" w:rsidP="003875C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F41BE">
        <w:rPr>
          <w:rFonts w:ascii="GHEA Grapalat" w:hAnsi="GHEA Grapalat" w:cs="Sylfaen"/>
          <w:sz w:val="24"/>
          <w:szCs w:val="24"/>
          <w:lang w:val="hy-AM"/>
        </w:rPr>
        <w:t>Այս</w:t>
      </w:r>
      <w:r w:rsidRPr="00DF41BE">
        <w:rPr>
          <w:rFonts w:ascii="GHEA Grapalat" w:hAnsi="GHEA Grapalat"/>
          <w:sz w:val="24"/>
          <w:szCs w:val="24"/>
          <w:lang w:val="hy-AM"/>
        </w:rPr>
        <w:t xml:space="preserve"> կետով նախատեսված</w:t>
      </w:r>
      <w:r w:rsidRPr="008C0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312D">
        <w:rPr>
          <w:rFonts w:ascii="GHEA Grapalat" w:hAnsi="GHEA Grapalat"/>
          <w:sz w:val="24"/>
          <w:szCs w:val="24"/>
          <w:lang w:val="hy-AM"/>
        </w:rPr>
        <w:t>փորձաքննությունները նույնպես հանդիսանում են փաստաթղթային: Այստեղ նախատեսված են ներմուծվող բժշկական արտադրատեսակների որակի և անվտանգության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312D">
        <w:rPr>
          <w:rFonts w:ascii="GHEA Grapalat" w:hAnsi="GHEA Grapalat"/>
          <w:sz w:val="24"/>
          <w:szCs w:val="24"/>
          <w:lang w:val="hy-AM"/>
        </w:rPr>
        <w:t xml:space="preserve">ցուցանիշները </w:t>
      </w:r>
      <w:r w:rsidRPr="0054427C">
        <w:rPr>
          <w:rFonts w:ascii="GHEA Grapalat" w:hAnsi="GHEA Grapalat"/>
          <w:sz w:val="24"/>
          <w:szCs w:val="24"/>
          <w:lang w:val="hy-AM"/>
        </w:rPr>
        <w:t>սահմանված պահանջներին</w:t>
      </w:r>
      <w:r w:rsidRPr="006C312D">
        <w:rPr>
          <w:rFonts w:ascii="GHEA Grapalat" w:hAnsi="GHEA Grapalat"/>
          <w:sz w:val="24"/>
          <w:szCs w:val="24"/>
          <w:lang w:val="hy-AM"/>
        </w:rPr>
        <w:t xml:space="preserve"> համապատասխանության գնահատումը: </w:t>
      </w:r>
      <w:r w:rsidRPr="0054427C">
        <w:rPr>
          <w:rFonts w:ascii="GHEA Grapalat" w:hAnsi="GHEA Grapalat"/>
          <w:sz w:val="24"/>
          <w:szCs w:val="24"/>
          <w:lang w:val="hy-AM"/>
        </w:rPr>
        <w:t xml:space="preserve">Ընդ որում, </w:t>
      </w:r>
      <w:r w:rsidRPr="0054427C">
        <w:rPr>
          <w:rFonts w:ascii="GHEA Grapalat" w:hAnsi="GHEA Grapalat"/>
          <w:bCs/>
          <w:iCs/>
          <w:sz w:val="24"/>
          <w:szCs w:val="24"/>
          <w:lang w:val="hy-AM"/>
        </w:rPr>
        <w:t>գ</w:t>
      </w:r>
      <w:r w:rsidRPr="00425DB1">
        <w:rPr>
          <w:rFonts w:ascii="GHEA Grapalat" w:hAnsi="GHEA Grapalat"/>
          <w:sz w:val="24"/>
          <w:szCs w:val="24"/>
          <w:lang w:val="hy-AM"/>
        </w:rPr>
        <w:t xml:space="preserve">րանցված բժշկական արտադրատեսակների </w:t>
      </w:r>
      <w:r w:rsidRPr="00425D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ներմուծման հավաստագրման </w:t>
      </w:r>
      <w:r w:rsidRPr="0054427C">
        <w:rPr>
          <w:rFonts w:ascii="GHEA Grapalat" w:hAnsi="GHEA Grapalat"/>
          <w:sz w:val="24"/>
          <w:szCs w:val="24"/>
          <w:lang w:val="hy-AM"/>
        </w:rPr>
        <w:t xml:space="preserve">նպատակով իրականացվող </w:t>
      </w:r>
      <w:r w:rsidRPr="00425DB1">
        <w:rPr>
          <w:rFonts w:ascii="GHEA Grapalat" w:hAnsi="GHEA Grapalat"/>
          <w:color w:val="000000" w:themeColor="text1"/>
          <w:sz w:val="24"/>
          <w:szCs w:val="24"/>
          <w:lang w:val="hy-AM"/>
        </w:rPr>
        <w:t>փորձաքննությ</w:t>
      </w:r>
      <w:r w:rsidRPr="005442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 ժամանակ  </w:t>
      </w:r>
      <w:r w:rsidRPr="00425DB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</w:t>
      </w:r>
      <w:r w:rsidRPr="0054427C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425D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և </w:t>
      </w:r>
      <w:r w:rsidRPr="00425DB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գնահատ</w:t>
      </w:r>
      <w:r w:rsidRPr="0054427C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վ</w:t>
      </w:r>
      <w:r w:rsidRPr="00425DB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ում է </w:t>
      </w:r>
      <w:r w:rsidRPr="00425DB1">
        <w:rPr>
          <w:rFonts w:ascii="GHEA Grapalat" w:hAnsi="GHEA Grapalat"/>
          <w:color w:val="000000" w:themeColor="text1"/>
          <w:sz w:val="24"/>
          <w:szCs w:val="24"/>
          <w:lang w:val="hy-AM"/>
        </w:rPr>
        <w:t>ներմուծվող բժշկական արտադրատեսակի փաստաթղթային տվյալների համապատասխանությունը</w:t>
      </w:r>
      <w:r w:rsidRPr="00425DB1">
        <w:rPr>
          <w:rFonts w:ascii="GHEA Grapalat" w:hAnsi="GHEA Grapalat"/>
          <w:sz w:val="24"/>
          <w:szCs w:val="24"/>
          <w:lang w:val="hy-AM"/>
        </w:rPr>
        <w:t xml:space="preserve"> գրանցամատյանի տվյալների </w:t>
      </w:r>
      <w:r>
        <w:rPr>
          <w:rFonts w:ascii="GHEA Grapalat" w:hAnsi="GHEA Grapalat"/>
          <w:sz w:val="24"/>
          <w:szCs w:val="24"/>
          <w:lang w:val="hy-AM"/>
        </w:rPr>
        <w:t>հե</w:t>
      </w:r>
      <w:r w:rsidRPr="0054427C">
        <w:rPr>
          <w:rFonts w:ascii="GHEA Grapalat" w:hAnsi="GHEA Grapalat"/>
          <w:sz w:val="24"/>
          <w:szCs w:val="24"/>
          <w:lang w:val="hy-AM"/>
        </w:rPr>
        <w:t>տ</w:t>
      </w:r>
      <w:r w:rsidRPr="00425DB1">
        <w:rPr>
          <w:rFonts w:ascii="GHEA Grapalat" w:hAnsi="GHEA Grapalat"/>
          <w:sz w:val="24"/>
          <w:szCs w:val="24"/>
          <w:lang w:val="hy-AM"/>
        </w:rPr>
        <w:t xml:space="preserve">, իսկ  չգրանցված բժշկական արտադրատեսակների համար՝ ներմուծողի կողմից </w:t>
      </w:r>
      <w:r w:rsidRPr="00425DB1">
        <w:rPr>
          <w:rFonts w:ascii="GHEA Grapalat" w:hAnsi="GHEA Grapalat" w:cs="Sylfaen"/>
          <w:sz w:val="24"/>
          <w:szCs w:val="24"/>
          <w:lang w:val="hy-AM"/>
        </w:rPr>
        <w:t xml:space="preserve">ներկայացված </w:t>
      </w:r>
      <w:r w:rsidRPr="0054427C">
        <w:rPr>
          <w:rFonts w:ascii="GHEA Grapalat" w:hAnsi="GHEA Grapalat" w:cs="Sylfaen"/>
          <w:sz w:val="24"/>
          <w:szCs w:val="24"/>
          <w:lang w:val="hy-AM"/>
        </w:rPr>
        <w:t xml:space="preserve">այդ արտադրատեսակների </w:t>
      </w:r>
      <w:r w:rsidRPr="00425DB1">
        <w:rPr>
          <w:rFonts w:ascii="GHEA Grapalat" w:hAnsi="GHEA Grapalat" w:cs="Sylfaen"/>
          <w:sz w:val="24"/>
          <w:szCs w:val="24"/>
          <w:lang w:val="hy-AM"/>
        </w:rPr>
        <w:t xml:space="preserve">պարզ գունավոր նկարների կամ գծապատկերների կամ </w:t>
      </w:r>
      <w:r w:rsidRPr="0054427C">
        <w:rPr>
          <w:rFonts w:ascii="GHEA Grapalat" w:hAnsi="GHEA Grapalat" w:cs="Sylfaen"/>
          <w:sz w:val="24"/>
          <w:szCs w:val="24"/>
          <w:lang w:val="hy-AM"/>
        </w:rPr>
        <w:t xml:space="preserve">դրանց </w:t>
      </w:r>
      <w:r w:rsidRPr="00425DB1">
        <w:rPr>
          <w:rFonts w:ascii="GHEA Grapalat" w:hAnsi="GHEA Grapalat" w:cs="Sylfaen"/>
          <w:sz w:val="24"/>
          <w:szCs w:val="24"/>
          <w:lang w:val="hy-AM"/>
        </w:rPr>
        <w:t>կիրառման ձեռնարկի</w:t>
      </w:r>
      <w:r w:rsidRPr="00425DB1">
        <w:rPr>
          <w:rFonts w:ascii="GHEA Grapalat" w:hAnsi="GHEA Grapalat"/>
          <w:sz w:val="24"/>
          <w:szCs w:val="24"/>
          <w:lang w:val="hy-AM"/>
        </w:rPr>
        <w:t xml:space="preserve"> տվյալների հետ: </w:t>
      </w:r>
      <w:r w:rsidRPr="0054427C"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>
        <w:rPr>
          <w:rFonts w:ascii="GHEA Grapalat" w:hAnsi="GHEA Grapalat"/>
          <w:sz w:val="24"/>
          <w:szCs w:val="24"/>
          <w:lang w:val="hy-AM"/>
        </w:rPr>
        <w:t>վարձաչա</w:t>
      </w:r>
      <w:r w:rsidRPr="0054427C">
        <w:rPr>
          <w:rFonts w:ascii="GHEA Grapalat" w:hAnsi="GHEA Grapalat"/>
          <w:sz w:val="24"/>
          <w:szCs w:val="24"/>
          <w:lang w:val="hy-AM"/>
        </w:rPr>
        <w:t>փերի մեջ ընդգրկվել է նաև հանրապետություն</w:t>
      </w:r>
      <w:r w:rsidRPr="006C312D">
        <w:rPr>
          <w:rFonts w:ascii="GHEA Grapalat" w:hAnsi="GHEA Grapalat"/>
          <w:sz w:val="24"/>
          <w:szCs w:val="24"/>
          <w:lang w:val="hy-AM"/>
        </w:rPr>
        <w:t>ում շրջանառող բժշկական արտադրատեսակների տվյալների շտեմարանի ստեղծմ</w:t>
      </w:r>
      <w:r w:rsidRPr="0054427C">
        <w:rPr>
          <w:rFonts w:ascii="GHEA Grapalat" w:hAnsi="GHEA Grapalat"/>
          <w:sz w:val="24"/>
          <w:szCs w:val="24"/>
          <w:lang w:val="hy-AM"/>
        </w:rPr>
        <w:t>ան աշխատանքները:</w:t>
      </w:r>
    </w:p>
    <w:p w14:paraId="5CDFBD24" w14:textId="77777777" w:rsidR="001F240B" w:rsidRPr="0054427C" w:rsidRDefault="001F240B" w:rsidP="003875C3">
      <w:pPr>
        <w:spacing w:after="0" w:line="276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425DB1">
        <w:rPr>
          <w:rFonts w:ascii="GHEA Grapalat" w:hAnsi="GHEA Grapalat"/>
          <w:i/>
          <w:iCs/>
          <w:sz w:val="24"/>
          <w:szCs w:val="24"/>
          <w:lang w:val="hy-AM"/>
        </w:rPr>
        <w:t xml:space="preserve">Փորձաքննության վճարները </w:t>
      </w:r>
      <w:r w:rsidRPr="0054427C">
        <w:rPr>
          <w:rFonts w:ascii="GHEA Grapalat" w:hAnsi="GHEA Grapalat"/>
          <w:i/>
          <w:iCs/>
          <w:sz w:val="24"/>
          <w:szCs w:val="24"/>
          <w:lang w:val="hy-AM"/>
        </w:rPr>
        <w:t>հաշվարկ</w:t>
      </w:r>
      <w:r w:rsidRPr="00425DB1">
        <w:rPr>
          <w:rFonts w:ascii="GHEA Grapalat" w:hAnsi="GHEA Grapalat"/>
          <w:i/>
          <w:iCs/>
          <w:sz w:val="24"/>
          <w:szCs w:val="24"/>
          <w:lang w:val="hy-AM"/>
        </w:rPr>
        <w:t xml:space="preserve">վել են ըստ ժամանակատարության: Ի դեպ, գրանցված բժշկական արտադրատեսակների դեպքում սահմանվել է կրկնակի </w:t>
      </w:r>
      <w:r>
        <w:rPr>
          <w:rFonts w:ascii="GHEA Grapalat" w:hAnsi="GHEA Grapalat"/>
          <w:i/>
          <w:iCs/>
          <w:sz w:val="24"/>
          <w:szCs w:val="24"/>
          <w:lang w:val="hy-AM"/>
        </w:rPr>
        <w:t>ցածր</w:t>
      </w:r>
      <w:r w:rsidRPr="00425DB1">
        <w:rPr>
          <w:rFonts w:ascii="GHEA Grapalat" w:hAnsi="GHEA Grapalat"/>
          <w:i/>
          <w:iCs/>
          <w:sz w:val="24"/>
          <w:szCs w:val="24"/>
          <w:lang w:val="hy-AM"/>
        </w:rPr>
        <w:t xml:space="preserve"> վճար, ինչը կարծում ենք կխթանի գրանցման գործընթացը: </w:t>
      </w:r>
    </w:p>
    <w:p w14:paraId="0E67FE06" w14:textId="2FFEEE35" w:rsidR="001F240B" w:rsidRPr="00DF41BE" w:rsidRDefault="00DF41BE" w:rsidP="003875C3">
      <w:pPr>
        <w:spacing w:after="12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F41BE">
        <w:rPr>
          <w:rFonts w:ascii="GHEA Grapalat" w:hAnsi="GHEA Grapalat" w:cs="Sylfaen"/>
          <w:bCs/>
          <w:sz w:val="24"/>
          <w:szCs w:val="24"/>
          <w:lang w:val="hy-AM"/>
        </w:rPr>
        <w:t xml:space="preserve">        </w:t>
      </w:r>
      <w:r w:rsidR="001F240B" w:rsidRPr="00DF41BE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1F240B" w:rsidRPr="00DF41BE">
        <w:rPr>
          <w:rFonts w:ascii="GHEA Grapalat" w:hAnsi="GHEA Grapalat"/>
          <w:bCs/>
          <w:sz w:val="24"/>
          <w:szCs w:val="24"/>
          <w:lang w:val="hy-AM"/>
        </w:rPr>
        <w:t xml:space="preserve"> հավելվածի երկրորդ</w:t>
      </w:r>
      <w:r w:rsidR="001F240B" w:rsidRPr="00DF41BE">
        <w:rPr>
          <w:rFonts w:ascii="GHEA Grapalat" w:hAnsi="GHEA Grapalat"/>
          <w:sz w:val="24"/>
          <w:szCs w:val="24"/>
          <w:lang w:val="hy-AM"/>
        </w:rPr>
        <w:t xml:space="preserve"> մասով սահմանվել են</w:t>
      </w:r>
      <w:r w:rsidR="001F240B" w:rsidRPr="00DF41B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240B" w:rsidRPr="00DF41BE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բժշկական արտադրատեսակների արտադրության կամ սպասարկման լիցենզիա տրամադրելու նպատակով իրականացվող փորձաքննությունների վճարները: </w:t>
      </w:r>
    </w:p>
    <w:p w14:paraId="4688EDE4" w14:textId="77777777" w:rsidR="001F240B" w:rsidRPr="002C5F07" w:rsidRDefault="001F240B" w:rsidP="003875C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3B44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Pr="00153B44">
        <w:rPr>
          <w:rFonts w:ascii="GHEA Grapalat" w:hAnsi="GHEA Grapalat"/>
          <w:sz w:val="24"/>
          <w:szCs w:val="24"/>
          <w:lang w:val="hy-AM"/>
        </w:rPr>
        <w:t xml:space="preserve"> ստացված կարծիքները, </w:t>
      </w:r>
      <w:r>
        <w:rPr>
          <w:rFonts w:ascii="GHEA Grapalat" w:hAnsi="GHEA Grapalat"/>
          <w:sz w:val="24"/>
          <w:szCs w:val="24"/>
          <w:lang w:val="hy-AM"/>
        </w:rPr>
        <w:t xml:space="preserve">ինչպես նաև հաշվի առնելով նախատեսվող փորձաքննությունների ակնկալվող տարբերվող ծավալները, համապատասխան փորձաքննությունների համար վճարները վերանայվել և սահմանվել են առանձին դրույթներով: </w:t>
      </w:r>
      <w:r w:rsidRPr="00153B44">
        <w:rPr>
          <w:rFonts w:ascii="GHEA Grapalat" w:hAnsi="GHEA Grapalat"/>
          <w:sz w:val="24"/>
          <w:szCs w:val="24"/>
          <w:lang w:val="hy-AM"/>
        </w:rPr>
        <w:t>Այս մասով անհրաժեշտ է հաշվի առնել նաև այն փաստը, որ լիցենզավորման և համապատասխան փորձաքննությունների կարգերը գտնվում են ներգերատեսչական վերլուծության փուլում, իսկ լիցենզավորման պահանջը ուժի մեջ է մտնելու 2024 թվականի հունվարի մեկից (Օրենք, հոդված 3, մաս 3 և 5): Բացի այդ, վերլուծության արդյունքում հնարավոր է առաջարկվեն</w:t>
      </w:r>
      <w:r>
        <w:rPr>
          <w:rFonts w:ascii="GHEA Grapalat" w:hAnsi="GHEA Grapalat"/>
          <w:sz w:val="24"/>
          <w:szCs w:val="24"/>
          <w:lang w:val="hy-AM"/>
        </w:rPr>
        <w:t xml:space="preserve"> լիցենզավորման հետ կապված օրենսդրական փոփոխություններ: </w:t>
      </w:r>
    </w:p>
    <w:p w14:paraId="0E1B2922" w14:textId="2CE3470D" w:rsidR="001F240B" w:rsidRPr="00DF41BE" w:rsidRDefault="00DF41BE" w:rsidP="003875C3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F41BE">
        <w:rPr>
          <w:rFonts w:ascii="GHEA Grapalat" w:hAnsi="GHEA Grapalat" w:cs="Sylfaen"/>
          <w:bCs/>
          <w:sz w:val="24"/>
          <w:szCs w:val="24"/>
          <w:lang w:val="hy-AM"/>
        </w:rPr>
        <w:t xml:space="preserve">    </w:t>
      </w:r>
      <w:r w:rsidR="001F240B" w:rsidRPr="00DF41BE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1F240B" w:rsidRPr="00DF41BE">
        <w:rPr>
          <w:rFonts w:ascii="GHEA Grapalat" w:hAnsi="GHEA Grapalat"/>
          <w:bCs/>
          <w:sz w:val="24"/>
          <w:szCs w:val="24"/>
          <w:lang w:val="hy-AM"/>
        </w:rPr>
        <w:t xml:space="preserve"> հավելվածի չորորդ</w:t>
      </w:r>
      <w:r w:rsidR="001F240B" w:rsidRPr="00DF41BE">
        <w:rPr>
          <w:rFonts w:ascii="GHEA Grapalat" w:hAnsi="GHEA Grapalat"/>
          <w:sz w:val="24"/>
          <w:szCs w:val="24"/>
          <w:lang w:val="hy-AM"/>
        </w:rPr>
        <w:t xml:space="preserve"> մասով սահմանվել է</w:t>
      </w:r>
      <w:r w:rsidR="001F240B" w:rsidRPr="00DF41B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240B" w:rsidRPr="00DF41BE">
        <w:rPr>
          <w:rFonts w:ascii="GHEA Grapalat" w:hAnsi="GHEA Grapalat"/>
          <w:sz w:val="24"/>
          <w:szCs w:val="24"/>
          <w:lang w:val="hy-AM"/>
        </w:rPr>
        <w:t>Հայաստանի Հանրապետությունում բժշկական արտադրատեսակի կլինիկական փորձարկումների (հետազոտությունների) թույլտվության տրամադրման նպատակով իրականացվող փորձաքննության վճարը:</w:t>
      </w:r>
    </w:p>
    <w:p w14:paraId="4305C702" w14:textId="17F75012" w:rsidR="001F240B" w:rsidRDefault="001F240B" w:rsidP="00D97685">
      <w:pPr>
        <w:spacing w:after="0" w:line="276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F41B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Բժշկական արտադրատեսակների կլինիկական և կլինիկա-լաբորատոր փորձարկումների (հետազոտությունների) անցկացման կանոնները, ինչպես նաև թույլտվության նպատակով իրականացվող փորձաքննության նկարագիրը սահմանված է </w:t>
      </w:r>
      <w:r w:rsidRPr="00DF41B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ԵՏՀ խորհրդի 2016 թվականի փետրվարի 12-ի համար 29 որոշմամբ: Այս փորձաքննության ընթացքում ոչ միայն ուսումնասիրվում է փորձարկման համապատասխանությունը պատշաճ կլինիկական գործունեության պահանջներին, այլ նաև մանրակրկիտ վերլուծության է ենթարկվում ուսումնասիրվող բժշկական արտադրատեսակի նորմատիվատեխնիկական փաստաթղթերը և գնահատվում է ռիսկ/օգուտ հարաբերակցությունը: Գնագոյացման հաշվարկի ընթացքում, հաշվի է առնվել այն փաստը, որ այս փորձաքննությունը իր ծավալով և ընթացակարգով նման է դեղերի կլինիկական փորձարկումների թույլտվության համար իրականացվող փորձաքննությանը, որի համար սահմանված է 500 000 դրամ: </w:t>
      </w:r>
    </w:p>
    <w:p w14:paraId="05C786CD" w14:textId="437DFC40" w:rsidR="008A209C" w:rsidRDefault="008A209C" w:rsidP="00D97685">
      <w:pPr>
        <w:spacing w:after="0" w:line="276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Հարկանշական է, որ </w:t>
      </w:r>
      <w:r w:rsidR="00425624" w:rsidRPr="0042562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2022 թվականի  նոյեմբերի 24</w:t>
      </w:r>
      <w:r w:rsidR="0042562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425624" w:rsidRPr="0042562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 1795-Ն</w:t>
      </w:r>
      <w:r w:rsidR="0042562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որոշմամբ հաստատված բժշկական արտադրատեսակների ոլորտում փորձաքննությունները իրականացնող կազմակերպության </w:t>
      </w:r>
      <w:r w:rsidR="00425624" w:rsidRPr="0042562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կազմակերպաիրավական ձևի </w:t>
      </w:r>
      <w:r w:rsidR="0042562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սպասվող փոփոխությամբ պայմանավորված</w:t>
      </w:r>
      <w:r w:rsidR="0042562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 նախագծով նախատեսվել է քննարկվող որո</w:t>
      </w:r>
      <w:r w:rsidR="00C14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</w:t>
      </w:r>
      <w:r w:rsidR="0042562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ման գործունեության ժամկետը սահմանափակել մինչև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2024 թվականի դեկտեմբերի 31-ը</w:t>
      </w:r>
      <w:r w:rsidR="00C14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68FB9E5D" w14:textId="77777777" w:rsidR="008A209C" w:rsidRDefault="008A209C" w:rsidP="00D97685">
      <w:pPr>
        <w:spacing w:after="0" w:line="276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14:paraId="2A7086DB" w14:textId="77777777" w:rsidR="00DF41BE" w:rsidRPr="00DF41BE" w:rsidRDefault="00DF41BE" w:rsidP="00D97685">
      <w:pPr>
        <w:spacing w:after="0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22AF3E35" w14:textId="77777777" w:rsidR="0084228B" w:rsidRPr="009D72BB" w:rsidRDefault="00645960" w:rsidP="00D97685">
      <w:pPr>
        <w:pStyle w:val="NormalWeb"/>
        <w:shd w:val="clear" w:color="auto" w:fill="FFFFFF"/>
        <w:tabs>
          <w:tab w:val="left" w:pos="426"/>
        </w:tabs>
        <w:spacing w:before="0" w:beforeAutospacing="0" w:after="12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99443C">
        <w:rPr>
          <w:rFonts w:ascii="GHEA Grapalat" w:hAnsi="GHEA Grapalat"/>
          <w:b/>
          <w:lang w:val="hy-AM"/>
        </w:rPr>
        <w:tab/>
        <w:t xml:space="preserve">3. </w:t>
      </w:r>
      <w:r w:rsidR="0084228B" w:rsidRPr="0099443C">
        <w:rPr>
          <w:rFonts w:ascii="GHEA Grapalat" w:hAnsi="GHEA Grapalat"/>
          <w:b/>
          <w:lang w:val="hy-AM"/>
        </w:rPr>
        <w:t>Կարգավորման նպատակը և բնույթը</w:t>
      </w:r>
      <w:r w:rsidR="000C5732" w:rsidRPr="009D72BB">
        <w:rPr>
          <w:rFonts w:ascii="GHEA Grapalat" w:hAnsi="GHEA Grapalat"/>
          <w:b/>
          <w:lang w:val="hy-AM"/>
        </w:rPr>
        <w:t>.</w:t>
      </w:r>
    </w:p>
    <w:p w14:paraId="37F2372B" w14:textId="77777777" w:rsidR="0084228B" w:rsidRPr="00BE1756" w:rsidRDefault="00BA23C9" w:rsidP="00D97685">
      <w:pPr>
        <w:spacing w:after="24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23946">
        <w:rPr>
          <w:rFonts w:ascii="GHEA Grapalat" w:eastAsia="Times New Roman" w:hAnsi="GHEA Grapalat" w:cs="Sylfaen"/>
          <w:color w:val="000000"/>
          <w:shd w:val="clear" w:color="auto" w:fill="FFFFFF"/>
          <w:lang w:val="hy-AM"/>
        </w:rPr>
        <w:t>«Հ</w:t>
      </w:r>
      <w:r>
        <w:rPr>
          <w:rFonts w:ascii="GHEA Grapalat" w:eastAsia="Times New Roman" w:hAnsi="GHEA Grapalat" w:cs="Sylfaen"/>
          <w:color w:val="000000"/>
          <w:shd w:val="clear" w:color="auto" w:fill="FFFFFF"/>
          <w:lang w:val="hy-AM"/>
        </w:rPr>
        <w:t xml:space="preserve">այաստանի </w:t>
      </w:r>
      <w:r w:rsidRPr="00723946">
        <w:rPr>
          <w:rFonts w:ascii="GHEA Grapalat" w:eastAsia="Times New Roman" w:hAnsi="GHEA Grapalat" w:cs="Sylfaen"/>
          <w:color w:val="000000"/>
          <w:shd w:val="clear" w:color="auto" w:fill="FFFFFF"/>
          <w:lang w:val="hy-AM"/>
        </w:rPr>
        <w:t xml:space="preserve">Հանրապետությունում </w:t>
      </w:r>
      <w:r w:rsidRPr="00723946">
        <w:rPr>
          <w:rFonts w:ascii="GHEA Grapalat" w:eastAsia="Times New Roman" w:hAnsi="GHEA Grapalat" w:cs="Times New Roman"/>
          <w:lang w:val="hy-AM"/>
        </w:rPr>
        <w:t>բժշկական արտադրա</w:t>
      </w:r>
      <w:r w:rsidRPr="00723946">
        <w:rPr>
          <w:rFonts w:ascii="GHEA Grapalat" w:hAnsi="GHEA Grapalat"/>
          <w:lang w:val="hy-AM"/>
        </w:rPr>
        <w:t xml:space="preserve">տեսակների </w:t>
      </w:r>
      <w:r w:rsidRPr="00723946">
        <w:rPr>
          <w:rStyle w:val="FontStyle27"/>
          <w:rFonts w:ascii="GHEA Grapalat" w:hAnsi="GHEA Grapalat"/>
          <w:noProof/>
          <w:sz w:val="24"/>
          <w:szCs w:val="24"/>
          <w:lang w:val="hy-AM"/>
        </w:rPr>
        <w:t xml:space="preserve">շրջանառության պետական կարգավորման ոլորտում փորձաքննությունների վճարները սահմանելու </w:t>
      </w:r>
      <w:r w:rsidRPr="00723946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Pr="0099443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9443C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</w:t>
      </w:r>
      <w:r>
        <w:rPr>
          <w:rFonts w:ascii="GHEA Grapalat" w:hAnsi="GHEA Grapalat"/>
          <w:lang w:val="hy-AM"/>
        </w:rPr>
        <w:t>առավարության որոշման</w:t>
      </w:r>
      <w:r w:rsidRPr="00BA23C9">
        <w:rPr>
          <w:rFonts w:ascii="GHEA Grapalat" w:hAnsi="GHEA Grapalat"/>
          <w:lang w:val="hy-AM"/>
        </w:rPr>
        <w:t xml:space="preserve"> նախագծի (այսուհետ՝ Նախագիծ)</w:t>
      </w:r>
      <w:r w:rsidR="00BE1756" w:rsidRPr="00BE1756">
        <w:rPr>
          <w:rFonts w:ascii="GHEA Grapalat" w:hAnsi="GHEA Grapalat"/>
          <w:sz w:val="24"/>
          <w:szCs w:val="24"/>
          <w:lang w:val="hy-AM"/>
        </w:rPr>
        <w:t xml:space="preserve"> նպատակն է ապահովել Հայաստանի Հանրապետությունում բժշկական արտադրատեսակների շրջանառության պետական կարգավորման ոլորտում իրականացվող փորձաքննությունների հստակ, մրցունակ և իրատեսական վճարներ: </w:t>
      </w:r>
    </w:p>
    <w:p w14:paraId="623B4423" w14:textId="77777777" w:rsidR="007326D4" w:rsidRPr="000C5732" w:rsidRDefault="00723946" w:rsidP="00D97685">
      <w:pPr>
        <w:spacing w:after="240"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723946">
        <w:rPr>
          <w:rFonts w:ascii="GHEA Grapalat" w:hAnsi="GHEA Grapalat"/>
          <w:b/>
          <w:sz w:val="24"/>
          <w:szCs w:val="24"/>
          <w:lang w:val="hy-AM"/>
        </w:rPr>
        <w:t>4</w:t>
      </w:r>
      <w:r w:rsidR="007326D4" w:rsidRPr="0099443C">
        <w:rPr>
          <w:rFonts w:ascii="GHEA Grapalat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  <w:r w:rsidR="000C5732" w:rsidRPr="000C5732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1FFEA47" w14:textId="77777777" w:rsidR="003349AE" w:rsidRPr="003349AE" w:rsidRDefault="003349AE" w:rsidP="00D97685">
      <w:pPr>
        <w:pStyle w:val="NormalWeb"/>
        <w:tabs>
          <w:tab w:val="left" w:pos="426"/>
        </w:tabs>
        <w:ind w:firstLine="567"/>
        <w:jc w:val="both"/>
        <w:rPr>
          <w:rFonts w:ascii="GHEA Grapalat" w:hAnsi="GHEA Grapalat"/>
          <w:lang w:val="hy-AM"/>
        </w:rPr>
      </w:pPr>
      <w:r w:rsidRPr="003349AE">
        <w:rPr>
          <w:rFonts w:ascii="GHEA Grapalat" w:hAnsi="GHEA Grapalat"/>
          <w:lang w:val="hy-AM"/>
        </w:rPr>
        <w:t>Նախագիծը մշակվել է Առողջապահության նախարարության դեղորայքային քաղաքականության և բժշկական տեխնոլոգիաների վարչության և ՀՀ առողջապահության նախարարության «Ակադեմիկոս Էմիլ Գաբրիելյանի անվան դեղերի և բժշկական տեխնոլոգիաների փորձագիտական կենտրոն» փակ բաժնետիրական ՓԲԸ-ի կողմից:</w:t>
      </w:r>
    </w:p>
    <w:p w14:paraId="3EE72AE9" w14:textId="77777777" w:rsidR="00BE1756" w:rsidRPr="00BE1756" w:rsidRDefault="00BA23C9" w:rsidP="003349AE">
      <w:pPr>
        <w:pStyle w:val="NormalWeb"/>
        <w:shd w:val="clear" w:color="auto" w:fill="FFFFFF"/>
        <w:tabs>
          <w:tab w:val="left" w:pos="426"/>
        </w:tabs>
        <w:spacing w:before="0" w:beforeAutospacing="0" w:after="240" w:afterAutospacing="0"/>
        <w:jc w:val="both"/>
        <w:textAlignment w:val="baseline"/>
        <w:rPr>
          <w:rFonts w:ascii="GHEA Grapalat" w:hAnsi="GHEA Grapalat"/>
          <w:lang w:val="hy-AM"/>
        </w:rPr>
      </w:pPr>
      <w:r w:rsidRPr="00BA23C9">
        <w:rPr>
          <w:rStyle w:val="Strong"/>
          <w:rFonts w:ascii="GHEA Grapalat" w:hAnsi="GHEA Grapalat"/>
          <w:bdr w:val="none" w:sz="0" w:space="0" w:color="auto" w:frame="1"/>
          <w:lang w:val="hy-AM"/>
        </w:rPr>
        <w:tab/>
      </w:r>
      <w:r w:rsidR="00723946" w:rsidRPr="00723946">
        <w:rPr>
          <w:rStyle w:val="Strong"/>
          <w:rFonts w:ascii="GHEA Grapalat" w:hAnsi="GHEA Grapalat"/>
          <w:bdr w:val="none" w:sz="0" w:space="0" w:color="auto" w:frame="1"/>
          <w:lang w:val="hy-AM"/>
        </w:rPr>
        <w:t>5</w:t>
      </w:r>
      <w:r w:rsidR="00BE1756" w:rsidRPr="00BE1756">
        <w:rPr>
          <w:rStyle w:val="Strong"/>
          <w:rFonts w:ascii="GHEA Grapalat" w:hAnsi="GHEA Grapalat"/>
          <w:bdr w:val="none" w:sz="0" w:space="0" w:color="auto" w:frame="1"/>
          <w:lang w:val="hy-AM"/>
        </w:rPr>
        <w:t>. Լրացուցիչ</w:t>
      </w:r>
      <w:r w:rsidR="00BE1756" w:rsidRPr="00BE1756">
        <w:rPr>
          <w:rStyle w:val="Strong"/>
          <w:rFonts w:ascii="Courier New" w:hAnsi="Courier New" w:cs="Courier New"/>
          <w:bdr w:val="none" w:sz="0" w:space="0" w:color="auto" w:frame="1"/>
          <w:lang w:val="hy-AM"/>
        </w:rPr>
        <w:t> </w:t>
      </w:r>
      <w:r w:rsidR="00BE1756" w:rsidRPr="00BE1756">
        <w:rPr>
          <w:rStyle w:val="Strong"/>
          <w:rFonts w:ascii="GHEA Grapalat" w:hAnsi="GHEA Grapalat"/>
          <w:bdr w:val="none" w:sz="0" w:space="0" w:color="auto" w:frame="1"/>
          <w:lang w:val="hy-AM"/>
        </w:rPr>
        <w:t>ֆինանսական</w:t>
      </w:r>
      <w:r w:rsidR="00BE1756" w:rsidRPr="00BE1756">
        <w:rPr>
          <w:rFonts w:ascii="Courier New" w:hAnsi="Courier New" w:cs="Courier New"/>
          <w:lang w:val="hy-AM"/>
        </w:rPr>
        <w:t> </w:t>
      </w:r>
      <w:r w:rsidR="00BE1756" w:rsidRPr="00BE1756">
        <w:rPr>
          <w:rStyle w:val="Strong"/>
          <w:rFonts w:ascii="GHEA Grapalat" w:hAnsi="GHEA Grapalat"/>
          <w:bdr w:val="none" w:sz="0" w:space="0" w:color="auto" w:frame="1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4566159E" w14:textId="12CF6048" w:rsidR="0084095D" w:rsidRPr="0099443C" w:rsidRDefault="00BE1756" w:rsidP="00BA23C9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rFonts w:ascii="GHEA Grapalat" w:hAnsi="GHEA Grapalat"/>
          <w:lang w:val="hy-AM"/>
        </w:rPr>
      </w:pPr>
      <w:r w:rsidRPr="00BE1756">
        <w:rPr>
          <w:rFonts w:ascii="Courier New" w:hAnsi="Courier New" w:cs="Courier New"/>
          <w:lang w:val="hy-AM"/>
        </w:rPr>
        <w:t> </w:t>
      </w:r>
      <w:r w:rsidR="00723946" w:rsidRPr="00723946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BA23C9" w:rsidRPr="00AA4B1B">
        <w:rPr>
          <w:rFonts w:ascii="GHEA Grapalat" w:hAnsi="GHEA Grapalat" w:cs="Sylfaen"/>
          <w:color w:val="000000"/>
          <w:shd w:val="clear" w:color="auto" w:fill="FFFFFF"/>
          <w:lang w:val="hy-AM"/>
        </w:rPr>
        <w:tab/>
        <w:t xml:space="preserve">Նախագծի </w:t>
      </w:r>
      <w:r w:rsidR="00BA23C9">
        <w:rPr>
          <w:rFonts w:ascii="GHEA Grapalat" w:hAnsi="GHEA Grapalat"/>
          <w:lang w:val="hy-AM"/>
        </w:rPr>
        <w:t>ընդունմա</w:t>
      </w:r>
      <w:r w:rsidR="00BA23C9" w:rsidRPr="00AA4B1B">
        <w:rPr>
          <w:rFonts w:ascii="GHEA Grapalat" w:hAnsi="GHEA Grapalat"/>
          <w:lang w:val="hy-AM"/>
        </w:rPr>
        <w:t>մբ</w:t>
      </w:r>
      <w:r w:rsidR="0084095D" w:rsidRPr="0099443C">
        <w:rPr>
          <w:rFonts w:ascii="GHEA Grapalat" w:hAnsi="GHEA Grapalat"/>
          <w:lang w:val="hy-AM"/>
        </w:rPr>
        <w:t xml:space="preserve"> </w:t>
      </w:r>
      <w:r w:rsidR="00276132" w:rsidRPr="0099443C">
        <w:rPr>
          <w:rFonts w:ascii="GHEA Grapalat" w:hAnsi="GHEA Grapalat"/>
          <w:lang w:val="hy-AM"/>
        </w:rPr>
        <w:t>202</w:t>
      </w:r>
      <w:r w:rsidR="00D97685">
        <w:rPr>
          <w:rFonts w:ascii="GHEA Grapalat" w:hAnsi="GHEA Grapalat"/>
          <w:lang w:val="hy-AM"/>
        </w:rPr>
        <w:t>3</w:t>
      </w:r>
      <w:r w:rsidR="00276132" w:rsidRPr="0099443C">
        <w:rPr>
          <w:rFonts w:ascii="GHEA Grapalat" w:hAnsi="GHEA Grapalat"/>
          <w:lang w:val="hy-AM"/>
        </w:rPr>
        <w:t xml:space="preserve"> թվականի </w:t>
      </w:r>
      <w:r w:rsidR="0084095D" w:rsidRPr="0099443C">
        <w:rPr>
          <w:rFonts w:ascii="GHEA Grapalat" w:hAnsi="GHEA Grapalat"/>
          <w:lang w:val="hy-AM"/>
        </w:rPr>
        <w:t>պետական</w:t>
      </w:r>
      <w:r w:rsidR="00276132" w:rsidRPr="0099443C">
        <w:rPr>
          <w:rFonts w:ascii="GHEA Grapalat" w:hAnsi="GHEA Grapalat"/>
          <w:lang w:val="hy-AM"/>
        </w:rPr>
        <w:t xml:space="preserve"> բյուջեում</w:t>
      </w:r>
      <w:r w:rsidR="0084095D" w:rsidRPr="0099443C">
        <w:rPr>
          <w:rFonts w:ascii="GHEA Grapalat" w:hAnsi="GHEA Grapalat"/>
          <w:lang w:val="hy-AM"/>
        </w:rPr>
        <w:t xml:space="preserve"> կամ տեղական ինքնակառավարման մարմնի բյուջե</w:t>
      </w:r>
      <w:r w:rsidR="00276132" w:rsidRPr="0099443C">
        <w:rPr>
          <w:rFonts w:ascii="GHEA Grapalat" w:hAnsi="GHEA Grapalat"/>
          <w:lang w:val="hy-AM"/>
        </w:rPr>
        <w:t>ներ</w:t>
      </w:r>
      <w:r w:rsidR="0084095D" w:rsidRPr="0099443C">
        <w:rPr>
          <w:rFonts w:ascii="GHEA Grapalat" w:hAnsi="GHEA Grapalat"/>
          <w:lang w:val="hy-AM"/>
        </w:rPr>
        <w:t xml:space="preserve">ում եկամուտների և ծախսերի ավելացում կամ նվազեցում չի նախատեսվում: </w:t>
      </w:r>
    </w:p>
    <w:p w14:paraId="78583A97" w14:textId="77777777" w:rsidR="00723946" w:rsidRPr="000C5732" w:rsidRDefault="00723946" w:rsidP="006F67FD">
      <w:pPr>
        <w:pStyle w:val="NormalWeb"/>
        <w:shd w:val="clear" w:color="auto" w:fill="FFFFFF"/>
        <w:spacing w:before="0" w:beforeAutospacing="0" w:after="240" w:afterAutospacing="0" w:line="276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723946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C5732" w:rsidRPr="000C5732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14:paraId="28A7850F" w14:textId="3E13D1E5" w:rsidR="00723946" w:rsidRPr="00723946" w:rsidRDefault="00723946" w:rsidP="00094DA0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723946">
        <w:rPr>
          <w:rFonts w:ascii="GHEA Grapalat" w:hAnsi="GHEA Grapalat"/>
          <w:lang w:val="hy-AM"/>
        </w:rPr>
        <w:t>Սույն նախագիծը չի բխում ռազմավարական կամ ծրագրային որևէ փաստաթղթից:</w:t>
      </w:r>
    </w:p>
    <w:p w14:paraId="3DA84E6A" w14:textId="77777777" w:rsidR="0084095D" w:rsidRPr="008A209C" w:rsidRDefault="0084095D" w:rsidP="0084095D">
      <w:pPr>
        <w:spacing w:line="360" w:lineRule="auto"/>
        <w:ind w:left="-284" w:right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095D" w:rsidRPr="008A209C" w:rsidSect="000A1FCF">
      <w:pgSz w:w="11906" w:h="16838"/>
      <w:pgMar w:top="1008" w:right="1008" w:bottom="1008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455867"/>
    <w:multiLevelType w:val="hybridMultilevel"/>
    <w:tmpl w:val="3D7C5010"/>
    <w:lvl w:ilvl="0" w:tplc="E082954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21A15"/>
    <w:rsid w:val="000379F3"/>
    <w:rsid w:val="00055549"/>
    <w:rsid w:val="0009335E"/>
    <w:rsid w:val="00094DA0"/>
    <w:rsid w:val="000A1FCF"/>
    <w:rsid w:val="000C5732"/>
    <w:rsid w:val="001062A2"/>
    <w:rsid w:val="001303C4"/>
    <w:rsid w:val="001A4C2D"/>
    <w:rsid w:val="001F240B"/>
    <w:rsid w:val="00212D68"/>
    <w:rsid w:val="00276132"/>
    <w:rsid w:val="00284CF6"/>
    <w:rsid w:val="002B0A1A"/>
    <w:rsid w:val="002E7715"/>
    <w:rsid w:val="002F6233"/>
    <w:rsid w:val="00301485"/>
    <w:rsid w:val="00327371"/>
    <w:rsid w:val="003349AE"/>
    <w:rsid w:val="003875C3"/>
    <w:rsid w:val="003D494C"/>
    <w:rsid w:val="00425624"/>
    <w:rsid w:val="00447C23"/>
    <w:rsid w:val="00522744"/>
    <w:rsid w:val="00591CD7"/>
    <w:rsid w:val="005C4474"/>
    <w:rsid w:val="00644FEE"/>
    <w:rsid w:val="00645960"/>
    <w:rsid w:val="006F67FD"/>
    <w:rsid w:val="00723946"/>
    <w:rsid w:val="007326D4"/>
    <w:rsid w:val="008329A1"/>
    <w:rsid w:val="0084095D"/>
    <w:rsid w:val="0084228B"/>
    <w:rsid w:val="008A209C"/>
    <w:rsid w:val="008C0048"/>
    <w:rsid w:val="008C1089"/>
    <w:rsid w:val="00904E0C"/>
    <w:rsid w:val="00955122"/>
    <w:rsid w:val="00966367"/>
    <w:rsid w:val="0099443C"/>
    <w:rsid w:val="009D72BB"/>
    <w:rsid w:val="00A01C98"/>
    <w:rsid w:val="00A10BA4"/>
    <w:rsid w:val="00A47B10"/>
    <w:rsid w:val="00AA3343"/>
    <w:rsid w:val="00AA4B1B"/>
    <w:rsid w:val="00AA6B82"/>
    <w:rsid w:val="00B700C0"/>
    <w:rsid w:val="00BA23C9"/>
    <w:rsid w:val="00BD3F3F"/>
    <w:rsid w:val="00BE1756"/>
    <w:rsid w:val="00BE2226"/>
    <w:rsid w:val="00C142FB"/>
    <w:rsid w:val="00C455D7"/>
    <w:rsid w:val="00D743E1"/>
    <w:rsid w:val="00D97685"/>
    <w:rsid w:val="00DC228B"/>
    <w:rsid w:val="00DD56A8"/>
    <w:rsid w:val="00DF41BE"/>
    <w:rsid w:val="00DF6181"/>
    <w:rsid w:val="00E97601"/>
    <w:rsid w:val="00EC7FF5"/>
    <w:rsid w:val="00F90B55"/>
    <w:rsid w:val="00FB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CC3A7"/>
  <w15:docId w15:val="{C003E428-F1C4-4BD5-B1D5-475690EF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Normal"/>
    <w:uiPriority w:val="99"/>
    <w:rsid w:val="000933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FontStyle27">
    <w:name w:val="Font Style27"/>
    <w:basedOn w:val="DefaultParagraphFont"/>
    <w:uiPriority w:val="99"/>
    <w:rsid w:val="0009335E"/>
    <w:rPr>
      <w:rFonts w:ascii="Tahoma" w:hAnsi="Tahoma" w:cs="Tahoma"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522744"/>
    <w:rPr>
      <w:b/>
      <w:bCs/>
    </w:rPr>
  </w:style>
  <w:style w:type="paragraph" w:styleId="ListParagraph">
    <w:name w:val="List Paragraph"/>
    <w:basedOn w:val="Normal"/>
    <w:uiPriority w:val="34"/>
    <w:qFormat/>
    <w:rsid w:val="001F240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1373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https://mul2.gov.am/tasks/723585/oneclick/Himnavorum.docx?token=b23a292d2c2f78cc5bc2c3eb31ffe2ec</cp:keywords>
  <dc:description/>
  <cp:lastModifiedBy>Karamyan</cp:lastModifiedBy>
  <cp:revision>13</cp:revision>
  <dcterms:created xsi:type="dcterms:W3CDTF">2022-10-20T07:45:00Z</dcterms:created>
  <dcterms:modified xsi:type="dcterms:W3CDTF">2023-07-25T12:27:00Z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16d1c8d9a046d726f8c38c6ba29f639aa5ba28ff580c656805b5ba3e3fb156ab</vt:lpwstr>
  </property>
</Properties>
</file>