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301CF" w14:textId="77777777" w:rsidR="00FF7430" w:rsidRPr="0088533D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«____» ______________ 20</w:t>
      </w:r>
      <w:r w:rsidR="00547C05"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</w:t>
      </w:r>
      <w:r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  թ.</w:t>
      </w:r>
    </w:p>
    <w:p w14:paraId="64994CAC" w14:textId="77777777" w:rsidR="00FF7430" w:rsidRPr="0088533D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No  ______________________</w:t>
      </w:r>
    </w:p>
    <w:p w14:paraId="681F40AB" w14:textId="77777777" w:rsidR="00197B36" w:rsidRPr="0088533D" w:rsidRDefault="00197B36" w:rsidP="00723D53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</w:p>
    <w:p w14:paraId="0ED80374" w14:textId="77777777" w:rsidR="005014A6" w:rsidRDefault="005014A6" w:rsidP="00A66C88">
      <w:pPr>
        <w:spacing w:line="360" w:lineRule="auto"/>
        <w:jc w:val="center"/>
        <w:rPr>
          <w:rFonts w:ascii="GHEA Grapalat" w:hAnsi="GHEA Grapalat"/>
          <w:b/>
        </w:rPr>
      </w:pPr>
    </w:p>
    <w:p w14:paraId="7281241C" w14:textId="5E702212" w:rsidR="00A66C88" w:rsidRPr="000B4F3D" w:rsidRDefault="00A66C88" w:rsidP="00A66C88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ՀԻՄՆԱՎՈՐՈՒՄ</w:t>
      </w:r>
    </w:p>
    <w:p w14:paraId="5DE93E93" w14:textId="4E98D74F" w:rsidR="00A832C7" w:rsidRDefault="00A832C7" w:rsidP="00A832C7">
      <w:pPr>
        <w:spacing w:line="360" w:lineRule="auto"/>
        <w:jc w:val="center"/>
        <w:rPr>
          <w:rFonts w:ascii="GHEA Grapalat" w:hAnsi="GHEA Grapalat"/>
          <w:b/>
          <w:bCs/>
        </w:rPr>
      </w:pPr>
      <w:r w:rsidRPr="00A832C7">
        <w:rPr>
          <w:rFonts w:ascii="GHEA Grapalat" w:hAnsi="GHEA Grapalat" w:cs="Sylfaen"/>
          <w:b/>
          <w:bCs/>
        </w:rPr>
        <w:t xml:space="preserve">Հայաստանի Հանրապետության </w:t>
      </w:r>
      <w:r w:rsidRPr="00A832C7">
        <w:rPr>
          <w:rFonts w:ascii="GHEA Grapalat" w:hAnsi="GHEA Grapalat"/>
          <w:b/>
          <w:bCs/>
        </w:rPr>
        <w:t xml:space="preserve">Կառավարության և Հնդկաստանի </w:t>
      </w:r>
      <w:r w:rsidRPr="00A832C7">
        <w:rPr>
          <w:rFonts w:ascii="GHEA Grapalat" w:hAnsi="GHEA Grapalat" w:cs="Sylfaen"/>
          <w:b/>
          <w:bCs/>
        </w:rPr>
        <w:t>Հանրապետության Կառավարության միջև</w:t>
      </w:r>
      <w:r w:rsidRPr="00A832C7">
        <w:rPr>
          <w:rFonts w:ascii="GHEA Grapalat" w:hAnsi="GHEA Grapalat"/>
          <w:b/>
          <w:bCs/>
        </w:rPr>
        <w:t xml:space="preserve"> մաքսային գործերում համագործակցության և փոխադարձ օգնության մասին</w:t>
      </w:r>
      <w:r w:rsidRPr="00A832C7">
        <w:rPr>
          <w:rFonts w:ascii="GHEA Grapalat" w:hAnsi="GHEA Grapalat" w:cs="Sylfaen"/>
          <w:b/>
          <w:bCs/>
        </w:rPr>
        <w:t></w:t>
      </w:r>
      <w:r w:rsidRPr="00A832C7">
        <w:rPr>
          <w:rFonts w:ascii="GHEA Grapalat" w:hAnsi="GHEA Grapalat"/>
          <w:b/>
          <w:bCs/>
        </w:rPr>
        <w:t xml:space="preserve"> համաձայնագրի վավերացման նպատակահարմարության վերաբերյալ </w:t>
      </w:r>
    </w:p>
    <w:p w14:paraId="5888D25B" w14:textId="77777777" w:rsidR="00A832C7" w:rsidRPr="00A832C7" w:rsidRDefault="00A832C7" w:rsidP="00A832C7">
      <w:pPr>
        <w:spacing w:line="360" w:lineRule="auto"/>
        <w:jc w:val="center"/>
        <w:rPr>
          <w:rFonts w:ascii="GHEA Grapalat" w:hAnsi="GHEA Grapalat"/>
          <w:b/>
          <w:bCs/>
        </w:rPr>
      </w:pPr>
    </w:p>
    <w:p w14:paraId="4C85899C" w14:textId="77777777" w:rsidR="005014A6" w:rsidRDefault="005014A6" w:rsidP="00011C04">
      <w:pPr>
        <w:spacing w:line="360" w:lineRule="auto"/>
        <w:ind w:firstLine="708"/>
        <w:jc w:val="both"/>
        <w:rPr>
          <w:rFonts w:ascii="GHEA Grapalat" w:hAnsi="GHEA Grapalat"/>
          <w:bCs/>
        </w:rPr>
      </w:pPr>
    </w:p>
    <w:p w14:paraId="363489C3" w14:textId="100936BC" w:rsidR="00011C04" w:rsidRDefault="00A832C7" w:rsidP="00011C04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2023</w:t>
      </w:r>
      <w:r w:rsidRPr="00A832C7">
        <w:rPr>
          <w:rFonts w:ascii="GHEA Grapalat" w:hAnsi="GHEA Grapalat"/>
          <w:bCs/>
        </w:rPr>
        <w:t>թ</w:t>
      </w:r>
      <w:r w:rsidRPr="00A832C7">
        <w:rPr>
          <w:rFonts w:ascii="Cambria Math" w:hAnsi="Cambria Math" w:cs="Cambria Math"/>
          <w:bCs/>
        </w:rPr>
        <w:t>․</w:t>
      </w:r>
      <w:r w:rsidRPr="00A832C7">
        <w:rPr>
          <w:rFonts w:ascii="GHEA Grapalat" w:hAnsi="GHEA Grapalat"/>
          <w:bCs/>
        </w:rPr>
        <w:t xml:space="preserve"> </w:t>
      </w:r>
      <w:r>
        <w:rPr>
          <w:rFonts w:ascii="GHEA Grapalat" w:hAnsi="GHEA Grapalat" w:cs="GHEA Grapalat"/>
          <w:bCs/>
        </w:rPr>
        <w:t>հունիսի 23</w:t>
      </w:r>
      <w:r w:rsidRPr="00A832C7">
        <w:rPr>
          <w:rFonts w:ascii="GHEA Grapalat" w:hAnsi="GHEA Grapalat"/>
          <w:bCs/>
        </w:rPr>
        <w:t>-</w:t>
      </w:r>
      <w:r w:rsidRPr="00A832C7">
        <w:rPr>
          <w:rFonts w:ascii="GHEA Grapalat" w:hAnsi="GHEA Grapalat" w:cs="GHEA Grapalat"/>
          <w:bCs/>
        </w:rPr>
        <w:t>ին</w:t>
      </w:r>
      <w:r w:rsidRPr="00A832C7">
        <w:rPr>
          <w:rFonts w:ascii="GHEA Grapalat" w:hAnsi="GHEA Grapalat"/>
          <w:bCs/>
        </w:rPr>
        <w:t xml:space="preserve"> </w:t>
      </w:r>
      <w:r>
        <w:rPr>
          <w:rFonts w:ascii="GHEA Grapalat" w:hAnsi="GHEA Grapalat"/>
          <w:bCs/>
        </w:rPr>
        <w:t xml:space="preserve">Բրյուսելում </w:t>
      </w:r>
      <w:r w:rsidRPr="00A832C7">
        <w:rPr>
          <w:rFonts w:ascii="GHEA Grapalat" w:hAnsi="GHEA Grapalat" w:cs="GHEA Grapalat"/>
          <w:bCs/>
        </w:rPr>
        <w:t>ստորագրվել</w:t>
      </w:r>
      <w:r w:rsidRPr="00A832C7">
        <w:rPr>
          <w:rFonts w:ascii="GHEA Grapalat" w:hAnsi="GHEA Grapalat"/>
          <w:bCs/>
        </w:rPr>
        <w:t xml:space="preserve"> </w:t>
      </w:r>
      <w:r w:rsidRPr="00A832C7">
        <w:rPr>
          <w:rFonts w:ascii="GHEA Grapalat" w:hAnsi="GHEA Grapalat" w:cs="GHEA Grapalat"/>
          <w:bCs/>
        </w:rPr>
        <w:t>է</w:t>
      </w:r>
      <w:r w:rsidRPr="00A832C7">
        <w:rPr>
          <w:rFonts w:ascii="GHEA Grapalat" w:hAnsi="GHEA Grapalat"/>
          <w:bCs/>
        </w:rPr>
        <w:t xml:space="preserve"> </w:t>
      </w:r>
      <w:r w:rsidRPr="00A832C7">
        <w:rPr>
          <w:rFonts w:ascii="GHEA Grapalat" w:hAnsi="GHEA Grapalat" w:cs="GHEA Grapalat"/>
          <w:bCs/>
        </w:rPr>
        <w:t>Հայաստանի Հանրապետության Կառավարության և Հնդկաստանի Հանրապետության Կառավարության միջև մաքսային գործերում համագործակցության և փոխադար</w:t>
      </w:r>
      <w:r>
        <w:rPr>
          <w:rFonts w:ascii="GHEA Grapalat" w:hAnsi="GHEA Grapalat" w:cs="GHEA Grapalat"/>
          <w:bCs/>
        </w:rPr>
        <w:t xml:space="preserve">ձ օգնության մասին համաձայնագիրը </w:t>
      </w:r>
      <w:r w:rsidRPr="00A832C7">
        <w:rPr>
          <w:rFonts w:ascii="GHEA Grapalat" w:hAnsi="GHEA Grapalat"/>
          <w:bCs/>
        </w:rPr>
        <w:t xml:space="preserve">(այսուհետ՝ </w:t>
      </w:r>
      <w:r>
        <w:rPr>
          <w:rFonts w:ascii="GHEA Grapalat" w:hAnsi="GHEA Grapalat"/>
          <w:bCs/>
        </w:rPr>
        <w:t>Համաձայնագիր)</w:t>
      </w:r>
      <w:r w:rsidRPr="00A832C7">
        <w:rPr>
          <w:rFonts w:ascii="GHEA Grapalat" w:hAnsi="GHEA Grapalat"/>
          <w:bCs/>
        </w:rPr>
        <w:t>։</w:t>
      </w:r>
    </w:p>
    <w:p w14:paraId="7A92E4D0" w14:textId="03509360" w:rsidR="00A832C7" w:rsidRPr="00A832C7" w:rsidRDefault="00A832C7" w:rsidP="00011C04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 w:rsidRPr="00011C04">
        <w:rPr>
          <w:rFonts w:ascii="GHEA Grapalat" w:hAnsi="GHEA Grapalat"/>
          <w:bCs/>
        </w:rPr>
        <w:t>Համաձայնագրով</w:t>
      </w:r>
      <w:r w:rsidRPr="00A832C7">
        <w:rPr>
          <w:rFonts w:ascii="GHEA Grapalat" w:hAnsi="GHEA Grapalat"/>
          <w:bCs/>
        </w:rPr>
        <w:t xml:space="preserve"> հիմքեր են ստեղծվում Հայաստանի Հանրապետության և Հնդկաստանի Հանրապետության մաքսային ծառայությունների </w:t>
      </w:r>
      <w:r w:rsidR="00BB7637">
        <w:rPr>
          <w:rFonts w:ascii="GHEA Grapalat" w:hAnsi="GHEA Grapalat"/>
          <w:bCs/>
        </w:rPr>
        <w:t>միջև</w:t>
      </w:r>
      <w:r w:rsidRPr="00A832C7">
        <w:rPr>
          <w:rFonts w:ascii="GHEA Grapalat" w:hAnsi="GHEA Grapalat"/>
          <w:bCs/>
        </w:rPr>
        <w:t xml:space="preserve"> </w:t>
      </w:r>
      <w:r w:rsidR="00BB7637">
        <w:rPr>
          <w:rFonts w:ascii="GHEA Grapalat" w:hAnsi="GHEA Grapalat"/>
          <w:bCs/>
        </w:rPr>
        <w:t>փոխ</w:t>
      </w:r>
      <w:r w:rsidRPr="00A832C7">
        <w:rPr>
          <w:rFonts w:ascii="GHEA Grapalat" w:hAnsi="GHEA Grapalat"/>
          <w:bCs/>
        </w:rPr>
        <w:t xml:space="preserve">համագործակցության ընդլայնման ու ամրապնդման </w:t>
      </w:r>
      <w:r w:rsidR="00BB7637">
        <w:rPr>
          <w:rFonts w:ascii="GHEA Grapalat" w:hAnsi="GHEA Grapalat"/>
          <w:bCs/>
        </w:rPr>
        <w:t>համար։</w:t>
      </w:r>
    </w:p>
    <w:p w14:paraId="7060E6F6" w14:textId="02910F88" w:rsidR="00A832C7" w:rsidRPr="00A832C7" w:rsidRDefault="00A832C7" w:rsidP="00011C04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 w:rsidRPr="00011C04">
        <w:rPr>
          <w:rFonts w:ascii="GHEA Grapalat" w:hAnsi="GHEA Grapalat"/>
          <w:bCs/>
        </w:rPr>
        <w:t xml:space="preserve">Համաձայնագրով </w:t>
      </w:r>
      <w:r w:rsidRPr="00A832C7">
        <w:rPr>
          <w:rFonts w:ascii="GHEA Grapalat" w:hAnsi="GHEA Grapalat"/>
          <w:bCs/>
        </w:rPr>
        <w:t xml:space="preserve">նախատեսվում է մաքսային գործին վերաբերող </w:t>
      </w:r>
      <w:r w:rsidR="00BB7637">
        <w:rPr>
          <w:rFonts w:ascii="GHEA Grapalat" w:hAnsi="GHEA Grapalat"/>
          <w:bCs/>
        </w:rPr>
        <w:t>հարցերում</w:t>
      </w:r>
      <w:r w:rsidRPr="00A832C7">
        <w:rPr>
          <w:rFonts w:ascii="GHEA Grapalat" w:hAnsi="GHEA Grapalat"/>
          <w:bCs/>
        </w:rPr>
        <w:t xml:space="preserve"> փոխադարձ վարչական օգնության ցուցաբերման և այդ նպատակով տեղեկատվության փոխանակման </w:t>
      </w:r>
      <w:r w:rsidR="00BB7637">
        <w:rPr>
          <w:rFonts w:ascii="GHEA Grapalat" w:hAnsi="GHEA Grapalat"/>
          <w:bCs/>
        </w:rPr>
        <w:t>ընթացակարգերի սահմանում</w:t>
      </w:r>
      <w:r w:rsidR="00011C04">
        <w:rPr>
          <w:rFonts w:ascii="GHEA Grapalat" w:hAnsi="GHEA Grapalat"/>
          <w:bCs/>
        </w:rPr>
        <w:t>։</w:t>
      </w:r>
    </w:p>
    <w:p w14:paraId="50895EAE" w14:textId="0C63C50F" w:rsidR="00A832C7" w:rsidRPr="00A832C7" w:rsidRDefault="00A832C7" w:rsidP="00011C04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 w:rsidRPr="00A832C7">
        <w:rPr>
          <w:rFonts w:ascii="GHEA Grapalat" w:hAnsi="GHEA Grapalat"/>
          <w:bCs/>
        </w:rPr>
        <w:t>Հայաստ</w:t>
      </w:r>
      <w:r w:rsidRPr="00011C04">
        <w:rPr>
          <w:rFonts w:ascii="GHEA Grapalat" w:hAnsi="GHEA Grapalat"/>
          <w:bCs/>
        </w:rPr>
        <w:t>անի մաքսային ծառայության համար Հ</w:t>
      </w:r>
      <w:r w:rsidRPr="00A832C7">
        <w:rPr>
          <w:rFonts w:ascii="GHEA Grapalat" w:hAnsi="GHEA Grapalat"/>
          <w:bCs/>
        </w:rPr>
        <w:t xml:space="preserve">ամաձայնագրի </w:t>
      </w:r>
      <w:r w:rsidRPr="00011C04">
        <w:rPr>
          <w:rFonts w:ascii="GHEA Grapalat" w:hAnsi="GHEA Grapalat"/>
          <w:bCs/>
        </w:rPr>
        <w:t>կիրառումը</w:t>
      </w:r>
      <w:r w:rsidRPr="00A832C7">
        <w:rPr>
          <w:rFonts w:ascii="GHEA Grapalat" w:hAnsi="GHEA Grapalat"/>
          <w:bCs/>
        </w:rPr>
        <w:t xml:space="preserve"> կարևորվում է նաև հետբացթողումային հսկողության շրջանակներում պարբերաբար </w:t>
      </w:r>
      <w:r w:rsidRPr="00A832C7">
        <w:rPr>
          <w:rFonts w:ascii="GHEA Grapalat" w:hAnsi="GHEA Grapalat"/>
          <w:bCs/>
        </w:rPr>
        <w:lastRenderedPageBreak/>
        <w:t>իրականացվող հարցումների համատեքստում</w:t>
      </w:r>
      <w:r w:rsidR="00BB7637">
        <w:rPr>
          <w:rFonts w:ascii="GHEA Grapalat" w:hAnsi="GHEA Grapalat"/>
          <w:bCs/>
        </w:rPr>
        <w:t>՝ անհրաժեշտ իրավական հիմքի ապահովման առումով</w:t>
      </w:r>
      <w:r w:rsidR="00011C04">
        <w:rPr>
          <w:rFonts w:ascii="GHEA Grapalat" w:hAnsi="GHEA Grapalat"/>
          <w:bCs/>
        </w:rPr>
        <w:t>։</w:t>
      </w:r>
    </w:p>
    <w:p w14:paraId="41022808" w14:textId="076CF1FD" w:rsidR="00A832C7" w:rsidRPr="00011C04" w:rsidRDefault="00A832C7" w:rsidP="00011C04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 w:rsidRPr="00011C04">
        <w:rPr>
          <w:rFonts w:ascii="GHEA Grapalat" w:hAnsi="GHEA Grapalat"/>
          <w:bCs/>
        </w:rPr>
        <w:t>Համաձայնագրի կիրառմամբ</w:t>
      </w:r>
      <w:r w:rsidRPr="00A832C7">
        <w:rPr>
          <w:rFonts w:ascii="GHEA Grapalat" w:hAnsi="GHEA Grapalat"/>
          <w:bCs/>
        </w:rPr>
        <w:t xml:space="preserve"> կհաստատվի ուղղակի կապ երկու երկրների համապատասխան ստորաբաժանումների միջև, ինչն էլ իր դրական ազդեցությունը կունենա Հնդկաստանից ՀՀ ներմուծման և ՀՀ-ից Հնդկաստան արտահանման ժամանակ մաքսային կանոնների խախտման դեպքերի բացահայտման, առկա խնդիրների առավել արագ և օպերատիվ լուծման վրա:</w:t>
      </w:r>
    </w:p>
    <w:p w14:paraId="2D249ABE" w14:textId="27972790" w:rsidR="00A832C7" w:rsidRPr="000B4F3D" w:rsidRDefault="00A832C7" w:rsidP="00A832C7">
      <w:pPr>
        <w:widowControl w:val="0"/>
        <w:spacing w:line="360" w:lineRule="auto"/>
        <w:ind w:right="-8" w:firstLine="576"/>
        <w:jc w:val="both"/>
        <w:rPr>
          <w:rFonts w:ascii="GHEA Grapalat" w:hAnsi="GHEA Grapalat"/>
        </w:rPr>
      </w:pPr>
      <w:r w:rsidRPr="00011C04">
        <w:rPr>
          <w:rFonts w:ascii="GHEA Grapalat" w:hAnsi="GHEA Grapalat" w:cs="Sylfaen"/>
        </w:rPr>
        <w:t xml:space="preserve">Համաձյան ՀՀ ֆինանսների նախարարության եզրակացության՝ </w:t>
      </w:r>
      <w:r w:rsidR="00011C04">
        <w:rPr>
          <w:rFonts w:ascii="GHEA Grapalat" w:hAnsi="GHEA Grapalat" w:cs="Sylfaen"/>
        </w:rPr>
        <w:t>Հ</w:t>
      </w:r>
      <w:r w:rsidRPr="00011C04">
        <w:rPr>
          <w:rFonts w:ascii="GHEA Grapalat" w:hAnsi="GHEA Grapalat" w:cs="Sylfaen"/>
        </w:rPr>
        <w:t>ամաձայնագրում Հայաստանի Հանրապետության համար ֆինանսական պարտավորություններ նախատեսող դրույթներ առկա չեն</w:t>
      </w:r>
      <w:r w:rsidRPr="00A832C7">
        <w:rPr>
          <w:rFonts w:ascii="GHEA Grapalat" w:hAnsi="GHEA Grapalat" w:cs="Sylfaen"/>
        </w:rPr>
        <w:t>:</w:t>
      </w:r>
    </w:p>
    <w:p w14:paraId="70514742" w14:textId="2B2208F1" w:rsidR="00A832C7" w:rsidRPr="000B4F3D" w:rsidRDefault="00A832C7" w:rsidP="00A832C7">
      <w:pPr>
        <w:spacing w:line="360" w:lineRule="auto"/>
        <w:ind w:firstLine="576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 xml:space="preserve">Համաձայն ՀՀ պետական գույքի կառավարման կոմիտեի եզրակացության՝ </w:t>
      </w:r>
      <w:r>
        <w:rPr>
          <w:rFonts w:ascii="GHEA Grapalat" w:hAnsi="GHEA Grapalat"/>
        </w:rPr>
        <w:t>Հ</w:t>
      </w:r>
      <w:r w:rsidRPr="00A832C7">
        <w:rPr>
          <w:rFonts w:ascii="GHEA Grapalat" w:hAnsi="GHEA Grapalat"/>
        </w:rPr>
        <w:t>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</w:r>
    </w:p>
    <w:p w14:paraId="184E38F3" w14:textId="77777777" w:rsidR="00A832C7" w:rsidRPr="00A832C7" w:rsidRDefault="00A832C7" w:rsidP="00A832C7">
      <w:pPr>
        <w:spacing w:line="360" w:lineRule="auto"/>
        <w:ind w:firstLine="709"/>
        <w:jc w:val="both"/>
        <w:rPr>
          <w:rFonts w:ascii="GHEA Grapalat" w:hAnsi="GHEA Grapalat" w:cs="Sylfaen"/>
        </w:rPr>
      </w:pPr>
      <w:r w:rsidRPr="000B4F3D">
        <w:rPr>
          <w:rFonts w:ascii="GHEA Grapalat" w:hAnsi="GHEA Grapalat" w:cs="Sylfaen"/>
        </w:rPr>
        <w:t xml:space="preserve">Համաձայն ՀՀ արդարադատության նախարարության կողմից ներկայացված եզրակացության՝ </w:t>
      </w:r>
      <w:r w:rsidRPr="00A832C7">
        <w:rPr>
          <w:rFonts w:ascii="GHEA Grapalat" w:hAnsi="GHEA Grapalat" w:cs="Sylfaen"/>
        </w:rPr>
        <w:t>Համաձայնագիրը չի պարունակում Հայաստանի Հանրապետության օրենքին հակասող, օրենքի փոփոխություն կամ նոր օրենքի ընդունում նախատեսող նորմեր:</w:t>
      </w:r>
    </w:p>
    <w:p w14:paraId="79279FD1" w14:textId="39AB4085" w:rsidR="00A832C7" w:rsidRPr="000B4F3D" w:rsidRDefault="00A832C7" w:rsidP="00A832C7">
      <w:pPr>
        <w:spacing w:line="360" w:lineRule="auto"/>
        <w:ind w:firstLine="709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Միաժամանակ, </w:t>
      </w:r>
      <w:r w:rsidRPr="00A832C7">
        <w:rPr>
          <w:rFonts w:ascii="GHEA Grapalat" w:hAnsi="GHEA Grapalat" w:cs="Sylfaen"/>
        </w:rPr>
        <w:t>Համաձայնագրով նախատեսվում է Հայաստանի Հանրապետության և Հնդկաստանի Հանրապետության մաքսային մարմինների միջև անձնական տվյալ</w:t>
      </w:r>
      <w:r w:rsidR="00011C04">
        <w:rPr>
          <w:rFonts w:ascii="GHEA Grapalat" w:hAnsi="GHEA Grapalat" w:cs="Sylfaen"/>
        </w:rPr>
        <w:t>ների փոխանցման հնարավորություն։</w:t>
      </w:r>
    </w:p>
    <w:p w14:paraId="0D47023A" w14:textId="742BCB2F" w:rsidR="00A832C7" w:rsidRPr="000B4F3D" w:rsidRDefault="00A832C7" w:rsidP="00A832C7">
      <w:pPr>
        <w:widowControl w:val="0"/>
        <w:spacing w:line="360" w:lineRule="auto"/>
        <w:ind w:right="-8" w:firstLine="708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 xml:space="preserve">Ելնելով վերոգրյալից՝ </w:t>
      </w:r>
      <w:r w:rsidR="00011C04">
        <w:rPr>
          <w:rFonts w:ascii="GHEA Grapalat" w:hAnsi="GHEA Grapalat"/>
        </w:rPr>
        <w:t>Համաձայնագիրը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  <w:noProof/>
        </w:rPr>
        <w:t xml:space="preserve">ենթակա է վավերացման ՀՀ Սահմանադրության 116-րդ հոդվածի 1-ին մասի 1-ին </w:t>
      </w:r>
      <w:r w:rsidR="00BB7637">
        <w:rPr>
          <w:rFonts w:ascii="GHEA Grapalat" w:hAnsi="GHEA Grapalat" w:cs="Sylfaen"/>
          <w:noProof/>
        </w:rPr>
        <w:t xml:space="preserve">կետի </w:t>
      </w:r>
      <w:r w:rsidRPr="000B4F3D">
        <w:rPr>
          <w:rFonts w:ascii="GHEA Grapalat" w:hAnsi="GHEA Grapalat" w:cs="Sylfaen"/>
          <w:noProof/>
        </w:rPr>
        <w:t>և</w:t>
      </w:r>
      <w:r w:rsidRPr="000B4F3D">
        <w:rPr>
          <w:rFonts w:ascii="GHEA Grapalat" w:hAnsi="GHEA Grapalat" w:cs="Sylfaen"/>
        </w:rPr>
        <w:t xml:space="preserve"> «Միջազգային պայմանագրերի մասին» օրենքի 10-րդ հոդվածի 2-րդ մասի 1-ին կետի </w:t>
      </w:r>
      <w:r w:rsidR="00BB7637">
        <w:rPr>
          <w:rFonts w:ascii="GHEA Grapalat" w:hAnsi="GHEA Grapalat" w:cs="Sylfaen"/>
        </w:rPr>
        <w:t>համաձայն։</w:t>
      </w:r>
    </w:p>
    <w:p w14:paraId="6E8AEFC8" w14:textId="1FEF00A1" w:rsidR="00011C04" w:rsidRPr="00011C04" w:rsidRDefault="00A832C7" w:rsidP="00011C04">
      <w:pPr>
        <w:widowControl w:val="0"/>
        <w:spacing w:line="360" w:lineRule="auto"/>
        <w:ind w:right="-8" w:firstLine="708"/>
        <w:jc w:val="both"/>
        <w:rPr>
          <w:rFonts w:ascii="GHEA Grapalat" w:hAnsi="GHEA Grapalat" w:cs="Sylfaen"/>
          <w:color w:val="000000" w:themeColor="text1"/>
          <w:lang w:eastAsia="ru-RU"/>
        </w:rPr>
      </w:pPr>
      <w:r w:rsidRPr="000B4F3D">
        <w:rPr>
          <w:rFonts w:ascii="GHEA Grapalat" w:hAnsi="GHEA Grapalat"/>
        </w:rPr>
        <w:t>ՀՀ արտաքին գործերի նախարարության եզրակացության համաձայն՝</w:t>
      </w:r>
      <w:r w:rsidRPr="000B4F3D">
        <w:rPr>
          <w:rFonts w:ascii="GHEA Grapalat" w:hAnsi="GHEA Grapalat" w:cs="Sylfaen"/>
          <w:color w:val="000000" w:themeColor="text1"/>
          <w:lang w:eastAsia="ru-RU"/>
        </w:rPr>
        <w:t xml:space="preserve"> </w:t>
      </w:r>
      <w:r w:rsidR="00011C04">
        <w:rPr>
          <w:rFonts w:ascii="GHEA Grapalat" w:hAnsi="GHEA Grapalat" w:cs="Sylfaen"/>
          <w:color w:val="000000" w:themeColor="text1"/>
          <w:lang w:eastAsia="ru-RU"/>
        </w:rPr>
        <w:t xml:space="preserve"> Հ</w:t>
      </w:r>
      <w:r w:rsidR="00011C04" w:rsidRPr="00011C04">
        <w:rPr>
          <w:rFonts w:ascii="GHEA Grapalat" w:hAnsi="GHEA Grapalat" w:cs="Sylfaen"/>
          <w:color w:val="000000" w:themeColor="text1"/>
          <w:lang w:eastAsia="ru-RU"/>
        </w:rPr>
        <w:t>ամաձայնագրի  նպատակն է խթանել ծախսերի նվազեցմանն և երկու երկրների միջև օրինական առևտրի դյուրացմանն ուղղված՝ ժամանակակից, արդյունավետ և թափանցիկ ընթացակարգեր:</w:t>
      </w:r>
    </w:p>
    <w:p w14:paraId="631DBA2C" w14:textId="77777777" w:rsidR="00011C04" w:rsidRPr="00011C04" w:rsidRDefault="00011C04" w:rsidP="00011C04">
      <w:pPr>
        <w:widowControl w:val="0"/>
        <w:spacing w:line="360" w:lineRule="auto"/>
        <w:ind w:right="-8" w:firstLine="708"/>
        <w:jc w:val="both"/>
        <w:rPr>
          <w:rFonts w:ascii="GHEA Grapalat" w:hAnsi="GHEA Grapalat" w:cs="Sylfaen"/>
          <w:color w:val="000000" w:themeColor="text1"/>
          <w:lang w:eastAsia="ru-RU"/>
        </w:rPr>
      </w:pPr>
      <w:r w:rsidRPr="00011C04">
        <w:rPr>
          <w:rFonts w:ascii="GHEA Grapalat" w:hAnsi="GHEA Grapalat" w:cs="Sylfaen"/>
          <w:color w:val="000000" w:themeColor="text1"/>
          <w:lang w:eastAsia="ru-RU"/>
        </w:rPr>
        <w:t xml:space="preserve">Համաձայնագրով Կողմերի մաքսային ծառայությունները համաձայնում են </w:t>
      </w:r>
      <w:r w:rsidRPr="00011C04">
        <w:rPr>
          <w:rFonts w:ascii="GHEA Grapalat" w:hAnsi="GHEA Grapalat" w:cs="Sylfaen"/>
          <w:color w:val="000000" w:themeColor="text1"/>
          <w:lang w:eastAsia="ru-RU"/>
        </w:rPr>
        <w:lastRenderedPageBreak/>
        <w:t>ամրապնդել, խթանել և զարգացնել համագործակցությունը և փոխադարձ օգնությունը երկու կողմերի միջև մաքսային հարաբերություններին վերաբերող հարցերի շուրջ, ինչպես նաև ամրապնդել փոխըմբռնումը և հաղորդակցությունը։ Կողմերը, իրենց մաքսային ծառայությունների միջոցով և Համաձայնագրի դրույթներին համապատասխան, միմյանց տրամադրում են օգնություն` մաքսային օրենսդրության պատշաճ կիրառման նպատակով մաքսային իրավախախտումները կանխելու, քննելու և դրանց դեմ պայքարելու նպատակով, և օրինական առևտուրը դյուրացնելու նպատակով։</w:t>
      </w:r>
    </w:p>
    <w:p w14:paraId="067C2732" w14:textId="77777777" w:rsidR="00011C04" w:rsidRPr="00011C04" w:rsidRDefault="00011C04" w:rsidP="00011C04">
      <w:pPr>
        <w:widowControl w:val="0"/>
        <w:spacing w:line="360" w:lineRule="auto"/>
        <w:ind w:right="-8" w:firstLine="708"/>
        <w:jc w:val="both"/>
        <w:rPr>
          <w:rFonts w:ascii="GHEA Grapalat" w:hAnsi="GHEA Grapalat" w:cs="Sylfaen"/>
          <w:color w:val="000000" w:themeColor="text1"/>
          <w:lang w:eastAsia="ru-RU"/>
        </w:rPr>
      </w:pPr>
      <w:r w:rsidRPr="00011C04">
        <w:rPr>
          <w:rFonts w:ascii="GHEA Grapalat" w:hAnsi="GHEA Grapalat" w:cs="Sylfaen"/>
          <w:color w:val="000000" w:themeColor="text1"/>
          <w:lang w:eastAsia="ru-RU"/>
        </w:rPr>
        <w:t>Հաշվի առնելով վերոգրյալը և Հնդկաստանի Հանրապետության հետ քաղաքական օրակարգը, տնտեսական ոլորտում համագործակցության զարգացման ներկայիս դինամիկան ու հնարավոր հեռանկարները՝ 2023 թվականի հունիսի 23-ին ստորագրված «Հայաստանի Հանրապետության կառավարության և Հնդկաստանի Հանրապետության կառավարության միջև՝ մաքսային հարցերով համագործակցության և փոխադարձ օգնության մասին» համաձայնագրի հաստատումը կամ վավերացումը Հայաստանի Հանրապետության վարած արտաքին քաղաքականության առումով նպատակահարմար է։</w:t>
      </w:r>
    </w:p>
    <w:p w14:paraId="0A38E293" w14:textId="4BA95CC3" w:rsidR="00011C04" w:rsidRDefault="00011C04" w:rsidP="00011C04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Համաձայնագրի վավերացումը</w:t>
      </w:r>
      <w:r w:rsidR="00A832C7" w:rsidRPr="00A832C7">
        <w:rPr>
          <w:rFonts w:ascii="GHEA Grapalat" w:hAnsi="GHEA Grapalat"/>
          <w:bCs/>
        </w:rPr>
        <w:t xml:space="preserve"> բխում է ՀՀ կառավարության 2021 թվականի օգոստոսի 18-ի №1363-Ա որոշմամբ հավանության արժանացած Կառավարության 2021-2026թթ. ծրագրի հավելվածի 1</w:t>
      </w:r>
      <w:r w:rsidR="00A832C7" w:rsidRPr="00A832C7">
        <w:rPr>
          <w:rFonts w:ascii="Cambria Math" w:hAnsi="Cambria Math" w:cs="Cambria Math"/>
          <w:bCs/>
        </w:rPr>
        <w:t>․</w:t>
      </w:r>
      <w:r w:rsidR="00A832C7" w:rsidRPr="00A832C7">
        <w:rPr>
          <w:rFonts w:ascii="GHEA Grapalat" w:hAnsi="GHEA Grapalat"/>
          <w:bCs/>
        </w:rPr>
        <w:t xml:space="preserve">1 </w:t>
      </w:r>
      <w:r w:rsidR="00A832C7" w:rsidRPr="00A832C7">
        <w:rPr>
          <w:rFonts w:ascii="GHEA Grapalat" w:hAnsi="GHEA Grapalat" w:cs="GHEA Grapalat"/>
          <w:bCs/>
        </w:rPr>
        <w:t>կետի</w:t>
      </w:r>
      <w:r w:rsidR="00A832C7" w:rsidRPr="00A832C7">
        <w:rPr>
          <w:rFonts w:ascii="GHEA Grapalat" w:hAnsi="GHEA Grapalat"/>
          <w:bCs/>
        </w:rPr>
        <w:t xml:space="preserve"> </w:t>
      </w:r>
      <w:r w:rsidR="00A832C7" w:rsidRPr="00A832C7">
        <w:rPr>
          <w:rFonts w:ascii="GHEA Grapalat" w:hAnsi="GHEA Grapalat" w:cs="GHEA Grapalat"/>
          <w:bCs/>
        </w:rPr>
        <w:t>դրույթներից</w:t>
      </w:r>
      <w:r w:rsidR="00A832C7" w:rsidRPr="00A832C7">
        <w:rPr>
          <w:rFonts w:ascii="GHEA Grapalat" w:hAnsi="GHEA Grapalat"/>
          <w:bCs/>
        </w:rPr>
        <w:t xml:space="preserve">։ </w:t>
      </w:r>
    </w:p>
    <w:p w14:paraId="7D3CEC77" w14:textId="5C490FE9" w:rsidR="00A832C7" w:rsidRPr="00A832C7" w:rsidRDefault="00BB7637" w:rsidP="00011C04">
      <w:pPr>
        <w:spacing w:line="360" w:lineRule="auto"/>
        <w:ind w:firstLine="708"/>
        <w:jc w:val="both"/>
        <w:rPr>
          <w:rFonts w:ascii="GHEA Grapalat" w:hAnsi="GHEA Grapalat"/>
          <w:bCs/>
        </w:rPr>
      </w:pPr>
      <w:r>
        <w:rPr>
          <w:rFonts w:ascii="GHEA Grapalat" w:hAnsi="GHEA Grapalat"/>
        </w:rPr>
        <w:t>Ելնելով վերոգրյալից՝</w:t>
      </w:r>
      <w:r w:rsidR="00A832C7" w:rsidRPr="00A832C7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ՀՀ</w:t>
      </w:r>
      <w:r w:rsidR="00A832C7" w:rsidRPr="00A832C7">
        <w:rPr>
          <w:rFonts w:ascii="GHEA Grapalat" w:hAnsi="GHEA Grapalat"/>
        </w:rPr>
        <w:t xml:space="preserve"> պետական եկամուտների կոմիտեն նպատակահարմար է գտնում </w:t>
      </w:r>
      <w:r w:rsidR="00A832C7" w:rsidRPr="00A832C7">
        <w:rPr>
          <w:rFonts w:ascii="GHEA Grapalat" w:hAnsi="GHEA Grapalat" w:cs="Sylfaen"/>
        </w:rPr>
        <w:t xml:space="preserve">Հայաստանի Հանրապետության </w:t>
      </w:r>
      <w:r w:rsidR="00A832C7" w:rsidRPr="00A832C7">
        <w:rPr>
          <w:rFonts w:ascii="GHEA Grapalat" w:hAnsi="GHEA Grapalat"/>
        </w:rPr>
        <w:t xml:space="preserve">Կառավարության և Հնդկաստանի </w:t>
      </w:r>
      <w:r w:rsidR="00A832C7" w:rsidRPr="00A832C7">
        <w:rPr>
          <w:rFonts w:ascii="GHEA Grapalat" w:hAnsi="GHEA Grapalat" w:cs="Sylfaen"/>
        </w:rPr>
        <w:t>Հանրապետության Կառավարության միջև</w:t>
      </w:r>
      <w:r w:rsidR="00A832C7" w:rsidRPr="00A832C7">
        <w:rPr>
          <w:rFonts w:ascii="GHEA Grapalat" w:hAnsi="GHEA Grapalat"/>
        </w:rPr>
        <w:t xml:space="preserve"> մաքսային գործերում համագործակցության և փոխադարձ օգնության մասին</w:t>
      </w:r>
      <w:r w:rsidR="00A832C7" w:rsidRPr="00A832C7">
        <w:rPr>
          <w:rFonts w:ascii="GHEA Grapalat" w:hAnsi="GHEA Grapalat" w:cs="Sylfaen"/>
        </w:rPr>
        <w:t></w:t>
      </w:r>
      <w:r w:rsidR="00A832C7" w:rsidRPr="00A832C7">
        <w:rPr>
          <w:rFonts w:ascii="GHEA Grapalat" w:hAnsi="GHEA Grapalat"/>
        </w:rPr>
        <w:t xml:space="preserve"> համաձայնագրի վավերացումը: </w:t>
      </w:r>
    </w:p>
    <w:p w14:paraId="2C3C771F" w14:textId="77777777" w:rsidR="00011C04" w:rsidRDefault="00011C04" w:rsidP="00011C04">
      <w:pPr>
        <w:spacing w:line="312" w:lineRule="auto"/>
        <w:rPr>
          <w:rFonts w:ascii="GHEA Grapalat" w:hAnsi="GHEA Grapalat"/>
          <w:bCs/>
          <w:iCs/>
        </w:rPr>
      </w:pPr>
    </w:p>
    <w:p w14:paraId="59BDFB5E" w14:textId="1F8715A3" w:rsidR="00011C04" w:rsidRDefault="00011C04" w:rsidP="00011C04">
      <w:pPr>
        <w:spacing w:line="312" w:lineRule="auto"/>
        <w:rPr>
          <w:rFonts w:ascii="GHEA Grapalat" w:hAnsi="GHEA Grapalat"/>
          <w:bCs/>
          <w:iCs/>
        </w:rPr>
      </w:pPr>
      <w:r>
        <w:rPr>
          <w:rFonts w:ascii="GHEA Grapalat" w:hAnsi="GHEA Grapalat"/>
          <w:bCs/>
          <w:iCs/>
        </w:rPr>
        <w:t>ԺԱՄԱՆԱԿԱՎՈՐ ՊԱՇՏՈՆԱԿԱՏԱՐ՝</w:t>
      </w:r>
    </w:p>
    <w:p w14:paraId="746F793B" w14:textId="38C58A0D" w:rsidR="00011C04" w:rsidRDefault="001450E0" w:rsidP="001450E0">
      <w:pPr>
        <w:spacing w:line="312" w:lineRule="auto"/>
        <w:jc w:val="center"/>
        <w:rPr>
          <w:rFonts w:ascii="GHEA Grapalat" w:hAnsi="GHEA Grapalat"/>
          <w:bCs/>
          <w:iCs/>
        </w:rPr>
      </w:pPr>
      <w:r>
        <w:rPr>
          <w:rFonts w:ascii="GHEA Grapalat" w:hAnsi="GHEA Grapalat"/>
          <w:bCs/>
          <w:iCs/>
        </w:rPr>
        <w:pict w14:anchorId="0D4DF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35pt;height:95.65pt">
            <v:imagedata r:id="rId8" o:title=""/>
            <o:lock v:ext="edit" ungrouping="t" rotation="t" cropping="t" verticies="t" text="t" grouping="t"/>
            <o:signatureline v:ext="edit" id="{1B236177-43F4-456B-A269-7337D6914467}" provid="{00000000-0000-0000-0000-000000000000}" issignatureline="t"/>
          </v:shape>
        </w:pict>
      </w:r>
      <w:bookmarkStart w:id="0" w:name="_GoBack"/>
      <w:bookmarkEnd w:id="0"/>
    </w:p>
    <w:p w14:paraId="3F79BBF5" w14:textId="5ECF2D60" w:rsidR="00A66C88" w:rsidRPr="00747FF9" w:rsidRDefault="00011C04" w:rsidP="00856621">
      <w:pPr>
        <w:spacing w:line="312" w:lineRule="auto"/>
        <w:jc w:val="right"/>
      </w:pPr>
      <w:r>
        <w:rPr>
          <w:rFonts w:ascii="GHEA Grapalat" w:hAnsi="GHEA Grapalat"/>
          <w:bCs/>
          <w:iCs/>
        </w:rPr>
        <w:t>ԱՐԹՈՒՐ ՄԱՆՈՒԿՅԱՆ</w:t>
      </w:r>
    </w:p>
    <w:sectPr w:rsidR="00A66C88" w:rsidRPr="00747FF9" w:rsidSect="004526AD">
      <w:footerReference w:type="default" r:id="rId9"/>
      <w:headerReference w:type="first" r:id="rId10"/>
      <w:footerReference w:type="first" r:id="rId11"/>
      <w:pgSz w:w="11906" w:h="16838" w:code="9"/>
      <w:pgMar w:top="850" w:right="562" w:bottom="2160" w:left="1138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AB0319" w14:textId="77777777" w:rsidR="00FF31B9" w:rsidRDefault="00FF31B9" w:rsidP="008125CF">
      <w:r>
        <w:separator/>
      </w:r>
    </w:p>
  </w:endnote>
  <w:endnote w:type="continuationSeparator" w:id="0">
    <w:p w14:paraId="283899F2" w14:textId="77777777" w:rsidR="00FF31B9" w:rsidRDefault="00FF31B9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A6FF8" w14:textId="77777777" w:rsidR="00197B36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47B1FDD4" wp14:editId="1263987E">
          <wp:extent cx="6119495" cy="411480"/>
          <wp:effectExtent l="0" t="0" r="0" b="7620"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E9B09" w14:textId="342AEA9B" w:rsidR="00D66A48" w:rsidRDefault="00D214FA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6D770343" wp14:editId="4D0726FC">
          <wp:extent cx="6118167" cy="411480"/>
          <wp:effectExtent l="0" t="0" r="0" b="762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167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05280" w14:textId="77777777" w:rsidR="00FF31B9" w:rsidRDefault="00FF31B9" w:rsidP="008125CF">
      <w:r>
        <w:separator/>
      </w:r>
    </w:p>
  </w:footnote>
  <w:footnote w:type="continuationSeparator" w:id="0">
    <w:p w14:paraId="41A48178" w14:textId="77777777" w:rsidR="00FF31B9" w:rsidRDefault="00FF31B9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2316"/>
      <w:gridCol w:w="8316"/>
    </w:tblGrid>
    <w:tr w:rsidR="00D66A48" w:rsidRPr="009E6DB3" w14:paraId="258DDB13" w14:textId="77777777" w:rsidTr="004D4948">
      <w:trPr>
        <w:trHeight w:val="977"/>
      </w:trPr>
      <w:tc>
        <w:tcPr>
          <w:tcW w:w="1970" w:type="dxa"/>
          <w:shd w:val="clear" w:color="auto" w:fill="auto"/>
        </w:tcPr>
        <w:p w14:paraId="10B35162" w14:textId="665D349A" w:rsidR="00D66A48" w:rsidRPr="009E6DB3" w:rsidRDefault="00D214FA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rFonts w:ascii="GHEA Grapalat" w:hAnsi="GHEA Grapalat" w:cs="Sylfaen"/>
              <w:b/>
              <w:noProof/>
              <w:lang w:val="en-US"/>
            </w:rPr>
            <w:drawing>
              <wp:inline distT="0" distB="0" distL="0" distR="0" wp14:anchorId="20B7DB27" wp14:editId="7AC8A841">
                <wp:extent cx="1324160" cy="1267002"/>
                <wp:effectExtent l="0" t="0" r="9525" b="9525"/>
                <wp:docPr id="38" name="Picture 38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4160" cy="12670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14:paraId="4A45E6DB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14:paraId="76B6399F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ԿՈՄԻՏԵ</w:t>
          </w:r>
        </w:p>
        <w:p w14:paraId="47CD6F57" w14:textId="77777777"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14:paraId="2F3529B5" w14:textId="77777777" w:rsidR="00D66A48" w:rsidRPr="00D66A48" w:rsidRDefault="00D66A48" w:rsidP="00D66A48"/>
      </w:tc>
    </w:tr>
  </w:tbl>
  <w:p w14:paraId="4E1A24F8" w14:textId="77777777" w:rsidR="00D66A48" w:rsidRDefault="00D66A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00B85"/>
    <w:multiLevelType w:val="hybridMultilevel"/>
    <w:tmpl w:val="97B0DBDE"/>
    <w:lvl w:ilvl="0" w:tplc="C1660D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11C04"/>
    <w:rsid w:val="00020687"/>
    <w:rsid w:val="000358E3"/>
    <w:rsid w:val="00054C17"/>
    <w:rsid w:val="000859B1"/>
    <w:rsid w:val="00085B64"/>
    <w:rsid w:val="000D5A85"/>
    <w:rsid w:val="000E674C"/>
    <w:rsid w:val="00121CF7"/>
    <w:rsid w:val="00132103"/>
    <w:rsid w:val="001450E0"/>
    <w:rsid w:val="001470C3"/>
    <w:rsid w:val="001501EB"/>
    <w:rsid w:val="00181463"/>
    <w:rsid w:val="001822C9"/>
    <w:rsid w:val="00197B36"/>
    <w:rsid w:val="001A4516"/>
    <w:rsid w:val="001B72C6"/>
    <w:rsid w:val="001D3C0C"/>
    <w:rsid w:val="001E02E5"/>
    <w:rsid w:val="001E342A"/>
    <w:rsid w:val="001E34B2"/>
    <w:rsid w:val="001F70A4"/>
    <w:rsid w:val="00206E54"/>
    <w:rsid w:val="002340DF"/>
    <w:rsid w:val="002417D9"/>
    <w:rsid w:val="00260132"/>
    <w:rsid w:val="00285BC6"/>
    <w:rsid w:val="00294E5D"/>
    <w:rsid w:val="002D0F7E"/>
    <w:rsid w:val="002D21FF"/>
    <w:rsid w:val="00305C51"/>
    <w:rsid w:val="003104EB"/>
    <w:rsid w:val="00314575"/>
    <w:rsid w:val="00324C24"/>
    <w:rsid w:val="003345D3"/>
    <w:rsid w:val="00337C91"/>
    <w:rsid w:val="003433D9"/>
    <w:rsid w:val="003605B2"/>
    <w:rsid w:val="00360DD4"/>
    <w:rsid w:val="003775BE"/>
    <w:rsid w:val="00392456"/>
    <w:rsid w:val="003C4907"/>
    <w:rsid w:val="003E2F18"/>
    <w:rsid w:val="003F31A9"/>
    <w:rsid w:val="00422E53"/>
    <w:rsid w:val="00433F98"/>
    <w:rsid w:val="00443F07"/>
    <w:rsid w:val="004526AD"/>
    <w:rsid w:val="004645DB"/>
    <w:rsid w:val="00470986"/>
    <w:rsid w:val="0047497C"/>
    <w:rsid w:val="00491528"/>
    <w:rsid w:val="004B6D2D"/>
    <w:rsid w:val="004C46BA"/>
    <w:rsid w:val="004D4948"/>
    <w:rsid w:val="004D5B30"/>
    <w:rsid w:val="005014A6"/>
    <w:rsid w:val="005166B2"/>
    <w:rsid w:val="00523D45"/>
    <w:rsid w:val="00541689"/>
    <w:rsid w:val="00547C05"/>
    <w:rsid w:val="00591B46"/>
    <w:rsid w:val="00593111"/>
    <w:rsid w:val="005A471B"/>
    <w:rsid w:val="005B0F2B"/>
    <w:rsid w:val="005B3792"/>
    <w:rsid w:val="005B4907"/>
    <w:rsid w:val="005E173B"/>
    <w:rsid w:val="006014C5"/>
    <w:rsid w:val="00660BE5"/>
    <w:rsid w:val="00674A27"/>
    <w:rsid w:val="00677819"/>
    <w:rsid w:val="006D0914"/>
    <w:rsid w:val="00704445"/>
    <w:rsid w:val="00723D53"/>
    <w:rsid w:val="00731607"/>
    <w:rsid w:val="008125CF"/>
    <w:rsid w:val="00834F37"/>
    <w:rsid w:val="00856621"/>
    <w:rsid w:val="008648B7"/>
    <w:rsid w:val="0088533D"/>
    <w:rsid w:val="008911CA"/>
    <w:rsid w:val="008B189E"/>
    <w:rsid w:val="008C2FC2"/>
    <w:rsid w:val="008E3F0F"/>
    <w:rsid w:val="008F0571"/>
    <w:rsid w:val="00901494"/>
    <w:rsid w:val="009051CA"/>
    <w:rsid w:val="00942453"/>
    <w:rsid w:val="00947B02"/>
    <w:rsid w:val="009720AD"/>
    <w:rsid w:val="00991251"/>
    <w:rsid w:val="00996975"/>
    <w:rsid w:val="009B253A"/>
    <w:rsid w:val="009B2A02"/>
    <w:rsid w:val="009D5F86"/>
    <w:rsid w:val="009D742E"/>
    <w:rsid w:val="009E6DB3"/>
    <w:rsid w:val="009E7543"/>
    <w:rsid w:val="00A27877"/>
    <w:rsid w:val="00A36899"/>
    <w:rsid w:val="00A4180D"/>
    <w:rsid w:val="00A66C88"/>
    <w:rsid w:val="00A832C7"/>
    <w:rsid w:val="00A93804"/>
    <w:rsid w:val="00AA29C0"/>
    <w:rsid w:val="00AA3F93"/>
    <w:rsid w:val="00AA4053"/>
    <w:rsid w:val="00AB5DDE"/>
    <w:rsid w:val="00AD1628"/>
    <w:rsid w:val="00B02BC6"/>
    <w:rsid w:val="00B05788"/>
    <w:rsid w:val="00B07A21"/>
    <w:rsid w:val="00B2745A"/>
    <w:rsid w:val="00B402B6"/>
    <w:rsid w:val="00B46201"/>
    <w:rsid w:val="00B503C8"/>
    <w:rsid w:val="00B50EB2"/>
    <w:rsid w:val="00B55815"/>
    <w:rsid w:val="00B649B8"/>
    <w:rsid w:val="00B678A2"/>
    <w:rsid w:val="00B74B41"/>
    <w:rsid w:val="00B975C8"/>
    <w:rsid w:val="00BB7637"/>
    <w:rsid w:val="00BB7F86"/>
    <w:rsid w:val="00C13241"/>
    <w:rsid w:val="00C3000E"/>
    <w:rsid w:val="00C325AE"/>
    <w:rsid w:val="00C336A4"/>
    <w:rsid w:val="00C45388"/>
    <w:rsid w:val="00C55EBA"/>
    <w:rsid w:val="00C56753"/>
    <w:rsid w:val="00C75607"/>
    <w:rsid w:val="00C759F7"/>
    <w:rsid w:val="00C849D3"/>
    <w:rsid w:val="00C85F65"/>
    <w:rsid w:val="00CA105A"/>
    <w:rsid w:val="00D10F0F"/>
    <w:rsid w:val="00D214FA"/>
    <w:rsid w:val="00D31E43"/>
    <w:rsid w:val="00D407E8"/>
    <w:rsid w:val="00D40DE7"/>
    <w:rsid w:val="00D66A48"/>
    <w:rsid w:val="00D677AF"/>
    <w:rsid w:val="00D7296F"/>
    <w:rsid w:val="00D81F89"/>
    <w:rsid w:val="00D83AD4"/>
    <w:rsid w:val="00DC0C2B"/>
    <w:rsid w:val="00DF2FAA"/>
    <w:rsid w:val="00DF7E0E"/>
    <w:rsid w:val="00E00694"/>
    <w:rsid w:val="00E0776C"/>
    <w:rsid w:val="00E10286"/>
    <w:rsid w:val="00E25A57"/>
    <w:rsid w:val="00E323F5"/>
    <w:rsid w:val="00E3473D"/>
    <w:rsid w:val="00E47B89"/>
    <w:rsid w:val="00E6631B"/>
    <w:rsid w:val="00E6696A"/>
    <w:rsid w:val="00F634C2"/>
    <w:rsid w:val="00FD5EAC"/>
    <w:rsid w:val="00FF031C"/>
    <w:rsid w:val="00FF31B9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2">
    <w:name w:val="Основной текст (2)_"/>
    <w:link w:val="20"/>
    <w:locked/>
    <w:rsid w:val="00A66C88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66C88"/>
    <w:pPr>
      <w:widowControl w:val="0"/>
      <w:shd w:val="clear" w:color="auto" w:fill="FFFFFF"/>
      <w:spacing w:before="360" w:after="360" w:line="0" w:lineRule="atLeast"/>
      <w:ind w:hanging="360"/>
      <w:jc w:val="both"/>
    </w:pPr>
    <w:rPr>
      <w:sz w:val="30"/>
      <w:szCs w:val="30"/>
      <w:lang w:val="en-US"/>
    </w:rPr>
  </w:style>
  <w:style w:type="paragraph" w:styleId="BodyTextIndent2">
    <w:name w:val="Body Text Indent 2"/>
    <w:basedOn w:val="Normal"/>
    <w:link w:val="BodyTextIndent2Char"/>
    <w:semiHidden/>
    <w:unhideWhenUsed/>
    <w:rsid w:val="00A832C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A832C7"/>
    <w:rPr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qOld8rEVfxjmeR+nXUJiiniGBpP0peiuMb3m2d9LDJo=</DigestValue>
    </Reference>
    <Reference Type="http://www.w3.org/2000/09/xmldsig#Object" URI="#idOfficeObject">
      <DigestMethod Algorithm="http://www.w3.org/2001/04/xmlenc#sha256"/>
      <DigestValue>I+b+YKGQczoz0SlH0Hkqhhmxc6LLP3h70s8VCEFoTs4=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E3uRNcSuXOmw4UvZA+9bCaorvPlNUM+Q7kXLy9X5rIw=</DigestValue>
    </Reference>
    <Reference Type="http://www.w3.org/2000/09/xmldsig#Object" URI="#idValidSigLnImg">
      <DigestMethod Algorithm="http://www.w3.org/2001/04/xmlenc#sha256"/>
      <DigestValue>ypZd705ieZRPHtDeE773fxiZGiwKAR26d/uxvtcQXOo=</DigestValue>
    </Reference>
    <Reference Type="http://www.w3.org/2000/09/xmldsig#Object" URI="#idInvalidSigLnImg">
      <DigestMethod Algorithm="http://www.w3.org/2001/04/xmlenc#sha256"/>
      <DigestValue>p1hIZbmOQ9s4SKEoOB+npPyyT9EWuH+WVTQhRfWgg40=</DigestValue>
    </Reference>
  </SignedInfo>
  <SignatureValue>A8sF/BqxCRIhLIpiMrZNWgu3rZ6xLtwCYwu/zQyn7W+f2KgvhCkAeL+jHtRThLyz4SslcVYlabvT
KL0Po+JPV8pc+HIqTwb0lZ1EVi+xsm7UkGXvxP4vzuy/Vjd9y45zf/NzoXwhNmC83rIlfk9S33ob
JCHUwqJcLUEbEGK5/Uru3vX6dR2s/MFrdcew3EB6pN7XH+fFqQgVES27YrjwuB84Z8ezmlMYa5Kb
S6dpLn0oi0QcYJnSC5rP1p5ZeFnIZWV/8RtIIQZVpmw/LzPR6lE3bmVYklJIe346nlLqGHIuUX/G
WPkVmj5L+H/efaLiX2OXaHanEioW4WFofan9pQ==</SignatureValue>
  <KeyInfo>
    <X509Data>
      <X509Certificate>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ygLWzHz58r3aYT8xBWW9PP7EcpDFUMmHam3v+RhkyKM=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uqQlfWDhs0sOxG/0j1LfE5E7k2rvX25srnCA+T0d8FE=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/tIzXws+dZ+0Bj8E5OzMSdnCdvAcmg8KUnhkLhwRLIU=</DigestValue>
      </Reference>
      <Reference URI="/word/document.xml?ContentType=application/vnd.openxmlformats-officedocument.wordprocessingml.document.main+xml">
        <DigestMethod Algorithm="http://www.w3.org/2001/04/xmlenc#sha256"/>
        <DigestValue>wFlFqQKuMzo3csuUNsuc7eLO2MzZGjragHOgHlLQR4M=</DigestValue>
      </Reference>
      <Reference URI="/word/endnotes.xml?ContentType=application/vnd.openxmlformats-officedocument.wordprocessingml.endnotes+xml">
        <DigestMethod Algorithm="http://www.w3.org/2001/04/xmlenc#sha256"/>
        <DigestValue>OFhlyU8loFHwnnFsmjAPCbi+JfbV6Cy9YP54fgO+cuw=</DigestValue>
      </Reference>
      <Reference URI="/word/fontTable.xml?ContentType=application/vnd.openxmlformats-officedocument.wordprocessingml.fontTable+xml">
        <DigestMethod Algorithm="http://www.w3.org/2001/04/xmlenc#sha256"/>
        <DigestValue>crYV82GdxIcL+GhmErJmLb4K6E7kFhoEmBB3UhTxRAE=</DigestValue>
      </Reference>
      <Reference URI="/word/footer1.xml?ContentType=application/vnd.openxmlformats-officedocument.wordprocessingml.footer+xml">
        <DigestMethod Algorithm="http://www.w3.org/2001/04/xmlenc#sha256"/>
        <DigestValue>Iu231Ps6bjtOkunigkGYvz7fKsw9oBbQph06ztjgYTo=</DigestValue>
      </Reference>
      <Reference URI="/word/footer2.xml?ContentType=application/vnd.openxmlformats-officedocument.wordprocessingml.footer+xml">
        <DigestMethod Algorithm="http://www.w3.org/2001/04/xmlenc#sha256"/>
        <DigestValue>EyusaclCVv58ezF+BklkxPAu8c3CwTkvnBWizSkl8Ok=</DigestValue>
      </Reference>
      <Reference URI="/word/footnotes.xml?ContentType=application/vnd.openxmlformats-officedocument.wordprocessingml.footnotes+xml">
        <DigestMethod Algorithm="http://www.w3.org/2001/04/xmlenc#sha256"/>
        <DigestValue>mwfO2OkIM2FrDdmOcoWUpx1jPoGDslxT/lXZOtb6TQc=</DigestValue>
      </Reference>
      <Reference URI="/word/header1.xml?ContentType=application/vnd.openxmlformats-officedocument.wordprocessingml.header+xml">
        <DigestMethod Algorithm="http://www.w3.org/2001/04/xmlenc#sha256"/>
        <DigestValue>eRfdP1GJlLnuLz7Dn7zzKVEawfLEOb4EIiIHJSVIHrg=</DigestValue>
      </Reference>
      <Reference URI="/word/media/image1.emf?ContentType=image/x-emf">
        <DigestMethod Algorithm="http://www.w3.org/2001/04/xmlenc#sha256"/>
        <DigestValue>w6w8NmjNPrxIu1YUXhLpPaRmfMlqLXxqVQ5bkhNDgHw=</DigestValue>
      </Reference>
      <Reference URI="/word/media/image2.jpeg?ContentType=image/jpeg">
        <DigestMethod Algorithm="http://www.w3.org/2001/04/xmlenc#sha256"/>
        <DigestValue>i71Ky8/M442AvV7geVTE0ZRExUgv9LgXOwoi5ExIs/g=</DigestValue>
      </Reference>
      <Reference URI="/word/media/image3.png?ContentType=image/png">
        <DigestMethod Algorithm="http://www.w3.org/2001/04/xmlenc#sha256"/>
        <DigestValue>QXDhB2HjJesvMtisye0CRBqlkKk9x6mjDlvwDUQMsbs=</DigestValue>
      </Reference>
      <Reference URI="/word/media/image4.jpg?ContentType=image/jpeg">
        <DigestMethod Algorithm="http://www.w3.org/2001/04/xmlenc#sha256"/>
        <DigestValue>AW8fuWQQ9REGDaAAlMX5mfKffUDc0EeqozI3OV66/eU=</DigestValue>
      </Reference>
      <Reference URI="/word/numbering.xml?ContentType=application/vnd.openxmlformats-officedocument.wordprocessingml.numbering+xml">
        <DigestMethod Algorithm="http://www.w3.org/2001/04/xmlenc#sha256"/>
        <DigestValue>s887+3+EPX791UPU5rkSTuq59JL5tNi24JZ9FVkOyUA=</DigestValue>
      </Reference>
      <Reference URI="/word/settings.xml?ContentType=application/vnd.openxmlformats-officedocument.wordprocessingml.settings+xml">
        <DigestMethod Algorithm="http://www.w3.org/2001/04/xmlenc#sha256"/>
        <DigestValue>u9P513Mymt9tSnrIArDTHxu5dBCL8ymToY1L8n8mg0Y=</DigestValue>
      </Reference>
      <Reference URI="/word/styles.xml?ContentType=application/vnd.openxmlformats-officedocument.wordprocessingml.styles+xml">
        <DigestMethod Algorithm="http://www.w3.org/2001/04/xmlenc#sha256"/>
        <DigestValue>P74zHAjf/AsgIadIVGEVZ3m8IoYYbsovE+ClQRRe7hM=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/Lq8YswE0SDKazLaBU1biZss7huNnCPNC1doFaFSo4U=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2023-08-10T08:16:23Z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{1B236177-43F4-456B-A269-7337D6914467}</SetupID>
          <SignatureText/>
          <SignatureImage>AQAAAGwAAAAAAAAAAAAAAHoAAAAXAAAAAAAAAAAAAAC1DAAAewIAACBFTUYAAAEAAEoAAAwAAAABAAAAAAAAAAAAAAAAAAAAgAcAADgEAAD8AQAAHgEAAAAAAAAAAAAAAAAAAGDABwA2XAQARgAAACwAAAAgAAAARU1GKwFAAQAcAAAAEAAAAAIQwNsBAAAAYAAAAGAAAABGAAAAJBEAABgRAABFTUYrIkAEAAwAAAAAAAAAHkAJAAwAAAAAAAAAJEABAAwAAAAAAAAAMEACABAAAAAEAAAAAACAPyFABwAMAAAAAAAAAAhAAAVwEAAAZBA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AcBBwECPwcMT6HpOBeuoAIB0SANAQsdCwcEAg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ԱՐԹՈՒՐ ՄԱՆՈՒԿՅԱՆ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2023-08-10T08:16:23Z</xd:SigningTime>
          <xd:SigningCertificate>
            <xd:Cert>
              <xd:CertDigest>
                <DigestMethod Algorithm="http://www.w3.org/2001/04/xmlenc#sha256"/>
                <DigestValue>sJU/OFiRAIG3BLRm7f8otIAreWCmEPjC4wljzR/q578=</DigestValue>
              </xd:CertDigest>
              <xd:IssuerSerial>
                <X509IssuerName>CN=CA of RoA, SERIALNUMBER=1, O=EKENG CJSC, C=AM</X509IssuerName>
                <X509SerialNumber>8617706888625841410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2GgAAPg0AACBFTUYAAAEA4FEAAMM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9IVCdsAlOQQEl9MA1YVCdgAASAAAAAAA9IVCdvqUUVNYrj0EoFB9dxzxjmYA2CMAcHdbCdWFQnYAAEgAiKcaCejlEAkAAAAAOKAaCRMAAABkAAAAKBMTAAAAAADcr6xiy2RFGfSW0wAAr6xiMJfTAH9VemYAACMAAAAAAAAAGglAl9MAJlV6ZoinGgmIpxoJTJfTAN1UemaIpxoJXJfTALn6jmaIpxoJiKcaCbSX0wBZ+o5mAQAAAJehjmYAABUJBwAAAAAAAADGb552cHdbCVQGvX8HAAAAnJjTAIgRk3YB2AAAnJjT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sAAAACgAAAFAAAACGAAAAXAAAAAEAAACrqtNBE9rTQQoAAABQAAAAEAAAAEwAAAAAAAAAAAAAAAAAAAD//////////2wAAAAxBVAFOQVIBVIFUAUgAEQFMQVGBUgFUgU/BUUFMQVGBQkAAAAIAAAACQAAAAgAAAAIAAAACAAAAAMAAAAIAAAACQAAAAg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</Object>
  <Object Id="idInvalidSigLnImg">AQAAAGwAAAAAAAAAAAAAAP8AAAB/AAAAAAAAAAAAAAB2GgAAPg0AACBFTUYAAAEAjFUAAMk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f//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1kJAAAAotHvtdryxOL1xOL1tdry0+r32+350+r3tdryxOL1pdPvc5rAAQIDWQk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udB6m12co9SMAHUDXAPCZ0wCEmtMAAAAAAAAAIwDZ0nAu/v///1a4e2Z4AAAA0AcTADya0wAAABMAAAAAAEAFJAQAABMADvAAQP////8DQCoAdL8LBgAAAABYvwsGdL8LBgIAAAAAAAAADwAAAHwJJPYCAAAANJzTAEk/13YAANMAAAAAAFU/13Z4wAsG9f///wAAAAAAAAAAAAAAAJABAAAkFXcI0JrTAOGXnXYAAOp0xJrTAAAAAADMmtMAAAAAAAkAAAAAAAAAxm+edgoACwBUBr1/CQAAAOSb0wCIEZN2AdgAAOSb0wAAAAAAAAAAAAAAAAAAAAAAAAAAAGR2AAgAAAAAJQAAAAwAAAABAAAAGAAAAAwAAAD/AAACEgAAAAwAAAABAAAAHgAAABgAAAAiAAAABAAAAHoAAAARAAAAJQAAAAwAAAABAAAAVAAAALQAAAAjAAAABAAAAHgAAAAQAAAAAQAAAKuq00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PSFQnbAJTkEBJfTANWFQnYAAEgAAAAAAPSFQnb6lFFTWK49BKBQfXcc8Y5mANgjAHB3WwnVhUJ2AABIAIinGgno5RAJAAAAADigGgkTAAAAZAAAACgTEwAAAAAA3K+sYstkRRn0ltMAAK+sYjCX0wB/VXpmAAAjAAAAAAAAABoJQJfTACZVemaIpxoJiKcaCUyX0wDdVHpmiKcaCVyX0wC5+o5miKcaCYinGgm0l9MAWfqOZgEAAACXoY5mAAAVCQcAAAAAAAAAxm+ednB3WwlUBr1/BwAAAJyY0wCIEZN2AdgAAJyY0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EoJTI7TADCQ0wAdQNd2OCdlCfCN0wAAAAAAAQAAACsDAAABAAAAAAAAAH0BAACIPTsJAAAAAKh4Iwl4om4JAAAAALiGIwkAAAAAqHgjCeOFiWYDAAAA7IWJZgEAAABwmQoJaM26Zo5ogWZB59hIyB4k9vCVLQCgj9MAST/XdgAA0wACAAAAVT/XdpiU0wDg////AAAAAAAAAAAAAAAAkAEAAAAAAAEAAAAAYQByAGkAYQBsAAAAAAAAAAAAAAAAAAAAAAAAAMZvnnYAAAAAVAa9fwYAAABQj9MAiBGTdgHYAABQj9MAAAAAAAAAAAAAAAAAAAAAAAAAAADYffAD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hgAAAFwAAAABAAAAq6rTQRPa00EKAAAAUAAAABAAAABMAAAAAAAAAAAAAAAAAAAA//////////9sAAAAMQVQBTkFSAVSBVAFIABEBTEFRgVIBVIFPwVFBTEFRgUJAAAACAAAAAkAAAAIAAAACAAAAAgAAAADAAAACAAAAAkAAAAI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B4A84-7661-4E23-A7AA-87E12EE30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4055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https://mul2-taxservice.gov.am/tasks/2422158/oneclick/2-GRUTYUN-HIMNAVORUM.docx?token=152b4ee3678b2a5bb3a8c2387bcf143d</cp:keywords>
  <cp:lastModifiedBy>Karine Vardanyan</cp:lastModifiedBy>
  <cp:revision>6</cp:revision>
  <cp:lastPrinted>2022-09-26T12:40:00Z</cp:lastPrinted>
  <dcterms:created xsi:type="dcterms:W3CDTF">2023-08-08T06:37:00Z</dcterms:created>
  <dcterms:modified xsi:type="dcterms:W3CDTF">2023-08-10T08:16:00Z</dcterms:modified>
</cp:coreProperties>
</file>