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1C519F59" w14:textId="100D2DEA" w:rsidR="002C51C0" w:rsidRPr="00355850" w:rsidRDefault="00355850"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r>
        <w:rPr>
          <w:rFonts w:ascii="GHEA Grapalat" w:hAnsi="GHEA Grapalat"/>
          <w:b/>
          <w:bCs/>
          <w:color w:val="000000"/>
          <w:sz w:val="22"/>
          <w:szCs w:val="22"/>
          <w:shd w:val="clear" w:color="auto" w:fill="FFFFFF"/>
        </w:rPr>
        <w:t>««Հայաստանի Հ</w:t>
      </w:r>
      <w:r w:rsidRPr="00355850">
        <w:rPr>
          <w:rFonts w:ascii="GHEA Grapalat" w:hAnsi="GHEA Grapalat"/>
          <w:b/>
          <w:bCs/>
          <w:color w:val="000000"/>
          <w:sz w:val="22"/>
          <w:szCs w:val="22"/>
          <w:shd w:val="clear" w:color="auto" w:fill="FFFFFF"/>
        </w:rPr>
        <w:t>անրապետության 2023 թվականի պետական բյուջեի մասին» օրենքում վերաբաշխում, փոփոխություններ</w:t>
      </w:r>
      <w:r>
        <w:rPr>
          <w:rFonts w:ascii="GHEA Grapalat" w:hAnsi="GHEA Grapalat"/>
          <w:b/>
          <w:bCs/>
          <w:color w:val="000000"/>
          <w:sz w:val="22"/>
          <w:szCs w:val="22"/>
          <w:shd w:val="clear" w:color="auto" w:fill="FFFFFF"/>
        </w:rPr>
        <w:t xml:space="preserve"> և լրացումներ, Հայաստանի Հ</w:t>
      </w:r>
      <w:r w:rsidRPr="00355850">
        <w:rPr>
          <w:rFonts w:ascii="GHEA Grapalat" w:hAnsi="GHEA Grapalat"/>
          <w:b/>
          <w:bCs/>
          <w:color w:val="000000"/>
          <w:sz w:val="22"/>
          <w:szCs w:val="22"/>
          <w:shd w:val="clear" w:color="auto" w:fill="FFFFFF"/>
        </w:rPr>
        <w:t>անրապետության կառավարությա</w:t>
      </w:r>
      <w:r>
        <w:rPr>
          <w:rFonts w:ascii="GHEA Grapalat" w:hAnsi="GHEA Grapalat"/>
          <w:b/>
          <w:bCs/>
          <w:color w:val="000000"/>
          <w:sz w:val="22"/>
          <w:szCs w:val="22"/>
          <w:shd w:val="clear" w:color="auto" w:fill="FFFFFF"/>
        </w:rPr>
        <w:t xml:space="preserve">ն 2022 թվականի դեկտեմբերի 29-ի </w:t>
      </w:r>
      <w:r w:rsidRPr="00355850">
        <w:rPr>
          <w:rFonts w:ascii="GHEA Grapalat" w:hAnsi="GHEA Grapalat"/>
          <w:b/>
          <w:bCs/>
          <w:color w:val="000000"/>
          <w:sz w:val="22"/>
          <w:szCs w:val="22"/>
          <w:shd w:val="clear" w:color="auto" w:fill="FFFFFF"/>
        </w:rPr>
        <w:t>N</w:t>
      </w:r>
      <w:r>
        <w:rPr>
          <w:rFonts w:ascii="GHEA Grapalat" w:hAnsi="GHEA Grapalat"/>
          <w:b/>
          <w:bCs/>
          <w:color w:val="000000"/>
          <w:sz w:val="22"/>
          <w:szCs w:val="22"/>
          <w:shd w:val="clear" w:color="auto" w:fill="FFFFFF"/>
        </w:rPr>
        <w:t xml:space="preserve"> 2111-Ն որոշման մեջ փոփոխություններ և</w:t>
      </w:r>
      <w:r w:rsidRPr="00355850">
        <w:rPr>
          <w:rFonts w:ascii="GHEA Grapalat" w:hAnsi="GHEA Grapalat"/>
          <w:b/>
          <w:bCs/>
          <w:color w:val="000000"/>
          <w:sz w:val="22"/>
          <w:szCs w:val="22"/>
          <w:shd w:val="clear" w:color="auto" w:fill="FFFFFF"/>
        </w:rPr>
        <w:t xml:space="preserve"> լրացումներ կատարելու </w:t>
      </w:r>
      <w:r w:rsidRPr="00355850">
        <w:rPr>
          <w:rFonts w:ascii="GHEA Grapalat" w:eastAsia="Calibri" w:hAnsi="GHEA Grapalat" w:cs="Arial"/>
          <w:b/>
          <w:sz w:val="22"/>
          <w:szCs w:val="22"/>
        </w:rPr>
        <w:t xml:space="preserve">մասին» </w:t>
      </w:r>
      <w:r>
        <w:rPr>
          <w:rFonts w:ascii="GHEA Grapalat" w:eastAsia="Calibri" w:hAnsi="GHEA Grapalat" w:cs="Arial"/>
          <w:b/>
          <w:sz w:val="22"/>
          <w:szCs w:val="22"/>
        </w:rPr>
        <w:t>Հ</w:t>
      </w:r>
      <w:r w:rsidRPr="00355850">
        <w:rPr>
          <w:rFonts w:ascii="GHEA Grapalat" w:eastAsia="Calibri" w:hAnsi="GHEA Grapalat" w:cs="Arial"/>
          <w:b/>
          <w:sz w:val="22"/>
          <w:szCs w:val="22"/>
        </w:rPr>
        <w:t xml:space="preserve">այաստանի </w:t>
      </w:r>
      <w:r>
        <w:rPr>
          <w:rFonts w:ascii="GHEA Grapalat" w:eastAsia="Calibri" w:hAnsi="GHEA Grapalat" w:cs="Arial"/>
          <w:b/>
          <w:sz w:val="22"/>
          <w:szCs w:val="22"/>
        </w:rPr>
        <w:t>Հ</w:t>
      </w:r>
      <w:r w:rsidRPr="00355850">
        <w:rPr>
          <w:rFonts w:ascii="GHEA Grapalat" w:eastAsia="Calibri" w:hAnsi="GHEA Grapalat" w:cs="Arial"/>
          <w:b/>
          <w:sz w:val="22"/>
          <w:szCs w:val="22"/>
        </w:rPr>
        <w:t>անրապետության կառավարության որոշման նախագծի</w:t>
      </w:r>
    </w:p>
    <w:tbl>
      <w:tblPr>
        <w:tblStyle w:val="TableGrid"/>
        <w:tblW w:w="15452" w:type="dxa"/>
        <w:tblInd w:w="-431" w:type="dxa"/>
        <w:tblLayout w:type="fixed"/>
        <w:tblLook w:val="04A0" w:firstRow="1" w:lastRow="0" w:firstColumn="1" w:lastColumn="0" w:noHBand="0" w:noVBand="1"/>
      </w:tblPr>
      <w:tblGrid>
        <w:gridCol w:w="10065"/>
        <w:gridCol w:w="1985"/>
        <w:gridCol w:w="3402"/>
      </w:tblGrid>
      <w:tr w:rsidR="00777403" w:rsidRPr="002C51C0" w14:paraId="734D28E0" w14:textId="77777777" w:rsidTr="00D80F47">
        <w:tc>
          <w:tcPr>
            <w:tcW w:w="12050" w:type="dxa"/>
            <w:gridSpan w:val="2"/>
            <w:vMerge w:val="restart"/>
            <w:shd w:val="clear" w:color="auto" w:fill="BFBFBF" w:themeFill="background1" w:themeFillShade="BF"/>
            <w:vAlign w:val="center"/>
          </w:tcPr>
          <w:p w14:paraId="6401AD4F" w14:textId="51DBB2DE" w:rsidR="00777403" w:rsidRPr="00B01083" w:rsidRDefault="00B01083"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1</w:t>
            </w:r>
            <w:r w:rsidR="00777403" w:rsidRPr="002C51C0">
              <w:rPr>
                <w:rFonts w:ascii="GHEA Grapalat" w:eastAsia="GHEA Grapalat" w:hAnsi="GHEA Grapalat" w:cs="GHEA Grapalat"/>
                <w:b/>
                <w:color w:val="000000"/>
                <w:sz w:val="22"/>
                <w:szCs w:val="22"/>
              </w:rPr>
              <w:t xml:space="preserve">. </w:t>
            </w:r>
            <w:r w:rsidR="00777403">
              <w:rPr>
                <w:rFonts w:ascii="GHEA Grapalat" w:eastAsia="GHEA Grapalat" w:hAnsi="GHEA Grapalat" w:cs="GHEA Grapalat"/>
                <w:b/>
                <w:color w:val="000000"/>
                <w:sz w:val="22"/>
                <w:szCs w:val="22"/>
              </w:rPr>
              <w:t xml:space="preserve">ՀՀ </w:t>
            </w:r>
            <w:r>
              <w:rPr>
                <w:rFonts w:ascii="GHEA Grapalat" w:eastAsia="GHEA Grapalat" w:hAnsi="GHEA Grapalat" w:cs="GHEA Grapalat"/>
                <w:b/>
                <w:color w:val="000000"/>
                <w:sz w:val="22"/>
                <w:szCs w:val="22"/>
              </w:rPr>
              <w:t>Արարատի մարզպետի աշխատակազմ</w:t>
            </w:r>
          </w:p>
        </w:tc>
        <w:tc>
          <w:tcPr>
            <w:tcW w:w="3402" w:type="dxa"/>
            <w:shd w:val="clear" w:color="auto" w:fill="BFBFBF" w:themeFill="background1" w:themeFillShade="BF"/>
            <w:vAlign w:val="center"/>
          </w:tcPr>
          <w:p w14:paraId="2F629078" w14:textId="6E894BF0" w:rsidR="00777403" w:rsidRPr="002600C5" w:rsidRDefault="00A6470A" w:rsidP="00B4464E">
            <w:pPr>
              <w:spacing w:line="360" w:lineRule="auto"/>
              <w:jc w:val="center"/>
              <w:rPr>
                <w:rFonts w:ascii="GHEA Grapalat" w:eastAsia="GHEA Grapalat" w:hAnsi="GHEA Grapalat" w:cs="GHEA Grapalat"/>
                <w:b/>
                <w:color w:val="000000"/>
                <w:sz w:val="22"/>
                <w:szCs w:val="22"/>
              </w:rPr>
            </w:pPr>
            <w:r w:rsidRPr="002600C5">
              <w:rPr>
                <w:rFonts w:ascii="GHEA Grapalat" w:eastAsia="GHEA Grapalat" w:hAnsi="GHEA Grapalat" w:cs="GHEA Grapalat"/>
                <w:b/>
                <w:color w:val="000000"/>
                <w:sz w:val="22"/>
                <w:szCs w:val="22"/>
                <w:lang w:val="en-US"/>
              </w:rPr>
              <w:t>2</w:t>
            </w:r>
            <w:r w:rsidR="00B01083" w:rsidRPr="002600C5">
              <w:rPr>
                <w:rFonts w:ascii="GHEA Grapalat" w:eastAsia="GHEA Grapalat" w:hAnsi="GHEA Grapalat" w:cs="GHEA Grapalat"/>
                <w:b/>
                <w:color w:val="000000"/>
                <w:sz w:val="22"/>
                <w:szCs w:val="22"/>
              </w:rPr>
              <w:t>5</w:t>
            </w:r>
            <w:r w:rsidR="00D32374" w:rsidRPr="002600C5">
              <w:rPr>
                <w:rFonts w:ascii="GHEA Grapalat" w:eastAsia="GHEA Grapalat" w:hAnsi="GHEA Grapalat" w:cs="GHEA Grapalat"/>
                <w:b/>
                <w:color w:val="000000"/>
                <w:sz w:val="22"/>
                <w:szCs w:val="22"/>
              </w:rPr>
              <w:t>.</w:t>
            </w:r>
            <w:r w:rsidR="00B01083" w:rsidRPr="002600C5">
              <w:rPr>
                <w:rFonts w:ascii="GHEA Grapalat" w:eastAsia="GHEA Grapalat" w:hAnsi="GHEA Grapalat" w:cs="GHEA Grapalat"/>
                <w:b/>
                <w:color w:val="000000"/>
                <w:sz w:val="22"/>
                <w:szCs w:val="22"/>
              </w:rPr>
              <w:t>07</w:t>
            </w:r>
            <w:r w:rsidRPr="002600C5">
              <w:rPr>
                <w:rFonts w:ascii="GHEA Grapalat" w:eastAsia="GHEA Grapalat" w:hAnsi="GHEA Grapalat" w:cs="GHEA Grapalat"/>
                <w:b/>
                <w:color w:val="000000"/>
                <w:sz w:val="22"/>
                <w:szCs w:val="22"/>
              </w:rPr>
              <w:t>.2023</w:t>
            </w:r>
            <w:r w:rsidR="00777403" w:rsidRPr="002600C5">
              <w:rPr>
                <w:rFonts w:ascii="GHEA Grapalat" w:eastAsia="GHEA Grapalat" w:hAnsi="GHEA Grapalat" w:cs="GHEA Grapalat"/>
                <w:b/>
                <w:color w:val="000000"/>
                <w:sz w:val="22"/>
                <w:szCs w:val="22"/>
              </w:rPr>
              <w:t>թ.</w:t>
            </w:r>
          </w:p>
        </w:tc>
      </w:tr>
      <w:tr w:rsidR="00777403" w:rsidRPr="00777403" w14:paraId="0221182D" w14:textId="77777777" w:rsidTr="00D80F47">
        <w:tc>
          <w:tcPr>
            <w:tcW w:w="12050" w:type="dxa"/>
            <w:gridSpan w:val="2"/>
            <w:vMerge/>
            <w:shd w:val="clear" w:color="auto" w:fill="BFBFBF" w:themeFill="background1" w:themeFillShade="BF"/>
            <w:vAlign w:val="center"/>
          </w:tcPr>
          <w:p w14:paraId="72261F0B" w14:textId="77777777" w:rsidR="00777403" w:rsidRPr="002C51C0" w:rsidRDefault="00777403"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3B81EAFF" w14:textId="6B866F7D" w:rsidR="00777403" w:rsidRPr="002600C5" w:rsidRDefault="002600C5" w:rsidP="00B4464E">
            <w:pPr>
              <w:spacing w:line="360" w:lineRule="auto"/>
              <w:jc w:val="center"/>
              <w:rPr>
                <w:rFonts w:ascii="GHEA Grapalat" w:eastAsia="GHEA Grapalat" w:hAnsi="GHEA Grapalat" w:cs="GHEA Grapalat"/>
                <w:b/>
                <w:color w:val="000000"/>
                <w:sz w:val="22"/>
                <w:szCs w:val="22"/>
                <w:lang w:val="en-US"/>
              </w:rPr>
            </w:pPr>
            <w:r w:rsidRPr="002600C5">
              <w:rPr>
                <w:rFonts w:ascii="GHEA Grapalat" w:hAnsi="GHEA Grapalat"/>
                <w:b/>
                <w:sz w:val="22"/>
                <w:szCs w:val="22"/>
              </w:rPr>
              <w:t>N 01//04457-2023</w:t>
            </w:r>
          </w:p>
        </w:tc>
      </w:tr>
      <w:tr w:rsidR="00777403" w:rsidRPr="002C51C0" w14:paraId="2477CE66" w14:textId="77777777" w:rsidTr="00D80F47">
        <w:tc>
          <w:tcPr>
            <w:tcW w:w="10065" w:type="dxa"/>
          </w:tcPr>
          <w:p w14:paraId="4AA91A2A" w14:textId="77777777" w:rsidR="00777403" w:rsidRPr="00F04200" w:rsidRDefault="00777403"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545D905B" w14:textId="77777777" w:rsidR="00777403" w:rsidRPr="002C51C0" w:rsidRDefault="00777403" w:rsidP="00B4464E">
            <w:pPr>
              <w:spacing w:line="360" w:lineRule="auto"/>
              <w:rPr>
                <w:rFonts w:ascii="GHEA Grapalat" w:hAnsi="GHEA Grapalat"/>
                <w:sz w:val="22"/>
                <w:szCs w:val="22"/>
                <w:shd w:val="clear" w:color="auto" w:fill="FFFFFF"/>
              </w:rPr>
            </w:pPr>
          </w:p>
        </w:tc>
      </w:tr>
      <w:tr w:rsidR="00C74C57" w:rsidRPr="00290223" w14:paraId="4995B076" w14:textId="77777777" w:rsidTr="00110E74">
        <w:tc>
          <w:tcPr>
            <w:tcW w:w="12050" w:type="dxa"/>
            <w:gridSpan w:val="2"/>
            <w:vMerge w:val="restart"/>
            <w:shd w:val="clear" w:color="auto" w:fill="BFBFBF" w:themeFill="background1" w:themeFillShade="BF"/>
            <w:vAlign w:val="center"/>
          </w:tcPr>
          <w:p w14:paraId="126271F7" w14:textId="2F8FD01A" w:rsidR="00C74C57" w:rsidRPr="00B01083" w:rsidRDefault="00C74C57" w:rsidP="00110E74">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ՀՀ Գեղարքունիքի մարզպետի աշխատակազմ</w:t>
            </w:r>
          </w:p>
        </w:tc>
        <w:tc>
          <w:tcPr>
            <w:tcW w:w="3402" w:type="dxa"/>
            <w:shd w:val="clear" w:color="auto" w:fill="BFBFBF" w:themeFill="background1" w:themeFillShade="BF"/>
            <w:vAlign w:val="center"/>
          </w:tcPr>
          <w:p w14:paraId="65BAC7F3" w14:textId="77777777" w:rsidR="00C74C57" w:rsidRPr="002600C5" w:rsidRDefault="00C74C57" w:rsidP="00110E74">
            <w:pPr>
              <w:spacing w:line="360" w:lineRule="auto"/>
              <w:jc w:val="center"/>
              <w:rPr>
                <w:rFonts w:ascii="GHEA Grapalat" w:eastAsia="GHEA Grapalat" w:hAnsi="GHEA Grapalat" w:cs="GHEA Grapalat"/>
                <w:b/>
                <w:color w:val="000000"/>
                <w:sz w:val="22"/>
                <w:szCs w:val="22"/>
              </w:rPr>
            </w:pPr>
            <w:r w:rsidRPr="002600C5">
              <w:rPr>
                <w:rFonts w:ascii="GHEA Grapalat" w:eastAsia="GHEA Grapalat" w:hAnsi="GHEA Grapalat" w:cs="GHEA Grapalat"/>
                <w:b/>
                <w:color w:val="000000"/>
                <w:sz w:val="22"/>
                <w:szCs w:val="22"/>
                <w:lang w:val="en-US"/>
              </w:rPr>
              <w:t>2</w:t>
            </w:r>
            <w:r w:rsidRPr="002600C5">
              <w:rPr>
                <w:rFonts w:ascii="GHEA Grapalat" w:eastAsia="GHEA Grapalat" w:hAnsi="GHEA Grapalat" w:cs="GHEA Grapalat"/>
                <w:b/>
                <w:color w:val="000000"/>
                <w:sz w:val="22"/>
                <w:szCs w:val="22"/>
              </w:rPr>
              <w:t>5.07.2023թ.</w:t>
            </w:r>
          </w:p>
        </w:tc>
      </w:tr>
      <w:tr w:rsidR="00C74C57" w:rsidRPr="00032561" w14:paraId="3749E16B" w14:textId="77777777" w:rsidTr="00110E74">
        <w:tc>
          <w:tcPr>
            <w:tcW w:w="12050" w:type="dxa"/>
            <w:gridSpan w:val="2"/>
            <w:vMerge/>
            <w:shd w:val="clear" w:color="auto" w:fill="BFBFBF" w:themeFill="background1" w:themeFillShade="BF"/>
            <w:vAlign w:val="center"/>
          </w:tcPr>
          <w:p w14:paraId="0E9F6A06" w14:textId="77777777" w:rsidR="00C74C57" w:rsidRPr="002C51C0" w:rsidRDefault="00C74C57" w:rsidP="00110E74">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14B322C7" w14:textId="05627CE1" w:rsidR="00C74C57" w:rsidRPr="002600C5" w:rsidRDefault="002600C5" w:rsidP="00110E74">
            <w:pPr>
              <w:spacing w:line="360" w:lineRule="auto"/>
              <w:jc w:val="center"/>
              <w:rPr>
                <w:rFonts w:ascii="GHEA Grapalat" w:hAnsi="GHEA Grapalat"/>
                <w:b/>
                <w:sz w:val="22"/>
                <w:szCs w:val="22"/>
              </w:rPr>
            </w:pPr>
            <w:r w:rsidRPr="002600C5">
              <w:rPr>
                <w:rFonts w:ascii="GHEA Grapalat" w:hAnsi="GHEA Grapalat"/>
                <w:b/>
                <w:sz w:val="22"/>
                <w:szCs w:val="22"/>
              </w:rPr>
              <w:t>N 01//5417-2023</w:t>
            </w:r>
          </w:p>
        </w:tc>
      </w:tr>
      <w:tr w:rsidR="00C74C57" w:rsidRPr="002C51C0" w14:paraId="155E66E9" w14:textId="77777777" w:rsidTr="00110E74">
        <w:tc>
          <w:tcPr>
            <w:tcW w:w="10065" w:type="dxa"/>
          </w:tcPr>
          <w:p w14:paraId="28599765" w14:textId="77777777" w:rsidR="00C74C57" w:rsidRPr="000022CE" w:rsidRDefault="00C74C57" w:rsidP="00110E74">
            <w:pPr>
              <w:spacing w:line="276" w:lineRule="auto"/>
              <w:ind w:firstLine="611"/>
              <w:jc w:val="both"/>
              <w:rPr>
                <w:rFonts w:ascii="GHEA Grapalat" w:hAnsi="GHEA Grapalat" w:cs="Arial Armenian"/>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1011C926" w14:textId="77777777" w:rsidR="00C74C57" w:rsidRPr="002C51C0" w:rsidRDefault="00C74C57" w:rsidP="00110E74">
            <w:pPr>
              <w:spacing w:line="360" w:lineRule="auto"/>
              <w:jc w:val="center"/>
              <w:rPr>
                <w:rFonts w:ascii="GHEA Grapalat" w:hAnsi="GHEA Grapalat"/>
                <w:sz w:val="22"/>
                <w:szCs w:val="22"/>
                <w:shd w:val="clear" w:color="auto" w:fill="FFFFFF"/>
              </w:rPr>
            </w:pPr>
          </w:p>
        </w:tc>
      </w:tr>
      <w:tr w:rsidR="0088392A" w:rsidRPr="002C51C0" w14:paraId="6FDE18BC" w14:textId="77777777" w:rsidTr="00D80F47">
        <w:tc>
          <w:tcPr>
            <w:tcW w:w="12050" w:type="dxa"/>
            <w:gridSpan w:val="2"/>
            <w:vMerge w:val="restart"/>
            <w:shd w:val="clear" w:color="auto" w:fill="BFBFBF" w:themeFill="background1" w:themeFillShade="BF"/>
            <w:vAlign w:val="center"/>
          </w:tcPr>
          <w:p w14:paraId="1B64A78E" w14:textId="22C48A54" w:rsidR="0088392A" w:rsidRPr="00B01083" w:rsidRDefault="00C74C57"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3</w:t>
            </w:r>
            <w:r w:rsidR="0088392A" w:rsidRPr="002C51C0">
              <w:rPr>
                <w:rFonts w:ascii="GHEA Grapalat" w:eastAsia="GHEA Grapalat" w:hAnsi="GHEA Grapalat" w:cs="GHEA Grapalat"/>
                <w:b/>
                <w:color w:val="000000"/>
                <w:sz w:val="22"/>
                <w:szCs w:val="22"/>
              </w:rPr>
              <w:t xml:space="preserve">. </w:t>
            </w:r>
            <w:r w:rsidR="0088392A">
              <w:rPr>
                <w:rFonts w:ascii="GHEA Grapalat" w:eastAsia="GHEA Grapalat" w:hAnsi="GHEA Grapalat" w:cs="GHEA Grapalat"/>
                <w:b/>
                <w:color w:val="000000"/>
                <w:sz w:val="22"/>
                <w:szCs w:val="22"/>
              </w:rPr>
              <w:t xml:space="preserve">ՀՀ </w:t>
            </w:r>
            <w:r w:rsidR="00B01083">
              <w:rPr>
                <w:rFonts w:ascii="GHEA Grapalat" w:eastAsia="GHEA Grapalat" w:hAnsi="GHEA Grapalat" w:cs="GHEA Grapalat"/>
                <w:b/>
                <w:color w:val="000000"/>
                <w:sz w:val="22"/>
                <w:szCs w:val="22"/>
              </w:rPr>
              <w:t>Շիրակի մարզպետի աշխատակազմ</w:t>
            </w:r>
          </w:p>
        </w:tc>
        <w:tc>
          <w:tcPr>
            <w:tcW w:w="3402" w:type="dxa"/>
            <w:shd w:val="clear" w:color="auto" w:fill="BFBFBF" w:themeFill="background1" w:themeFillShade="BF"/>
            <w:vAlign w:val="center"/>
          </w:tcPr>
          <w:p w14:paraId="7F7CBFFC" w14:textId="0BA7994E" w:rsidR="0088392A" w:rsidRPr="007D2577" w:rsidRDefault="0088392A" w:rsidP="00EF24C6">
            <w:pPr>
              <w:spacing w:line="360" w:lineRule="auto"/>
              <w:jc w:val="center"/>
              <w:rPr>
                <w:rFonts w:ascii="GHEA Grapalat" w:eastAsia="GHEA Grapalat" w:hAnsi="GHEA Grapalat" w:cs="GHEA Grapalat"/>
                <w:b/>
                <w:color w:val="000000"/>
                <w:sz w:val="22"/>
                <w:szCs w:val="22"/>
              </w:rPr>
            </w:pPr>
            <w:r w:rsidRPr="007D2577">
              <w:rPr>
                <w:rFonts w:ascii="GHEA Grapalat" w:eastAsia="GHEA Grapalat" w:hAnsi="GHEA Grapalat" w:cs="GHEA Grapalat"/>
                <w:b/>
                <w:color w:val="000000"/>
                <w:sz w:val="22"/>
                <w:szCs w:val="22"/>
                <w:lang w:val="en-US"/>
              </w:rPr>
              <w:t>2</w:t>
            </w:r>
            <w:r w:rsidR="00B01083" w:rsidRPr="007D2577">
              <w:rPr>
                <w:rFonts w:ascii="GHEA Grapalat" w:eastAsia="GHEA Grapalat" w:hAnsi="GHEA Grapalat" w:cs="GHEA Grapalat"/>
                <w:b/>
                <w:color w:val="000000"/>
                <w:sz w:val="22"/>
                <w:szCs w:val="22"/>
              </w:rPr>
              <w:t>5</w:t>
            </w:r>
            <w:r w:rsidR="000022CE" w:rsidRPr="007D2577">
              <w:rPr>
                <w:rFonts w:ascii="GHEA Grapalat" w:eastAsia="GHEA Grapalat" w:hAnsi="GHEA Grapalat" w:cs="GHEA Grapalat"/>
                <w:b/>
                <w:color w:val="000000"/>
                <w:sz w:val="22"/>
                <w:szCs w:val="22"/>
              </w:rPr>
              <w:t>.</w:t>
            </w:r>
            <w:r w:rsidR="00B01083" w:rsidRPr="007D2577">
              <w:rPr>
                <w:rFonts w:ascii="GHEA Grapalat" w:eastAsia="GHEA Grapalat" w:hAnsi="GHEA Grapalat" w:cs="GHEA Grapalat"/>
                <w:b/>
                <w:color w:val="000000"/>
                <w:sz w:val="22"/>
                <w:szCs w:val="22"/>
              </w:rPr>
              <w:t>07</w:t>
            </w:r>
            <w:r w:rsidR="00EF24C6" w:rsidRPr="007D2577">
              <w:rPr>
                <w:rFonts w:ascii="GHEA Grapalat" w:eastAsia="GHEA Grapalat" w:hAnsi="GHEA Grapalat" w:cs="GHEA Grapalat"/>
                <w:b/>
                <w:color w:val="000000"/>
                <w:sz w:val="22"/>
                <w:szCs w:val="22"/>
              </w:rPr>
              <w:t>.2023</w:t>
            </w:r>
            <w:r w:rsidRPr="007D2577">
              <w:rPr>
                <w:rFonts w:ascii="GHEA Grapalat" w:eastAsia="GHEA Grapalat" w:hAnsi="GHEA Grapalat" w:cs="GHEA Grapalat"/>
                <w:b/>
                <w:color w:val="000000"/>
                <w:sz w:val="22"/>
                <w:szCs w:val="22"/>
              </w:rPr>
              <w:t>թ.</w:t>
            </w:r>
          </w:p>
        </w:tc>
      </w:tr>
      <w:tr w:rsidR="0088392A" w:rsidRPr="00777403" w14:paraId="1B4E474E" w14:textId="77777777" w:rsidTr="00D80F47">
        <w:tc>
          <w:tcPr>
            <w:tcW w:w="12050" w:type="dxa"/>
            <w:gridSpan w:val="2"/>
            <w:vMerge/>
            <w:shd w:val="clear" w:color="auto" w:fill="BFBFBF" w:themeFill="background1" w:themeFillShade="BF"/>
            <w:vAlign w:val="center"/>
          </w:tcPr>
          <w:p w14:paraId="3667DD9B" w14:textId="77777777" w:rsidR="0088392A" w:rsidRPr="002C51C0" w:rsidRDefault="0088392A"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49AD6025" w14:textId="19B7792C" w:rsidR="0088392A" w:rsidRPr="007D2577" w:rsidRDefault="00EF24C6" w:rsidP="00B4464E">
            <w:pPr>
              <w:spacing w:line="360" w:lineRule="auto"/>
              <w:jc w:val="center"/>
              <w:rPr>
                <w:rFonts w:ascii="GHEA Grapalat" w:hAnsi="GHEA Grapalat"/>
                <w:b/>
                <w:sz w:val="22"/>
                <w:szCs w:val="22"/>
                <w:lang w:val="en-US"/>
              </w:rPr>
            </w:pPr>
            <w:r w:rsidRPr="007D2577">
              <w:rPr>
                <w:rFonts w:ascii="GHEA Grapalat" w:hAnsi="GHEA Grapalat"/>
                <w:b/>
                <w:sz w:val="22"/>
                <w:szCs w:val="22"/>
              </w:rPr>
              <w:t xml:space="preserve">N </w:t>
            </w:r>
            <w:r w:rsidR="007D2577" w:rsidRPr="007D2577">
              <w:rPr>
                <w:rFonts w:ascii="GHEA Grapalat" w:hAnsi="GHEA Grapalat"/>
                <w:b/>
                <w:sz w:val="22"/>
                <w:szCs w:val="22"/>
              </w:rPr>
              <w:t>01/08</w:t>
            </w:r>
            <w:r w:rsidR="007D2577" w:rsidRPr="007D2577">
              <w:rPr>
                <w:rFonts w:ascii="GHEA Grapalat" w:hAnsi="GHEA Grapalat"/>
                <w:b/>
                <w:sz w:val="22"/>
                <w:szCs w:val="22"/>
                <w:lang w:val="en-US"/>
              </w:rPr>
              <w:t>.</w:t>
            </w:r>
            <w:r w:rsidR="007D2577" w:rsidRPr="007D2577">
              <w:rPr>
                <w:rFonts w:ascii="GHEA Grapalat" w:hAnsi="GHEA Grapalat"/>
                <w:b/>
                <w:sz w:val="22"/>
                <w:szCs w:val="22"/>
              </w:rPr>
              <w:t>2/06793-2023</w:t>
            </w:r>
          </w:p>
        </w:tc>
      </w:tr>
      <w:tr w:rsidR="0088392A" w:rsidRPr="002C51C0" w14:paraId="58394B7B" w14:textId="77777777" w:rsidTr="00D80F47">
        <w:tc>
          <w:tcPr>
            <w:tcW w:w="10065" w:type="dxa"/>
          </w:tcPr>
          <w:p w14:paraId="25124957" w14:textId="67973438" w:rsidR="0088392A" w:rsidRPr="00E82D71" w:rsidRDefault="00F82430" w:rsidP="00AF00F4">
            <w:pPr>
              <w:spacing w:line="276" w:lineRule="auto"/>
              <w:ind w:firstLine="611"/>
              <w:jc w:val="both"/>
              <w:rPr>
                <w:rFonts w:ascii="GHEA Grapalat" w:hAnsi="GHEA Grapalat" w:cs="Arial Armenian"/>
                <w:sz w:val="22"/>
                <w:szCs w:val="22"/>
              </w:rPr>
            </w:pPr>
            <w:r w:rsidRPr="00F82430">
              <w:rPr>
                <w:rFonts w:ascii="GHEA Grapalat" w:hAnsi="GHEA Grapalat"/>
                <w:sz w:val="22"/>
                <w:szCs w:val="22"/>
              </w:rPr>
              <w:t>ՀՀ կառավարության որոշման նախագծի № 2 հավելվածի «ՀՀ Շիրակի մարզպետարան» բաժնում «Շենքերի և շինությունների շինարարություն» տնտեսագիտական դասակարգման հոդվածը (մտից գրության առդիր EXCEL ֆայլի 47-րդ տողը) փոխարինել «Շենքերի և շինությունների կապիտալ վերանորոգում» հոդվածով</w:t>
            </w:r>
            <w:r w:rsidR="00E82D71" w:rsidRPr="00E82D71">
              <w:rPr>
                <w:rFonts w:ascii="GHEA Grapalat" w:hAnsi="GHEA Grapalat"/>
                <w:sz w:val="22"/>
                <w:szCs w:val="22"/>
              </w:rPr>
              <w:t>:</w:t>
            </w:r>
          </w:p>
        </w:tc>
        <w:tc>
          <w:tcPr>
            <w:tcW w:w="5387" w:type="dxa"/>
            <w:gridSpan w:val="2"/>
            <w:vAlign w:val="center"/>
          </w:tcPr>
          <w:p w14:paraId="49944574" w14:textId="43730315" w:rsidR="0088392A" w:rsidRPr="00F82430" w:rsidRDefault="00F82430" w:rsidP="000022CE">
            <w:pPr>
              <w:spacing w:line="360" w:lineRule="auto"/>
              <w:jc w:val="center"/>
              <w:rPr>
                <w:rFonts w:ascii="GHEA Grapalat" w:hAnsi="GHEA Grapalat"/>
                <w:b/>
                <w:sz w:val="22"/>
                <w:szCs w:val="22"/>
                <w:shd w:val="clear" w:color="auto" w:fill="FFFFFF"/>
              </w:rPr>
            </w:pPr>
            <w:r w:rsidRPr="00F82430">
              <w:rPr>
                <w:rFonts w:ascii="GHEA Grapalat" w:hAnsi="GHEA Grapalat"/>
                <w:b/>
                <w:sz w:val="22"/>
                <w:szCs w:val="22"/>
                <w:shd w:val="clear" w:color="auto" w:fill="FFFFFF"/>
              </w:rPr>
              <w:t>Ընդունվել է</w:t>
            </w:r>
          </w:p>
        </w:tc>
      </w:tr>
      <w:tr w:rsidR="00DD2B91" w:rsidRPr="002600C5" w14:paraId="669B3D41" w14:textId="77777777" w:rsidTr="00097215">
        <w:tc>
          <w:tcPr>
            <w:tcW w:w="12050" w:type="dxa"/>
            <w:gridSpan w:val="2"/>
            <w:vMerge w:val="restart"/>
            <w:shd w:val="clear" w:color="auto" w:fill="BFBFBF" w:themeFill="background1" w:themeFillShade="BF"/>
            <w:vAlign w:val="center"/>
          </w:tcPr>
          <w:p w14:paraId="2ABEAF07" w14:textId="19D9D664" w:rsidR="00DD2B91" w:rsidRPr="00B01083" w:rsidRDefault="00DD2B91" w:rsidP="00097215">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4</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ՀՀ Սյունիքի մարզպետի աշխատակազմ</w:t>
            </w:r>
          </w:p>
        </w:tc>
        <w:tc>
          <w:tcPr>
            <w:tcW w:w="3402" w:type="dxa"/>
            <w:shd w:val="clear" w:color="auto" w:fill="BFBFBF" w:themeFill="background1" w:themeFillShade="BF"/>
            <w:vAlign w:val="center"/>
          </w:tcPr>
          <w:p w14:paraId="704D7555" w14:textId="77777777" w:rsidR="00DD2B91" w:rsidRPr="002600C5" w:rsidRDefault="00DD2B91" w:rsidP="00097215">
            <w:pPr>
              <w:spacing w:line="360" w:lineRule="auto"/>
              <w:jc w:val="center"/>
              <w:rPr>
                <w:rFonts w:ascii="GHEA Grapalat" w:eastAsia="GHEA Grapalat" w:hAnsi="GHEA Grapalat" w:cs="GHEA Grapalat"/>
                <w:b/>
                <w:color w:val="000000"/>
                <w:sz w:val="22"/>
                <w:szCs w:val="22"/>
              </w:rPr>
            </w:pPr>
            <w:r w:rsidRPr="002600C5">
              <w:rPr>
                <w:rFonts w:ascii="GHEA Grapalat" w:eastAsia="GHEA Grapalat" w:hAnsi="GHEA Grapalat" w:cs="GHEA Grapalat"/>
                <w:b/>
                <w:color w:val="000000"/>
                <w:sz w:val="22"/>
                <w:szCs w:val="22"/>
                <w:lang w:val="en-US"/>
              </w:rPr>
              <w:t>2</w:t>
            </w:r>
            <w:r w:rsidRPr="002600C5">
              <w:rPr>
                <w:rFonts w:ascii="GHEA Grapalat" w:eastAsia="GHEA Grapalat" w:hAnsi="GHEA Grapalat" w:cs="GHEA Grapalat"/>
                <w:b/>
                <w:color w:val="000000"/>
                <w:sz w:val="22"/>
                <w:szCs w:val="22"/>
              </w:rPr>
              <w:t>5.07.2023թ.</w:t>
            </w:r>
          </w:p>
        </w:tc>
      </w:tr>
      <w:tr w:rsidR="00DD2B91" w:rsidRPr="002600C5" w14:paraId="22BD67C8" w14:textId="77777777" w:rsidTr="00097215">
        <w:tc>
          <w:tcPr>
            <w:tcW w:w="12050" w:type="dxa"/>
            <w:gridSpan w:val="2"/>
            <w:vMerge/>
            <w:shd w:val="clear" w:color="auto" w:fill="BFBFBF" w:themeFill="background1" w:themeFillShade="BF"/>
            <w:vAlign w:val="center"/>
          </w:tcPr>
          <w:p w14:paraId="6C89DEB9" w14:textId="77777777" w:rsidR="00DD2B91" w:rsidRPr="002C51C0" w:rsidRDefault="00DD2B91" w:rsidP="00097215">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0323F92" w14:textId="05ADA1DF" w:rsidR="00DD2B91" w:rsidRPr="002600C5" w:rsidRDefault="00DD2B91" w:rsidP="00097215">
            <w:pPr>
              <w:spacing w:line="360" w:lineRule="auto"/>
              <w:jc w:val="center"/>
              <w:rPr>
                <w:rFonts w:ascii="GHEA Grapalat" w:hAnsi="GHEA Grapalat"/>
                <w:b/>
                <w:sz w:val="22"/>
                <w:szCs w:val="22"/>
              </w:rPr>
            </w:pPr>
            <w:r>
              <w:rPr>
                <w:rFonts w:ascii="GHEA Grapalat" w:hAnsi="GHEA Grapalat"/>
                <w:b/>
                <w:sz w:val="22"/>
                <w:szCs w:val="22"/>
              </w:rPr>
              <w:t xml:space="preserve">N </w:t>
            </w:r>
            <w:r w:rsidRPr="00DD2B91">
              <w:rPr>
                <w:rFonts w:ascii="GHEA Grapalat" w:hAnsi="GHEA Grapalat"/>
                <w:b/>
                <w:sz w:val="22"/>
                <w:szCs w:val="22"/>
              </w:rPr>
              <w:t>01/04/1/05244-2023</w:t>
            </w:r>
          </w:p>
        </w:tc>
      </w:tr>
      <w:tr w:rsidR="00DD2B91" w:rsidRPr="002C51C0" w14:paraId="0899CDC5" w14:textId="77777777" w:rsidTr="00097215">
        <w:tc>
          <w:tcPr>
            <w:tcW w:w="10065" w:type="dxa"/>
          </w:tcPr>
          <w:p w14:paraId="57432FC9" w14:textId="77777777" w:rsidR="00DD2B91" w:rsidRPr="000022CE" w:rsidRDefault="00DD2B91" w:rsidP="00097215">
            <w:pPr>
              <w:spacing w:line="276" w:lineRule="auto"/>
              <w:ind w:firstLine="611"/>
              <w:jc w:val="both"/>
              <w:rPr>
                <w:rFonts w:ascii="GHEA Grapalat" w:hAnsi="GHEA Grapalat" w:cs="Arial Armenian"/>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478D08DC" w14:textId="77777777" w:rsidR="00DD2B91" w:rsidRPr="002C51C0" w:rsidRDefault="00DD2B91" w:rsidP="00097215">
            <w:pPr>
              <w:spacing w:line="360" w:lineRule="auto"/>
              <w:jc w:val="center"/>
              <w:rPr>
                <w:rFonts w:ascii="GHEA Grapalat" w:hAnsi="GHEA Grapalat"/>
                <w:sz w:val="22"/>
                <w:szCs w:val="22"/>
                <w:shd w:val="clear" w:color="auto" w:fill="FFFFFF"/>
              </w:rPr>
            </w:pPr>
          </w:p>
        </w:tc>
      </w:tr>
      <w:tr w:rsidR="008904E2" w:rsidRPr="002C51C0" w14:paraId="6357B08A" w14:textId="77777777" w:rsidTr="00D80F47">
        <w:tc>
          <w:tcPr>
            <w:tcW w:w="12050" w:type="dxa"/>
            <w:gridSpan w:val="2"/>
            <w:vMerge w:val="restart"/>
            <w:shd w:val="clear" w:color="auto" w:fill="BFBFBF" w:themeFill="background1" w:themeFillShade="BF"/>
            <w:vAlign w:val="center"/>
          </w:tcPr>
          <w:p w14:paraId="0258EF91" w14:textId="4B330B7E" w:rsidR="008904E2" w:rsidRPr="00B01083" w:rsidRDefault="00DD2B91"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5</w:t>
            </w:r>
            <w:r w:rsidR="008904E2" w:rsidRPr="002C51C0">
              <w:rPr>
                <w:rFonts w:ascii="GHEA Grapalat" w:eastAsia="GHEA Grapalat" w:hAnsi="GHEA Grapalat" w:cs="GHEA Grapalat"/>
                <w:b/>
                <w:color w:val="000000"/>
                <w:sz w:val="22"/>
                <w:szCs w:val="22"/>
              </w:rPr>
              <w:t xml:space="preserve">. </w:t>
            </w:r>
            <w:r w:rsidR="008904E2">
              <w:rPr>
                <w:rFonts w:ascii="GHEA Grapalat" w:eastAsia="GHEA Grapalat" w:hAnsi="GHEA Grapalat" w:cs="GHEA Grapalat"/>
                <w:b/>
                <w:color w:val="000000"/>
                <w:sz w:val="22"/>
                <w:szCs w:val="22"/>
              </w:rPr>
              <w:t xml:space="preserve">ՀՀ </w:t>
            </w:r>
            <w:r w:rsidR="00B01083">
              <w:rPr>
                <w:rFonts w:ascii="GHEA Grapalat" w:eastAsia="GHEA Grapalat" w:hAnsi="GHEA Grapalat" w:cs="GHEA Grapalat"/>
                <w:b/>
                <w:color w:val="000000"/>
                <w:sz w:val="22"/>
                <w:szCs w:val="22"/>
              </w:rPr>
              <w:t>Ջրային կոմիտե</w:t>
            </w:r>
          </w:p>
        </w:tc>
        <w:tc>
          <w:tcPr>
            <w:tcW w:w="3402" w:type="dxa"/>
            <w:shd w:val="clear" w:color="auto" w:fill="BFBFBF" w:themeFill="background1" w:themeFillShade="BF"/>
            <w:vAlign w:val="center"/>
          </w:tcPr>
          <w:p w14:paraId="28EB3B89" w14:textId="278CABF4" w:rsidR="008904E2" w:rsidRPr="00516CF6" w:rsidRDefault="008904E2" w:rsidP="00B4464E">
            <w:pPr>
              <w:spacing w:line="360" w:lineRule="auto"/>
              <w:jc w:val="center"/>
              <w:rPr>
                <w:rFonts w:ascii="GHEA Grapalat" w:eastAsia="GHEA Grapalat" w:hAnsi="GHEA Grapalat" w:cs="GHEA Grapalat"/>
                <w:b/>
                <w:color w:val="000000"/>
                <w:sz w:val="22"/>
                <w:szCs w:val="22"/>
              </w:rPr>
            </w:pPr>
            <w:r w:rsidRPr="00516CF6">
              <w:rPr>
                <w:rFonts w:ascii="GHEA Grapalat" w:eastAsia="GHEA Grapalat" w:hAnsi="GHEA Grapalat" w:cs="GHEA Grapalat"/>
                <w:b/>
                <w:color w:val="000000"/>
                <w:sz w:val="22"/>
                <w:szCs w:val="22"/>
                <w:lang w:val="en-US"/>
              </w:rPr>
              <w:t>2</w:t>
            </w:r>
            <w:r w:rsidR="00B01083" w:rsidRPr="00516CF6">
              <w:rPr>
                <w:rFonts w:ascii="GHEA Grapalat" w:eastAsia="GHEA Grapalat" w:hAnsi="GHEA Grapalat" w:cs="GHEA Grapalat"/>
                <w:b/>
                <w:color w:val="000000"/>
                <w:sz w:val="22"/>
                <w:szCs w:val="22"/>
              </w:rPr>
              <w:t>5</w:t>
            </w:r>
            <w:r w:rsidRPr="00516CF6">
              <w:rPr>
                <w:rFonts w:ascii="GHEA Grapalat" w:eastAsia="GHEA Grapalat" w:hAnsi="GHEA Grapalat" w:cs="GHEA Grapalat"/>
                <w:b/>
                <w:color w:val="000000"/>
                <w:sz w:val="22"/>
                <w:szCs w:val="22"/>
              </w:rPr>
              <w:t>.</w:t>
            </w:r>
            <w:r w:rsidR="00B01083" w:rsidRPr="00516CF6">
              <w:rPr>
                <w:rFonts w:ascii="GHEA Grapalat" w:eastAsia="GHEA Grapalat" w:hAnsi="GHEA Grapalat" w:cs="GHEA Grapalat"/>
                <w:b/>
                <w:color w:val="000000"/>
                <w:sz w:val="22"/>
                <w:szCs w:val="22"/>
              </w:rPr>
              <w:t>07</w:t>
            </w:r>
            <w:r w:rsidRPr="00516CF6">
              <w:rPr>
                <w:rFonts w:ascii="GHEA Grapalat" w:eastAsia="GHEA Grapalat" w:hAnsi="GHEA Grapalat" w:cs="GHEA Grapalat"/>
                <w:b/>
                <w:color w:val="000000"/>
                <w:sz w:val="22"/>
                <w:szCs w:val="22"/>
              </w:rPr>
              <w:t>.2023թ.</w:t>
            </w:r>
          </w:p>
        </w:tc>
      </w:tr>
      <w:tr w:rsidR="008904E2" w:rsidRPr="0088392A" w14:paraId="5D4D144C" w14:textId="77777777" w:rsidTr="00D80F47">
        <w:tc>
          <w:tcPr>
            <w:tcW w:w="12050" w:type="dxa"/>
            <w:gridSpan w:val="2"/>
            <w:vMerge/>
            <w:shd w:val="clear" w:color="auto" w:fill="BFBFBF" w:themeFill="background1" w:themeFillShade="BF"/>
            <w:vAlign w:val="center"/>
          </w:tcPr>
          <w:p w14:paraId="361C90B3" w14:textId="77777777" w:rsidR="008904E2" w:rsidRPr="002C51C0" w:rsidRDefault="008904E2"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0E7F275" w14:textId="7947B575" w:rsidR="008904E2" w:rsidRPr="00516CF6" w:rsidRDefault="00516CF6" w:rsidP="00B4464E">
            <w:pPr>
              <w:spacing w:line="360" w:lineRule="auto"/>
              <w:jc w:val="center"/>
              <w:rPr>
                <w:rFonts w:ascii="GHEA Grapalat" w:eastAsia="GHEA Grapalat" w:hAnsi="GHEA Grapalat" w:cs="GHEA Grapalat"/>
                <w:b/>
                <w:color w:val="000000"/>
                <w:sz w:val="22"/>
                <w:szCs w:val="22"/>
                <w:lang w:val="en-US"/>
              </w:rPr>
            </w:pPr>
            <w:r w:rsidRPr="00516CF6">
              <w:rPr>
                <w:rFonts w:ascii="GHEA Grapalat" w:hAnsi="GHEA Grapalat"/>
                <w:b/>
                <w:sz w:val="22"/>
                <w:szCs w:val="22"/>
              </w:rPr>
              <w:t>N 01/06/3877-2023</w:t>
            </w:r>
          </w:p>
        </w:tc>
      </w:tr>
      <w:tr w:rsidR="00D009E7" w:rsidRPr="002C51C0" w14:paraId="7799EDDC" w14:textId="77777777" w:rsidTr="00D80F47">
        <w:tc>
          <w:tcPr>
            <w:tcW w:w="10065" w:type="dxa"/>
          </w:tcPr>
          <w:p w14:paraId="71107E60" w14:textId="77777777" w:rsidR="00D009E7" w:rsidRPr="00F04200" w:rsidRDefault="00D009E7"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20CD1B38" w14:textId="77777777" w:rsidR="00D009E7" w:rsidRPr="002C51C0" w:rsidRDefault="00D009E7" w:rsidP="00B4464E">
            <w:pPr>
              <w:spacing w:line="360" w:lineRule="auto"/>
              <w:rPr>
                <w:rFonts w:ascii="GHEA Grapalat" w:hAnsi="GHEA Grapalat"/>
                <w:sz w:val="22"/>
                <w:szCs w:val="22"/>
                <w:shd w:val="clear" w:color="auto" w:fill="FFFFFF"/>
              </w:rPr>
            </w:pPr>
          </w:p>
        </w:tc>
      </w:tr>
      <w:tr w:rsidR="00714935" w:rsidRPr="0047646C" w14:paraId="1483D539" w14:textId="77777777" w:rsidTr="00E91A7C">
        <w:tc>
          <w:tcPr>
            <w:tcW w:w="12050" w:type="dxa"/>
            <w:gridSpan w:val="2"/>
            <w:vMerge w:val="restart"/>
            <w:shd w:val="clear" w:color="auto" w:fill="BFBFBF" w:themeFill="background1" w:themeFillShade="BF"/>
            <w:vAlign w:val="center"/>
          </w:tcPr>
          <w:p w14:paraId="5B0827A2" w14:textId="77777777" w:rsidR="00714935" w:rsidRPr="00B01083" w:rsidRDefault="00714935" w:rsidP="00E91A7C">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6</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Հայաստանի տարածքային զարգացման հիմնադրամ</w:t>
            </w:r>
          </w:p>
        </w:tc>
        <w:tc>
          <w:tcPr>
            <w:tcW w:w="3402" w:type="dxa"/>
            <w:shd w:val="clear" w:color="auto" w:fill="BFBFBF" w:themeFill="background1" w:themeFillShade="BF"/>
            <w:vAlign w:val="center"/>
          </w:tcPr>
          <w:p w14:paraId="62E55F3F" w14:textId="77777777" w:rsidR="00714935" w:rsidRPr="0047646C" w:rsidRDefault="00714935" w:rsidP="00E91A7C">
            <w:pPr>
              <w:spacing w:line="360" w:lineRule="auto"/>
              <w:jc w:val="center"/>
              <w:rPr>
                <w:rFonts w:ascii="GHEA Grapalat" w:eastAsia="GHEA Grapalat" w:hAnsi="GHEA Grapalat" w:cs="GHEA Grapalat"/>
                <w:b/>
                <w:color w:val="000000"/>
                <w:sz w:val="22"/>
                <w:szCs w:val="22"/>
              </w:rPr>
            </w:pPr>
            <w:r w:rsidRPr="001E5932">
              <w:rPr>
                <w:rFonts w:ascii="GHEA Grapalat" w:eastAsia="GHEA Grapalat" w:hAnsi="GHEA Grapalat" w:cs="GHEA Grapalat"/>
                <w:b/>
                <w:color w:val="000000"/>
                <w:sz w:val="22"/>
                <w:szCs w:val="22"/>
                <w:lang w:val="en-US"/>
              </w:rPr>
              <w:t>26</w:t>
            </w:r>
            <w:r w:rsidRPr="001E5932">
              <w:rPr>
                <w:rFonts w:ascii="GHEA Grapalat" w:eastAsia="GHEA Grapalat" w:hAnsi="GHEA Grapalat" w:cs="GHEA Grapalat"/>
                <w:b/>
                <w:color w:val="000000"/>
                <w:sz w:val="22"/>
                <w:szCs w:val="22"/>
              </w:rPr>
              <w:t>.</w:t>
            </w:r>
            <w:r w:rsidRPr="001E5932">
              <w:rPr>
                <w:rFonts w:ascii="GHEA Grapalat" w:eastAsia="GHEA Grapalat" w:hAnsi="GHEA Grapalat" w:cs="GHEA Grapalat"/>
                <w:b/>
                <w:color w:val="000000"/>
                <w:sz w:val="22"/>
                <w:szCs w:val="22"/>
                <w:lang w:val="en-US"/>
              </w:rPr>
              <w:t>0</w:t>
            </w:r>
            <w:r w:rsidRPr="001E5932">
              <w:rPr>
                <w:rFonts w:ascii="GHEA Grapalat" w:eastAsia="GHEA Grapalat" w:hAnsi="GHEA Grapalat" w:cs="GHEA Grapalat"/>
                <w:b/>
                <w:color w:val="000000"/>
                <w:sz w:val="22"/>
                <w:szCs w:val="22"/>
              </w:rPr>
              <w:t>7.2023թ.</w:t>
            </w:r>
          </w:p>
        </w:tc>
      </w:tr>
      <w:tr w:rsidR="00714935" w:rsidRPr="001E5932" w14:paraId="4796E482" w14:textId="77777777" w:rsidTr="00E91A7C">
        <w:tc>
          <w:tcPr>
            <w:tcW w:w="12050" w:type="dxa"/>
            <w:gridSpan w:val="2"/>
            <w:vMerge/>
            <w:shd w:val="clear" w:color="auto" w:fill="BFBFBF" w:themeFill="background1" w:themeFillShade="BF"/>
            <w:vAlign w:val="center"/>
          </w:tcPr>
          <w:p w14:paraId="20979D50" w14:textId="77777777" w:rsidR="00714935" w:rsidRPr="002C51C0" w:rsidRDefault="00714935" w:rsidP="00E91A7C">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737AC2FA" w14:textId="77777777" w:rsidR="00714935" w:rsidRPr="001E5932" w:rsidRDefault="00714935" w:rsidP="00E91A7C">
            <w:pPr>
              <w:spacing w:line="360" w:lineRule="auto"/>
              <w:jc w:val="center"/>
              <w:rPr>
                <w:rFonts w:ascii="GHEA Grapalat" w:eastAsia="GHEA Grapalat" w:hAnsi="GHEA Grapalat" w:cs="GHEA Grapalat"/>
                <w:b/>
                <w:color w:val="000000"/>
                <w:sz w:val="22"/>
                <w:szCs w:val="22"/>
                <w:lang w:val="en-US"/>
              </w:rPr>
            </w:pPr>
            <w:r w:rsidRPr="001E5932">
              <w:rPr>
                <w:rFonts w:ascii="GHEA Grapalat" w:eastAsia="GHEA Grapalat" w:hAnsi="GHEA Grapalat" w:cs="GHEA Grapalat"/>
                <w:b/>
                <w:color w:val="000000"/>
                <w:sz w:val="22"/>
                <w:szCs w:val="22"/>
              </w:rPr>
              <w:t>N Ե/01/1533-23</w:t>
            </w:r>
          </w:p>
        </w:tc>
      </w:tr>
      <w:tr w:rsidR="00714935" w:rsidRPr="002C51C0" w14:paraId="71964EDB" w14:textId="77777777" w:rsidTr="00E91A7C">
        <w:tc>
          <w:tcPr>
            <w:tcW w:w="10065" w:type="dxa"/>
          </w:tcPr>
          <w:p w14:paraId="02C93A74" w14:textId="77777777" w:rsidR="00714935" w:rsidRPr="007109E3" w:rsidRDefault="00714935" w:rsidP="00E91A7C">
            <w:pPr>
              <w:tabs>
                <w:tab w:val="left" w:pos="567"/>
                <w:tab w:val="left" w:pos="1124"/>
              </w:tabs>
              <w:spacing w:line="276" w:lineRule="auto"/>
              <w:ind w:firstLine="521"/>
              <w:jc w:val="both"/>
              <w:rPr>
                <w:rFonts w:ascii="GHEA Grapalat" w:hAnsi="GHEA Grapalat"/>
                <w:sz w:val="22"/>
                <w:szCs w:val="22"/>
              </w:rPr>
            </w:pPr>
            <w:r w:rsidRPr="002C51C0">
              <w:rPr>
                <w:rFonts w:ascii="GHEA Grapalat" w:hAnsi="GHEA Grapalat"/>
                <w:sz w:val="22"/>
                <w:szCs w:val="22"/>
              </w:rPr>
              <w:t>Դիտողություններ և առաջարկություններ չկան։</w:t>
            </w:r>
          </w:p>
        </w:tc>
        <w:tc>
          <w:tcPr>
            <w:tcW w:w="5387" w:type="dxa"/>
            <w:gridSpan w:val="2"/>
            <w:vAlign w:val="center"/>
          </w:tcPr>
          <w:p w14:paraId="7CD424D7" w14:textId="77777777" w:rsidR="00714935" w:rsidRPr="002C51C0" w:rsidRDefault="00714935" w:rsidP="00E91A7C">
            <w:pPr>
              <w:spacing w:line="360" w:lineRule="auto"/>
              <w:jc w:val="center"/>
              <w:rPr>
                <w:rFonts w:ascii="GHEA Grapalat" w:hAnsi="GHEA Grapalat"/>
                <w:sz w:val="22"/>
                <w:szCs w:val="22"/>
                <w:shd w:val="clear" w:color="auto" w:fill="FFFFFF"/>
              </w:rPr>
            </w:pPr>
          </w:p>
        </w:tc>
      </w:tr>
      <w:tr w:rsidR="00714935" w:rsidRPr="002C51C0" w14:paraId="27BF15EF" w14:textId="77777777" w:rsidTr="00D80F47">
        <w:tc>
          <w:tcPr>
            <w:tcW w:w="12050" w:type="dxa"/>
            <w:gridSpan w:val="2"/>
            <w:vMerge w:val="restart"/>
            <w:shd w:val="clear" w:color="auto" w:fill="BFBFBF" w:themeFill="background1" w:themeFillShade="BF"/>
            <w:vAlign w:val="center"/>
          </w:tcPr>
          <w:p w14:paraId="73F47785" w14:textId="257C6B55" w:rsidR="00714935" w:rsidRPr="00714935" w:rsidRDefault="00714935"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lastRenderedPageBreak/>
              <w:t>7</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ՀՀ ֆինանսների նախարարություն</w:t>
            </w:r>
          </w:p>
        </w:tc>
        <w:tc>
          <w:tcPr>
            <w:tcW w:w="3402" w:type="dxa"/>
            <w:shd w:val="clear" w:color="auto" w:fill="BFBFBF" w:themeFill="background1" w:themeFillShade="BF"/>
            <w:vAlign w:val="center"/>
          </w:tcPr>
          <w:p w14:paraId="049A1FB5" w14:textId="5DD353F4" w:rsidR="00714935" w:rsidRPr="0047646C" w:rsidRDefault="00714935" w:rsidP="00BC1716">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01</w:t>
            </w:r>
            <w:r w:rsidRPr="001E5932">
              <w:rPr>
                <w:rFonts w:ascii="GHEA Grapalat" w:eastAsia="GHEA Grapalat" w:hAnsi="GHEA Grapalat" w:cs="GHEA Grapalat"/>
                <w:b/>
                <w:color w:val="000000"/>
                <w:sz w:val="22"/>
                <w:szCs w:val="22"/>
              </w:rPr>
              <w:t>.</w:t>
            </w:r>
            <w:r w:rsidRPr="001E5932">
              <w:rPr>
                <w:rFonts w:ascii="GHEA Grapalat" w:eastAsia="GHEA Grapalat" w:hAnsi="GHEA Grapalat" w:cs="GHEA Grapalat"/>
                <w:b/>
                <w:color w:val="000000"/>
                <w:sz w:val="22"/>
                <w:szCs w:val="22"/>
                <w:lang w:val="en-US"/>
              </w:rPr>
              <w:t>0</w:t>
            </w:r>
            <w:r>
              <w:rPr>
                <w:rFonts w:ascii="GHEA Grapalat" w:eastAsia="GHEA Grapalat" w:hAnsi="GHEA Grapalat" w:cs="GHEA Grapalat"/>
                <w:b/>
                <w:color w:val="000000"/>
                <w:sz w:val="22"/>
                <w:szCs w:val="22"/>
              </w:rPr>
              <w:t>8</w:t>
            </w:r>
            <w:r w:rsidRPr="001E5932">
              <w:rPr>
                <w:rFonts w:ascii="GHEA Grapalat" w:eastAsia="GHEA Grapalat" w:hAnsi="GHEA Grapalat" w:cs="GHEA Grapalat"/>
                <w:b/>
                <w:color w:val="000000"/>
                <w:sz w:val="22"/>
                <w:szCs w:val="22"/>
              </w:rPr>
              <w:t>.2023թ.</w:t>
            </w:r>
          </w:p>
        </w:tc>
      </w:tr>
      <w:tr w:rsidR="00714935" w:rsidRPr="00D009E7" w14:paraId="6FB681F0" w14:textId="77777777" w:rsidTr="00D80F47">
        <w:tc>
          <w:tcPr>
            <w:tcW w:w="12050" w:type="dxa"/>
            <w:gridSpan w:val="2"/>
            <w:vMerge/>
            <w:shd w:val="clear" w:color="auto" w:fill="BFBFBF" w:themeFill="background1" w:themeFillShade="BF"/>
            <w:vAlign w:val="center"/>
          </w:tcPr>
          <w:p w14:paraId="68B9279F" w14:textId="77777777" w:rsidR="00714935" w:rsidRPr="002C51C0" w:rsidRDefault="00714935"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2231E8A3" w14:textId="189B1916" w:rsidR="00714935" w:rsidRPr="001E5932" w:rsidRDefault="00714935" w:rsidP="00B4464E">
            <w:pPr>
              <w:spacing w:line="360" w:lineRule="auto"/>
              <w:jc w:val="center"/>
              <w:rPr>
                <w:rFonts w:ascii="GHEA Grapalat" w:eastAsia="GHEA Grapalat" w:hAnsi="GHEA Grapalat" w:cs="GHEA Grapalat"/>
                <w:b/>
                <w:color w:val="000000"/>
                <w:sz w:val="22"/>
                <w:szCs w:val="22"/>
                <w:lang w:val="en-US"/>
              </w:rPr>
            </w:pPr>
            <w:r w:rsidRPr="001E5932">
              <w:rPr>
                <w:rFonts w:ascii="GHEA Grapalat" w:eastAsia="GHEA Grapalat" w:hAnsi="GHEA Grapalat" w:cs="GHEA Grapalat"/>
                <w:b/>
                <w:color w:val="000000"/>
                <w:sz w:val="22"/>
                <w:szCs w:val="22"/>
              </w:rPr>
              <w:t xml:space="preserve">N </w:t>
            </w:r>
            <w:r w:rsidRPr="00714935">
              <w:rPr>
                <w:rFonts w:ascii="GHEA Grapalat" w:eastAsia="GHEA Grapalat" w:hAnsi="GHEA Grapalat" w:cs="GHEA Grapalat"/>
                <w:b/>
                <w:color w:val="000000"/>
                <w:sz w:val="22"/>
                <w:szCs w:val="22"/>
              </w:rPr>
              <w:t>01/9-1/15044-2023</w:t>
            </w:r>
          </w:p>
        </w:tc>
      </w:tr>
      <w:tr w:rsidR="00714935" w:rsidRPr="002C51C0" w14:paraId="73E30342" w14:textId="77777777" w:rsidTr="00D80F47">
        <w:tc>
          <w:tcPr>
            <w:tcW w:w="10065" w:type="dxa"/>
          </w:tcPr>
          <w:p w14:paraId="70171BF8" w14:textId="77777777" w:rsidR="001C4AF0" w:rsidRPr="001C4AF0" w:rsidRDefault="001C4AF0" w:rsidP="008318C4">
            <w:pPr>
              <w:numPr>
                <w:ilvl w:val="0"/>
                <w:numId w:val="13"/>
              </w:numPr>
              <w:tabs>
                <w:tab w:val="left" w:pos="851"/>
                <w:tab w:val="left" w:pos="993"/>
              </w:tabs>
              <w:spacing w:line="276" w:lineRule="auto"/>
              <w:ind w:left="0" w:firstLine="567"/>
              <w:jc w:val="both"/>
              <w:rPr>
                <w:rFonts w:ascii="GHEA Grapalat" w:hAnsi="GHEA Grapalat" w:cs="Sylfaen"/>
                <w:bCs/>
                <w:iCs/>
                <w:sz w:val="22"/>
                <w:szCs w:val="22"/>
              </w:rPr>
            </w:pPr>
            <w:r w:rsidRPr="001C4AF0">
              <w:rPr>
                <w:rFonts w:ascii="GHEA Grapalat" w:hAnsi="GHEA Grapalat"/>
                <w:sz w:val="22"/>
                <w:szCs w:val="22"/>
              </w:rPr>
              <w:t xml:space="preserve">Նախագծին կից ներկայացված չեն 31009 և 31010 միջոցառումների գծով առաջարկվող՝ համապատասխանաբար 187,601.1 հազար դրամի (հաստատված բյուջեի 12%-ը) և 626,980.0 հազար դրամի (հաստատված բյուջեի 19.3%-ը) նվազեցումների համապատասխան հիմնավորումները։ Միաժամանակ նկատի ունենալով, որ Նախագծով ներկայացված աշխատանքները ներառված չեն ՀՀ 2023թ. պետական բյուջեի առաջնահերթությունների ցանկում, ինչպես նաև այն հանգամանքը, որ վերը նշված միջոցառումների գծով առաջարկվող նվազեցումներն ուղղված չեն լինելու վերը նշված ծրագրերի նպատակների կատարմանը, առաջարկում ենք </w:t>
            </w:r>
            <w:r w:rsidRPr="001C4AF0">
              <w:rPr>
                <w:rFonts w:ascii="GHEA Grapalat" w:hAnsi="GHEA Grapalat"/>
                <w:color w:val="000000"/>
                <w:sz w:val="22"/>
                <w:szCs w:val="22"/>
                <w:shd w:val="clear" w:color="auto" w:fill="FFFFFF"/>
              </w:rPr>
              <w:t xml:space="preserve">գնահատել </w:t>
            </w:r>
            <w:r w:rsidRPr="001C4AF0">
              <w:rPr>
                <w:rFonts w:ascii="GHEA Grapalat" w:hAnsi="GHEA Grapalat"/>
                <w:color w:val="000000"/>
                <w:sz w:val="22"/>
                <w:szCs w:val="22"/>
                <w:shd w:val="clear" w:color="auto" w:fill="FFFFFF"/>
                <w:lang w:val="de-LU"/>
              </w:rPr>
              <w:t xml:space="preserve"> </w:t>
            </w:r>
            <w:r w:rsidRPr="001C4AF0">
              <w:rPr>
                <w:rFonts w:ascii="GHEA Grapalat" w:hAnsi="GHEA Grapalat"/>
                <w:color w:val="000000"/>
                <w:sz w:val="22"/>
                <w:szCs w:val="22"/>
                <w:shd w:val="clear" w:color="auto" w:fill="FFFFFF"/>
              </w:rPr>
              <w:t xml:space="preserve">մինչև բյուջետային տարվա ավարտը </w:t>
            </w:r>
            <w:r w:rsidRPr="001C4AF0">
              <w:rPr>
                <w:rFonts w:ascii="GHEA Grapalat" w:hAnsi="GHEA Grapalat" w:cs="Sylfaen"/>
                <w:kern w:val="16"/>
                <w:sz w:val="22"/>
                <w:szCs w:val="22"/>
              </w:rPr>
              <w:t>նվազեցվող միջոցառումների</w:t>
            </w:r>
            <w:r w:rsidRPr="001C4AF0">
              <w:rPr>
                <w:rFonts w:ascii="GHEA Grapalat" w:hAnsi="GHEA Grapalat"/>
                <w:color w:val="000000"/>
                <w:sz w:val="22"/>
                <w:szCs w:val="22"/>
                <w:shd w:val="clear" w:color="auto" w:fill="FFFFFF"/>
              </w:rPr>
              <w:t xml:space="preserve"> գծով հնարավոր կարիքները և գնահատման արդյունքներով </w:t>
            </w:r>
            <w:r w:rsidRPr="001C4AF0">
              <w:rPr>
                <w:rFonts w:ascii="GHEA Grapalat" w:hAnsi="GHEA Grapalat"/>
                <w:sz w:val="22"/>
                <w:szCs w:val="22"/>
              </w:rPr>
              <w:t xml:space="preserve">հնարավոր ազատ միջոցներն (ներառյալ նվազեցվող գումարը) </w:t>
            </w:r>
            <w:r w:rsidRPr="001C4AF0">
              <w:rPr>
                <w:rFonts w:ascii="GHEA Grapalat" w:hAnsi="GHEA Grapalat" w:cs="Sylfaen"/>
                <w:bCs/>
                <w:iCs/>
                <w:sz w:val="22"/>
                <w:szCs w:val="22"/>
              </w:rPr>
              <w:t>ուղղել ՀՀ կառավարության պահուստային ֆոնդ, որից հետո իրականացվելիք աշխատանքների առաջնահերթության և հրատապության վերաբերյալ համապատասխան հիմնավորումների առկայության պարագայում անդրադառնալ ՀՀ կառավարության պահուստային ֆոնդից գումարի հատկացման հարցին՝ այն քննարկելով նաև ՀՀ կառավարության առաջնահերթությունների համատեքստում:</w:t>
            </w:r>
          </w:p>
          <w:p w14:paraId="4198FA92" w14:textId="77777777" w:rsidR="001C4AF0" w:rsidRDefault="001C4AF0" w:rsidP="008318C4">
            <w:pPr>
              <w:tabs>
                <w:tab w:val="left" w:pos="993"/>
              </w:tabs>
              <w:spacing w:line="276" w:lineRule="auto"/>
              <w:ind w:firstLine="567"/>
              <w:jc w:val="both"/>
              <w:rPr>
                <w:rFonts w:ascii="GHEA Grapalat" w:hAnsi="GHEA Grapalat" w:cs="Sylfaen"/>
                <w:sz w:val="22"/>
                <w:szCs w:val="22"/>
              </w:rPr>
            </w:pPr>
            <w:r w:rsidRPr="001C4AF0">
              <w:rPr>
                <w:rFonts w:ascii="GHEA Grapalat" w:hAnsi="GHEA Grapalat" w:cs="Sylfaen"/>
                <w:sz w:val="22"/>
                <w:szCs w:val="22"/>
              </w:rPr>
              <w:t xml:space="preserve">Միաժամանակ հայտնում ենք, որ </w:t>
            </w:r>
            <w:r w:rsidRPr="001C4AF0">
              <w:rPr>
                <w:rFonts w:ascii="GHEA Grapalat" w:eastAsia="MS Mincho" w:hAnsi="GHEA Grapalat" w:cs="Sylfaen"/>
                <w:bCs/>
                <w:kern w:val="18"/>
                <w:sz w:val="22"/>
                <w:szCs w:val="22"/>
              </w:rPr>
              <w:t xml:space="preserve">Նախագծով ներկայացված </w:t>
            </w:r>
            <w:r w:rsidRPr="001C4AF0">
              <w:rPr>
                <w:rFonts w:ascii="GHEA Grapalat" w:hAnsi="GHEA Grapalat" w:cs="Sylfaen"/>
                <w:sz w:val="22"/>
                <w:szCs w:val="22"/>
                <w:lang w:val="af-ZA"/>
              </w:rPr>
              <w:t xml:space="preserve">31010 միջոցառման գծով նվազեցումները հնարավոր չէ կատարել </w:t>
            </w:r>
            <w:r w:rsidRPr="001C4AF0">
              <w:rPr>
                <w:rFonts w:ascii="GHEA Grapalat" w:eastAsia="MS Mincho" w:hAnsi="GHEA Grapalat" w:cs="Sylfaen"/>
                <w:kern w:val="18"/>
                <w:sz w:val="22"/>
                <w:szCs w:val="22"/>
              </w:rPr>
              <w:t>պայմանագրային պարտավորություններով ծանրաբեռնվածության</w:t>
            </w:r>
            <w:r w:rsidRPr="001C4AF0">
              <w:rPr>
                <w:rFonts w:ascii="GHEA Grapalat" w:eastAsia="MS Mincho" w:hAnsi="GHEA Grapalat" w:cs="Sylfaen"/>
                <w:kern w:val="18"/>
                <w:sz w:val="22"/>
                <w:szCs w:val="22"/>
                <w:lang w:val="af-ZA"/>
              </w:rPr>
              <w:t xml:space="preserve"> </w:t>
            </w:r>
            <w:r w:rsidRPr="001C4AF0">
              <w:rPr>
                <w:rFonts w:ascii="GHEA Grapalat" w:eastAsia="MS Mincho" w:hAnsi="GHEA Grapalat" w:cs="Sylfaen"/>
                <w:kern w:val="18"/>
                <w:sz w:val="22"/>
                <w:szCs w:val="22"/>
              </w:rPr>
              <w:t>և համապատասխան կարգադրիչի կողմից</w:t>
            </w:r>
            <w:r w:rsidRPr="001C4AF0">
              <w:rPr>
                <w:rFonts w:ascii="Courier New" w:eastAsia="MS Mincho" w:hAnsi="Courier New" w:cs="Courier New"/>
                <w:kern w:val="18"/>
                <w:sz w:val="22"/>
                <w:szCs w:val="22"/>
              </w:rPr>
              <w:t> </w:t>
            </w:r>
            <w:r w:rsidRPr="001C4AF0">
              <w:rPr>
                <w:rFonts w:ascii="GHEA Grapalat" w:eastAsia="MS Mincho" w:hAnsi="GHEA Grapalat" w:cs="Sylfaen"/>
                <w:kern w:val="18"/>
                <w:sz w:val="22"/>
                <w:szCs w:val="22"/>
              </w:rPr>
              <w:t xml:space="preserve"> գնումների անվանացանկում</w:t>
            </w:r>
            <w:r w:rsidRPr="001C4AF0">
              <w:rPr>
                <w:rFonts w:ascii="Courier New" w:eastAsia="MS Mincho" w:hAnsi="Courier New" w:cs="Courier New"/>
                <w:kern w:val="18"/>
                <w:sz w:val="22"/>
                <w:szCs w:val="22"/>
              </w:rPr>
              <w:t> </w:t>
            </w:r>
            <w:r w:rsidRPr="001C4AF0">
              <w:rPr>
                <w:rFonts w:ascii="GHEA Grapalat" w:eastAsia="MS Mincho" w:hAnsi="GHEA Grapalat" w:cs="Sylfaen"/>
                <w:kern w:val="18"/>
                <w:sz w:val="22"/>
                <w:szCs w:val="22"/>
              </w:rPr>
              <w:t xml:space="preserve"> պակասեցումները չկատարելու և բյուջետային ծախսերի տնտեսագիտական դասակարգման </w:t>
            </w:r>
            <w:r w:rsidRPr="001C4AF0">
              <w:rPr>
                <w:rFonts w:ascii="GHEA Grapalat" w:hAnsi="GHEA Grapalat" w:cs="Sylfaen"/>
                <w:sz w:val="22"/>
                <w:szCs w:val="22"/>
                <w:lang w:val="af-ZA"/>
              </w:rPr>
              <w:t xml:space="preserve">«Շենքերի և շինությունների շինարարություն» հոդվածի ինն ամսվա մնացորդի անբավարար լինելու պատճառով: </w:t>
            </w:r>
          </w:p>
          <w:p w14:paraId="7CD0CF25"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71A7BAD2"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4AB6F835"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685CF513"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5132C25A"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2356D87B"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55BB9BBB"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195245DA"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044E8BC6"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5454DAA8"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565553EB"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22814600"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5467297E"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14AFA928"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31F929F7"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3ECBB8AE"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2878BDC9"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3B1581F1"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4326BDB0"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4047D930"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1F63CE85"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52F6941D"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589D0788"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1B36D4EF"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21939736"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361CC9E9"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097ABA94"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44546574"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74C4FAFD"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43DDB2AC"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2B1C4694"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76CC6A4A"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1B168083"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494CDD28"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24CD30E2"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6ED91069"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185782D5"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7042F46D"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53A7EBA3"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6C07B796"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7F1ADA7E"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443D0E48"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7559B965"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0E2A3E59"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05A689F8"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610793F5"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7AC405ED"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4D2452D4"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058A60EB"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28B4B8F1"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3827B76A"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66B42A62"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28CAD961"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090227AC"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32B8A543"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70A8C285" w14:textId="77777777" w:rsidR="00E16A3D" w:rsidRDefault="00E16A3D" w:rsidP="008318C4">
            <w:pPr>
              <w:tabs>
                <w:tab w:val="left" w:pos="993"/>
              </w:tabs>
              <w:spacing w:line="276" w:lineRule="auto"/>
              <w:ind w:firstLine="567"/>
              <w:jc w:val="both"/>
              <w:rPr>
                <w:rFonts w:ascii="GHEA Grapalat" w:hAnsi="GHEA Grapalat" w:cs="Sylfaen"/>
                <w:sz w:val="22"/>
                <w:szCs w:val="22"/>
              </w:rPr>
            </w:pPr>
          </w:p>
          <w:p w14:paraId="209BE54B" w14:textId="77777777" w:rsidR="00E16A3D" w:rsidRPr="00E16A3D" w:rsidRDefault="00E16A3D" w:rsidP="00A9147E">
            <w:pPr>
              <w:tabs>
                <w:tab w:val="left" w:pos="993"/>
              </w:tabs>
              <w:spacing w:line="276" w:lineRule="auto"/>
              <w:jc w:val="both"/>
              <w:rPr>
                <w:rFonts w:ascii="GHEA Grapalat" w:hAnsi="GHEA Grapalat" w:cstheme="minorBidi"/>
                <w:color w:val="000000"/>
                <w:sz w:val="22"/>
                <w:szCs w:val="22"/>
                <w:shd w:val="clear" w:color="auto" w:fill="FFFFFF"/>
              </w:rPr>
            </w:pPr>
          </w:p>
          <w:p w14:paraId="24D18816" w14:textId="77777777" w:rsidR="001C4AF0" w:rsidRPr="00483FDC" w:rsidRDefault="001C4AF0" w:rsidP="008318C4">
            <w:pPr>
              <w:numPr>
                <w:ilvl w:val="0"/>
                <w:numId w:val="13"/>
              </w:numPr>
              <w:tabs>
                <w:tab w:val="left" w:pos="851"/>
                <w:tab w:val="left" w:pos="993"/>
              </w:tabs>
              <w:spacing w:line="276" w:lineRule="auto"/>
              <w:ind w:left="0" w:firstLine="567"/>
              <w:jc w:val="both"/>
              <w:rPr>
                <w:rFonts w:ascii="GHEA Grapalat" w:hAnsi="GHEA Grapalat"/>
                <w:color w:val="000000"/>
                <w:sz w:val="22"/>
                <w:szCs w:val="22"/>
                <w:shd w:val="clear" w:color="auto" w:fill="FFFFFF"/>
              </w:rPr>
            </w:pPr>
            <w:r w:rsidRPr="001C4AF0">
              <w:rPr>
                <w:rFonts w:ascii="GHEA Grapalat" w:hAnsi="GHEA Grapalat"/>
                <w:color w:val="000000"/>
                <w:sz w:val="22"/>
                <w:szCs w:val="22"/>
                <w:shd w:val="clear" w:color="auto" w:fill="FFFFFF"/>
              </w:rPr>
              <w:t xml:space="preserve">Նախագծին կից ներկայացված չեն իրականացվելիք շինարարական աշխատանքների (բացառությամբ Շիրակ մարզադաշտի տարածքի հիմնանորոգման աշխատանքների) </w:t>
            </w:r>
            <w:r w:rsidRPr="001C4AF0">
              <w:rPr>
                <w:rFonts w:ascii="GHEA Grapalat" w:hAnsi="GHEA Grapalat" w:cs="GHEA Grapalat"/>
                <w:sz w:val="22"/>
                <w:szCs w:val="22"/>
              </w:rPr>
              <w:t>փորձագիտական դրական եզրակացություն ունեցող նախագծանախահաշվային փաս</w:t>
            </w:r>
            <w:r w:rsidRPr="001C4AF0">
              <w:rPr>
                <w:rFonts w:ascii="GHEA Grapalat" w:hAnsi="GHEA Grapalat" w:cs="GHEA Grapalat"/>
                <w:sz w:val="22"/>
                <w:szCs w:val="22"/>
              </w:rPr>
              <w:softHyphen/>
              <w:t xml:space="preserve">տաթղթերը, ինչպես նաև </w:t>
            </w:r>
            <w:r w:rsidRPr="001C4AF0">
              <w:rPr>
                <w:rFonts w:ascii="GHEA Grapalat" w:hAnsi="GHEA Grapalat"/>
                <w:color w:val="000000"/>
                <w:sz w:val="22"/>
                <w:szCs w:val="22"/>
                <w:shd w:val="clear" w:color="auto" w:fill="FFFFFF"/>
              </w:rPr>
              <w:t xml:space="preserve">ձեռքբերվող տեխնիկայի և այլ ապրանքների </w:t>
            </w:r>
            <w:r w:rsidRPr="001C4AF0">
              <w:rPr>
                <w:rFonts w:ascii="GHEA Grapalat" w:hAnsi="GHEA Grapalat"/>
                <w:color w:val="000000"/>
                <w:sz w:val="22"/>
                <w:szCs w:val="22"/>
              </w:rPr>
              <w:t>միավոր արժեքների գնորոշման աղբյուրները։</w:t>
            </w:r>
          </w:p>
          <w:p w14:paraId="1A7ACFAA" w14:textId="77777777" w:rsidR="00483FDC" w:rsidRDefault="00483FDC" w:rsidP="00483FDC">
            <w:pPr>
              <w:tabs>
                <w:tab w:val="left" w:pos="851"/>
                <w:tab w:val="left" w:pos="993"/>
              </w:tabs>
              <w:spacing w:line="276" w:lineRule="auto"/>
              <w:jc w:val="both"/>
              <w:rPr>
                <w:rFonts w:ascii="GHEA Grapalat" w:hAnsi="GHEA Grapalat"/>
                <w:color w:val="000000"/>
                <w:sz w:val="22"/>
                <w:szCs w:val="22"/>
              </w:rPr>
            </w:pPr>
          </w:p>
          <w:p w14:paraId="747D695F" w14:textId="77777777" w:rsidR="00483FDC" w:rsidRDefault="00483FDC" w:rsidP="00483FDC">
            <w:pPr>
              <w:tabs>
                <w:tab w:val="left" w:pos="851"/>
                <w:tab w:val="left" w:pos="993"/>
              </w:tabs>
              <w:spacing w:line="276" w:lineRule="auto"/>
              <w:jc w:val="both"/>
              <w:rPr>
                <w:rFonts w:ascii="GHEA Grapalat" w:hAnsi="GHEA Grapalat"/>
                <w:color w:val="000000"/>
                <w:sz w:val="22"/>
                <w:szCs w:val="22"/>
              </w:rPr>
            </w:pPr>
          </w:p>
          <w:p w14:paraId="0A405FB2" w14:textId="77777777" w:rsidR="00483FDC" w:rsidRDefault="00483FDC" w:rsidP="00483FDC">
            <w:pPr>
              <w:tabs>
                <w:tab w:val="left" w:pos="851"/>
                <w:tab w:val="left" w:pos="993"/>
              </w:tabs>
              <w:spacing w:line="276" w:lineRule="auto"/>
              <w:jc w:val="both"/>
              <w:rPr>
                <w:rFonts w:ascii="GHEA Grapalat" w:hAnsi="GHEA Grapalat"/>
                <w:color w:val="000000"/>
                <w:sz w:val="22"/>
                <w:szCs w:val="22"/>
              </w:rPr>
            </w:pPr>
          </w:p>
          <w:p w14:paraId="62A3DEA4" w14:textId="77777777" w:rsidR="00483FDC" w:rsidRDefault="00483FDC" w:rsidP="00483FDC">
            <w:pPr>
              <w:tabs>
                <w:tab w:val="left" w:pos="851"/>
                <w:tab w:val="left" w:pos="993"/>
              </w:tabs>
              <w:spacing w:line="276" w:lineRule="auto"/>
              <w:jc w:val="both"/>
              <w:rPr>
                <w:rFonts w:ascii="GHEA Grapalat" w:hAnsi="GHEA Grapalat"/>
                <w:color w:val="000000"/>
                <w:sz w:val="22"/>
                <w:szCs w:val="22"/>
              </w:rPr>
            </w:pPr>
          </w:p>
          <w:p w14:paraId="43A13582" w14:textId="77777777" w:rsidR="00483FDC" w:rsidRDefault="00483FDC" w:rsidP="00483FDC">
            <w:pPr>
              <w:tabs>
                <w:tab w:val="left" w:pos="851"/>
                <w:tab w:val="left" w:pos="993"/>
              </w:tabs>
              <w:spacing w:line="276" w:lineRule="auto"/>
              <w:jc w:val="both"/>
              <w:rPr>
                <w:rFonts w:ascii="GHEA Grapalat" w:hAnsi="GHEA Grapalat"/>
                <w:color w:val="000000"/>
                <w:sz w:val="22"/>
                <w:szCs w:val="22"/>
              </w:rPr>
            </w:pPr>
          </w:p>
          <w:p w14:paraId="1A8EA6B4" w14:textId="77777777" w:rsidR="00483FDC" w:rsidRDefault="00483FDC" w:rsidP="00483FDC">
            <w:pPr>
              <w:tabs>
                <w:tab w:val="left" w:pos="851"/>
                <w:tab w:val="left" w:pos="993"/>
              </w:tabs>
              <w:spacing w:line="276" w:lineRule="auto"/>
              <w:jc w:val="both"/>
              <w:rPr>
                <w:rFonts w:ascii="GHEA Grapalat" w:hAnsi="GHEA Grapalat"/>
                <w:color w:val="000000"/>
                <w:sz w:val="22"/>
                <w:szCs w:val="22"/>
              </w:rPr>
            </w:pPr>
          </w:p>
          <w:p w14:paraId="6D9DFF23" w14:textId="77777777" w:rsidR="00483FDC" w:rsidRDefault="00483FDC" w:rsidP="00483FDC">
            <w:pPr>
              <w:tabs>
                <w:tab w:val="left" w:pos="851"/>
                <w:tab w:val="left" w:pos="993"/>
              </w:tabs>
              <w:spacing w:line="276" w:lineRule="auto"/>
              <w:jc w:val="both"/>
              <w:rPr>
                <w:rFonts w:ascii="GHEA Grapalat" w:hAnsi="GHEA Grapalat"/>
                <w:color w:val="000000"/>
                <w:sz w:val="22"/>
                <w:szCs w:val="22"/>
              </w:rPr>
            </w:pPr>
          </w:p>
          <w:p w14:paraId="6151C0F2" w14:textId="77777777" w:rsidR="00483FDC" w:rsidRDefault="00483FDC" w:rsidP="00483FDC">
            <w:pPr>
              <w:tabs>
                <w:tab w:val="left" w:pos="851"/>
                <w:tab w:val="left" w:pos="993"/>
              </w:tabs>
              <w:spacing w:line="276" w:lineRule="auto"/>
              <w:jc w:val="both"/>
              <w:rPr>
                <w:rFonts w:ascii="GHEA Grapalat" w:hAnsi="GHEA Grapalat"/>
                <w:color w:val="000000"/>
                <w:sz w:val="22"/>
                <w:szCs w:val="22"/>
              </w:rPr>
            </w:pPr>
          </w:p>
          <w:p w14:paraId="67AA8819" w14:textId="77777777" w:rsidR="00483FDC" w:rsidRDefault="00483FDC" w:rsidP="00483FDC">
            <w:pPr>
              <w:tabs>
                <w:tab w:val="left" w:pos="851"/>
                <w:tab w:val="left" w:pos="993"/>
              </w:tabs>
              <w:spacing w:line="276" w:lineRule="auto"/>
              <w:jc w:val="both"/>
              <w:rPr>
                <w:rFonts w:ascii="GHEA Grapalat" w:hAnsi="GHEA Grapalat"/>
                <w:color w:val="000000"/>
                <w:sz w:val="22"/>
                <w:szCs w:val="22"/>
              </w:rPr>
            </w:pPr>
          </w:p>
          <w:p w14:paraId="14340725" w14:textId="77777777" w:rsidR="00483FDC" w:rsidRDefault="00483FDC" w:rsidP="00483FDC">
            <w:pPr>
              <w:tabs>
                <w:tab w:val="left" w:pos="851"/>
                <w:tab w:val="left" w:pos="993"/>
              </w:tabs>
              <w:spacing w:line="276" w:lineRule="auto"/>
              <w:jc w:val="both"/>
              <w:rPr>
                <w:rFonts w:ascii="GHEA Grapalat" w:hAnsi="GHEA Grapalat"/>
                <w:color w:val="000000"/>
                <w:sz w:val="22"/>
                <w:szCs w:val="22"/>
              </w:rPr>
            </w:pPr>
          </w:p>
          <w:p w14:paraId="2B02C4AC" w14:textId="77777777" w:rsidR="00483FDC" w:rsidRDefault="00483FDC" w:rsidP="00483FDC">
            <w:pPr>
              <w:tabs>
                <w:tab w:val="left" w:pos="851"/>
                <w:tab w:val="left" w:pos="993"/>
              </w:tabs>
              <w:spacing w:line="276" w:lineRule="auto"/>
              <w:jc w:val="both"/>
              <w:rPr>
                <w:rFonts w:ascii="GHEA Grapalat" w:hAnsi="GHEA Grapalat"/>
                <w:color w:val="000000"/>
                <w:sz w:val="22"/>
                <w:szCs w:val="22"/>
              </w:rPr>
            </w:pPr>
          </w:p>
          <w:p w14:paraId="243FD719" w14:textId="77777777" w:rsidR="00483FDC" w:rsidRDefault="00483FDC" w:rsidP="00483FDC">
            <w:pPr>
              <w:tabs>
                <w:tab w:val="left" w:pos="851"/>
                <w:tab w:val="left" w:pos="993"/>
              </w:tabs>
              <w:spacing w:line="276" w:lineRule="auto"/>
              <w:jc w:val="both"/>
              <w:rPr>
                <w:rFonts w:ascii="GHEA Grapalat" w:hAnsi="GHEA Grapalat"/>
                <w:color w:val="000000"/>
                <w:sz w:val="22"/>
                <w:szCs w:val="22"/>
              </w:rPr>
            </w:pPr>
          </w:p>
          <w:p w14:paraId="64CDD6FF" w14:textId="77777777" w:rsidR="00483FDC" w:rsidRPr="001C4AF0" w:rsidRDefault="00483FDC" w:rsidP="00483FDC">
            <w:pPr>
              <w:tabs>
                <w:tab w:val="left" w:pos="851"/>
                <w:tab w:val="left" w:pos="993"/>
              </w:tabs>
              <w:spacing w:line="276" w:lineRule="auto"/>
              <w:jc w:val="both"/>
              <w:rPr>
                <w:rFonts w:ascii="GHEA Grapalat" w:hAnsi="GHEA Grapalat"/>
                <w:color w:val="000000"/>
                <w:sz w:val="22"/>
                <w:szCs w:val="22"/>
                <w:shd w:val="clear" w:color="auto" w:fill="FFFFFF"/>
              </w:rPr>
            </w:pPr>
          </w:p>
          <w:p w14:paraId="155E6DB1" w14:textId="77777777" w:rsidR="001C4AF0" w:rsidRDefault="001C4AF0" w:rsidP="008318C4">
            <w:pPr>
              <w:numPr>
                <w:ilvl w:val="0"/>
                <w:numId w:val="13"/>
              </w:numPr>
              <w:tabs>
                <w:tab w:val="left" w:pos="851"/>
                <w:tab w:val="left" w:pos="993"/>
              </w:tabs>
              <w:spacing w:line="276" w:lineRule="auto"/>
              <w:ind w:left="0" w:firstLine="567"/>
              <w:jc w:val="both"/>
              <w:rPr>
                <w:rFonts w:ascii="GHEA Grapalat" w:hAnsi="GHEA Grapalat"/>
                <w:color w:val="000000"/>
                <w:sz w:val="22"/>
                <w:szCs w:val="22"/>
                <w:shd w:val="clear" w:color="auto" w:fill="FFFFFF"/>
              </w:rPr>
            </w:pPr>
            <w:r w:rsidRPr="001C4AF0">
              <w:rPr>
                <w:rFonts w:ascii="GHEA Grapalat" w:hAnsi="GHEA Grapalat"/>
                <w:color w:val="000000"/>
                <w:sz w:val="22"/>
                <w:szCs w:val="22"/>
                <w:shd w:val="clear" w:color="auto" w:fill="FFFFFF"/>
              </w:rPr>
              <w:t xml:space="preserve"> Ներկայացված չեն հիմնավորումներ՝ Նախագծով առաջարկվող շինարարական աշխատանքները համապատասխան համայնքների սեփական միջոցների հաշվին իրականացնելու անհնարինության վերաբերյալ՝ նկատի ունենալով վերը նշված օբյեկտների համայնքային նշանակության լինելու հանգամանքը։</w:t>
            </w:r>
          </w:p>
          <w:p w14:paraId="1CECFD83"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4AC659DE"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36726ADF"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5E7AC2F4"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2695F198"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61621DB9"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0C1B2351"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08269D7E"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4C748DB1"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2E6C8B81"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1530A34A"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05F5160B"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265B5467"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18C1B3EF"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5A209A5C"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2FCEA0A7"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24F5E95B" w14:textId="77777777" w:rsidR="0038033B"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090614DD" w14:textId="77777777" w:rsidR="0038033B" w:rsidRPr="001C4AF0" w:rsidRDefault="0038033B" w:rsidP="0038033B">
            <w:pPr>
              <w:tabs>
                <w:tab w:val="left" w:pos="851"/>
                <w:tab w:val="left" w:pos="993"/>
              </w:tabs>
              <w:spacing w:line="276" w:lineRule="auto"/>
              <w:jc w:val="both"/>
              <w:rPr>
                <w:rFonts w:ascii="GHEA Grapalat" w:hAnsi="GHEA Grapalat"/>
                <w:color w:val="000000"/>
                <w:sz w:val="22"/>
                <w:szCs w:val="22"/>
                <w:shd w:val="clear" w:color="auto" w:fill="FFFFFF"/>
              </w:rPr>
            </w:pPr>
          </w:p>
          <w:p w14:paraId="12D2D0CE" w14:textId="77777777" w:rsidR="0041053D" w:rsidRDefault="0041053D" w:rsidP="0041053D">
            <w:pPr>
              <w:tabs>
                <w:tab w:val="left" w:pos="851"/>
                <w:tab w:val="left" w:pos="993"/>
              </w:tabs>
              <w:spacing w:line="276" w:lineRule="auto"/>
              <w:ind w:left="567"/>
              <w:jc w:val="both"/>
              <w:rPr>
                <w:rFonts w:ascii="GHEA Grapalat" w:hAnsi="GHEA Grapalat"/>
                <w:color w:val="000000"/>
                <w:sz w:val="22"/>
                <w:szCs w:val="22"/>
                <w:shd w:val="clear" w:color="auto" w:fill="FFFFFF"/>
              </w:rPr>
            </w:pPr>
          </w:p>
          <w:p w14:paraId="62A2CD88" w14:textId="77777777" w:rsidR="001C4AF0" w:rsidRPr="001C4AF0" w:rsidRDefault="001C4AF0" w:rsidP="008318C4">
            <w:pPr>
              <w:numPr>
                <w:ilvl w:val="0"/>
                <w:numId w:val="13"/>
              </w:numPr>
              <w:tabs>
                <w:tab w:val="left" w:pos="851"/>
                <w:tab w:val="left" w:pos="993"/>
              </w:tabs>
              <w:spacing w:line="276" w:lineRule="auto"/>
              <w:ind w:left="0" w:firstLine="567"/>
              <w:jc w:val="both"/>
              <w:rPr>
                <w:rFonts w:ascii="GHEA Grapalat" w:hAnsi="GHEA Grapalat"/>
                <w:color w:val="000000"/>
                <w:sz w:val="22"/>
                <w:szCs w:val="22"/>
                <w:shd w:val="clear" w:color="auto" w:fill="FFFFFF"/>
              </w:rPr>
            </w:pPr>
            <w:r w:rsidRPr="001C4AF0">
              <w:rPr>
                <w:rFonts w:ascii="GHEA Grapalat" w:hAnsi="GHEA Grapalat"/>
                <w:color w:val="000000"/>
                <w:sz w:val="22"/>
                <w:szCs w:val="22"/>
                <w:shd w:val="clear" w:color="auto" w:fill="FFFFFF"/>
              </w:rPr>
              <w:t xml:space="preserve"> </w:t>
            </w:r>
            <w:r w:rsidRPr="001C4AF0">
              <w:rPr>
                <w:rFonts w:ascii="GHEA Grapalat" w:hAnsi="GHEA Grapalat" w:cs="Sylfaen"/>
                <w:bCs/>
                <w:iCs/>
                <w:sz w:val="22"/>
                <w:szCs w:val="22"/>
              </w:rPr>
              <w:t>Նախագծում առկա խմբագրական բնույթի թերությունների կապակցությամբ հայտնում ենք հետևյալը.</w:t>
            </w:r>
            <w:r w:rsidRPr="001C4AF0">
              <w:rPr>
                <w:rFonts w:ascii="GHEA Grapalat" w:hAnsi="GHEA Grapalat"/>
                <w:color w:val="000000"/>
                <w:sz w:val="22"/>
                <w:szCs w:val="22"/>
                <w:shd w:val="clear" w:color="auto" w:fill="FFFFFF"/>
              </w:rPr>
              <w:t xml:space="preserve">  </w:t>
            </w:r>
          </w:p>
          <w:p w14:paraId="1AB3B705" w14:textId="77777777" w:rsidR="001C4AF0" w:rsidRPr="001C4AF0" w:rsidRDefault="001C4AF0" w:rsidP="008318C4">
            <w:pPr>
              <w:spacing w:line="276" w:lineRule="auto"/>
              <w:ind w:firstLine="567"/>
              <w:jc w:val="both"/>
              <w:rPr>
                <w:rFonts w:ascii="GHEA Grapalat" w:hAnsi="GHEA Grapalat"/>
                <w:color w:val="000000"/>
                <w:sz w:val="22"/>
                <w:szCs w:val="22"/>
                <w:shd w:val="clear" w:color="auto" w:fill="FFFFFF"/>
              </w:rPr>
            </w:pPr>
            <w:r w:rsidRPr="001C4AF0">
              <w:rPr>
                <w:rFonts w:ascii="GHEA Grapalat" w:hAnsi="GHEA Grapalat"/>
                <w:color w:val="000000"/>
                <w:sz w:val="22"/>
                <w:szCs w:val="22"/>
                <w:shd w:val="clear" w:color="auto" w:fill="FFFFFF"/>
              </w:rPr>
              <w:t>ա/ անհրաժեշտ է Նախագծով առաջարկվող հատկացումները նախատեսել 1212</w:t>
            </w:r>
            <w:r w:rsidRPr="001C4AF0">
              <w:rPr>
                <w:rFonts w:ascii="GHEA Grapalat" w:hAnsi="GHEA Grapalat" w:cs="Times Armenian"/>
                <w:sz w:val="22"/>
                <w:szCs w:val="22"/>
              </w:rPr>
              <w:t xml:space="preserve"> ծրագրի 12025 միջոցառման ներքո</w:t>
            </w:r>
            <w:r w:rsidRPr="001C4AF0">
              <w:rPr>
                <w:rFonts w:ascii="GHEA Grapalat" w:hAnsi="GHEA Grapalat"/>
                <w:sz w:val="22"/>
                <w:szCs w:val="22"/>
              </w:rPr>
              <w:t xml:space="preserve"> և ըստ այդմ խմբագրել Նախագծի համապատասխան հավելվածները,</w:t>
            </w:r>
            <w:r w:rsidRPr="001C4AF0">
              <w:rPr>
                <w:rFonts w:ascii="GHEA Grapalat" w:hAnsi="GHEA Grapalat"/>
                <w:color w:val="000000"/>
                <w:sz w:val="22"/>
                <w:szCs w:val="22"/>
                <w:shd w:val="clear" w:color="auto" w:fill="FFFFFF"/>
              </w:rPr>
              <w:t xml:space="preserve"> </w:t>
            </w:r>
          </w:p>
          <w:p w14:paraId="7B8101C5" w14:textId="77777777" w:rsidR="001C4AF0" w:rsidRPr="001C4AF0" w:rsidRDefault="001C4AF0" w:rsidP="008318C4">
            <w:pPr>
              <w:spacing w:line="276" w:lineRule="auto"/>
              <w:ind w:firstLine="567"/>
              <w:jc w:val="both"/>
              <w:rPr>
                <w:rFonts w:ascii="GHEA Grapalat" w:hAnsi="GHEA Grapalat"/>
                <w:color w:val="000000"/>
                <w:sz w:val="22"/>
                <w:szCs w:val="22"/>
                <w:shd w:val="clear" w:color="auto" w:fill="FFFFFF"/>
              </w:rPr>
            </w:pPr>
            <w:r w:rsidRPr="001C4AF0">
              <w:rPr>
                <w:rFonts w:ascii="GHEA Grapalat" w:hAnsi="GHEA Grapalat"/>
                <w:color w:val="000000"/>
                <w:sz w:val="22"/>
                <w:szCs w:val="22"/>
                <w:shd w:val="clear" w:color="auto" w:fill="FFFFFF"/>
              </w:rPr>
              <w:t>բ/ Նախագծի N 2 հավելվածի աղյուսակում ՀՀ Շիրակի և ՀՀ Գեղարքունիքի մարզերի մասով անհրաժեշտ է ճշտել միջոցառումն իրականացնողի անվանումը,</w:t>
            </w:r>
          </w:p>
          <w:p w14:paraId="1F2DE34C" w14:textId="77777777" w:rsidR="001C4AF0" w:rsidRPr="001C4AF0" w:rsidRDefault="001C4AF0" w:rsidP="008318C4">
            <w:pPr>
              <w:spacing w:line="276" w:lineRule="auto"/>
              <w:ind w:firstLine="567"/>
              <w:jc w:val="both"/>
              <w:rPr>
                <w:rFonts w:ascii="GHEA Grapalat" w:hAnsi="GHEA Grapalat" w:cs="Sylfaen"/>
                <w:color w:val="00000A"/>
                <w:sz w:val="22"/>
                <w:szCs w:val="22"/>
              </w:rPr>
            </w:pPr>
            <w:r w:rsidRPr="001C4AF0">
              <w:rPr>
                <w:rFonts w:ascii="GHEA Grapalat" w:hAnsi="GHEA Grapalat" w:cs="Sylfaen"/>
                <w:sz w:val="22"/>
                <w:szCs w:val="22"/>
              </w:rPr>
              <w:t xml:space="preserve">գ/ Նախագծի </w:t>
            </w:r>
            <w:r w:rsidRPr="001C4AF0">
              <w:rPr>
                <w:rFonts w:ascii="GHEA Grapalat" w:hAnsi="GHEA Grapalat"/>
                <w:color w:val="000000"/>
                <w:sz w:val="22"/>
                <w:szCs w:val="22"/>
                <w:shd w:val="clear" w:color="auto" w:fill="FFFFFF"/>
              </w:rPr>
              <w:t>N</w:t>
            </w:r>
            <w:r w:rsidRPr="001C4AF0">
              <w:rPr>
                <w:rFonts w:ascii="GHEA Grapalat" w:hAnsi="GHEA Grapalat" w:cs="Sylfaen"/>
                <w:sz w:val="22"/>
                <w:szCs w:val="22"/>
              </w:rPr>
              <w:t xml:space="preserve"> 8 հավելվածում ՀՀ Արարատի մարզպետի աշխատակազմին վերաբերող մասում անհրաժեշտ է՝</w:t>
            </w:r>
          </w:p>
          <w:p w14:paraId="3E759055" w14:textId="77777777" w:rsidR="001C4AF0" w:rsidRPr="002E1826" w:rsidRDefault="001C4AF0" w:rsidP="008318C4">
            <w:pPr>
              <w:spacing w:line="276" w:lineRule="auto"/>
              <w:ind w:firstLine="567"/>
              <w:jc w:val="both"/>
              <w:rPr>
                <w:rFonts w:ascii="GHEA Grapalat" w:hAnsi="GHEA Grapalat" w:cs="Sylfaen"/>
                <w:sz w:val="22"/>
                <w:szCs w:val="22"/>
              </w:rPr>
            </w:pPr>
            <w:r w:rsidRPr="002E1826">
              <w:rPr>
                <w:rFonts w:ascii="GHEA Grapalat" w:hAnsi="GHEA Grapalat" w:cs="Sylfaen"/>
                <w:sz w:val="22"/>
                <w:szCs w:val="22"/>
              </w:rPr>
              <w:t>- 31512360 ԳՄԱ կոդով գնման առարկայի տողում ճշտել Չափման միավորը, Միավորի գինը և Քանակը սյունակներում նշված թվերը, քանի որ գնումների պաշտոնական տեղեկագրում և էլեկտրոնային գնումների համակարգում առկա տեղեկատվության համաձայն՝ </w:t>
            </w:r>
            <w:hyperlink r:id="rId10" w:history="1">
              <w:r w:rsidRPr="002E1826">
                <w:rPr>
                  <w:rStyle w:val="Hyperlink"/>
                  <w:rFonts w:ascii="GHEA Grapalat" w:hAnsi="GHEA Grapalat" w:cs="Sylfaen"/>
                  <w:color w:val="00000A"/>
                  <w:sz w:val="22"/>
                  <w:szCs w:val="22"/>
                  <w:u w:val="none"/>
                </w:rPr>
                <w:t>ԱՄ-ՀԲՄԱՊՁԲ-23/01-ԱՄ ծածկագրով ընթացակարգի գնման առարկա են հանդիսանում թվով 72 հատ լուսարձակները, որոնց համար</w:t>
              </w:r>
              <w:r w:rsidRPr="002E1826">
                <w:t xml:space="preserve"> </w:t>
              </w:r>
            </w:hyperlink>
            <w:r w:rsidRPr="002E1826">
              <w:rPr>
                <w:rFonts w:ascii="GHEA Grapalat" w:hAnsi="GHEA Grapalat" w:cs="Sylfaen"/>
                <w:sz w:val="22"/>
                <w:szCs w:val="22"/>
              </w:rPr>
              <w:t>ընտրված մասնակցի առաջարկած գինը կազմում է 54.720,0 հազար ՀՀ դրամ,</w:t>
            </w:r>
          </w:p>
          <w:p w14:paraId="3F2EEFC9" w14:textId="77777777" w:rsidR="001C4AF0" w:rsidRPr="001C4AF0" w:rsidRDefault="001C4AF0" w:rsidP="008318C4">
            <w:pPr>
              <w:spacing w:line="276" w:lineRule="auto"/>
              <w:ind w:firstLine="567"/>
              <w:jc w:val="both"/>
              <w:rPr>
                <w:rFonts w:ascii="GHEA Grapalat" w:eastAsia="GHEA Grapalat" w:hAnsi="GHEA Grapalat" w:cs="GHEA Grapalat"/>
                <w:color w:val="000000"/>
                <w:sz w:val="22"/>
                <w:szCs w:val="22"/>
              </w:rPr>
            </w:pPr>
            <w:r w:rsidRPr="002E1826">
              <w:rPr>
                <w:rFonts w:ascii="GHEA Grapalat" w:hAnsi="GHEA Grapalat" w:cs="Sylfaen"/>
                <w:sz w:val="22"/>
                <w:szCs w:val="22"/>
              </w:rPr>
              <w:t xml:space="preserve">- նշել Գնումների մասին ՀՀ օրենքի 15-րդ հոդվածի 6-րդ մասի հիմքով </w:t>
            </w:r>
            <w:r w:rsidRPr="002E1826">
              <w:rPr>
                <w:rFonts w:ascii="GHEA Grapalat" w:eastAsia="GHEA Grapalat" w:hAnsi="GHEA Grapalat" w:cs="GHEA Grapalat"/>
                <w:color w:val="000000"/>
                <w:sz w:val="22"/>
                <w:szCs w:val="22"/>
              </w:rPr>
              <w:t>նախաձեռնված ընթացակարգերը սկսելու համար գնումների պլանում նախատեսված ԳՄԱ կոդերի հերթական համարները:</w:t>
            </w:r>
          </w:p>
          <w:p w14:paraId="06B1C2DF" w14:textId="77777777" w:rsidR="001C4AF0" w:rsidRPr="001C4AF0" w:rsidRDefault="001C4AF0" w:rsidP="008318C4">
            <w:pPr>
              <w:spacing w:line="276" w:lineRule="auto"/>
              <w:ind w:firstLine="567"/>
              <w:jc w:val="both"/>
              <w:rPr>
                <w:rFonts w:ascii="GHEA Grapalat" w:eastAsia="Calibri" w:hAnsi="GHEA Grapalat" w:cs="Sylfaen"/>
                <w:color w:val="00000A"/>
                <w:sz w:val="22"/>
                <w:szCs w:val="22"/>
              </w:rPr>
            </w:pPr>
            <w:r w:rsidRPr="001C4AF0">
              <w:rPr>
                <w:rFonts w:ascii="GHEA Grapalat" w:hAnsi="GHEA Grapalat" w:cs="Sylfaen"/>
                <w:sz w:val="22"/>
                <w:szCs w:val="22"/>
              </w:rPr>
              <w:t xml:space="preserve">դ/ նույն հավելվածում՝ </w:t>
            </w:r>
          </w:p>
          <w:p w14:paraId="6C8D981C" w14:textId="77777777" w:rsidR="001C4AF0" w:rsidRPr="001C4AF0" w:rsidRDefault="001C4AF0" w:rsidP="008318C4">
            <w:pPr>
              <w:spacing w:line="276" w:lineRule="auto"/>
              <w:ind w:firstLine="567"/>
              <w:jc w:val="both"/>
              <w:rPr>
                <w:rFonts w:ascii="GHEA Grapalat" w:eastAsia="GHEA Grapalat" w:hAnsi="GHEA Grapalat" w:cs="GHEA Grapalat"/>
                <w:color w:val="000000"/>
                <w:sz w:val="22"/>
                <w:szCs w:val="22"/>
              </w:rPr>
            </w:pPr>
            <w:r w:rsidRPr="001C4AF0">
              <w:rPr>
                <w:rFonts w:ascii="GHEA Grapalat" w:hAnsi="GHEA Grapalat" w:cs="Sylfaen"/>
                <w:sz w:val="22"/>
                <w:szCs w:val="22"/>
              </w:rPr>
              <w:t xml:space="preserve">- 1072 ծրագրի 31010 միջոցառման պատվիրատու անհրաժեշտ է նշել </w:t>
            </w:r>
            <w:r w:rsidRPr="001C4AF0">
              <w:rPr>
                <w:rFonts w:ascii="GHEA Grapalat" w:eastAsia="GHEA Grapalat" w:hAnsi="GHEA Grapalat" w:cs="GHEA Grapalat"/>
                <w:color w:val="000000"/>
                <w:sz w:val="22"/>
                <w:szCs w:val="22"/>
              </w:rPr>
              <w:t>ՀՀ տարածքային կառավարման և ենթակառուցվածքների նախարարության ջրային կոմիտեին,</w:t>
            </w:r>
          </w:p>
          <w:p w14:paraId="0F1165BB" w14:textId="77777777" w:rsidR="001C4AF0" w:rsidRPr="001C4AF0" w:rsidRDefault="001C4AF0" w:rsidP="008318C4">
            <w:pPr>
              <w:spacing w:line="276" w:lineRule="auto"/>
              <w:ind w:firstLine="567"/>
              <w:jc w:val="both"/>
              <w:rPr>
                <w:rFonts w:ascii="GHEA Grapalat" w:eastAsia="GHEA Grapalat" w:hAnsi="GHEA Grapalat" w:cs="GHEA Grapalat"/>
                <w:color w:val="000000"/>
                <w:sz w:val="22"/>
                <w:szCs w:val="22"/>
              </w:rPr>
            </w:pPr>
            <w:r w:rsidRPr="001C4AF0">
              <w:rPr>
                <w:rFonts w:ascii="GHEA Grapalat" w:eastAsia="GHEA Grapalat" w:hAnsi="GHEA Grapalat" w:cs="GHEA Grapalat"/>
                <w:color w:val="000000"/>
                <w:sz w:val="22"/>
                <w:szCs w:val="22"/>
              </w:rPr>
              <w:t>- ներառված 45231131/2, 45231131/6, 45231131/12, 45231131/14 և 45231131/17 ԳՄԱ կոդերով տողերից նվազեցումները հնարավոր չէ կատարել՝ տվյալ տողերում բավարար չափով մնացորդների բացակայության պատճառով:</w:t>
            </w:r>
          </w:p>
          <w:p w14:paraId="47A3D464" w14:textId="312E6203" w:rsidR="00714935" w:rsidRPr="007109E3" w:rsidRDefault="00714935" w:rsidP="007109E3">
            <w:pPr>
              <w:tabs>
                <w:tab w:val="left" w:pos="567"/>
                <w:tab w:val="left" w:pos="1124"/>
              </w:tabs>
              <w:spacing w:line="276" w:lineRule="auto"/>
              <w:ind w:firstLine="521"/>
              <w:jc w:val="both"/>
              <w:rPr>
                <w:rFonts w:ascii="GHEA Grapalat" w:hAnsi="GHEA Grapalat"/>
                <w:sz w:val="22"/>
                <w:szCs w:val="22"/>
              </w:rPr>
            </w:pPr>
          </w:p>
        </w:tc>
        <w:tc>
          <w:tcPr>
            <w:tcW w:w="5387" w:type="dxa"/>
            <w:gridSpan w:val="2"/>
            <w:vAlign w:val="center"/>
          </w:tcPr>
          <w:p w14:paraId="234D3908" w14:textId="364DF856" w:rsidR="00A5461B" w:rsidRPr="006A6E0F" w:rsidRDefault="006A6E0F" w:rsidP="008318C4">
            <w:pPr>
              <w:spacing w:line="276" w:lineRule="auto"/>
              <w:jc w:val="center"/>
              <w:rPr>
                <w:rFonts w:ascii="GHEA Grapalat" w:hAnsi="GHEA Grapalat"/>
                <w:b/>
                <w:color w:val="000000" w:themeColor="text1"/>
                <w:sz w:val="22"/>
                <w:szCs w:val="22"/>
                <w:shd w:val="clear" w:color="auto" w:fill="FFFFFF"/>
              </w:rPr>
            </w:pPr>
            <w:r>
              <w:rPr>
                <w:rFonts w:ascii="GHEA Grapalat" w:hAnsi="GHEA Grapalat"/>
                <w:b/>
                <w:color w:val="000000" w:themeColor="text1"/>
                <w:sz w:val="22"/>
                <w:szCs w:val="22"/>
                <w:shd w:val="clear" w:color="auto" w:fill="FFFFFF"/>
              </w:rPr>
              <w:lastRenderedPageBreak/>
              <w:t>1.Ընդունվել է</w:t>
            </w:r>
          </w:p>
          <w:p w14:paraId="02D932E3" w14:textId="77777777" w:rsidR="00A77491" w:rsidRDefault="006A6E0F" w:rsidP="008318C4">
            <w:pPr>
              <w:spacing w:line="276" w:lineRule="auto"/>
              <w:ind w:firstLine="266"/>
              <w:jc w:val="both"/>
              <w:rPr>
                <w:rFonts w:ascii="GHEA Grapalat" w:hAnsi="GHEA Grapalat"/>
                <w:color w:val="000000" w:themeColor="text1"/>
                <w:sz w:val="22"/>
                <w:szCs w:val="22"/>
                <w:shd w:val="clear" w:color="auto" w:fill="FFFFFF"/>
              </w:rPr>
            </w:pPr>
            <w:r w:rsidRPr="006A6E0F">
              <w:rPr>
                <w:rFonts w:ascii="GHEA Grapalat" w:hAnsi="GHEA Grapalat"/>
                <w:color w:val="000000" w:themeColor="text1"/>
                <w:sz w:val="22"/>
                <w:szCs w:val="22"/>
                <w:shd w:val="clear" w:color="auto" w:fill="FFFFFF"/>
              </w:rPr>
              <w:t>31009 միջոցառման մասով նախագծանախահաշվային փաստաթղթերի դրական փորձագիտական եզրակացությունները ձեռք բերելուց հետո միայն հնարավոր կլինի մեկնարկել շինարարական աշխատանքների մրցութային գործընթացը։ ՀՀ 2023 թվականի պետական բյուջեով այս միջոցառմանը հատկացված միջոցներից նվազեցումները պայմանավորված են վերը նշվածով,  և 2023թ. ընթացքում գումարի վերականգնման անհրաժեշտություն չի առաջանա։</w:t>
            </w:r>
          </w:p>
          <w:p w14:paraId="2EDA1A63" w14:textId="0B5FDA8C" w:rsidR="00A77491" w:rsidRPr="00A77491" w:rsidRDefault="00A77491" w:rsidP="008318C4">
            <w:pPr>
              <w:spacing w:line="276" w:lineRule="auto"/>
              <w:ind w:firstLine="266"/>
              <w:jc w:val="both"/>
              <w:rPr>
                <w:rFonts w:ascii="GHEA Grapalat" w:hAnsi="GHEA Grapalat"/>
                <w:color w:val="000000" w:themeColor="text1"/>
                <w:sz w:val="22"/>
                <w:szCs w:val="22"/>
                <w:shd w:val="clear" w:color="auto" w:fill="FFFFFF"/>
              </w:rPr>
            </w:pPr>
            <w:r w:rsidRPr="00A77491">
              <w:rPr>
                <w:rFonts w:ascii="GHEA Grapalat" w:hAnsi="GHEA Grapalat"/>
                <w:color w:val="000000" w:themeColor="text1"/>
                <w:sz w:val="22"/>
                <w:szCs w:val="22"/>
                <w:shd w:val="clear" w:color="auto" w:fill="FFFFFF"/>
              </w:rPr>
              <w:t>31010 միջոցառումների գծով առաջարկվող՝ 626,980.0 հազար դրամի նվազեցումը կատարվում է հետևյալ հիմնավորմամբ.</w:t>
            </w:r>
          </w:p>
          <w:p w14:paraId="00332242" w14:textId="774FF191" w:rsidR="00A77491" w:rsidRPr="00A77491" w:rsidRDefault="008631C8" w:rsidP="008318C4">
            <w:pPr>
              <w:spacing w:line="276" w:lineRule="auto"/>
              <w:ind w:firstLine="266"/>
              <w:jc w:val="both"/>
              <w:rPr>
                <w:rFonts w:ascii="GHEA Grapalat" w:hAnsi="GHEA Grapalat"/>
                <w:color w:val="000000" w:themeColor="text1"/>
                <w:sz w:val="22"/>
                <w:szCs w:val="22"/>
                <w:shd w:val="clear" w:color="auto" w:fill="FFFFFF"/>
              </w:rPr>
            </w:pPr>
            <w:r>
              <w:rPr>
                <w:rFonts w:ascii="GHEA Grapalat" w:hAnsi="GHEA Grapalat"/>
                <w:color w:val="000000" w:themeColor="text1"/>
                <w:sz w:val="22"/>
                <w:szCs w:val="22"/>
                <w:shd w:val="clear" w:color="auto" w:fill="FFFFFF"/>
              </w:rPr>
              <w:t>-</w:t>
            </w:r>
            <w:r w:rsidR="00A77491" w:rsidRPr="00A77491">
              <w:rPr>
                <w:rFonts w:ascii="GHEA Grapalat" w:hAnsi="GHEA Grapalat"/>
                <w:color w:val="000000" w:themeColor="text1"/>
                <w:sz w:val="22"/>
                <w:szCs w:val="22"/>
                <w:shd w:val="clear" w:color="auto" w:fill="FFFFFF"/>
              </w:rPr>
              <w:t xml:space="preserve">315.0 մլն ՀՀ դրամ՝ 4 ենթածրագրերի (ՀՀ Արարատի մարզի Ազատավան համայնքի ջրամատակարարման համակարգի վերակառուցում,  ՀՀ Արարատի մարզի Վերին Արտաշատ համայնքի խմելու ջրամատակարարման համակարգի վերակառուցում,  ՀՀ Արարատի մարզի Նոր Ուղի համայնքի խմելու ջրամատակարարման համակարգի վերակառուցում, ՀՀ Արարատի մարզի Վ. Դվին համայնքի ջրամատակարարման համակարգի վերակառուցում)   համար կնքված պայմանագրերում 6 ամսյա ժամկետում </w:t>
            </w:r>
            <w:r w:rsidR="00A77491" w:rsidRPr="00A77491">
              <w:rPr>
                <w:rFonts w:ascii="GHEA Grapalat" w:hAnsi="GHEA Grapalat"/>
                <w:color w:val="000000" w:themeColor="text1"/>
                <w:sz w:val="22"/>
                <w:szCs w:val="22"/>
                <w:shd w:val="clear" w:color="auto" w:fill="FFFFFF"/>
              </w:rPr>
              <w:lastRenderedPageBreak/>
              <w:t>պատվիրատուի փոփոխություն և ֆինանսական միջոցների հատկացում տեղի չի ունեցել ուստի նախատեսվում է  մրցույթները վերահայտարարել:</w:t>
            </w:r>
          </w:p>
          <w:p w14:paraId="44B5ECBB" w14:textId="34B12063" w:rsidR="00A77491" w:rsidRPr="00A77491" w:rsidRDefault="00291CF9" w:rsidP="008318C4">
            <w:pPr>
              <w:spacing w:line="276" w:lineRule="auto"/>
              <w:ind w:firstLine="266"/>
              <w:jc w:val="both"/>
              <w:rPr>
                <w:rFonts w:ascii="GHEA Grapalat" w:hAnsi="GHEA Grapalat"/>
                <w:color w:val="000000" w:themeColor="text1"/>
                <w:sz w:val="22"/>
                <w:szCs w:val="22"/>
                <w:shd w:val="clear" w:color="auto" w:fill="FFFFFF"/>
              </w:rPr>
            </w:pPr>
            <w:r>
              <w:rPr>
                <w:rFonts w:ascii="GHEA Grapalat" w:hAnsi="GHEA Grapalat"/>
                <w:color w:val="000000" w:themeColor="text1"/>
                <w:sz w:val="22"/>
                <w:szCs w:val="22"/>
                <w:shd w:val="clear" w:color="auto" w:fill="FFFFFF"/>
              </w:rPr>
              <w:t>-</w:t>
            </w:r>
            <w:r w:rsidR="00A77491" w:rsidRPr="00A77491">
              <w:rPr>
                <w:rFonts w:ascii="GHEA Grapalat" w:hAnsi="GHEA Grapalat"/>
                <w:color w:val="000000" w:themeColor="text1"/>
                <w:sz w:val="22"/>
                <w:szCs w:val="22"/>
                <w:shd w:val="clear" w:color="auto" w:fill="FFFFFF"/>
              </w:rPr>
              <w:t>51.1 մլն ՀՀ դրամ՝   3 ենթածրագրերում   (ՀՀ Արարատի մարզի Մխչյան համայնքի ջրամատակարարման համակարգի վերակառուցում, ՀՀ Արարատի մարզի Փոքր Վեդի համայնքի ջրամատակարարման համակարգի վերակառուցում,  ՀՀ Արարատի մարզի Ոստան համայնքի ջրամատակար</w:t>
            </w:r>
            <w:r>
              <w:rPr>
                <w:rFonts w:ascii="GHEA Grapalat" w:hAnsi="GHEA Grapalat"/>
                <w:color w:val="000000" w:themeColor="text1"/>
                <w:sz w:val="22"/>
                <w:szCs w:val="22"/>
                <w:shd w:val="clear" w:color="auto" w:fill="FFFFFF"/>
              </w:rPr>
              <w:t>արման համակարգի վերակառուցում)</w:t>
            </w:r>
            <w:r w:rsidR="00A77491" w:rsidRPr="00A77491">
              <w:rPr>
                <w:rFonts w:ascii="GHEA Grapalat" w:hAnsi="GHEA Grapalat"/>
                <w:color w:val="000000" w:themeColor="text1"/>
                <w:sz w:val="22"/>
                <w:szCs w:val="22"/>
                <w:shd w:val="clear" w:color="auto" w:fill="FFFFFF"/>
              </w:rPr>
              <w:t xml:space="preserve"> կանխատեսվող խնայողություններից</w:t>
            </w:r>
            <w:r>
              <w:rPr>
                <w:rFonts w:ascii="GHEA Grapalat" w:hAnsi="GHEA Grapalat"/>
                <w:color w:val="000000" w:themeColor="text1"/>
                <w:sz w:val="22"/>
                <w:szCs w:val="22"/>
                <w:shd w:val="clear" w:color="auto" w:fill="FFFFFF"/>
              </w:rPr>
              <w:t>:</w:t>
            </w:r>
          </w:p>
          <w:p w14:paraId="1247A8F7" w14:textId="1EAA2154" w:rsidR="00A77491" w:rsidRPr="00A77491" w:rsidRDefault="00DD1DF9" w:rsidP="008318C4">
            <w:pPr>
              <w:spacing w:line="276" w:lineRule="auto"/>
              <w:ind w:firstLine="266"/>
              <w:jc w:val="both"/>
              <w:rPr>
                <w:rFonts w:ascii="GHEA Grapalat" w:hAnsi="GHEA Grapalat"/>
                <w:color w:val="000000" w:themeColor="text1"/>
                <w:sz w:val="22"/>
                <w:szCs w:val="22"/>
                <w:shd w:val="clear" w:color="auto" w:fill="FFFFFF"/>
              </w:rPr>
            </w:pPr>
            <w:r>
              <w:rPr>
                <w:rFonts w:ascii="GHEA Grapalat" w:hAnsi="GHEA Grapalat"/>
                <w:color w:val="000000" w:themeColor="text1"/>
                <w:sz w:val="22"/>
                <w:szCs w:val="22"/>
                <w:shd w:val="clear" w:color="auto" w:fill="FFFFFF"/>
              </w:rPr>
              <w:t>-</w:t>
            </w:r>
            <w:r w:rsidR="00A77491" w:rsidRPr="00A77491">
              <w:rPr>
                <w:rFonts w:ascii="GHEA Grapalat" w:hAnsi="GHEA Grapalat"/>
                <w:color w:val="000000" w:themeColor="text1"/>
                <w:sz w:val="22"/>
                <w:szCs w:val="22"/>
                <w:shd w:val="clear" w:color="auto" w:fill="FFFFFF"/>
              </w:rPr>
              <w:t xml:space="preserve">132.38 մլն ՀՀ դրամ՝ 2 ենթածրագրերում   (ՀՀ Սյունիքի մարզի Մեղրի քաղաքի ջրի մաքրման կայանի ապամոնտաժում, նորի կառուցում և  ՀՀ Սյունիքի մարզի Ագարակ քաղաքի գոյություն ունեցող ջրի մաքրման կայանի հիմնանորոգում, լրացուցիչ նոր կայանի կառուցում) նախագծային ճշտումների արդյունքում և աշխատանքների ներկա ընթացքի գնահատմամբ տեղափոխվում է 2024 թվական: </w:t>
            </w:r>
          </w:p>
          <w:p w14:paraId="6229C43A" w14:textId="7FCD5260" w:rsidR="00A77491" w:rsidRDefault="00DD1DF9" w:rsidP="008318C4">
            <w:pPr>
              <w:spacing w:line="276" w:lineRule="auto"/>
              <w:ind w:firstLine="266"/>
              <w:jc w:val="both"/>
              <w:rPr>
                <w:rFonts w:ascii="GHEA Grapalat" w:hAnsi="GHEA Grapalat"/>
                <w:color w:val="000000" w:themeColor="text1"/>
                <w:sz w:val="22"/>
                <w:szCs w:val="22"/>
                <w:shd w:val="clear" w:color="auto" w:fill="FFFFFF"/>
              </w:rPr>
            </w:pPr>
            <w:r>
              <w:rPr>
                <w:rFonts w:ascii="GHEA Grapalat" w:hAnsi="GHEA Grapalat"/>
                <w:color w:val="000000" w:themeColor="text1"/>
                <w:sz w:val="22"/>
                <w:szCs w:val="22"/>
                <w:shd w:val="clear" w:color="auto" w:fill="FFFFFF"/>
              </w:rPr>
              <w:t>-</w:t>
            </w:r>
            <w:r w:rsidR="00A77491" w:rsidRPr="00A77491">
              <w:rPr>
                <w:rFonts w:ascii="GHEA Grapalat" w:hAnsi="GHEA Grapalat"/>
                <w:color w:val="000000" w:themeColor="text1"/>
                <w:sz w:val="22"/>
                <w:szCs w:val="22"/>
                <w:shd w:val="clear" w:color="auto" w:fill="FFFFFF"/>
              </w:rPr>
              <w:t xml:space="preserve">128.5 մլն ՀՀ դրամ՝ 3 ենթածրագրերում (ՀՀ Գեղարքունիքի մարզի Ներքին Գետաշեն  բնակավայրի ջրամատակարարման համակարգի վերակառուցում, ՀՀ Գեղարքունիքի մարզի Կարմիրգյուղ և Սարուխան  բնակավայրերի ջրամատակարարման համակարգի վերակառուցում և ՀՀ Արարատի մարզի Բերդիկ համայնքի ջրամատակարարման համակարգի վերակառուցում) աշխատանքների ներկա </w:t>
            </w:r>
            <w:r w:rsidR="00A77491" w:rsidRPr="00A77491">
              <w:rPr>
                <w:rFonts w:ascii="GHEA Grapalat" w:hAnsi="GHEA Grapalat"/>
                <w:color w:val="000000" w:themeColor="text1"/>
                <w:sz w:val="22"/>
                <w:szCs w:val="22"/>
                <w:shd w:val="clear" w:color="auto" w:fill="FFFFFF"/>
              </w:rPr>
              <w:lastRenderedPageBreak/>
              <w:t>ընթացքի գնահատմամբ տեղափոխվում է 2024 թվական:</w:t>
            </w:r>
          </w:p>
          <w:p w14:paraId="41E3BEF5" w14:textId="11845337" w:rsidR="0041298A" w:rsidRDefault="00D44D09" w:rsidP="008318C4">
            <w:pPr>
              <w:spacing w:line="276" w:lineRule="auto"/>
              <w:ind w:firstLine="266"/>
              <w:jc w:val="both"/>
              <w:rPr>
                <w:rFonts w:ascii="GHEA Grapalat" w:hAnsi="GHEA Grapalat" w:cs="Sylfaen"/>
                <w:bCs/>
                <w:iCs/>
                <w:sz w:val="22"/>
                <w:szCs w:val="22"/>
              </w:rPr>
            </w:pPr>
            <w:r>
              <w:rPr>
                <w:rFonts w:ascii="GHEA Grapalat" w:hAnsi="GHEA Grapalat"/>
                <w:color w:val="000000"/>
                <w:sz w:val="22"/>
                <w:szCs w:val="22"/>
                <w:shd w:val="clear" w:color="auto" w:fill="FFFFFF"/>
              </w:rPr>
              <w:t>Մ</w:t>
            </w:r>
            <w:r w:rsidR="00DD1DF9" w:rsidRPr="001C4AF0">
              <w:rPr>
                <w:rFonts w:ascii="GHEA Grapalat" w:hAnsi="GHEA Grapalat"/>
                <w:color w:val="000000"/>
                <w:sz w:val="22"/>
                <w:szCs w:val="22"/>
                <w:shd w:val="clear" w:color="auto" w:fill="FFFFFF"/>
              </w:rPr>
              <w:t xml:space="preserve">ինչև բյուջետային տարվա ավարտը </w:t>
            </w:r>
            <w:r w:rsidR="00DD1DF9" w:rsidRPr="001C4AF0">
              <w:rPr>
                <w:rFonts w:ascii="GHEA Grapalat" w:hAnsi="GHEA Grapalat" w:cs="Sylfaen"/>
                <w:kern w:val="16"/>
                <w:sz w:val="22"/>
                <w:szCs w:val="22"/>
              </w:rPr>
              <w:t>նվազեցվող միջոցառումների</w:t>
            </w:r>
            <w:r w:rsidR="00DD1DF9" w:rsidRPr="001C4AF0">
              <w:rPr>
                <w:rFonts w:ascii="GHEA Grapalat" w:hAnsi="GHEA Grapalat"/>
                <w:color w:val="000000"/>
                <w:sz w:val="22"/>
                <w:szCs w:val="22"/>
                <w:shd w:val="clear" w:color="auto" w:fill="FFFFFF"/>
              </w:rPr>
              <w:t xml:space="preserve"> գծով հնարավոր կարիքները և գնահատման արդյունքներով </w:t>
            </w:r>
            <w:r w:rsidR="00DD1DF9">
              <w:rPr>
                <w:rFonts w:ascii="GHEA Grapalat" w:hAnsi="GHEA Grapalat"/>
                <w:sz w:val="22"/>
                <w:szCs w:val="22"/>
              </w:rPr>
              <w:t>հնարավոր ազատ միջոցները (ներառյալ նվազեցվող գումարը)</w:t>
            </w:r>
            <w:r w:rsidR="00DD1DF9" w:rsidRPr="001C4AF0">
              <w:rPr>
                <w:rFonts w:ascii="GHEA Grapalat" w:hAnsi="GHEA Grapalat" w:cs="Sylfaen"/>
                <w:bCs/>
                <w:iCs/>
                <w:sz w:val="22"/>
                <w:szCs w:val="22"/>
              </w:rPr>
              <w:t xml:space="preserve"> ՀՀ կառավարության պահուստային ֆոնդ</w:t>
            </w:r>
            <w:r>
              <w:rPr>
                <w:rFonts w:ascii="GHEA Grapalat" w:hAnsi="GHEA Grapalat" w:cs="Sylfaen"/>
                <w:bCs/>
                <w:iCs/>
                <w:sz w:val="22"/>
                <w:szCs w:val="22"/>
              </w:rPr>
              <w:t xml:space="preserve"> ուղղելու վերաբերյալ դիտարկումն ընդունվել է ի գիտություն:</w:t>
            </w:r>
            <w:r w:rsidR="00DD1DF9">
              <w:rPr>
                <w:rFonts w:ascii="GHEA Grapalat" w:hAnsi="GHEA Grapalat" w:cs="Sylfaen"/>
                <w:bCs/>
                <w:iCs/>
                <w:sz w:val="22"/>
                <w:szCs w:val="22"/>
              </w:rPr>
              <w:t xml:space="preserve"> </w:t>
            </w:r>
          </w:p>
          <w:p w14:paraId="154FAD63" w14:textId="5B5B00D6" w:rsidR="00DD1DF9" w:rsidRDefault="00D44D09" w:rsidP="008318C4">
            <w:pPr>
              <w:spacing w:line="276" w:lineRule="auto"/>
              <w:ind w:firstLine="266"/>
              <w:jc w:val="both"/>
              <w:rPr>
                <w:rFonts w:ascii="GHEA Grapalat" w:hAnsi="GHEA Grapalat"/>
                <w:color w:val="000000" w:themeColor="text1"/>
                <w:sz w:val="22"/>
                <w:szCs w:val="22"/>
                <w:shd w:val="clear" w:color="auto" w:fill="FFFFFF"/>
              </w:rPr>
            </w:pPr>
            <w:r>
              <w:rPr>
                <w:rFonts w:ascii="GHEA Grapalat" w:hAnsi="GHEA Grapalat" w:cs="Sylfaen"/>
                <w:bCs/>
                <w:iCs/>
                <w:sz w:val="22"/>
                <w:szCs w:val="22"/>
              </w:rPr>
              <w:t>Միաժամանակ տեղեկացնում ենք, որ</w:t>
            </w:r>
            <w:r w:rsidR="00DD1DF9">
              <w:rPr>
                <w:rFonts w:ascii="GHEA Grapalat" w:hAnsi="GHEA Grapalat" w:cs="Sylfaen"/>
                <w:bCs/>
                <w:iCs/>
                <w:sz w:val="22"/>
                <w:szCs w:val="22"/>
              </w:rPr>
              <w:t xml:space="preserve"> իրականցվող աշխատանքների հրատապությամբ պայմանավորված անհրաժեշտություն է առաջացել բյուջեում կատարել վերաբաշխում և համապատասխան միջոցներն ուղղել նախագծով նախատեսվող </w:t>
            </w:r>
            <w:r w:rsidR="00C84B6C">
              <w:rPr>
                <w:rFonts w:ascii="GHEA Grapalat" w:hAnsi="GHEA Grapalat" w:cs="Sylfaen"/>
                <w:bCs/>
                <w:iCs/>
                <w:sz w:val="22"/>
                <w:szCs w:val="22"/>
              </w:rPr>
              <w:t>ուղղություններով</w:t>
            </w:r>
            <w:r w:rsidR="00DD1DF9">
              <w:rPr>
                <w:rFonts w:ascii="GHEA Grapalat" w:hAnsi="GHEA Grapalat" w:cs="Sylfaen"/>
                <w:bCs/>
                <w:iCs/>
                <w:sz w:val="22"/>
                <w:szCs w:val="22"/>
              </w:rPr>
              <w:t xml:space="preserve">: </w:t>
            </w:r>
          </w:p>
          <w:p w14:paraId="2E4DFAAB" w14:textId="56CC77A4" w:rsidR="00A5461B" w:rsidRPr="00DB011A" w:rsidRDefault="008F3B3E" w:rsidP="00DB011A">
            <w:pPr>
              <w:spacing w:line="276" w:lineRule="auto"/>
              <w:ind w:firstLine="266"/>
              <w:jc w:val="both"/>
              <w:rPr>
                <w:rFonts w:ascii="GHEA Grapalat" w:hAnsi="GHEA Grapalat"/>
                <w:color w:val="000000" w:themeColor="text1"/>
                <w:sz w:val="22"/>
                <w:szCs w:val="22"/>
                <w:shd w:val="clear" w:color="auto" w:fill="FFFFFF"/>
              </w:rPr>
            </w:pPr>
            <w:r w:rsidRPr="008F3B3E">
              <w:rPr>
                <w:rFonts w:ascii="GHEA Grapalat" w:hAnsi="GHEA Grapalat"/>
                <w:color w:val="000000" w:themeColor="text1"/>
                <w:sz w:val="22"/>
                <w:szCs w:val="22"/>
                <w:shd w:val="clear" w:color="auto" w:fill="FFFFFF"/>
              </w:rPr>
              <w:t xml:space="preserve">Միաժամանակ հայտնում ենք, որ Նախագծով ներկայացված 31010 միջոցառման գծով գնումների անվանացանկում  45231131/2, 45231131/6, 45231131/12, 45231131/14 և 45231131/17 ԳՄԱ կոդերով տողերից նվազեցումները կատարվել են: </w:t>
            </w:r>
          </w:p>
          <w:p w14:paraId="00964811" w14:textId="0733ADE1" w:rsidR="00A5461B" w:rsidRPr="005406C9" w:rsidRDefault="005406C9" w:rsidP="008318C4">
            <w:pPr>
              <w:spacing w:line="276" w:lineRule="auto"/>
              <w:jc w:val="center"/>
              <w:rPr>
                <w:rFonts w:ascii="GHEA Grapalat" w:hAnsi="GHEA Grapalat"/>
                <w:b/>
                <w:color w:val="000000" w:themeColor="text1"/>
                <w:sz w:val="22"/>
                <w:szCs w:val="22"/>
                <w:shd w:val="clear" w:color="auto" w:fill="FFFFFF"/>
              </w:rPr>
            </w:pPr>
            <w:r>
              <w:rPr>
                <w:rFonts w:ascii="GHEA Grapalat" w:hAnsi="GHEA Grapalat"/>
                <w:b/>
                <w:color w:val="000000" w:themeColor="text1"/>
                <w:sz w:val="22"/>
                <w:szCs w:val="22"/>
                <w:shd w:val="clear" w:color="auto" w:fill="FFFFFF"/>
              </w:rPr>
              <w:t>2.Ընդունվել է</w:t>
            </w:r>
          </w:p>
          <w:p w14:paraId="205774C4" w14:textId="3EE0B202" w:rsidR="00A5461B" w:rsidRDefault="005406C9" w:rsidP="008318C4">
            <w:pPr>
              <w:spacing w:line="276" w:lineRule="auto"/>
              <w:ind w:firstLine="356"/>
              <w:jc w:val="both"/>
              <w:rPr>
                <w:rFonts w:ascii="GHEA Grapalat" w:hAnsi="GHEA Grapalat"/>
                <w:color w:val="000000" w:themeColor="text1"/>
                <w:sz w:val="22"/>
                <w:szCs w:val="22"/>
                <w:shd w:val="clear" w:color="auto" w:fill="FFFFFF"/>
              </w:rPr>
            </w:pPr>
            <w:r>
              <w:rPr>
                <w:rFonts w:ascii="GHEA Grapalat" w:hAnsi="GHEA Grapalat"/>
                <w:color w:val="000000" w:themeColor="text1"/>
                <w:sz w:val="22"/>
                <w:szCs w:val="22"/>
                <w:shd w:val="clear" w:color="auto" w:fill="FFFFFF"/>
              </w:rPr>
              <w:t>Պահանջվող համապատասխան փաստաթղթերը կցված են նախագծին:</w:t>
            </w:r>
          </w:p>
          <w:p w14:paraId="4665C988" w14:textId="60B3526B" w:rsidR="00A5461B" w:rsidRPr="00DB011A" w:rsidRDefault="005406C9" w:rsidP="00C072A5">
            <w:pPr>
              <w:spacing w:line="276" w:lineRule="auto"/>
              <w:ind w:firstLine="356"/>
              <w:jc w:val="both"/>
              <w:rPr>
                <w:rFonts w:ascii="GHEA Grapalat" w:hAnsi="GHEA Grapalat"/>
                <w:color w:val="000000"/>
                <w:sz w:val="22"/>
                <w:szCs w:val="22"/>
              </w:rPr>
            </w:pPr>
            <w:r>
              <w:rPr>
                <w:rFonts w:ascii="GHEA Grapalat" w:hAnsi="GHEA Grapalat"/>
                <w:color w:val="000000"/>
                <w:sz w:val="22"/>
                <w:szCs w:val="22"/>
                <w:shd w:val="clear" w:color="auto" w:fill="FFFFFF"/>
              </w:rPr>
              <w:t>Ձ</w:t>
            </w:r>
            <w:r w:rsidRPr="001C4AF0">
              <w:rPr>
                <w:rFonts w:ascii="GHEA Grapalat" w:hAnsi="GHEA Grapalat"/>
                <w:color w:val="000000"/>
                <w:sz w:val="22"/>
                <w:szCs w:val="22"/>
                <w:shd w:val="clear" w:color="auto" w:fill="FFFFFF"/>
              </w:rPr>
              <w:t xml:space="preserve">եռքբերվող տեխնիկայի և այլ ապրանքների </w:t>
            </w:r>
            <w:r w:rsidRPr="001C4AF0">
              <w:rPr>
                <w:rFonts w:ascii="GHEA Grapalat" w:hAnsi="GHEA Grapalat"/>
                <w:color w:val="000000"/>
                <w:sz w:val="22"/>
                <w:szCs w:val="22"/>
              </w:rPr>
              <w:t>միավոր</w:t>
            </w:r>
            <w:r>
              <w:rPr>
                <w:rFonts w:ascii="GHEA Grapalat" w:hAnsi="GHEA Grapalat"/>
                <w:color w:val="000000"/>
                <w:sz w:val="22"/>
                <w:szCs w:val="22"/>
              </w:rPr>
              <w:t xml:space="preserve"> արժեքների գնորոշման աղբյուրների վերաբերյալ հայտնում ենք, որ «Գնումների մասին» օրենքի 15-րդ հոդվածի 6-րդ մ</w:t>
            </w:r>
            <w:r w:rsidR="0041094B">
              <w:rPr>
                <w:rFonts w:ascii="GHEA Grapalat" w:hAnsi="GHEA Grapalat"/>
                <w:color w:val="000000"/>
                <w:sz w:val="22"/>
                <w:szCs w:val="22"/>
              </w:rPr>
              <w:t>ա</w:t>
            </w:r>
            <w:r>
              <w:rPr>
                <w:rFonts w:ascii="GHEA Grapalat" w:hAnsi="GHEA Grapalat"/>
                <w:color w:val="000000"/>
                <w:sz w:val="22"/>
                <w:szCs w:val="22"/>
              </w:rPr>
              <w:t xml:space="preserve">սի համաձայն՝ Հայաստանի տարածքային զարգացման հիմնադրամի կողմից </w:t>
            </w:r>
            <w:r w:rsidR="00483FDC" w:rsidRPr="0041094B">
              <w:rPr>
                <w:rFonts w:ascii="GHEA Grapalat" w:hAnsi="GHEA Grapalat"/>
                <w:color w:val="000000"/>
                <w:sz w:val="22"/>
                <w:szCs w:val="22"/>
              </w:rPr>
              <w:t>ՀՀ Սյունիքի մարզի Տեղ համայնքի համար գյուղտնտեսական տեխնիկա-</w:t>
            </w:r>
            <w:r w:rsidR="00483FDC" w:rsidRPr="0041094B">
              <w:rPr>
                <w:rFonts w:ascii="GHEA Grapalat" w:hAnsi="GHEA Grapalat"/>
                <w:color w:val="000000"/>
                <w:sz w:val="22"/>
                <w:szCs w:val="22"/>
              </w:rPr>
              <w:lastRenderedPageBreak/>
              <w:t xml:space="preserve">սարքավորումների գնման նպատակով </w:t>
            </w:r>
            <w:r w:rsidR="00483FDC">
              <w:rPr>
                <w:rFonts w:ascii="GHEA Grapalat" w:hAnsi="GHEA Grapalat"/>
                <w:color w:val="000000"/>
                <w:sz w:val="22"/>
                <w:szCs w:val="22"/>
              </w:rPr>
              <w:t>իրականացվ</w:t>
            </w:r>
            <w:r w:rsidR="00483FDC" w:rsidRPr="0041094B">
              <w:rPr>
                <w:rFonts w:ascii="GHEA Grapalat" w:hAnsi="GHEA Grapalat"/>
                <w:color w:val="000000"/>
                <w:sz w:val="22"/>
                <w:szCs w:val="22"/>
              </w:rPr>
              <w:t xml:space="preserve">ել է </w:t>
            </w:r>
            <w:r w:rsidR="00483FDC" w:rsidRPr="0041094B">
              <w:rPr>
                <w:rFonts w:ascii="Courier New" w:hAnsi="Courier New" w:cs="Courier New"/>
                <w:color w:val="000000"/>
                <w:sz w:val="22"/>
                <w:szCs w:val="22"/>
              </w:rPr>
              <w:t> </w:t>
            </w:r>
            <w:r w:rsidR="00483FDC" w:rsidRPr="0041094B">
              <w:rPr>
                <w:rFonts w:ascii="GHEA Grapalat" w:hAnsi="GHEA Grapalat"/>
                <w:color w:val="000000"/>
                <w:sz w:val="22"/>
                <w:szCs w:val="22"/>
              </w:rPr>
              <w:t>գնանշման հարցման ՀՏԶՀ-ԳՀ-ԱՊՁԲ-2023/1</w:t>
            </w:r>
            <w:r w:rsidR="00483FDC" w:rsidRPr="0041094B">
              <w:rPr>
                <w:rFonts w:ascii="Courier New" w:hAnsi="Courier New" w:cs="Courier New"/>
                <w:color w:val="000000"/>
                <w:sz w:val="22"/>
                <w:szCs w:val="22"/>
              </w:rPr>
              <w:t> </w:t>
            </w:r>
            <w:r w:rsidR="00483FDC" w:rsidRPr="0041094B">
              <w:rPr>
                <w:rFonts w:ascii="GHEA Grapalat" w:hAnsi="GHEA Grapalat"/>
                <w:color w:val="000000"/>
                <w:sz w:val="22"/>
                <w:szCs w:val="22"/>
              </w:rPr>
              <w:t xml:space="preserve"> ծածկագրով ընթացակարգ,</w:t>
            </w:r>
            <w:r w:rsidR="00483FDC">
              <w:rPr>
                <w:rFonts w:ascii="GHEA Grapalat" w:hAnsi="GHEA Grapalat"/>
                <w:color w:val="000000"/>
                <w:sz w:val="22"/>
                <w:szCs w:val="22"/>
              </w:rPr>
              <w:t xml:space="preserve"> </w:t>
            </w:r>
            <w:r w:rsidR="00483FDC" w:rsidRPr="0041094B">
              <w:rPr>
                <w:rFonts w:ascii="GHEA Grapalat" w:hAnsi="GHEA Grapalat"/>
                <w:color w:val="000000"/>
                <w:sz w:val="22"/>
                <w:szCs w:val="22"/>
              </w:rPr>
              <w:t>որն իր մեջ ներառում է 3 չափաբաժին</w:t>
            </w:r>
            <w:r w:rsidR="00483FDC">
              <w:rPr>
                <w:rFonts w:ascii="GHEA Grapalat" w:hAnsi="GHEA Grapalat"/>
                <w:color w:val="000000"/>
                <w:sz w:val="22"/>
                <w:szCs w:val="22"/>
              </w:rPr>
              <w:t xml:space="preserve">, </w:t>
            </w:r>
            <w:r w:rsidR="00483FDC" w:rsidRPr="0041094B">
              <w:rPr>
                <w:rFonts w:ascii="GHEA Grapalat" w:hAnsi="GHEA Grapalat"/>
                <w:color w:val="000000"/>
                <w:sz w:val="22"/>
                <w:szCs w:val="22"/>
              </w:rPr>
              <w:t xml:space="preserve">որի շրջանակներում հայտ է ներկայացրել թվով 1 մասնակից՝ «Սպեցմաշ» ՍՊԸ-ն, որի հետ կնքվել է առանց </w:t>
            </w:r>
            <w:r w:rsidR="00C072A5">
              <w:rPr>
                <w:rFonts w:ascii="GHEA Grapalat" w:hAnsi="GHEA Grapalat"/>
                <w:color w:val="000000"/>
                <w:sz w:val="22"/>
                <w:szCs w:val="22"/>
              </w:rPr>
              <w:t>միջոցների պայմանագիր 125 մլն.</w:t>
            </w:r>
            <w:r w:rsidR="00483FDC" w:rsidRPr="0041094B">
              <w:rPr>
                <w:rFonts w:ascii="GHEA Grapalat" w:hAnsi="GHEA Grapalat"/>
                <w:color w:val="000000"/>
                <w:sz w:val="22"/>
                <w:szCs w:val="22"/>
              </w:rPr>
              <w:t xml:space="preserve"> ՀՀ դրամ պայմանագր</w:t>
            </w:r>
            <w:r w:rsidR="00483FDC">
              <w:rPr>
                <w:rFonts w:ascii="GHEA Grapalat" w:hAnsi="GHEA Grapalat"/>
                <w:color w:val="000000"/>
                <w:sz w:val="22"/>
                <w:szCs w:val="22"/>
              </w:rPr>
              <w:t>ային արժեքով:</w:t>
            </w:r>
            <w:r w:rsidR="00C072A5">
              <w:rPr>
                <w:rFonts w:ascii="GHEA Grapalat" w:hAnsi="GHEA Grapalat"/>
                <w:color w:val="000000"/>
                <w:sz w:val="22"/>
                <w:szCs w:val="22"/>
              </w:rPr>
              <w:t xml:space="preserve"> </w:t>
            </w:r>
          </w:p>
          <w:p w14:paraId="1BB294E9" w14:textId="121E2665" w:rsidR="00A5461B" w:rsidRDefault="00A5461B" w:rsidP="008318C4">
            <w:pPr>
              <w:spacing w:line="276" w:lineRule="auto"/>
              <w:jc w:val="center"/>
              <w:rPr>
                <w:rFonts w:ascii="GHEA Grapalat" w:hAnsi="GHEA Grapalat"/>
                <w:b/>
                <w:color w:val="000000" w:themeColor="text1"/>
                <w:sz w:val="22"/>
                <w:szCs w:val="22"/>
                <w:shd w:val="clear" w:color="auto" w:fill="FFFFFF"/>
              </w:rPr>
            </w:pPr>
            <w:r w:rsidRPr="0085404B">
              <w:rPr>
                <w:rFonts w:ascii="GHEA Grapalat" w:hAnsi="GHEA Grapalat"/>
                <w:b/>
                <w:color w:val="000000" w:themeColor="text1"/>
                <w:sz w:val="22"/>
                <w:szCs w:val="22"/>
                <w:shd w:val="clear" w:color="auto" w:fill="FFFFFF"/>
              </w:rPr>
              <w:t>3</w:t>
            </w:r>
            <w:r w:rsidRPr="00680885">
              <w:rPr>
                <w:rFonts w:ascii="GHEA Grapalat" w:hAnsi="GHEA Grapalat"/>
                <w:b/>
                <w:color w:val="000000" w:themeColor="text1"/>
                <w:sz w:val="22"/>
                <w:szCs w:val="22"/>
                <w:shd w:val="clear" w:color="auto" w:fill="FFFFFF"/>
              </w:rPr>
              <w:t>.</w:t>
            </w:r>
            <w:r w:rsidRPr="000352FC">
              <w:rPr>
                <w:rFonts w:ascii="GHEA Grapalat" w:hAnsi="GHEA Grapalat"/>
                <w:b/>
                <w:color w:val="000000" w:themeColor="text1"/>
                <w:sz w:val="22"/>
                <w:szCs w:val="22"/>
                <w:shd w:val="clear" w:color="auto" w:fill="FFFFFF"/>
              </w:rPr>
              <w:t>Ընդունվել</w:t>
            </w:r>
            <w:r>
              <w:rPr>
                <w:rFonts w:ascii="GHEA Grapalat" w:hAnsi="GHEA Grapalat"/>
                <w:b/>
                <w:color w:val="000000" w:themeColor="text1"/>
                <w:sz w:val="22"/>
                <w:szCs w:val="22"/>
                <w:shd w:val="clear" w:color="auto" w:fill="FFFFFF"/>
              </w:rPr>
              <w:t xml:space="preserve"> է</w:t>
            </w:r>
          </w:p>
          <w:p w14:paraId="2D07686A" w14:textId="5F4B9204" w:rsidR="00A5461B" w:rsidRDefault="00A5461B" w:rsidP="008318C4">
            <w:pPr>
              <w:spacing w:line="276" w:lineRule="auto"/>
              <w:ind w:left="-4" w:firstLine="360"/>
              <w:jc w:val="both"/>
              <w:rPr>
                <w:rFonts w:ascii="GHEA Grapalat" w:hAnsi="GHEA Grapalat" w:cstheme="minorHAnsi"/>
                <w:sz w:val="22"/>
                <w:szCs w:val="22"/>
              </w:rPr>
            </w:pPr>
            <w:r w:rsidRPr="00A5461B">
              <w:rPr>
                <w:rFonts w:ascii="GHEA Grapalat" w:hAnsi="GHEA Grapalat" w:cstheme="minorHAnsi"/>
                <w:sz w:val="22"/>
                <w:szCs w:val="22"/>
              </w:rPr>
              <w:t>2023 թվականի օգոստոսի 5-ին Համահայկական ամառային 8-րդ խաղերի բացման արարողությունը</w:t>
            </w:r>
            <w:r w:rsidR="005B72F6">
              <w:rPr>
                <w:rFonts w:ascii="GHEA Grapalat" w:hAnsi="GHEA Grapalat" w:cstheme="minorHAnsi"/>
                <w:sz w:val="22"/>
                <w:szCs w:val="22"/>
              </w:rPr>
              <w:t>, ինչպես նաև որոշ սպորտաձևերով նախատեսվող խաղերը</w:t>
            </w:r>
            <w:r w:rsidRPr="00A5461B">
              <w:rPr>
                <w:rFonts w:ascii="GHEA Grapalat" w:hAnsi="GHEA Grapalat" w:cstheme="minorHAnsi"/>
                <w:sz w:val="22"/>
                <w:szCs w:val="22"/>
              </w:rPr>
              <w:t xml:space="preserve"> հավուր պատշաճի կազմակերպե</w:t>
            </w:r>
            <w:r w:rsidR="00E82D71">
              <w:rPr>
                <w:rFonts w:ascii="GHEA Grapalat" w:hAnsi="GHEA Grapalat" w:cstheme="minorHAnsi"/>
                <w:sz w:val="22"/>
                <w:szCs w:val="22"/>
              </w:rPr>
              <w:t>լու նպատակով անհրաժեշտություն է</w:t>
            </w:r>
            <w:r w:rsidRPr="00A5461B">
              <w:rPr>
                <w:rFonts w:ascii="GHEA Grapalat" w:hAnsi="GHEA Grapalat" w:cstheme="minorHAnsi"/>
                <w:sz w:val="22"/>
                <w:szCs w:val="22"/>
              </w:rPr>
              <w:t xml:space="preserve"> առաջացել իրականացնել  ենթակառուցվածքների բարելավմ</w:t>
            </w:r>
            <w:r w:rsidR="005B72F6">
              <w:rPr>
                <w:rFonts w:ascii="GHEA Grapalat" w:hAnsi="GHEA Grapalat" w:cstheme="minorHAnsi"/>
                <w:sz w:val="22"/>
                <w:szCs w:val="22"/>
              </w:rPr>
              <w:t>անն ուղղված միջոցառումներ: Նախագծով նախատեսվող</w:t>
            </w:r>
            <w:r w:rsidRPr="00A5461B">
              <w:rPr>
                <w:rFonts w:ascii="GHEA Grapalat" w:hAnsi="GHEA Grapalat" w:cstheme="minorHAnsi"/>
                <w:sz w:val="22"/>
                <w:szCs w:val="22"/>
              </w:rPr>
              <w:t xml:space="preserve"> օբյեկտների համայնքային նշանակության լինելու հանգամանքը հաշվի առնելով՝ առաջարկվող շինարարական աշխատանքները Գյումրի</w:t>
            </w:r>
            <w:r w:rsidR="005B72F6">
              <w:rPr>
                <w:rFonts w:ascii="GHEA Grapalat" w:hAnsi="GHEA Grapalat" w:cstheme="minorHAnsi"/>
                <w:sz w:val="22"/>
                <w:szCs w:val="22"/>
              </w:rPr>
              <w:t xml:space="preserve"> և Արտաշատ</w:t>
            </w:r>
            <w:r w:rsidRPr="00A5461B">
              <w:rPr>
                <w:rFonts w:ascii="GHEA Grapalat" w:hAnsi="GHEA Grapalat" w:cstheme="minorHAnsi"/>
                <w:sz w:val="22"/>
                <w:szCs w:val="22"/>
              </w:rPr>
              <w:t xml:space="preserve"> համայնք</w:t>
            </w:r>
            <w:r w:rsidR="005B72F6">
              <w:rPr>
                <w:rFonts w:ascii="GHEA Grapalat" w:hAnsi="GHEA Grapalat" w:cstheme="minorHAnsi"/>
                <w:sz w:val="22"/>
                <w:szCs w:val="22"/>
              </w:rPr>
              <w:t>ներ</w:t>
            </w:r>
            <w:r w:rsidRPr="00A5461B">
              <w:rPr>
                <w:rFonts w:ascii="GHEA Grapalat" w:hAnsi="GHEA Grapalat" w:cstheme="minorHAnsi"/>
                <w:sz w:val="22"/>
                <w:szCs w:val="22"/>
              </w:rPr>
              <w:t>ի սեփական միջոցների հաշվին իրականացնելու հարցը քննարկվել է</w:t>
            </w:r>
            <w:r w:rsidR="005B72F6">
              <w:rPr>
                <w:rFonts w:ascii="GHEA Grapalat" w:hAnsi="GHEA Grapalat" w:cstheme="minorHAnsi"/>
                <w:sz w:val="22"/>
                <w:szCs w:val="22"/>
              </w:rPr>
              <w:t xml:space="preserve"> նշյալ համայնքների</w:t>
            </w:r>
            <w:r>
              <w:rPr>
                <w:rFonts w:ascii="GHEA Grapalat" w:hAnsi="GHEA Grapalat" w:cstheme="minorHAnsi"/>
                <w:sz w:val="22"/>
                <w:szCs w:val="22"/>
              </w:rPr>
              <w:t xml:space="preserve"> հետ</w:t>
            </w:r>
            <w:r w:rsidRPr="00A5461B">
              <w:rPr>
                <w:rFonts w:ascii="GHEA Grapalat" w:hAnsi="GHEA Grapalat" w:cstheme="minorHAnsi"/>
                <w:sz w:val="22"/>
                <w:szCs w:val="22"/>
              </w:rPr>
              <w:t>:</w:t>
            </w:r>
            <w:r>
              <w:rPr>
                <w:rFonts w:ascii="GHEA Grapalat" w:hAnsi="GHEA Grapalat" w:cstheme="minorHAnsi"/>
                <w:sz w:val="22"/>
                <w:szCs w:val="22"/>
              </w:rPr>
              <w:t xml:space="preserve"> Ֆ</w:t>
            </w:r>
            <w:r w:rsidRPr="00A5461B">
              <w:rPr>
                <w:rFonts w:ascii="GHEA Grapalat" w:hAnsi="GHEA Grapalat" w:cstheme="minorHAnsi"/>
                <w:sz w:val="22"/>
                <w:szCs w:val="22"/>
              </w:rPr>
              <w:t>ինանսական միջո</w:t>
            </w:r>
            <w:r w:rsidR="005B72F6">
              <w:rPr>
                <w:rFonts w:ascii="GHEA Grapalat" w:hAnsi="GHEA Grapalat" w:cstheme="minorHAnsi"/>
                <w:sz w:val="22"/>
                <w:szCs w:val="22"/>
              </w:rPr>
              <w:t>ցների սղության պատճառով Գյումրի և Արտաշատ համայնքներն ի վիճակի չեն</w:t>
            </w:r>
            <w:r w:rsidRPr="00A5461B">
              <w:rPr>
                <w:rFonts w:ascii="GHEA Grapalat" w:hAnsi="GHEA Grapalat" w:cstheme="minorHAnsi"/>
                <w:sz w:val="22"/>
                <w:szCs w:val="22"/>
              </w:rPr>
              <w:t xml:space="preserve"> իրականացնելու այդ աշխատանքները</w:t>
            </w:r>
            <w:r w:rsidR="00345F46">
              <w:rPr>
                <w:rFonts w:ascii="GHEA Grapalat" w:hAnsi="GHEA Grapalat" w:cstheme="minorHAnsi"/>
                <w:sz w:val="22"/>
                <w:szCs w:val="22"/>
              </w:rPr>
              <w:t xml:space="preserve">, ուստի </w:t>
            </w:r>
            <w:r w:rsidR="00FF6FD6">
              <w:rPr>
                <w:rFonts w:ascii="GHEA Grapalat" w:hAnsi="GHEA Grapalat" w:cstheme="minorHAnsi"/>
                <w:sz w:val="22"/>
                <w:szCs w:val="22"/>
              </w:rPr>
              <w:t>նշյալ</w:t>
            </w:r>
            <w:r w:rsidR="005B72F6">
              <w:rPr>
                <w:rFonts w:ascii="GHEA Grapalat" w:hAnsi="GHEA Grapalat" w:cstheme="minorHAnsi"/>
                <w:sz w:val="22"/>
                <w:szCs w:val="22"/>
              </w:rPr>
              <w:t xml:space="preserve"> աշխատանքներն իրականացնելու նպատակով անհրաժեշտություն է առաջացել բյուջեում կատարել վերաբաշխում և համապատասխան միջոցներ ուղղել </w:t>
            </w:r>
            <w:r w:rsidR="0085404B">
              <w:rPr>
                <w:rFonts w:ascii="GHEA Grapalat" w:hAnsi="GHEA Grapalat" w:cstheme="minorHAnsi"/>
                <w:sz w:val="22"/>
                <w:szCs w:val="22"/>
              </w:rPr>
              <w:t>նախագծով նախատեսվող</w:t>
            </w:r>
            <w:r w:rsidR="005B72F6">
              <w:rPr>
                <w:rFonts w:ascii="GHEA Grapalat" w:hAnsi="GHEA Grapalat" w:cstheme="minorHAnsi"/>
                <w:sz w:val="22"/>
                <w:szCs w:val="22"/>
              </w:rPr>
              <w:t xml:space="preserve"> աշխատանքնե</w:t>
            </w:r>
            <w:r w:rsidR="0085404B">
              <w:rPr>
                <w:rFonts w:ascii="GHEA Grapalat" w:hAnsi="GHEA Grapalat" w:cstheme="minorHAnsi"/>
                <w:sz w:val="22"/>
                <w:szCs w:val="22"/>
              </w:rPr>
              <w:t>ր</w:t>
            </w:r>
            <w:r w:rsidR="005B72F6">
              <w:rPr>
                <w:rFonts w:ascii="GHEA Grapalat" w:hAnsi="GHEA Grapalat" w:cstheme="minorHAnsi"/>
                <w:sz w:val="22"/>
                <w:szCs w:val="22"/>
              </w:rPr>
              <w:t xml:space="preserve">ի իրականացման </w:t>
            </w:r>
            <w:r w:rsidR="005B72F6">
              <w:rPr>
                <w:rFonts w:ascii="GHEA Grapalat" w:hAnsi="GHEA Grapalat" w:cstheme="minorHAnsi"/>
                <w:sz w:val="22"/>
                <w:szCs w:val="22"/>
              </w:rPr>
              <w:lastRenderedPageBreak/>
              <w:t>համար:</w:t>
            </w:r>
          </w:p>
          <w:p w14:paraId="5BA09536" w14:textId="510188CA" w:rsidR="00DB011A" w:rsidRDefault="00DB011A" w:rsidP="00DB011A">
            <w:pPr>
              <w:spacing w:line="276" w:lineRule="auto"/>
              <w:jc w:val="center"/>
              <w:rPr>
                <w:rFonts w:ascii="GHEA Grapalat" w:hAnsi="GHEA Grapalat"/>
                <w:b/>
                <w:color w:val="000000" w:themeColor="text1"/>
                <w:sz w:val="22"/>
                <w:szCs w:val="22"/>
                <w:shd w:val="clear" w:color="auto" w:fill="FFFFFF"/>
              </w:rPr>
            </w:pPr>
            <w:r>
              <w:rPr>
                <w:rFonts w:ascii="GHEA Grapalat" w:hAnsi="GHEA Grapalat"/>
                <w:b/>
                <w:color w:val="000000" w:themeColor="text1"/>
                <w:sz w:val="22"/>
                <w:szCs w:val="22"/>
                <w:shd w:val="clear" w:color="auto" w:fill="FFFFFF"/>
              </w:rPr>
              <w:t>4</w:t>
            </w:r>
            <w:r w:rsidRPr="00680885">
              <w:rPr>
                <w:rFonts w:ascii="GHEA Grapalat" w:hAnsi="GHEA Grapalat"/>
                <w:b/>
                <w:color w:val="000000" w:themeColor="text1"/>
                <w:sz w:val="22"/>
                <w:szCs w:val="22"/>
                <w:shd w:val="clear" w:color="auto" w:fill="FFFFFF"/>
              </w:rPr>
              <w:t>.</w:t>
            </w:r>
            <w:r w:rsidRPr="000352FC">
              <w:rPr>
                <w:rFonts w:ascii="GHEA Grapalat" w:hAnsi="GHEA Grapalat"/>
                <w:b/>
                <w:color w:val="000000" w:themeColor="text1"/>
                <w:sz w:val="22"/>
                <w:szCs w:val="22"/>
                <w:shd w:val="clear" w:color="auto" w:fill="FFFFFF"/>
              </w:rPr>
              <w:t>Ընդունվել</w:t>
            </w:r>
            <w:r>
              <w:rPr>
                <w:rFonts w:ascii="GHEA Grapalat" w:hAnsi="GHEA Grapalat"/>
                <w:b/>
                <w:color w:val="000000" w:themeColor="text1"/>
                <w:sz w:val="22"/>
                <w:szCs w:val="22"/>
                <w:shd w:val="clear" w:color="auto" w:fill="FFFFFF"/>
              </w:rPr>
              <w:t xml:space="preserve"> է</w:t>
            </w:r>
          </w:p>
          <w:p w14:paraId="0C4868E2" w14:textId="50EC57DA" w:rsidR="00DB011A" w:rsidRDefault="00DB011A" w:rsidP="00DB011A">
            <w:pPr>
              <w:spacing w:line="276" w:lineRule="auto"/>
              <w:ind w:left="-4" w:firstLine="360"/>
              <w:jc w:val="both"/>
              <w:rPr>
                <w:rFonts w:ascii="GHEA Grapalat" w:hAnsi="GHEA Grapalat" w:cstheme="minorHAnsi"/>
                <w:sz w:val="22"/>
                <w:szCs w:val="22"/>
              </w:rPr>
            </w:pPr>
            <w:r>
              <w:rPr>
                <w:rFonts w:ascii="GHEA Grapalat" w:hAnsi="GHEA Grapalat" w:cstheme="minorHAnsi"/>
                <w:sz w:val="22"/>
                <w:szCs w:val="22"/>
              </w:rPr>
              <w:t>Կատարվել են համապատասխան փոփոխություններ:</w:t>
            </w:r>
          </w:p>
          <w:p w14:paraId="7317D212" w14:textId="5C3AC55E" w:rsidR="00714935" w:rsidRPr="002C51C0" w:rsidRDefault="00DB011A" w:rsidP="00DB011A">
            <w:pPr>
              <w:spacing w:line="276" w:lineRule="auto"/>
              <w:ind w:left="-4" w:firstLine="360"/>
              <w:jc w:val="both"/>
              <w:rPr>
                <w:rFonts w:ascii="GHEA Grapalat" w:hAnsi="GHEA Grapalat"/>
                <w:sz w:val="22"/>
                <w:szCs w:val="22"/>
                <w:shd w:val="clear" w:color="auto" w:fill="FFFFFF"/>
              </w:rPr>
            </w:pPr>
            <w:r w:rsidRPr="00DB011A">
              <w:rPr>
                <w:rFonts w:ascii="GHEA Grapalat" w:hAnsi="GHEA Grapalat" w:cstheme="minorHAnsi"/>
                <w:sz w:val="22"/>
                <w:szCs w:val="22"/>
              </w:rPr>
              <w:t xml:space="preserve">Պայմանագրերով ծանրաբեռնված </w:t>
            </w:r>
            <w:r w:rsidR="005963B8" w:rsidRPr="001C4AF0">
              <w:rPr>
                <w:rFonts w:ascii="GHEA Grapalat" w:eastAsia="GHEA Grapalat" w:hAnsi="GHEA Grapalat" w:cs="GHEA Grapalat"/>
                <w:color w:val="000000"/>
                <w:sz w:val="22"/>
                <w:szCs w:val="22"/>
              </w:rPr>
              <w:t>45231131/2, 45231131/6, 45231131/12, 45231131/14 և 45231131/17</w:t>
            </w:r>
            <w:r w:rsidRPr="00DB011A">
              <w:rPr>
                <w:rFonts w:ascii="GHEA Grapalat" w:hAnsi="GHEA Grapalat" w:cstheme="minorHAnsi"/>
                <w:sz w:val="22"/>
                <w:szCs w:val="22"/>
              </w:rPr>
              <w:t xml:space="preserve"> ԳՄԱ կոդերով տողերի նվազեցումները PPCM համակարգում կատարվել են։</w:t>
            </w:r>
            <w:r w:rsidRPr="002C51C0">
              <w:rPr>
                <w:rFonts w:ascii="GHEA Grapalat" w:hAnsi="GHEA Grapalat"/>
                <w:sz w:val="22"/>
                <w:szCs w:val="22"/>
                <w:shd w:val="clear" w:color="auto" w:fill="FFFFFF"/>
              </w:rPr>
              <w:t xml:space="preserve"> </w:t>
            </w:r>
          </w:p>
        </w:tc>
      </w:tr>
      <w:tr w:rsidR="00401016" w:rsidRPr="0047646C" w14:paraId="7A72A343" w14:textId="77777777" w:rsidTr="00230D7B">
        <w:tc>
          <w:tcPr>
            <w:tcW w:w="12050" w:type="dxa"/>
            <w:gridSpan w:val="2"/>
            <w:vMerge w:val="restart"/>
            <w:shd w:val="clear" w:color="auto" w:fill="BFBFBF" w:themeFill="background1" w:themeFillShade="BF"/>
            <w:vAlign w:val="center"/>
          </w:tcPr>
          <w:p w14:paraId="3DCC1017" w14:textId="58C39B5C" w:rsidR="00401016" w:rsidRPr="00401016" w:rsidRDefault="00853DED" w:rsidP="00230D7B">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lastRenderedPageBreak/>
              <w:t>8</w:t>
            </w:r>
            <w:bookmarkStart w:id="0" w:name="_GoBack"/>
            <w:bookmarkEnd w:id="0"/>
            <w:r w:rsidR="00401016" w:rsidRPr="002C51C0">
              <w:rPr>
                <w:rFonts w:ascii="GHEA Grapalat" w:eastAsia="GHEA Grapalat" w:hAnsi="GHEA Grapalat" w:cs="GHEA Grapalat"/>
                <w:b/>
                <w:color w:val="000000"/>
                <w:sz w:val="22"/>
                <w:szCs w:val="22"/>
              </w:rPr>
              <w:t xml:space="preserve">. </w:t>
            </w:r>
            <w:r w:rsidR="00401016">
              <w:rPr>
                <w:rFonts w:ascii="GHEA Grapalat" w:eastAsia="GHEA Grapalat" w:hAnsi="GHEA Grapalat" w:cs="GHEA Grapalat"/>
                <w:b/>
                <w:color w:val="000000"/>
                <w:sz w:val="22"/>
                <w:szCs w:val="22"/>
              </w:rPr>
              <w:t>ՀՀ վարչապետի աշխատակազմ</w:t>
            </w:r>
          </w:p>
        </w:tc>
        <w:tc>
          <w:tcPr>
            <w:tcW w:w="3402" w:type="dxa"/>
            <w:shd w:val="clear" w:color="auto" w:fill="BFBFBF" w:themeFill="background1" w:themeFillShade="BF"/>
            <w:vAlign w:val="center"/>
          </w:tcPr>
          <w:p w14:paraId="58922A6E" w14:textId="791DA106" w:rsidR="00401016" w:rsidRPr="0047646C" w:rsidRDefault="00401016" w:rsidP="00230D7B">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09</w:t>
            </w:r>
            <w:r w:rsidRPr="001E5932">
              <w:rPr>
                <w:rFonts w:ascii="GHEA Grapalat" w:eastAsia="GHEA Grapalat" w:hAnsi="GHEA Grapalat" w:cs="GHEA Grapalat"/>
                <w:b/>
                <w:color w:val="000000"/>
                <w:sz w:val="22"/>
                <w:szCs w:val="22"/>
              </w:rPr>
              <w:t>.</w:t>
            </w:r>
            <w:r w:rsidRPr="001E5932">
              <w:rPr>
                <w:rFonts w:ascii="GHEA Grapalat" w:eastAsia="GHEA Grapalat" w:hAnsi="GHEA Grapalat" w:cs="GHEA Grapalat"/>
                <w:b/>
                <w:color w:val="000000"/>
                <w:sz w:val="22"/>
                <w:szCs w:val="22"/>
                <w:lang w:val="en-US"/>
              </w:rPr>
              <w:t>0</w:t>
            </w:r>
            <w:r>
              <w:rPr>
                <w:rFonts w:ascii="GHEA Grapalat" w:eastAsia="GHEA Grapalat" w:hAnsi="GHEA Grapalat" w:cs="GHEA Grapalat"/>
                <w:b/>
                <w:color w:val="000000"/>
                <w:sz w:val="22"/>
                <w:szCs w:val="22"/>
              </w:rPr>
              <w:t>8</w:t>
            </w:r>
            <w:r w:rsidRPr="001E5932">
              <w:rPr>
                <w:rFonts w:ascii="GHEA Grapalat" w:eastAsia="GHEA Grapalat" w:hAnsi="GHEA Grapalat" w:cs="GHEA Grapalat"/>
                <w:b/>
                <w:color w:val="000000"/>
                <w:sz w:val="22"/>
                <w:szCs w:val="22"/>
              </w:rPr>
              <w:t>.2023թ.</w:t>
            </w:r>
          </w:p>
        </w:tc>
      </w:tr>
      <w:tr w:rsidR="00401016" w:rsidRPr="001E5932" w14:paraId="7398297F" w14:textId="77777777" w:rsidTr="00230D7B">
        <w:tc>
          <w:tcPr>
            <w:tcW w:w="12050" w:type="dxa"/>
            <w:gridSpan w:val="2"/>
            <w:vMerge/>
            <w:shd w:val="clear" w:color="auto" w:fill="BFBFBF" w:themeFill="background1" w:themeFillShade="BF"/>
            <w:vAlign w:val="center"/>
          </w:tcPr>
          <w:p w14:paraId="1AEE315C" w14:textId="77777777" w:rsidR="00401016" w:rsidRPr="002C51C0" w:rsidRDefault="00401016" w:rsidP="00230D7B">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3EE85F2D" w14:textId="46F59ED4" w:rsidR="00401016" w:rsidRPr="001E5932" w:rsidRDefault="00401016" w:rsidP="00230D7B">
            <w:pPr>
              <w:spacing w:line="360" w:lineRule="auto"/>
              <w:jc w:val="center"/>
              <w:rPr>
                <w:rFonts w:ascii="GHEA Grapalat" w:eastAsia="GHEA Grapalat" w:hAnsi="GHEA Grapalat" w:cs="GHEA Grapalat"/>
                <w:b/>
                <w:color w:val="000000"/>
                <w:sz w:val="22"/>
                <w:szCs w:val="22"/>
                <w:lang w:val="en-US"/>
              </w:rPr>
            </w:pPr>
            <w:r w:rsidRPr="001E5932">
              <w:rPr>
                <w:rFonts w:ascii="GHEA Grapalat" w:eastAsia="GHEA Grapalat" w:hAnsi="GHEA Grapalat" w:cs="GHEA Grapalat"/>
                <w:b/>
                <w:color w:val="000000"/>
                <w:sz w:val="22"/>
                <w:szCs w:val="22"/>
              </w:rPr>
              <w:t xml:space="preserve">N </w:t>
            </w:r>
            <w:r w:rsidRPr="00401016">
              <w:rPr>
                <w:rFonts w:ascii="GHEA Grapalat" w:eastAsia="GHEA Grapalat" w:hAnsi="GHEA Grapalat" w:cs="GHEA Grapalat"/>
                <w:b/>
                <w:color w:val="000000"/>
                <w:sz w:val="22"/>
                <w:szCs w:val="22"/>
              </w:rPr>
              <w:t>02/16.4/27448-2023</w:t>
            </w:r>
          </w:p>
        </w:tc>
      </w:tr>
      <w:tr w:rsidR="00401016" w:rsidRPr="002C51C0" w14:paraId="0BE5FA24" w14:textId="77777777" w:rsidTr="00230D7B">
        <w:tc>
          <w:tcPr>
            <w:tcW w:w="10065" w:type="dxa"/>
          </w:tcPr>
          <w:p w14:paraId="312AD82D" w14:textId="03584C4A" w:rsidR="00F147B9" w:rsidRPr="00F147B9" w:rsidRDefault="00F147B9" w:rsidP="00F147B9">
            <w:pPr>
              <w:spacing w:line="276" w:lineRule="auto"/>
              <w:ind w:firstLine="567"/>
              <w:jc w:val="both"/>
              <w:rPr>
                <w:rFonts w:ascii="GHEA Grapalat" w:eastAsia="GHEA Grapalat" w:hAnsi="GHEA Grapalat" w:cs="GHEA Grapalat"/>
                <w:color w:val="000000"/>
                <w:sz w:val="22"/>
                <w:szCs w:val="22"/>
              </w:rPr>
            </w:pPr>
            <w:r w:rsidRPr="00F147B9">
              <w:rPr>
                <w:rFonts w:ascii="GHEA Grapalat" w:eastAsia="GHEA Grapalat" w:hAnsi="GHEA Grapalat" w:cs="GHEA Grapalat"/>
                <w:color w:val="000000"/>
                <w:sz w:val="22"/>
                <w:szCs w:val="22"/>
              </w:rPr>
              <w:t>Ներկայացված նախագծի 2-րդ կետով հանձնարարվում է ՀՀ տարածքային կառավարման և ենթակառու</w:t>
            </w:r>
            <w:r w:rsidR="00384440">
              <w:rPr>
                <w:rFonts w:ascii="GHEA Grapalat" w:eastAsia="GHEA Grapalat" w:hAnsi="GHEA Grapalat" w:cs="GHEA Grapalat"/>
                <w:color w:val="000000"/>
                <w:sz w:val="22"/>
                <w:szCs w:val="22"/>
              </w:rPr>
              <w:t>ց</w:t>
            </w:r>
            <w:r w:rsidRPr="00F147B9">
              <w:rPr>
                <w:rFonts w:ascii="GHEA Grapalat" w:eastAsia="GHEA Grapalat" w:hAnsi="GHEA Grapalat" w:cs="GHEA Grapalat"/>
                <w:color w:val="000000"/>
                <w:sz w:val="22"/>
                <w:szCs w:val="22"/>
              </w:rPr>
              <w:t xml:space="preserve">վածքերի նախարարին գումարը  նվիրաբերության պայմանագրի հիման վրա </w:t>
            </w:r>
            <w:r w:rsidRPr="00F147B9">
              <w:rPr>
                <w:rFonts w:ascii="GHEA Grapalat" w:eastAsia="GHEA Grapalat" w:hAnsi="GHEA Grapalat" w:cs="GHEA Grapalat"/>
                <w:color w:val="000000"/>
                <w:sz w:val="22"/>
                <w:szCs w:val="22"/>
              </w:rPr>
              <w:lastRenderedPageBreak/>
              <w:t xml:space="preserve">հատկացնել Հայաստանի տարածքային զարգացման հիմնադրամին, մինչդեռ որոշման նախաբանում բացակայում է  այն ընդունելու կառավարությանը լիազորող նորմը՝ իրավական հիմքը, որի պարագայում տվյալ կետի իրավաչափությունը հնարավոր չէ գնահատել: </w:t>
            </w:r>
          </w:p>
          <w:p w14:paraId="2F7CD969" w14:textId="57F6C686" w:rsidR="00401016" w:rsidRPr="00F147B9" w:rsidRDefault="00401016" w:rsidP="00F147B9">
            <w:pPr>
              <w:tabs>
                <w:tab w:val="left" w:pos="567"/>
                <w:tab w:val="left" w:pos="1124"/>
              </w:tabs>
              <w:spacing w:line="276" w:lineRule="auto"/>
              <w:ind w:firstLine="567"/>
              <w:jc w:val="both"/>
              <w:rPr>
                <w:rFonts w:ascii="GHEA Grapalat" w:eastAsia="GHEA Grapalat" w:hAnsi="GHEA Grapalat" w:cs="GHEA Grapalat"/>
                <w:color w:val="000000"/>
                <w:sz w:val="22"/>
                <w:szCs w:val="22"/>
              </w:rPr>
            </w:pPr>
          </w:p>
        </w:tc>
        <w:tc>
          <w:tcPr>
            <w:tcW w:w="5387" w:type="dxa"/>
            <w:gridSpan w:val="2"/>
            <w:vAlign w:val="center"/>
          </w:tcPr>
          <w:p w14:paraId="39DAF969" w14:textId="453D06C5" w:rsidR="00F147B9" w:rsidRDefault="00F147B9" w:rsidP="00F147B9">
            <w:pPr>
              <w:spacing w:line="276" w:lineRule="auto"/>
              <w:jc w:val="center"/>
              <w:rPr>
                <w:rFonts w:ascii="GHEA Grapalat" w:hAnsi="GHEA Grapalat"/>
                <w:b/>
                <w:color w:val="000000" w:themeColor="text1"/>
                <w:sz w:val="22"/>
                <w:szCs w:val="22"/>
                <w:shd w:val="clear" w:color="auto" w:fill="FFFFFF"/>
              </w:rPr>
            </w:pPr>
            <w:r w:rsidRPr="000352FC">
              <w:rPr>
                <w:rFonts w:ascii="GHEA Grapalat" w:hAnsi="GHEA Grapalat"/>
                <w:b/>
                <w:color w:val="000000" w:themeColor="text1"/>
                <w:sz w:val="22"/>
                <w:szCs w:val="22"/>
                <w:shd w:val="clear" w:color="auto" w:fill="FFFFFF"/>
              </w:rPr>
              <w:lastRenderedPageBreak/>
              <w:t>Ընդունվել</w:t>
            </w:r>
            <w:r>
              <w:rPr>
                <w:rFonts w:ascii="GHEA Grapalat" w:hAnsi="GHEA Grapalat"/>
                <w:b/>
                <w:color w:val="000000" w:themeColor="text1"/>
                <w:sz w:val="22"/>
                <w:szCs w:val="22"/>
                <w:shd w:val="clear" w:color="auto" w:fill="FFFFFF"/>
              </w:rPr>
              <w:t xml:space="preserve"> է</w:t>
            </w:r>
          </w:p>
          <w:p w14:paraId="209EF508" w14:textId="77777777" w:rsidR="00F147B9" w:rsidRDefault="00F147B9" w:rsidP="00F147B9">
            <w:pPr>
              <w:spacing w:line="276" w:lineRule="auto"/>
              <w:ind w:left="-4" w:firstLine="360"/>
              <w:jc w:val="both"/>
              <w:rPr>
                <w:rFonts w:ascii="GHEA Grapalat" w:hAnsi="GHEA Grapalat" w:cstheme="minorHAnsi"/>
                <w:sz w:val="22"/>
                <w:szCs w:val="22"/>
              </w:rPr>
            </w:pPr>
            <w:r>
              <w:rPr>
                <w:rFonts w:ascii="GHEA Grapalat" w:hAnsi="GHEA Grapalat" w:cstheme="minorHAnsi"/>
                <w:sz w:val="22"/>
                <w:szCs w:val="22"/>
              </w:rPr>
              <w:t xml:space="preserve">Կատարվել են համապատասխան </w:t>
            </w:r>
            <w:r>
              <w:rPr>
                <w:rFonts w:ascii="GHEA Grapalat" w:hAnsi="GHEA Grapalat" w:cstheme="minorHAnsi"/>
                <w:sz w:val="22"/>
                <w:szCs w:val="22"/>
              </w:rPr>
              <w:lastRenderedPageBreak/>
              <w:t>փոփոխություններ:</w:t>
            </w:r>
          </w:p>
          <w:p w14:paraId="63AD56C0" w14:textId="77777777" w:rsidR="00401016" w:rsidRPr="002C51C0" w:rsidRDefault="00401016" w:rsidP="00230D7B">
            <w:pPr>
              <w:spacing w:line="360" w:lineRule="auto"/>
              <w:jc w:val="center"/>
              <w:rPr>
                <w:rFonts w:ascii="GHEA Grapalat" w:hAnsi="GHEA Grapalat"/>
                <w:sz w:val="22"/>
                <w:szCs w:val="22"/>
                <w:shd w:val="clear" w:color="auto" w:fill="FFFFFF"/>
              </w:rPr>
            </w:pPr>
          </w:p>
        </w:tc>
      </w:tr>
    </w:tbl>
    <w:p w14:paraId="739B08EA" w14:textId="54766315" w:rsidR="003056F2" w:rsidRPr="00FD5521" w:rsidRDefault="003056F2" w:rsidP="00FD552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FD5521" w:rsidSect="00D12C56">
      <w:footerReference w:type="default" r:id="rId11"/>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940C0A" w14:textId="77777777" w:rsidR="00E82DEA" w:rsidRDefault="00E82DEA" w:rsidP="00FB0A3E">
      <w:r>
        <w:separator/>
      </w:r>
    </w:p>
  </w:endnote>
  <w:endnote w:type="continuationSeparator" w:id="0">
    <w:p w14:paraId="07948E5D" w14:textId="77777777" w:rsidR="00E82DEA" w:rsidRDefault="00E82DEA"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altName w:val="Arial"/>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Armeni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853DED">
      <w:rPr>
        <w:noProof/>
        <w:color w:val="000000"/>
      </w:rPr>
      <w:t>6</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3219FE" w14:textId="77777777" w:rsidR="00E82DEA" w:rsidRDefault="00E82DEA" w:rsidP="00FB0A3E">
      <w:r>
        <w:separator/>
      </w:r>
    </w:p>
  </w:footnote>
  <w:footnote w:type="continuationSeparator" w:id="0">
    <w:p w14:paraId="076A2976" w14:textId="77777777" w:rsidR="00E82DEA" w:rsidRDefault="00E82DEA" w:rsidP="00FB0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6">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2">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3">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num>
  <w:num w:numId="9">
    <w:abstractNumId w:val="13"/>
  </w:num>
  <w:num w:numId="10">
    <w:abstractNumId w:val="14"/>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33AC"/>
    <w:rsid w:val="00023E41"/>
    <w:rsid w:val="00025DE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923"/>
    <w:rsid w:val="00090A14"/>
    <w:rsid w:val="00096597"/>
    <w:rsid w:val="0009673E"/>
    <w:rsid w:val="00096A34"/>
    <w:rsid w:val="00096A3D"/>
    <w:rsid w:val="00096E9D"/>
    <w:rsid w:val="000A0771"/>
    <w:rsid w:val="000A2BC8"/>
    <w:rsid w:val="000A2DF3"/>
    <w:rsid w:val="000A3C8C"/>
    <w:rsid w:val="000A4EF6"/>
    <w:rsid w:val="000A62EF"/>
    <w:rsid w:val="000A6DB7"/>
    <w:rsid w:val="000B00CE"/>
    <w:rsid w:val="000B34E6"/>
    <w:rsid w:val="000B38C6"/>
    <w:rsid w:val="000B4B60"/>
    <w:rsid w:val="000B709B"/>
    <w:rsid w:val="000B72EB"/>
    <w:rsid w:val="000C0336"/>
    <w:rsid w:val="000C0B75"/>
    <w:rsid w:val="000C2AFC"/>
    <w:rsid w:val="000C2F87"/>
    <w:rsid w:val="000C46C0"/>
    <w:rsid w:val="000C5879"/>
    <w:rsid w:val="000C5BF7"/>
    <w:rsid w:val="000C6706"/>
    <w:rsid w:val="000C7988"/>
    <w:rsid w:val="000D019C"/>
    <w:rsid w:val="000D02CB"/>
    <w:rsid w:val="000D1C67"/>
    <w:rsid w:val="000D2047"/>
    <w:rsid w:val="000D2A8C"/>
    <w:rsid w:val="000D2D87"/>
    <w:rsid w:val="000D755A"/>
    <w:rsid w:val="000D7B47"/>
    <w:rsid w:val="000E0433"/>
    <w:rsid w:val="000E19C2"/>
    <w:rsid w:val="000E2D2A"/>
    <w:rsid w:val="000E319E"/>
    <w:rsid w:val="000E335D"/>
    <w:rsid w:val="000E346C"/>
    <w:rsid w:val="000E3FBC"/>
    <w:rsid w:val="000E4B94"/>
    <w:rsid w:val="000E7780"/>
    <w:rsid w:val="000F1271"/>
    <w:rsid w:val="000F1B51"/>
    <w:rsid w:val="000F1C45"/>
    <w:rsid w:val="000F24DB"/>
    <w:rsid w:val="000F2AE3"/>
    <w:rsid w:val="000F3274"/>
    <w:rsid w:val="000F4BA7"/>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4DCF"/>
    <w:rsid w:val="00126418"/>
    <w:rsid w:val="00126459"/>
    <w:rsid w:val="001278DF"/>
    <w:rsid w:val="00130137"/>
    <w:rsid w:val="00130B2B"/>
    <w:rsid w:val="001331B4"/>
    <w:rsid w:val="001342E7"/>
    <w:rsid w:val="00134526"/>
    <w:rsid w:val="00134C41"/>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4206"/>
    <w:rsid w:val="001C4754"/>
    <w:rsid w:val="001C4AF0"/>
    <w:rsid w:val="001C4C7D"/>
    <w:rsid w:val="001C5C4E"/>
    <w:rsid w:val="001C789E"/>
    <w:rsid w:val="001C7FCE"/>
    <w:rsid w:val="001D0BFD"/>
    <w:rsid w:val="001D1557"/>
    <w:rsid w:val="001D1965"/>
    <w:rsid w:val="001D3FE8"/>
    <w:rsid w:val="001D40A5"/>
    <w:rsid w:val="001D5424"/>
    <w:rsid w:val="001D689B"/>
    <w:rsid w:val="001D6B9A"/>
    <w:rsid w:val="001D6F23"/>
    <w:rsid w:val="001D78F7"/>
    <w:rsid w:val="001D795E"/>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6A7"/>
    <w:rsid w:val="00204106"/>
    <w:rsid w:val="00211B5C"/>
    <w:rsid w:val="00212A14"/>
    <w:rsid w:val="00213E1F"/>
    <w:rsid w:val="00214EA3"/>
    <w:rsid w:val="00216573"/>
    <w:rsid w:val="002165FE"/>
    <w:rsid w:val="00216856"/>
    <w:rsid w:val="00216F21"/>
    <w:rsid w:val="00217637"/>
    <w:rsid w:val="002179DF"/>
    <w:rsid w:val="00220D8F"/>
    <w:rsid w:val="00220E03"/>
    <w:rsid w:val="00221D2F"/>
    <w:rsid w:val="002232A1"/>
    <w:rsid w:val="00226012"/>
    <w:rsid w:val="00226C40"/>
    <w:rsid w:val="002274C6"/>
    <w:rsid w:val="00230DDF"/>
    <w:rsid w:val="00230FDA"/>
    <w:rsid w:val="002315B2"/>
    <w:rsid w:val="00231BEB"/>
    <w:rsid w:val="00234BE4"/>
    <w:rsid w:val="002363DB"/>
    <w:rsid w:val="00236427"/>
    <w:rsid w:val="0023650E"/>
    <w:rsid w:val="00240A07"/>
    <w:rsid w:val="002449E9"/>
    <w:rsid w:val="00244B25"/>
    <w:rsid w:val="002452C2"/>
    <w:rsid w:val="00246C6B"/>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5AB5"/>
    <w:rsid w:val="002666B4"/>
    <w:rsid w:val="002721FA"/>
    <w:rsid w:val="00272E56"/>
    <w:rsid w:val="002744C1"/>
    <w:rsid w:val="00275096"/>
    <w:rsid w:val="002758A9"/>
    <w:rsid w:val="002764DB"/>
    <w:rsid w:val="0027790A"/>
    <w:rsid w:val="00280169"/>
    <w:rsid w:val="00284CE8"/>
    <w:rsid w:val="00284EA7"/>
    <w:rsid w:val="002858BA"/>
    <w:rsid w:val="00287117"/>
    <w:rsid w:val="00287520"/>
    <w:rsid w:val="00290223"/>
    <w:rsid w:val="00290DA4"/>
    <w:rsid w:val="002918F3"/>
    <w:rsid w:val="00291CF9"/>
    <w:rsid w:val="0029453D"/>
    <w:rsid w:val="00294700"/>
    <w:rsid w:val="002A0C83"/>
    <w:rsid w:val="002A1D7C"/>
    <w:rsid w:val="002A1EFC"/>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826"/>
    <w:rsid w:val="002E1C0E"/>
    <w:rsid w:val="002E26CD"/>
    <w:rsid w:val="002E3AD3"/>
    <w:rsid w:val="002E669B"/>
    <w:rsid w:val="002E7EAF"/>
    <w:rsid w:val="002F0485"/>
    <w:rsid w:val="002F0F4E"/>
    <w:rsid w:val="002F1BA3"/>
    <w:rsid w:val="002F2303"/>
    <w:rsid w:val="002F241A"/>
    <w:rsid w:val="002F2A23"/>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E18"/>
    <w:rsid w:val="003571D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6A08"/>
    <w:rsid w:val="003D7E09"/>
    <w:rsid w:val="003E0D3D"/>
    <w:rsid w:val="003E4CFD"/>
    <w:rsid w:val="003E4DA9"/>
    <w:rsid w:val="003F0DB6"/>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A5522"/>
    <w:rsid w:val="004A64CD"/>
    <w:rsid w:val="004B13A9"/>
    <w:rsid w:val="004B25A9"/>
    <w:rsid w:val="004B2ACB"/>
    <w:rsid w:val="004B4830"/>
    <w:rsid w:val="004B56F7"/>
    <w:rsid w:val="004B6CD1"/>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614A"/>
    <w:rsid w:val="004F713B"/>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600236"/>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40EF"/>
    <w:rsid w:val="006E528E"/>
    <w:rsid w:val="006E6614"/>
    <w:rsid w:val="006E6D9D"/>
    <w:rsid w:val="006E7276"/>
    <w:rsid w:val="006F2B47"/>
    <w:rsid w:val="006F2B90"/>
    <w:rsid w:val="006F4288"/>
    <w:rsid w:val="006F6037"/>
    <w:rsid w:val="006F7B8F"/>
    <w:rsid w:val="006F7F76"/>
    <w:rsid w:val="007005E2"/>
    <w:rsid w:val="007020DE"/>
    <w:rsid w:val="007034B8"/>
    <w:rsid w:val="00705B85"/>
    <w:rsid w:val="00706029"/>
    <w:rsid w:val="007066E8"/>
    <w:rsid w:val="007109E3"/>
    <w:rsid w:val="007110A4"/>
    <w:rsid w:val="007110F4"/>
    <w:rsid w:val="00714935"/>
    <w:rsid w:val="00714DA1"/>
    <w:rsid w:val="0071694B"/>
    <w:rsid w:val="00720288"/>
    <w:rsid w:val="007211C3"/>
    <w:rsid w:val="00721DF9"/>
    <w:rsid w:val="00722972"/>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504DA"/>
    <w:rsid w:val="0075164D"/>
    <w:rsid w:val="00751F92"/>
    <w:rsid w:val="0075300E"/>
    <w:rsid w:val="0075483A"/>
    <w:rsid w:val="007553EC"/>
    <w:rsid w:val="007572F1"/>
    <w:rsid w:val="00757AC6"/>
    <w:rsid w:val="00757C2A"/>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2D3F"/>
    <w:rsid w:val="00793553"/>
    <w:rsid w:val="00793DC7"/>
    <w:rsid w:val="00796021"/>
    <w:rsid w:val="00797CE2"/>
    <w:rsid w:val="007A5023"/>
    <w:rsid w:val="007B050A"/>
    <w:rsid w:val="007B0698"/>
    <w:rsid w:val="007B0841"/>
    <w:rsid w:val="007B091D"/>
    <w:rsid w:val="007B67B7"/>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2065B"/>
    <w:rsid w:val="008206C3"/>
    <w:rsid w:val="00821F22"/>
    <w:rsid w:val="00822C2E"/>
    <w:rsid w:val="00825C33"/>
    <w:rsid w:val="0082697E"/>
    <w:rsid w:val="00830BC2"/>
    <w:rsid w:val="008318C4"/>
    <w:rsid w:val="00831F13"/>
    <w:rsid w:val="00832053"/>
    <w:rsid w:val="008364C4"/>
    <w:rsid w:val="008422B3"/>
    <w:rsid w:val="008437DB"/>
    <w:rsid w:val="00843DA4"/>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31C8"/>
    <w:rsid w:val="008645A6"/>
    <w:rsid w:val="008656CB"/>
    <w:rsid w:val="00865B3D"/>
    <w:rsid w:val="008664BB"/>
    <w:rsid w:val="00866EAB"/>
    <w:rsid w:val="00870305"/>
    <w:rsid w:val="0087080F"/>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34FE"/>
    <w:rsid w:val="008E4BC8"/>
    <w:rsid w:val="008E5D2A"/>
    <w:rsid w:val="008E604A"/>
    <w:rsid w:val="008F18A9"/>
    <w:rsid w:val="008F3B3E"/>
    <w:rsid w:val="008F646C"/>
    <w:rsid w:val="008F6A87"/>
    <w:rsid w:val="008F6E75"/>
    <w:rsid w:val="008F6EBF"/>
    <w:rsid w:val="008F6ED6"/>
    <w:rsid w:val="008F7294"/>
    <w:rsid w:val="008F759F"/>
    <w:rsid w:val="009013EA"/>
    <w:rsid w:val="009024B7"/>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A0680"/>
    <w:rsid w:val="009A2807"/>
    <w:rsid w:val="009A36EF"/>
    <w:rsid w:val="009A408E"/>
    <w:rsid w:val="009A40A8"/>
    <w:rsid w:val="009A6B29"/>
    <w:rsid w:val="009B0A3F"/>
    <w:rsid w:val="009B2C07"/>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4D9D"/>
    <w:rsid w:val="009D55A9"/>
    <w:rsid w:val="009D684E"/>
    <w:rsid w:val="009E0445"/>
    <w:rsid w:val="009E0C4E"/>
    <w:rsid w:val="009E0ECD"/>
    <w:rsid w:val="009E15AE"/>
    <w:rsid w:val="009E2185"/>
    <w:rsid w:val="009E21AA"/>
    <w:rsid w:val="009E2341"/>
    <w:rsid w:val="009E3203"/>
    <w:rsid w:val="009E4BDB"/>
    <w:rsid w:val="009E6CE3"/>
    <w:rsid w:val="009E6E6C"/>
    <w:rsid w:val="009F018A"/>
    <w:rsid w:val="009F0C27"/>
    <w:rsid w:val="009F0C2D"/>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4EAC"/>
    <w:rsid w:val="00A97AAD"/>
    <w:rsid w:val="00AA0C2E"/>
    <w:rsid w:val="00AA1144"/>
    <w:rsid w:val="00AA321A"/>
    <w:rsid w:val="00AA36B7"/>
    <w:rsid w:val="00AA461B"/>
    <w:rsid w:val="00AA5304"/>
    <w:rsid w:val="00AB090C"/>
    <w:rsid w:val="00AB19A4"/>
    <w:rsid w:val="00AB2A97"/>
    <w:rsid w:val="00AB2D82"/>
    <w:rsid w:val="00AB5ADB"/>
    <w:rsid w:val="00AC1BA4"/>
    <w:rsid w:val="00AC20DA"/>
    <w:rsid w:val="00AC2916"/>
    <w:rsid w:val="00AC3856"/>
    <w:rsid w:val="00AC7113"/>
    <w:rsid w:val="00AC7E5C"/>
    <w:rsid w:val="00AC7FEF"/>
    <w:rsid w:val="00AD085D"/>
    <w:rsid w:val="00AD2A8C"/>
    <w:rsid w:val="00AD346E"/>
    <w:rsid w:val="00AD4131"/>
    <w:rsid w:val="00AD48C8"/>
    <w:rsid w:val="00AD5303"/>
    <w:rsid w:val="00AD741F"/>
    <w:rsid w:val="00AE34CE"/>
    <w:rsid w:val="00AE35F4"/>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FA3"/>
    <w:rsid w:val="00B170A2"/>
    <w:rsid w:val="00B201E6"/>
    <w:rsid w:val="00B21183"/>
    <w:rsid w:val="00B214E3"/>
    <w:rsid w:val="00B21739"/>
    <w:rsid w:val="00B258A2"/>
    <w:rsid w:val="00B25C05"/>
    <w:rsid w:val="00B2696D"/>
    <w:rsid w:val="00B2763E"/>
    <w:rsid w:val="00B27C98"/>
    <w:rsid w:val="00B3067D"/>
    <w:rsid w:val="00B31532"/>
    <w:rsid w:val="00B31ED4"/>
    <w:rsid w:val="00B320F6"/>
    <w:rsid w:val="00B32572"/>
    <w:rsid w:val="00B353BE"/>
    <w:rsid w:val="00B40737"/>
    <w:rsid w:val="00B4282C"/>
    <w:rsid w:val="00B437A5"/>
    <w:rsid w:val="00B449D9"/>
    <w:rsid w:val="00B45D4D"/>
    <w:rsid w:val="00B47F5A"/>
    <w:rsid w:val="00B54BAA"/>
    <w:rsid w:val="00B55998"/>
    <w:rsid w:val="00B55F24"/>
    <w:rsid w:val="00B56E33"/>
    <w:rsid w:val="00B60834"/>
    <w:rsid w:val="00B61548"/>
    <w:rsid w:val="00B625B9"/>
    <w:rsid w:val="00B63BE5"/>
    <w:rsid w:val="00B66C58"/>
    <w:rsid w:val="00B7196F"/>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5340"/>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E2029"/>
    <w:rsid w:val="00BE4824"/>
    <w:rsid w:val="00BE7326"/>
    <w:rsid w:val="00BE787D"/>
    <w:rsid w:val="00BF20FD"/>
    <w:rsid w:val="00BF377F"/>
    <w:rsid w:val="00BF3A85"/>
    <w:rsid w:val="00BF5A37"/>
    <w:rsid w:val="00BF68CD"/>
    <w:rsid w:val="00BF6B65"/>
    <w:rsid w:val="00BF7E0A"/>
    <w:rsid w:val="00C01AB4"/>
    <w:rsid w:val="00C02AA6"/>
    <w:rsid w:val="00C04E27"/>
    <w:rsid w:val="00C05708"/>
    <w:rsid w:val="00C0615B"/>
    <w:rsid w:val="00C06DE9"/>
    <w:rsid w:val="00C072A5"/>
    <w:rsid w:val="00C13BDB"/>
    <w:rsid w:val="00C16A5A"/>
    <w:rsid w:val="00C1728E"/>
    <w:rsid w:val="00C20EE4"/>
    <w:rsid w:val="00C246BB"/>
    <w:rsid w:val="00C24B2E"/>
    <w:rsid w:val="00C24BE4"/>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830DE"/>
    <w:rsid w:val="00C84B6C"/>
    <w:rsid w:val="00C84DC5"/>
    <w:rsid w:val="00C86728"/>
    <w:rsid w:val="00C870C9"/>
    <w:rsid w:val="00C9131E"/>
    <w:rsid w:val="00C93500"/>
    <w:rsid w:val="00C93612"/>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3313"/>
    <w:rsid w:val="00CD405B"/>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2374"/>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5D58"/>
    <w:rsid w:val="00DC18C3"/>
    <w:rsid w:val="00DC22D9"/>
    <w:rsid w:val="00DC285E"/>
    <w:rsid w:val="00DC307E"/>
    <w:rsid w:val="00DC345C"/>
    <w:rsid w:val="00DC34BF"/>
    <w:rsid w:val="00DC3785"/>
    <w:rsid w:val="00DC3E84"/>
    <w:rsid w:val="00DC75A7"/>
    <w:rsid w:val="00DD05AC"/>
    <w:rsid w:val="00DD0875"/>
    <w:rsid w:val="00DD1DF9"/>
    <w:rsid w:val="00DD2B91"/>
    <w:rsid w:val="00DD40EB"/>
    <w:rsid w:val="00DD4A1C"/>
    <w:rsid w:val="00DD6CED"/>
    <w:rsid w:val="00DE0769"/>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60E4"/>
    <w:rsid w:val="00E0668D"/>
    <w:rsid w:val="00E07867"/>
    <w:rsid w:val="00E1173A"/>
    <w:rsid w:val="00E11EE5"/>
    <w:rsid w:val="00E1277B"/>
    <w:rsid w:val="00E12D40"/>
    <w:rsid w:val="00E138C0"/>
    <w:rsid w:val="00E16A3D"/>
    <w:rsid w:val="00E16D69"/>
    <w:rsid w:val="00E16F66"/>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2D71"/>
    <w:rsid w:val="00E82DEA"/>
    <w:rsid w:val="00E8443E"/>
    <w:rsid w:val="00E9195F"/>
    <w:rsid w:val="00E920A6"/>
    <w:rsid w:val="00E94EC1"/>
    <w:rsid w:val="00E957FE"/>
    <w:rsid w:val="00E95981"/>
    <w:rsid w:val="00E96B05"/>
    <w:rsid w:val="00E96C3A"/>
    <w:rsid w:val="00E97F55"/>
    <w:rsid w:val="00EA00A1"/>
    <w:rsid w:val="00EA0563"/>
    <w:rsid w:val="00EA35C8"/>
    <w:rsid w:val="00EA4B1C"/>
    <w:rsid w:val="00EA4F6B"/>
    <w:rsid w:val="00EA6102"/>
    <w:rsid w:val="00EB1FCA"/>
    <w:rsid w:val="00EB4AAA"/>
    <w:rsid w:val="00EB501B"/>
    <w:rsid w:val="00EB5182"/>
    <w:rsid w:val="00EB7581"/>
    <w:rsid w:val="00EC037D"/>
    <w:rsid w:val="00EC2DCE"/>
    <w:rsid w:val="00EC3E8D"/>
    <w:rsid w:val="00EC4390"/>
    <w:rsid w:val="00ED24AF"/>
    <w:rsid w:val="00ED267B"/>
    <w:rsid w:val="00ED4886"/>
    <w:rsid w:val="00ED634B"/>
    <w:rsid w:val="00EE0174"/>
    <w:rsid w:val="00EE2409"/>
    <w:rsid w:val="00EE26F9"/>
    <w:rsid w:val="00EE296F"/>
    <w:rsid w:val="00EE4FB1"/>
    <w:rsid w:val="00EE55FA"/>
    <w:rsid w:val="00EE6E29"/>
    <w:rsid w:val="00EE712F"/>
    <w:rsid w:val="00EE7DCF"/>
    <w:rsid w:val="00EF04C5"/>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5FC7"/>
    <w:rsid w:val="00F80BE7"/>
    <w:rsid w:val="00F814A3"/>
    <w:rsid w:val="00F82430"/>
    <w:rsid w:val="00F82FC2"/>
    <w:rsid w:val="00F830DB"/>
    <w:rsid w:val="00F848EB"/>
    <w:rsid w:val="00F86A76"/>
    <w:rsid w:val="00F86C7C"/>
    <w:rsid w:val="00F87267"/>
    <w:rsid w:val="00F905A6"/>
    <w:rsid w:val="00F90B62"/>
    <w:rsid w:val="00F92FA1"/>
    <w:rsid w:val="00F9374B"/>
    <w:rsid w:val="00F94479"/>
    <w:rsid w:val="00F95CD8"/>
    <w:rsid w:val="00F96E5C"/>
    <w:rsid w:val="00F970C6"/>
    <w:rsid w:val="00FA1423"/>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yperlink" Target="https://gnumner.minfin.am/website/images/original/37c3bbfc.pdf" TargetMode="Externa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7C9CB3-27D0-43E7-AE30-1527D9BD6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1</Pages>
  <Words>1444</Words>
  <Characters>8236</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Zaven Mkrtchyan</cp:lastModifiedBy>
  <cp:revision>848</cp:revision>
  <cp:lastPrinted>2022-12-21T18:22:00Z</cp:lastPrinted>
  <dcterms:created xsi:type="dcterms:W3CDTF">2021-12-14T13:44:00Z</dcterms:created>
  <dcterms:modified xsi:type="dcterms:W3CDTF">2023-08-10T07:00:00Z</dcterms:modified>
</cp:coreProperties>
</file>