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BEC556A" w14:textId="77777777" w:rsidR="005F4246" w:rsidRPr="00F92AB4" w:rsidRDefault="005F4246" w:rsidP="005F4246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  <w:lang w:val="fr-FR"/>
        </w:rPr>
      </w:pPr>
      <w:r w:rsidRPr="00F92AB4">
        <w:rPr>
          <w:rFonts w:ascii="Calibri" w:eastAsia="Times New Roman" w:hAnsi="Calibri" w:cs="Calibri"/>
          <w:sz w:val="24"/>
          <w:szCs w:val="24"/>
          <w:lang w:val="fr-FR"/>
        </w:rPr>
        <w:t>  </w:t>
      </w:r>
    </w:p>
    <w:p w14:paraId="5495781B" w14:textId="7F67B8CC" w:rsidR="005F4246" w:rsidRDefault="005F4246" w:rsidP="005F4246">
      <w:pPr>
        <w:rPr>
          <w:rStyle w:val="Strong"/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052D9148" w14:textId="77777777" w:rsidR="005F4246" w:rsidRPr="00A74E2F" w:rsidRDefault="005F4246" w:rsidP="000C5D6D">
      <w:pPr>
        <w:spacing w:after="0" w:line="360" w:lineRule="auto"/>
        <w:jc w:val="center"/>
        <w:rPr>
          <w:rFonts w:ascii="GHEA Grapalat" w:hAnsi="GHEA Grapalat" w:cs="AK Courier"/>
          <w:b/>
          <w:sz w:val="24"/>
          <w:szCs w:val="24"/>
          <w:lang w:val="hy-AM"/>
        </w:rPr>
      </w:pPr>
      <w:r w:rsidRPr="00643F9E">
        <w:rPr>
          <w:rFonts w:ascii="GHEA Grapalat" w:hAnsi="GHEA Grapalat" w:cs="AK Courier"/>
          <w:b/>
          <w:sz w:val="24"/>
          <w:szCs w:val="24"/>
          <w:lang w:val="hy-AM"/>
        </w:rPr>
        <w:t>ՀԻՄՆԱՎՈՐՈՒՄ</w:t>
      </w:r>
    </w:p>
    <w:p w14:paraId="402B3918" w14:textId="77777777" w:rsidR="005F4246" w:rsidRPr="003034D7" w:rsidRDefault="005F4246" w:rsidP="002D678D">
      <w:pPr>
        <w:pStyle w:val="NormalWeb"/>
        <w:spacing w:before="0" w:beforeAutospacing="0" w:after="0" w:afterAutospacing="0" w:line="276" w:lineRule="auto"/>
        <w:jc w:val="center"/>
        <w:rPr>
          <w:rFonts w:ascii="GHEA Grapalat" w:hAnsi="GHEA Grapalat"/>
          <w:b/>
          <w:bCs/>
          <w:shd w:val="clear" w:color="auto" w:fill="FFFFFF"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«ՀԱՅԱՍՏԱՆԻ ՀԱՆՐԱՊԵՏՈՒԹՅԱՆ ԿԱՌԱՎԱՐՈՒԹՅԱՆ 2007 ԹՎԱԿԱՆԻ ՀՈԿՏԵՄԲԵՐԻ 4-Ի N 1268-Ն ՈՐՈՇՄԱՆ ՄԵՋ ՓՈՓՈԽՈՒԹՅՈՒՆՆԵՐ ԿԱՏԱՐԵԼՈՒ ՄԱՍԻՆ» </w:t>
      </w:r>
      <w:r>
        <w:rPr>
          <w:rFonts w:ascii="GHEA Grapalat" w:hAnsi="GHEA Grapalat"/>
          <w:b/>
          <w:bCs/>
          <w:color w:val="000000" w:themeColor="text1"/>
          <w:lang w:val="hy-AM"/>
        </w:rPr>
        <w:t>ՀՀ</w:t>
      </w:r>
      <w:r w:rsidRPr="003034D7">
        <w:rPr>
          <w:rFonts w:ascii="GHEA Grapalat" w:hAnsi="GHEA Grapalat"/>
          <w:b/>
          <w:bCs/>
          <w:color w:val="000000" w:themeColor="text1"/>
          <w:lang w:val="hy-AM"/>
        </w:rPr>
        <w:t xml:space="preserve"> ԿԱՌԱՎԱՐՈՒԹՅԱՆ ՈՐՈՇՄԱՆ</w:t>
      </w:r>
      <w:r w:rsidRPr="003034D7">
        <w:rPr>
          <w:rFonts w:ascii="GHEA Grapalat" w:hAnsi="GHEA Grapalat"/>
          <w:b/>
          <w:lang w:val="hy-AM"/>
        </w:rPr>
        <w:t xml:space="preserve">  </w:t>
      </w:r>
      <w:r w:rsidRPr="003034D7">
        <w:rPr>
          <w:rFonts w:ascii="GHEA Grapalat" w:hAnsi="GHEA Grapalat"/>
          <w:b/>
          <w:bCs/>
          <w:shd w:val="clear" w:color="auto" w:fill="FFFFFF"/>
          <w:lang w:val="hy-AM"/>
        </w:rPr>
        <w:t>ՆԱԽԱԳԾԻ</w:t>
      </w:r>
    </w:p>
    <w:p w14:paraId="553A2190" w14:textId="77777777" w:rsidR="005F4246" w:rsidRDefault="005F4246" w:rsidP="000C5D6D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/>
        </w:rPr>
      </w:pPr>
    </w:p>
    <w:p w14:paraId="322674F8" w14:textId="77777777" w:rsidR="005F4246" w:rsidRDefault="005F4246" w:rsidP="000C5D6D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/>
        </w:rPr>
      </w:pPr>
    </w:p>
    <w:p w14:paraId="086217E7" w14:textId="77777777" w:rsidR="005F4246" w:rsidRPr="00AF7C96" w:rsidRDefault="005F4246" w:rsidP="000C5D6D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AF7C96">
        <w:rPr>
          <w:rFonts w:ascii="GHEA Grapalat" w:hAnsi="GHEA Grapalat" w:cs="Sylfaen"/>
          <w:b/>
          <w:sz w:val="24"/>
          <w:szCs w:val="24"/>
          <w:lang w:val="hy-AM"/>
        </w:rPr>
        <w:t>Ընթացիկ իրավիճակը և իրավական ակտի ընդունման անհրաժեշտությունը</w:t>
      </w:r>
      <w:r w:rsidRPr="00AF7C96">
        <w:rPr>
          <w:rFonts w:ascii="Cambria Math" w:hAnsi="Cambria Math" w:cs="Sylfaen"/>
          <w:b/>
          <w:sz w:val="24"/>
          <w:szCs w:val="24"/>
          <w:lang w:val="hy-AM"/>
        </w:rPr>
        <w:t>․</w:t>
      </w:r>
      <w:r w:rsidRPr="00AF7C96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29D5D5ED" w14:textId="77777777" w:rsidR="005F4246" w:rsidRDefault="005F4246" w:rsidP="000C5D6D">
      <w:pPr>
        <w:shd w:val="clear" w:color="auto" w:fill="FFFFFF"/>
        <w:spacing w:after="0" w:line="360" w:lineRule="auto"/>
        <w:jc w:val="both"/>
        <w:rPr>
          <w:rFonts w:ascii="GHEA Grapalat" w:eastAsiaTheme="minorEastAsia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Ներկայացվող նախագիծը նախապատրաստվել է </w:t>
      </w:r>
      <w:r>
        <w:rPr>
          <w:rFonts w:ascii="GHEA Grapalat" w:hAnsi="GHEA Grapalat" w:cs="Arial Armenian"/>
          <w:sz w:val="24"/>
          <w:szCs w:val="24"/>
          <w:lang w:val="fr-FR"/>
        </w:rPr>
        <w:t>2022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>
        <w:rPr>
          <w:rFonts w:ascii="GHEA Grapalat" w:hAnsi="GHEA Grapalat" w:cs="Arial Armenian"/>
          <w:sz w:val="24"/>
          <w:szCs w:val="24"/>
          <w:lang w:val="fr-FR"/>
        </w:rPr>
        <w:t>թ</w:t>
      </w:r>
      <w:r>
        <w:rPr>
          <w:rFonts w:ascii="GHEA Grapalat" w:hAnsi="GHEA Grapalat" w:cs="Arial Armenian"/>
          <w:sz w:val="24"/>
          <w:szCs w:val="24"/>
          <w:lang w:val="hy-AM"/>
        </w:rPr>
        <w:t>վականի</w:t>
      </w:r>
      <w:r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 Armenian"/>
          <w:sz w:val="24"/>
          <w:szCs w:val="24"/>
          <w:lang w:val="fr-FR"/>
        </w:rPr>
        <w:t>դեկտեմբերի</w:t>
      </w:r>
      <w:proofErr w:type="spellEnd"/>
      <w:r>
        <w:rPr>
          <w:rFonts w:ascii="GHEA Grapalat" w:hAnsi="GHEA Grapalat" w:cs="Arial Armenian"/>
          <w:sz w:val="24"/>
          <w:szCs w:val="24"/>
          <w:lang w:val="fr-FR"/>
        </w:rPr>
        <w:t xml:space="preserve"> 16-ին </w:t>
      </w:r>
      <w:proofErr w:type="spellStart"/>
      <w:r>
        <w:rPr>
          <w:rFonts w:ascii="GHEA Grapalat" w:hAnsi="GHEA Grapalat" w:cs="Arial Armenian"/>
          <w:sz w:val="24"/>
          <w:szCs w:val="24"/>
          <w:lang w:val="fr-FR"/>
        </w:rPr>
        <w:t>ընդունված</w:t>
      </w:r>
      <w:proofErr w:type="spellEnd"/>
      <w:r>
        <w:rPr>
          <w:rFonts w:ascii="GHEA Grapalat" w:hAnsi="GHEA Grapalat" w:cs="Arial Armenian"/>
          <w:sz w:val="24"/>
          <w:szCs w:val="24"/>
          <w:lang w:val="hy-AM"/>
        </w:rPr>
        <w:t>՝</w:t>
      </w:r>
      <w:r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>
        <w:rPr>
          <w:rFonts w:ascii="GHEA Grapalat" w:hAnsi="GHEA Grapalat" w:cs="Arial Armenian"/>
          <w:sz w:val="24"/>
          <w:szCs w:val="24"/>
          <w:lang w:val="hy-AM"/>
        </w:rPr>
        <w:t>«</w:t>
      </w:r>
      <w:r>
        <w:rPr>
          <w:rFonts w:ascii="GHEA Grapalat" w:eastAsia="Times New Roman" w:hAnsi="GHEA Grapalat" w:cs="Arial Armenian"/>
          <w:sz w:val="24"/>
          <w:szCs w:val="24"/>
          <w:lang w:val="hy-AM"/>
        </w:rPr>
        <w:t xml:space="preserve">Պետական կառավարման համակարգի մարմինների մասին» օրենքում փոփոխություններ և լրացում կատարելու մասին» ՀՕ-458-Ն օրենքի 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3-րդ հոդվածի </w:t>
      </w:r>
      <w:r>
        <w:rPr>
          <w:rFonts w:ascii="GHEA Grapalat" w:eastAsia="Times New Roman" w:hAnsi="GHEA Grapalat" w:cs="Arial Armenian"/>
          <w:sz w:val="24"/>
          <w:szCs w:val="24"/>
          <w:lang w:val="hy-AM"/>
        </w:rPr>
        <w:t>21-րդ մասի կատարումն ապահովելու, ինչպես նաև</w:t>
      </w: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 </w:t>
      </w:r>
      <w:r>
        <w:rPr>
          <w:rFonts w:ascii="GHEA Grapalat" w:hAnsi="GHEA Grapalat" w:cs="Arial Armenian"/>
          <w:sz w:val="24"/>
          <w:szCs w:val="24"/>
          <w:lang w:val="fr-FR"/>
        </w:rPr>
        <w:t>2022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>
        <w:rPr>
          <w:rFonts w:ascii="GHEA Grapalat" w:hAnsi="GHEA Grapalat" w:cs="Arial Armenian"/>
          <w:sz w:val="24"/>
          <w:szCs w:val="24"/>
          <w:lang w:val="fr-FR"/>
        </w:rPr>
        <w:t>թ</w:t>
      </w:r>
      <w:r>
        <w:rPr>
          <w:rFonts w:ascii="GHEA Grapalat" w:hAnsi="GHEA Grapalat" w:cs="Arial Armenian"/>
          <w:sz w:val="24"/>
          <w:szCs w:val="24"/>
          <w:lang w:val="hy-AM"/>
        </w:rPr>
        <w:t>վականի</w:t>
      </w:r>
      <w:r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 Armenian"/>
          <w:sz w:val="24"/>
          <w:szCs w:val="24"/>
          <w:lang w:val="fr-FR"/>
        </w:rPr>
        <w:t>դեկտեմբերի</w:t>
      </w:r>
      <w:proofErr w:type="spellEnd"/>
      <w:r>
        <w:rPr>
          <w:rFonts w:ascii="GHEA Grapalat" w:hAnsi="GHEA Grapalat" w:cs="Arial Armenian"/>
          <w:sz w:val="24"/>
          <w:szCs w:val="24"/>
          <w:lang w:val="fr-FR"/>
        </w:rPr>
        <w:t xml:space="preserve"> 16-ին</w:t>
      </w: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>
        <w:rPr>
          <w:rFonts w:ascii="GHEA Grapalat" w:hAnsi="GHEA Grapalat" w:cs="Arial Armenian"/>
          <w:sz w:val="24"/>
          <w:szCs w:val="24"/>
          <w:lang w:val="fr-FR"/>
        </w:rPr>
        <w:t>ընդունված</w:t>
      </w:r>
      <w:proofErr w:type="spellEnd"/>
      <w:r>
        <w:rPr>
          <w:rFonts w:ascii="GHEA Grapalat" w:hAnsi="GHEA Grapalat" w:cs="Arial Armenian"/>
          <w:sz w:val="24"/>
          <w:szCs w:val="24"/>
          <w:lang w:val="hy-AM"/>
        </w:rPr>
        <w:t>՝</w:t>
      </w:r>
      <w:r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«Կառավարության կառուցվածքի և գործունեության մասին» օրենքում փոփոխություններ և լրացումներ կատարելու մասին» ՀՕ-457-Ն օրենքի 4-րդ հոդվածի 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5-րդ մասի 5-րդ ենթակետի  </w:t>
      </w:r>
      <w:r>
        <w:rPr>
          <w:rFonts w:ascii="GHEA Grapalat" w:eastAsia="Times New Roman" w:hAnsi="GHEA Grapalat" w:cs="Arial Armenian"/>
          <w:sz w:val="24"/>
          <w:szCs w:val="24"/>
          <w:lang w:val="hy-AM"/>
        </w:rPr>
        <w:t>կատարումն ապահովելու նպատակով՝</w:t>
      </w: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Անձնագրային և վիզաների վարչության գործառույթները</w:t>
      </w:r>
      <w:r>
        <w:rPr>
          <w:rFonts w:ascii="GHEA Grapalat" w:eastAsia="Times New Roman" w:hAnsi="GHEA Grapalat" w:cs="Arial Armenian"/>
          <w:sz w:val="24"/>
          <w:szCs w:val="24"/>
          <w:lang w:val="hy-AM"/>
        </w:rPr>
        <w:t xml:space="preserve"> </w:t>
      </w:r>
      <w:r>
        <w:rPr>
          <w:rFonts w:ascii="GHEA Grapalat" w:eastAsiaTheme="minorEastAsia" w:hAnsi="GHEA Grapalat"/>
          <w:sz w:val="24"/>
          <w:szCs w:val="24"/>
          <w:shd w:val="clear" w:color="auto" w:fill="FFFFFF"/>
          <w:lang w:val="hy-AM"/>
        </w:rPr>
        <w:t>Միգրացիայի և քաղաքացիության ծառայությանը վերապահելու, ինչպես նաև պրակտիկայում առաջացած որոշակի խնդիրներ լուծելու անհրաժեշտությամբ պայմանավորված։</w:t>
      </w:r>
    </w:p>
    <w:p w14:paraId="0B7CAFE1" w14:textId="77777777" w:rsidR="005F4246" w:rsidRDefault="005F4246" w:rsidP="000C5D6D">
      <w:pPr>
        <w:spacing w:after="0" w:line="360" w:lineRule="auto"/>
        <w:jc w:val="both"/>
        <w:rPr>
          <w:rFonts w:ascii="GHEA Grapalat" w:hAnsi="GHEA Grapalat" w:cs="Arial Armenian"/>
          <w:sz w:val="24"/>
          <w:szCs w:val="24"/>
          <w:lang w:val="hy-AM"/>
        </w:rPr>
      </w:pPr>
    </w:p>
    <w:p w14:paraId="497408DB" w14:textId="77777777" w:rsidR="005F4246" w:rsidRPr="009E3CF0" w:rsidRDefault="005F4246" w:rsidP="000C5D6D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 w:rsidRPr="009E3CF0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Կարգավորման նպատակը և բնույթը</w:t>
      </w:r>
      <w:r w:rsidRPr="009E3CF0">
        <w:rPr>
          <w:rFonts w:ascii="Cambria Math" w:hAnsi="Cambria Math"/>
          <w:b/>
          <w:color w:val="000000" w:themeColor="text1"/>
          <w:sz w:val="24"/>
          <w:szCs w:val="24"/>
          <w:lang w:val="hy-AM"/>
        </w:rPr>
        <w:t>․</w:t>
      </w:r>
      <w:r w:rsidRPr="009E3CF0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</w:p>
    <w:p w14:paraId="0DAD7D89" w14:textId="77777777" w:rsidR="005F4246" w:rsidRDefault="005F4246" w:rsidP="000C5D6D">
      <w:pPr>
        <w:shd w:val="clear" w:color="auto" w:fill="FFFFFF"/>
        <w:spacing w:after="0" w:line="360" w:lineRule="auto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Arial Armenian"/>
          <w:sz w:val="24"/>
          <w:szCs w:val="24"/>
          <w:lang w:val="hy-AM"/>
        </w:rPr>
        <w:t xml:space="preserve">    </w:t>
      </w:r>
      <w:r>
        <w:rPr>
          <w:rFonts w:ascii="GHEA Grapalat" w:hAnsi="GHEA Grapalat" w:cs="Arial Armenian"/>
          <w:sz w:val="24"/>
          <w:szCs w:val="24"/>
          <w:lang w:val="fr-FR"/>
        </w:rPr>
        <w:t>202</w:t>
      </w:r>
      <w:r>
        <w:rPr>
          <w:rFonts w:ascii="GHEA Grapalat" w:hAnsi="GHEA Grapalat" w:cs="Arial Armenian"/>
          <w:sz w:val="24"/>
          <w:szCs w:val="24"/>
          <w:lang w:val="hy-AM"/>
        </w:rPr>
        <w:t>2 թվականի</w:t>
      </w:r>
      <w:r w:rsidRPr="00242FBA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Pr="00242FBA">
        <w:rPr>
          <w:rFonts w:ascii="GHEA Grapalat" w:hAnsi="GHEA Grapalat" w:cs="Arial Armenian"/>
          <w:sz w:val="24"/>
          <w:szCs w:val="24"/>
          <w:lang w:val="fr-FR"/>
        </w:rPr>
        <w:t>դեկտեմբերի</w:t>
      </w:r>
      <w:proofErr w:type="spellEnd"/>
      <w:r w:rsidRPr="00242FBA">
        <w:rPr>
          <w:rFonts w:ascii="GHEA Grapalat" w:hAnsi="GHEA Grapalat" w:cs="Arial Armenian"/>
          <w:sz w:val="24"/>
          <w:szCs w:val="24"/>
          <w:lang w:val="fr-FR"/>
        </w:rPr>
        <w:t xml:space="preserve"> 16-ին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 ընդունվել է</w:t>
      </w:r>
      <w:r w:rsidRPr="00242FBA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Pr="001A7EAD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«Կառավարության կառուցվածքի և գործունեության մասին» օրենքում փոփոխություններ և լրացումներ կատարելու մասին» և կից ներկայացված օրենքների նախագծերի փաթեթը, որի արդյունքում կառավարության կառուցվածքում ձևավորվեց ՀՀ ներքին գործերի նախարարությունը։ </w:t>
      </w:r>
      <w:r w:rsidRPr="00242FBA">
        <w:rPr>
          <w:rFonts w:ascii="GHEA Grapalat" w:hAnsi="GHEA Grapalat" w:cs="Arial Armenian"/>
          <w:sz w:val="24"/>
          <w:szCs w:val="24"/>
          <w:lang w:val="hy-AM"/>
        </w:rPr>
        <w:t>«</w:t>
      </w:r>
      <w:r w:rsidRPr="00242FBA">
        <w:rPr>
          <w:rFonts w:ascii="GHEA Grapalat" w:eastAsia="Times New Roman" w:hAnsi="GHEA Grapalat" w:cs="Arial Armenian"/>
          <w:sz w:val="24"/>
          <w:szCs w:val="24"/>
          <w:lang w:val="hy-AM"/>
        </w:rPr>
        <w:t xml:space="preserve">Պետական կառավարման համակարգի մարմինների մասին» </w:t>
      </w:r>
      <w:r w:rsidRPr="001A7EAD">
        <w:rPr>
          <w:rFonts w:ascii="GHEA Grapalat" w:eastAsia="Times New Roman" w:hAnsi="GHEA Grapalat" w:cs="Arial Armenian"/>
          <w:sz w:val="24"/>
          <w:szCs w:val="24"/>
          <w:lang w:val="hy-AM"/>
        </w:rPr>
        <w:t xml:space="preserve">օրենքով ՆԳ նախարարության կազմում </w:t>
      </w:r>
      <w:r w:rsidRPr="001A7EAD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ստեղծվել է Միգրացիայի և քաղաքացիության ծառայությունը՝ որպես նախարարությանը ենթակա մարմին, որի կազմում օրենքի ուժով գործում է նաև Ոստիկանության անձնա</w:t>
      </w: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գրային և վիզաների վարչությունը։</w:t>
      </w:r>
      <w:r w:rsidRPr="006E05B1">
        <w:rPr>
          <w:rFonts w:ascii="GHEA Grapalat" w:eastAsiaTheme="minorEastAsia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A7EAD">
        <w:rPr>
          <w:rFonts w:ascii="GHEA Grapalat" w:eastAsiaTheme="minorEastAsia" w:hAnsi="GHEA Grapalat"/>
          <w:color w:val="000000"/>
          <w:sz w:val="24"/>
          <w:szCs w:val="24"/>
          <w:shd w:val="clear" w:color="auto" w:fill="FFFFFF"/>
          <w:lang w:val="hy-AM"/>
        </w:rPr>
        <w:t xml:space="preserve">Հաշվի առնելով վերոգրյալը, ինչպես նաև այն հանգամանքը, որ </w:t>
      </w:r>
      <w:r w:rsidRPr="001A7EAD">
        <w:rPr>
          <w:rFonts w:ascii="GHEA Grapalat" w:eastAsiaTheme="minorEastAsia" w:hAnsi="GHEA Grapalat"/>
          <w:sz w:val="24"/>
          <w:szCs w:val="24"/>
          <w:shd w:val="clear" w:color="auto" w:fill="FFFFFF"/>
          <w:lang w:val="hy-AM"/>
        </w:rPr>
        <w:t>Ոստիկանության անձնագրային և վիզաների վարչությանը վերապահված գործառույթները</w:t>
      </w:r>
      <w:r>
        <w:rPr>
          <w:rFonts w:ascii="GHEA Grapalat" w:eastAsiaTheme="minorEastAsia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1A7EAD">
        <w:rPr>
          <w:rFonts w:ascii="GHEA Grapalat" w:eastAsiaTheme="minorEastAsia" w:hAnsi="GHEA Grapalat"/>
          <w:sz w:val="24"/>
          <w:szCs w:val="24"/>
          <w:shd w:val="clear" w:color="auto" w:fill="FFFFFF"/>
          <w:lang w:val="hy-AM"/>
        </w:rPr>
        <w:t xml:space="preserve">այսուհետ իրականացնելու է Միգրացիայի </w:t>
      </w:r>
      <w:r w:rsidRPr="001A7EAD">
        <w:rPr>
          <w:rFonts w:ascii="GHEA Grapalat" w:eastAsiaTheme="minorEastAsia" w:hAnsi="GHEA Grapalat"/>
          <w:sz w:val="24"/>
          <w:szCs w:val="24"/>
          <w:shd w:val="clear" w:color="auto" w:fill="FFFFFF"/>
          <w:lang w:val="hy-AM"/>
        </w:rPr>
        <w:lastRenderedPageBreak/>
        <w:t xml:space="preserve">և քաղաքացիության ծառայությունը՝ </w:t>
      </w:r>
      <w:r w:rsidRPr="001A7EAD">
        <w:rPr>
          <w:rFonts w:ascii="GHEA Grapalat" w:eastAsiaTheme="minorEastAsia" w:hAnsi="GHEA Grapalat"/>
          <w:color w:val="000000"/>
          <w:sz w:val="24"/>
          <w:szCs w:val="24"/>
          <w:shd w:val="clear" w:color="auto" w:fill="FFFFFF"/>
          <w:lang w:val="hy-AM"/>
        </w:rPr>
        <w:t xml:space="preserve">անհարժեշտ է </w:t>
      </w:r>
      <w:r w:rsidRPr="00FB3AD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2007</w:t>
      </w:r>
      <w:r w:rsidRPr="00FB3AD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թվականի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հոկտեմբերի 4</w:t>
      </w:r>
      <w:r w:rsidRPr="00FB3AD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-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ի</w:t>
      </w:r>
      <w:r w:rsidRPr="00FB3AD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N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1268</w:t>
      </w:r>
      <w:r w:rsidRPr="00FB3AD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-Ն որոշման մեջ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կատարել համապատասախան </w:t>
      </w:r>
      <w:r w:rsidRPr="00FB3AD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փոփոխություններ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։ </w:t>
      </w:r>
    </w:p>
    <w:p w14:paraId="7AE670FF" w14:textId="599CFEDE" w:rsidR="005F4246" w:rsidRPr="00F92AB4" w:rsidRDefault="005F4246" w:rsidP="00B019AE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ab/>
      </w:r>
    </w:p>
    <w:p w14:paraId="7589CEA2" w14:textId="77777777" w:rsidR="005F4246" w:rsidRPr="00F92AB4" w:rsidRDefault="005F4246" w:rsidP="000C5D6D">
      <w:pPr>
        <w:shd w:val="clear" w:color="auto" w:fill="FFFFFF"/>
        <w:spacing w:after="0" w:line="360" w:lineRule="auto"/>
        <w:ind w:firstLine="22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42C9218D" w14:textId="77777777" w:rsidR="005F4246" w:rsidRDefault="005F4246" w:rsidP="000C5D6D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b/>
          <w:u w:val="single"/>
          <w:lang w:val="hy-AM"/>
        </w:rPr>
      </w:pPr>
      <w:r w:rsidRPr="00760951">
        <w:rPr>
          <w:rFonts w:ascii="GHEA Grapalat" w:hAnsi="GHEA Grapalat"/>
          <w:b/>
          <w:lang w:val="pt-BR"/>
        </w:rPr>
        <w:t>Ակնկալվող արդյունքը</w:t>
      </w:r>
      <w:r w:rsidRPr="001214B5">
        <w:rPr>
          <w:rFonts w:ascii="GHEA Grapalat" w:hAnsi="GHEA Grapalat"/>
          <w:b/>
          <w:u w:val="single"/>
          <w:lang w:val="pt-BR"/>
        </w:rPr>
        <w:t>.</w:t>
      </w:r>
    </w:p>
    <w:p w14:paraId="3918EC13" w14:textId="77777777" w:rsidR="005F4246" w:rsidRPr="00830EAD" w:rsidRDefault="005F4246" w:rsidP="000C5D6D">
      <w:pPr>
        <w:spacing w:after="0" w:line="360" w:lineRule="auto"/>
        <w:jc w:val="both"/>
        <w:rPr>
          <w:rFonts w:ascii="GHEA Grapalat" w:hAnsi="GHEA Grapalat" w:cs="Arial Armeni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      Նախագծի </w:t>
      </w:r>
      <w:r w:rsidRPr="00643F9E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ընդունման</w:t>
      </w:r>
      <w:r w:rsidRPr="00643F9E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af-ZA"/>
        </w:rPr>
        <w:t xml:space="preserve"> </w:t>
      </w:r>
      <w:r w:rsidRPr="00643F9E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արդյունքում</w:t>
      </w:r>
      <w:r w:rsidRPr="00643F9E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կապահովվի «Կառավարության կառուցվածքի և գործունեության մասին» օրենքում փոփոխություններ և լրացումներ կատարելու մասին»  և </w:t>
      </w:r>
      <w:r w:rsidRPr="00643F9E">
        <w:rPr>
          <w:rFonts w:ascii="GHEA Grapalat" w:hAnsi="GHEA Grapalat" w:cs="Arial Armenian"/>
          <w:sz w:val="24"/>
          <w:szCs w:val="24"/>
          <w:lang w:val="hy-AM"/>
        </w:rPr>
        <w:t>«Պետական կառավարման համակարգի մարմինների մասին» օրենքում փոփոխություններ և լրացում կատարելու մասին»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 օրենքների պահանջները։</w:t>
      </w:r>
    </w:p>
    <w:p w14:paraId="0C25642E" w14:textId="77777777" w:rsidR="005F4246" w:rsidRPr="00643F9E" w:rsidRDefault="005F4246" w:rsidP="000C5D6D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1180F2EF" w14:textId="77777777" w:rsidR="005F4246" w:rsidRPr="00760951" w:rsidRDefault="005F4246" w:rsidP="000C5D6D">
      <w:pPr>
        <w:spacing w:after="0" w:line="36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643F9E">
        <w:rPr>
          <w:rFonts w:ascii="GHEA Grapalat" w:hAnsi="GHEA Grapalat"/>
          <w:b/>
          <w:sz w:val="24"/>
          <w:szCs w:val="24"/>
          <w:lang w:val="hy-AM"/>
        </w:rPr>
        <w:tab/>
      </w:r>
      <w:r>
        <w:rPr>
          <w:rFonts w:ascii="GHEA Grapalat" w:hAnsi="GHEA Grapalat"/>
          <w:b/>
          <w:sz w:val="24"/>
          <w:szCs w:val="24"/>
          <w:lang w:val="hy-AM"/>
        </w:rPr>
        <w:t>4</w:t>
      </w:r>
      <w:r w:rsidRPr="00643F9E">
        <w:rPr>
          <w:rFonts w:ascii="GHEA Grapalat" w:hAnsi="GHEA Grapalat"/>
          <w:b/>
          <w:sz w:val="24"/>
          <w:szCs w:val="24"/>
          <w:lang w:val="fr-FR"/>
        </w:rPr>
        <w:t xml:space="preserve">. </w:t>
      </w:r>
      <w:proofErr w:type="spellStart"/>
      <w:r w:rsidRPr="00760951">
        <w:rPr>
          <w:rFonts w:ascii="GHEA Grapalat" w:hAnsi="GHEA Grapalat" w:cs="Sylfaen"/>
          <w:b/>
          <w:sz w:val="24"/>
          <w:szCs w:val="24"/>
          <w:lang w:val="fr-FR"/>
        </w:rPr>
        <w:t>Նախագծի</w:t>
      </w:r>
      <w:proofErr w:type="spellEnd"/>
      <w:r w:rsidRPr="00760951">
        <w:rPr>
          <w:rFonts w:ascii="GHEA Grapalat" w:hAnsi="GHEA Grapalat" w:cs="Arial Armenian"/>
          <w:b/>
          <w:sz w:val="24"/>
          <w:szCs w:val="24"/>
          <w:lang w:val="fr-FR"/>
        </w:rPr>
        <w:t xml:space="preserve"> </w:t>
      </w:r>
      <w:proofErr w:type="spellStart"/>
      <w:r w:rsidRPr="00760951">
        <w:rPr>
          <w:rFonts w:ascii="GHEA Grapalat" w:hAnsi="GHEA Grapalat" w:cs="Sylfaen"/>
          <w:b/>
          <w:sz w:val="24"/>
          <w:szCs w:val="24"/>
          <w:lang w:val="fr-FR"/>
        </w:rPr>
        <w:t>մշակման</w:t>
      </w:r>
      <w:proofErr w:type="spellEnd"/>
      <w:r w:rsidRPr="00760951">
        <w:rPr>
          <w:rFonts w:ascii="GHEA Grapalat" w:hAnsi="GHEA Grapalat" w:cs="Arial Armenian"/>
          <w:b/>
          <w:sz w:val="24"/>
          <w:szCs w:val="24"/>
          <w:lang w:val="fr-FR"/>
        </w:rPr>
        <w:t xml:space="preserve"> </w:t>
      </w:r>
      <w:proofErr w:type="spellStart"/>
      <w:r w:rsidRPr="00760951">
        <w:rPr>
          <w:rFonts w:ascii="GHEA Grapalat" w:hAnsi="GHEA Grapalat" w:cs="Sylfaen"/>
          <w:b/>
          <w:sz w:val="24"/>
          <w:szCs w:val="24"/>
          <w:lang w:val="fr-FR"/>
        </w:rPr>
        <w:t>գործընթացում</w:t>
      </w:r>
      <w:proofErr w:type="spellEnd"/>
      <w:r w:rsidRPr="00760951">
        <w:rPr>
          <w:rFonts w:ascii="GHEA Grapalat" w:hAnsi="GHEA Grapalat" w:cs="Arial Armenian"/>
          <w:b/>
          <w:sz w:val="24"/>
          <w:szCs w:val="24"/>
          <w:lang w:val="fr-FR"/>
        </w:rPr>
        <w:t xml:space="preserve"> </w:t>
      </w:r>
      <w:proofErr w:type="spellStart"/>
      <w:r w:rsidRPr="00760951">
        <w:rPr>
          <w:rFonts w:ascii="GHEA Grapalat" w:hAnsi="GHEA Grapalat" w:cs="Sylfaen"/>
          <w:b/>
          <w:sz w:val="24"/>
          <w:szCs w:val="24"/>
          <w:lang w:val="fr-FR"/>
        </w:rPr>
        <w:t>ներգրավված</w:t>
      </w:r>
      <w:proofErr w:type="spellEnd"/>
      <w:r w:rsidRPr="00760951">
        <w:rPr>
          <w:rFonts w:ascii="GHEA Grapalat" w:hAnsi="GHEA Grapalat" w:cs="Arial Armenian"/>
          <w:b/>
          <w:sz w:val="24"/>
          <w:szCs w:val="24"/>
          <w:lang w:val="fr-FR"/>
        </w:rPr>
        <w:t xml:space="preserve"> </w:t>
      </w:r>
      <w:proofErr w:type="spellStart"/>
      <w:r w:rsidRPr="00760951">
        <w:rPr>
          <w:rFonts w:ascii="GHEA Grapalat" w:hAnsi="GHEA Grapalat" w:cs="Sylfaen"/>
          <w:b/>
          <w:sz w:val="24"/>
          <w:szCs w:val="24"/>
          <w:lang w:val="fr-FR"/>
        </w:rPr>
        <w:t>ինստիտուտները</w:t>
      </w:r>
      <w:proofErr w:type="spellEnd"/>
      <w:r w:rsidRPr="00760951">
        <w:rPr>
          <w:rFonts w:ascii="GHEA Grapalat" w:hAnsi="GHEA Grapalat" w:cs="Arial Armenian"/>
          <w:b/>
          <w:sz w:val="24"/>
          <w:szCs w:val="24"/>
          <w:lang w:val="fr-FR"/>
        </w:rPr>
        <w:t xml:space="preserve"> </w:t>
      </w:r>
      <w:proofErr w:type="spellStart"/>
      <w:r w:rsidRPr="00760951">
        <w:rPr>
          <w:rFonts w:ascii="GHEA Grapalat" w:hAnsi="GHEA Grapalat" w:cs="Sylfaen"/>
          <w:b/>
          <w:sz w:val="24"/>
          <w:szCs w:val="24"/>
          <w:lang w:val="fr-FR"/>
        </w:rPr>
        <w:t>եւ</w:t>
      </w:r>
      <w:proofErr w:type="spellEnd"/>
      <w:r w:rsidRPr="00760951">
        <w:rPr>
          <w:rFonts w:ascii="GHEA Grapalat" w:hAnsi="GHEA Grapalat" w:cs="Arial Armenian"/>
          <w:b/>
          <w:sz w:val="24"/>
          <w:szCs w:val="24"/>
          <w:lang w:val="fr-FR"/>
        </w:rPr>
        <w:t xml:space="preserve"> </w:t>
      </w:r>
      <w:proofErr w:type="spellStart"/>
      <w:r w:rsidRPr="00760951">
        <w:rPr>
          <w:rFonts w:ascii="GHEA Grapalat" w:hAnsi="GHEA Grapalat" w:cs="Sylfaen"/>
          <w:b/>
          <w:sz w:val="24"/>
          <w:szCs w:val="24"/>
          <w:lang w:val="fr-FR"/>
        </w:rPr>
        <w:t>անձինք</w:t>
      </w:r>
      <w:proofErr w:type="spellEnd"/>
      <w:r w:rsidRPr="00760951">
        <w:rPr>
          <w:rFonts w:ascii="GHEA Grapalat" w:hAnsi="GHEA Grapalat" w:cs="Sylfaen"/>
          <w:b/>
          <w:sz w:val="24"/>
          <w:szCs w:val="24"/>
          <w:lang w:val="fr-FR"/>
        </w:rPr>
        <w:t>.</w:t>
      </w:r>
    </w:p>
    <w:p w14:paraId="1AF47379" w14:textId="77777777" w:rsidR="005F4246" w:rsidRDefault="005F4246" w:rsidP="000C5D6D">
      <w:pPr>
        <w:spacing w:after="0" w:line="360" w:lineRule="auto"/>
        <w:ind w:firstLine="54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   </w:t>
      </w:r>
      <w:r w:rsidRPr="00643F9E">
        <w:rPr>
          <w:rFonts w:ascii="GHEA Grapalat" w:hAnsi="GHEA Grapalat" w:cs="Sylfaen"/>
          <w:sz w:val="24"/>
          <w:szCs w:val="24"/>
          <w:lang w:val="fr-FR"/>
        </w:rPr>
        <w:t xml:space="preserve">ՀՀ </w:t>
      </w:r>
      <w:proofErr w:type="spellStart"/>
      <w:r w:rsidRPr="00643F9E">
        <w:rPr>
          <w:rFonts w:ascii="GHEA Grapalat" w:hAnsi="GHEA Grapalat" w:cs="Sylfaen"/>
          <w:sz w:val="24"/>
          <w:szCs w:val="24"/>
          <w:lang w:val="fr-FR"/>
        </w:rPr>
        <w:t>ներքին</w:t>
      </w:r>
      <w:proofErr w:type="spellEnd"/>
      <w:r w:rsidRPr="00643F9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643F9E">
        <w:rPr>
          <w:rFonts w:ascii="GHEA Grapalat" w:hAnsi="GHEA Grapalat" w:cs="Sylfaen"/>
          <w:sz w:val="24"/>
          <w:szCs w:val="24"/>
          <w:lang w:val="fr-FR"/>
        </w:rPr>
        <w:t>գործերի</w:t>
      </w:r>
      <w:proofErr w:type="spellEnd"/>
      <w:r w:rsidRPr="00643F9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643F9E">
        <w:rPr>
          <w:rFonts w:ascii="GHEA Grapalat" w:hAnsi="GHEA Grapalat" w:cs="Sylfaen"/>
          <w:sz w:val="24"/>
          <w:szCs w:val="24"/>
          <w:lang w:val="fr-FR"/>
        </w:rPr>
        <w:t>նախարարությ</w:t>
      </w:r>
      <w:proofErr w:type="spellEnd"/>
      <w:r w:rsidRPr="00643F9E">
        <w:rPr>
          <w:rFonts w:ascii="GHEA Grapalat" w:hAnsi="GHEA Grapalat" w:cs="Sylfaen"/>
          <w:sz w:val="24"/>
          <w:szCs w:val="24"/>
          <w:lang w:val="hy-AM"/>
        </w:rPr>
        <w:t>ուն</w:t>
      </w:r>
      <w:r w:rsidRPr="00643F9E">
        <w:rPr>
          <w:rFonts w:ascii="GHEA Grapalat" w:hAnsi="GHEA Grapalat" w:cs="Sylfaen"/>
          <w:sz w:val="24"/>
          <w:szCs w:val="24"/>
          <w:lang w:val="fr-FR"/>
        </w:rPr>
        <w:t>:</w:t>
      </w:r>
    </w:p>
    <w:p w14:paraId="2EFEA8B9" w14:textId="77777777" w:rsidR="005F4246" w:rsidRPr="00947138" w:rsidRDefault="005F4246" w:rsidP="000C5D6D">
      <w:pPr>
        <w:spacing w:after="0" w:line="360" w:lineRule="auto"/>
        <w:ind w:firstLine="54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7A9B8AC9" w14:textId="77777777" w:rsidR="005F4246" w:rsidRDefault="005F4246" w:rsidP="000C5D6D">
      <w:pPr>
        <w:shd w:val="clear" w:color="auto" w:fill="FFFFFF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5</w:t>
      </w:r>
      <w:r w:rsidRPr="00643F9E">
        <w:rPr>
          <w:rFonts w:ascii="GHEA Grapalat" w:hAnsi="GHEA Grapalat"/>
          <w:b/>
          <w:sz w:val="24"/>
          <w:szCs w:val="24"/>
          <w:lang w:val="hy-AM"/>
        </w:rPr>
        <w:t xml:space="preserve">. </w:t>
      </w:r>
      <w:r w:rsidRPr="00760951">
        <w:rPr>
          <w:rFonts w:ascii="GHEA Grapalat" w:hAnsi="GHEA Grapalat"/>
          <w:b/>
          <w:sz w:val="24"/>
          <w:szCs w:val="24"/>
          <w:lang w:val="hy-AM"/>
        </w:rPr>
        <w:t>Լրացուցիչ ֆինանսական միջոցների անհրաժեշտությունը և պետական բյուջեի եկամուտներում և ծախսերում սպասվելիք փոփոխությունները</w:t>
      </w:r>
      <w:r>
        <w:rPr>
          <w:rFonts w:ascii="Cambria Math" w:hAnsi="Cambria Math"/>
          <w:b/>
          <w:sz w:val="24"/>
          <w:szCs w:val="24"/>
          <w:u w:val="single"/>
          <w:lang w:val="hy-AM"/>
        </w:rPr>
        <w:t>․</w:t>
      </w:r>
      <w:r w:rsidRPr="00643F9E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6BBD6318" w14:textId="77777777" w:rsidR="005F4246" w:rsidRPr="00643F9E" w:rsidRDefault="005F4246" w:rsidP="000C5D6D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Նախագծի </w:t>
      </w:r>
      <w:r w:rsidRPr="00643F9E">
        <w:rPr>
          <w:rFonts w:ascii="GHEA Grapalat" w:hAnsi="GHEA Grapalat"/>
          <w:sz w:val="24"/>
          <w:szCs w:val="24"/>
          <w:lang w:val="hy-AM"/>
        </w:rPr>
        <w:t xml:space="preserve">ընդունման դեպքում Հայաստանի Հանրապետության պետական բյուջեի եկամուտների և ծախսերի մասով փոփոխություններ չեն առաջանա: </w:t>
      </w:r>
    </w:p>
    <w:p w14:paraId="5B8F86B4" w14:textId="77777777" w:rsidR="005F4246" w:rsidRPr="009B26F9" w:rsidRDefault="005F4246" w:rsidP="000C5D6D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 w:cs="Arial Armenian"/>
          <w:lang w:val="hy-AM"/>
        </w:rPr>
      </w:pPr>
    </w:p>
    <w:p w14:paraId="2C2F9251" w14:textId="77777777" w:rsidR="005F4246" w:rsidRDefault="005F4246" w:rsidP="000C5D6D">
      <w:pPr>
        <w:spacing w:after="0" w:line="360" w:lineRule="auto"/>
        <w:ind w:firstLine="360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b/>
          <w:sz w:val="24"/>
          <w:szCs w:val="24"/>
          <w:lang w:val="hy-AM"/>
        </w:rPr>
        <w:t xml:space="preserve">  6.  </w:t>
      </w:r>
      <w:r w:rsidRPr="00262DCC">
        <w:rPr>
          <w:rFonts w:ascii="GHEA Grapalat" w:hAnsi="GHEA Grapalat" w:cs="GHEA Grapalat"/>
          <w:b/>
          <w:sz w:val="24"/>
          <w:szCs w:val="24"/>
          <w:lang w:val="hy-AM"/>
        </w:rPr>
        <w:t xml:space="preserve">Կապը ռազմավարական փաստաթղթերի հետ. </w:t>
      </w:r>
    </w:p>
    <w:p w14:paraId="6244E244" w14:textId="77777777" w:rsidR="005F4246" w:rsidRPr="00336D88" w:rsidRDefault="005F4246" w:rsidP="000C5D6D">
      <w:pPr>
        <w:spacing w:after="0" w:line="360" w:lineRule="auto"/>
        <w:ind w:firstLine="708"/>
        <w:jc w:val="both"/>
        <w:rPr>
          <w:rFonts w:ascii="GHEA Grapalat" w:hAnsi="GHEA Grapalat" w:cs="Arial Armenian"/>
          <w:sz w:val="24"/>
          <w:szCs w:val="24"/>
          <w:lang w:val="pt-BR"/>
        </w:rPr>
      </w:pP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Նախագիծը</w:t>
      </w:r>
      <w:r w:rsidRPr="006607CA">
        <w:rPr>
          <w:rFonts w:ascii="GHEA Grapalat" w:hAnsi="GHEA Grapalat" w:cs="Arial Armenian"/>
          <w:sz w:val="24"/>
          <w:szCs w:val="24"/>
          <w:lang w:val="hy-AM"/>
        </w:rPr>
        <w:t xml:space="preserve"> չ</w:t>
      </w:r>
      <w:r>
        <w:rPr>
          <w:rFonts w:ascii="GHEA Grapalat" w:hAnsi="GHEA Grapalat" w:cs="Arial Armenian"/>
          <w:sz w:val="24"/>
          <w:szCs w:val="24"/>
          <w:lang w:val="hy-AM"/>
        </w:rPr>
        <w:t>ի</w:t>
      </w:r>
      <w:r w:rsidRPr="006607CA">
        <w:rPr>
          <w:rFonts w:ascii="GHEA Grapalat" w:hAnsi="GHEA Grapalat" w:cs="Arial Armenian"/>
          <w:sz w:val="24"/>
          <w:szCs w:val="24"/>
          <w:lang w:val="hy-AM"/>
        </w:rPr>
        <w:t xml:space="preserve"> բխում ռազմավարական ծրագրերից։</w:t>
      </w:r>
    </w:p>
    <w:p w14:paraId="07A947FD" w14:textId="77777777" w:rsidR="005F4246" w:rsidRDefault="005F4246" w:rsidP="000C5D6D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</w:pPr>
    </w:p>
    <w:p w14:paraId="14F6574C" w14:textId="77777777" w:rsidR="00E52CEC" w:rsidRDefault="00E52CEC" w:rsidP="000C5D6D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</w:pPr>
    </w:p>
    <w:p w14:paraId="497FC6C4" w14:textId="77777777" w:rsidR="00E52CEC" w:rsidRDefault="00E52CEC" w:rsidP="000C5D6D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</w:pPr>
    </w:p>
    <w:p w14:paraId="45F923F8" w14:textId="77777777" w:rsidR="00E52CEC" w:rsidRDefault="00E52CEC" w:rsidP="000C5D6D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</w:pPr>
      <w:bookmarkStart w:id="0" w:name="_GoBack"/>
      <w:bookmarkEnd w:id="0"/>
    </w:p>
    <w:p w14:paraId="746B834B" w14:textId="7EC98B6A" w:rsidR="005F4246" w:rsidRPr="00F5669A" w:rsidRDefault="00E52CEC" w:rsidP="00E52CEC">
      <w:pPr>
        <w:autoSpaceDE w:val="0"/>
        <w:autoSpaceDN w:val="0"/>
        <w:adjustRightInd w:val="0"/>
        <w:spacing w:after="0" w:line="360" w:lineRule="auto"/>
        <w:ind w:firstLine="540"/>
        <w:jc w:val="right"/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 xml:space="preserve">   </w:t>
      </w:r>
      <w:r w:rsidR="005F4246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 xml:space="preserve">ՀՀ </w:t>
      </w:r>
      <w:r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ներքին գործերի նախարարություն</w:t>
      </w:r>
    </w:p>
    <w:sectPr w:rsidR="005F4246" w:rsidRPr="00F5669A" w:rsidSect="000C5D6D">
      <w:pgSz w:w="12240" w:h="15840"/>
      <w:pgMar w:top="851" w:right="900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altName w:val="Courier New"/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6E58C3"/>
    <w:multiLevelType w:val="hybridMultilevel"/>
    <w:tmpl w:val="09A2E13E"/>
    <w:lvl w:ilvl="0" w:tplc="B3845F76">
      <w:start w:val="1"/>
      <w:numFmt w:val="bullet"/>
      <w:lvlText w:val="o"/>
      <w:lvlJc w:val="center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0EB13D1"/>
    <w:multiLevelType w:val="hybridMultilevel"/>
    <w:tmpl w:val="D2E2BA28"/>
    <w:lvl w:ilvl="0" w:tplc="1D6278BA">
      <w:start w:val="1"/>
      <w:numFmt w:val="decimal"/>
      <w:lvlText w:val="%1."/>
      <w:lvlJc w:val="left"/>
      <w:pPr>
        <w:ind w:left="585" w:hanging="360"/>
      </w:pPr>
      <w:rPr>
        <w:rFonts w:eastAsia="Calibri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305" w:hanging="360"/>
      </w:pPr>
    </w:lvl>
    <w:lvl w:ilvl="2" w:tplc="0409001B" w:tentative="1">
      <w:start w:val="1"/>
      <w:numFmt w:val="lowerRoman"/>
      <w:lvlText w:val="%3."/>
      <w:lvlJc w:val="right"/>
      <w:pPr>
        <w:ind w:left="2025" w:hanging="180"/>
      </w:pPr>
    </w:lvl>
    <w:lvl w:ilvl="3" w:tplc="0409000F" w:tentative="1">
      <w:start w:val="1"/>
      <w:numFmt w:val="decimal"/>
      <w:lvlText w:val="%4."/>
      <w:lvlJc w:val="left"/>
      <w:pPr>
        <w:ind w:left="2745" w:hanging="360"/>
      </w:pPr>
    </w:lvl>
    <w:lvl w:ilvl="4" w:tplc="04090019" w:tentative="1">
      <w:start w:val="1"/>
      <w:numFmt w:val="lowerLetter"/>
      <w:lvlText w:val="%5."/>
      <w:lvlJc w:val="left"/>
      <w:pPr>
        <w:ind w:left="3465" w:hanging="360"/>
      </w:pPr>
    </w:lvl>
    <w:lvl w:ilvl="5" w:tplc="0409001B" w:tentative="1">
      <w:start w:val="1"/>
      <w:numFmt w:val="lowerRoman"/>
      <w:lvlText w:val="%6."/>
      <w:lvlJc w:val="right"/>
      <w:pPr>
        <w:ind w:left="4185" w:hanging="180"/>
      </w:pPr>
    </w:lvl>
    <w:lvl w:ilvl="6" w:tplc="0409000F" w:tentative="1">
      <w:start w:val="1"/>
      <w:numFmt w:val="decimal"/>
      <w:lvlText w:val="%7."/>
      <w:lvlJc w:val="left"/>
      <w:pPr>
        <w:ind w:left="4905" w:hanging="360"/>
      </w:pPr>
    </w:lvl>
    <w:lvl w:ilvl="7" w:tplc="04090019" w:tentative="1">
      <w:start w:val="1"/>
      <w:numFmt w:val="lowerLetter"/>
      <w:lvlText w:val="%8."/>
      <w:lvlJc w:val="left"/>
      <w:pPr>
        <w:ind w:left="5625" w:hanging="360"/>
      </w:pPr>
    </w:lvl>
    <w:lvl w:ilvl="8" w:tplc="0409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2">
    <w:nsid w:val="56CE7501"/>
    <w:multiLevelType w:val="hybridMultilevel"/>
    <w:tmpl w:val="EB825D72"/>
    <w:lvl w:ilvl="0" w:tplc="B3845F76">
      <w:start w:val="1"/>
      <w:numFmt w:val="bullet"/>
      <w:lvlText w:val="o"/>
      <w:lvlJc w:val="center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91C48CE"/>
    <w:multiLevelType w:val="hybridMultilevel"/>
    <w:tmpl w:val="B3A07F68"/>
    <w:lvl w:ilvl="0" w:tplc="B3845F76">
      <w:start w:val="1"/>
      <w:numFmt w:val="bullet"/>
      <w:lvlText w:val="o"/>
      <w:lvlJc w:val="center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0C6D"/>
    <w:rsid w:val="00047E22"/>
    <w:rsid w:val="000A049E"/>
    <w:rsid w:val="000A1071"/>
    <w:rsid w:val="000C5D6D"/>
    <w:rsid w:val="00114830"/>
    <w:rsid w:val="001247DD"/>
    <w:rsid w:val="001A0DE7"/>
    <w:rsid w:val="001A4A78"/>
    <w:rsid w:val="001D493F"/>
    <w:rsid w:val="001E1468"/>
    <w:rsid w:val="00233F36"/>
    <w:rsid w:val="00275657"/>
    <w:rsid w:val="00295843"/>
    <w:rsid w:val="002B1BB7"/>
    <w:rsid w:val="002D678D"/>
    <w:rsid w:val="00386E9E"/>
    <w:rsid w:val="003B230C"/>
    <w:rsid w:val="003D42C5"/>
    <w:rsid w:val="003E77D9"/>
    <w:rsid w:val="003F3EAE"/>
    <w:rsid w:val="005F4246"/>
    <w:rsid w:val="00635B5B"/>
    <w:rsid w:val="006701DC"/>
    <w:rsid w:val="00697753"/>
    <w:rsid w:val="00704FB6"/>
    <w:rsid w:val="00733B30"/>
    <w:rsid w:val="00760951"/>
    <w:rsid w:val="008121DD"/>
    <w:rsid w:val="00855C7E"/>
    <w:rsid w:val="00862538"/>
    <w:rsid w:val="00882A2A"/>
    <w:rsid w:val="008955C9"/>
    <w:rsid w:val="008A5B40"/>
    <w:rsid w:val="0091315A"/>
    <w:rsid w:val="0092193C"/>
    <w:rsid w:val="00943AA4"/>
    <w:rsid w:val="009543C2"/>
    <w:rsid w:val="0096311F"/>
    <w:rsid w:val="00964AE8"/>
    <w:rsid w:val="0097643E"/>
    <w:rsid w:val="009B1403"/>
    <w:rsid w:val="009D1B27"/>
    <w:rsid w:val="009D74E3"/>
    <w:rsid w:val="009E3CF0"/>
    <w:rsid w:val="00A45D22"/>
    <w:rsid w:val="00A50023"/>
    <w:rsid w:val="00A555FF"/>
    <w:rsid w:val="00A60C6D"/>
    <w:rsid w:val="00AA11FD"/>
    <w:rsid w:val="00AE065E"/>
    <w:rsid w:val="00AF7C96"/>
    <w:rsid w:val="00B019AE"/>
    <w:rsid w:val="00B06623"/>
    <w:rsid w:val="00B64004"/>
    <w:rsid w:val="00BB63C7"/>
    <w:rsid w:val="00CB0251"/>
    <w:rsid w:val="00D1317D"/>
    <w:rsid w:val="00D37A77"/>
    <w:rsid w:val="00D472BA"/>
    <w:rsid w:val="00D540B4"/>
    <w:rsid w:val="00DB0DA3"/>
    <w:rsid w:val="00DB3AA2"/>
    <w:rsid w:val="00DB774B"/>
    <w:rsid w:val="00DC56E4"/>
    <w:rsid w:val="00DE245B"/>
    <w:rsid w:val="00DF71A0"/>
    <w:rsid w:val="00E04D9F"/>
    <w:rsid w:val="00E0661C"/>
    <w:rsid w:val="00E52CEC"/>
    <w:rsid w:val="00E66A09"/>
    <w:rsid w:val="00E77412"/>
    <w:rsid w:val="00E94170"/>
    <w:rsid w:val="00EB4DD5"/>
    <w:rsid w:val="00F01491"/>
    <w:rsid w:val="00F90E96"/>
    <w:rsid w:val="00FE260F"/>
    <w:rsid w:val="00FF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5F568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82A2A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47E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47E2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B0251"/>
    <w:pPr>
      <w:ind w:left="720"/>
      <w:contextualSpacing/>
    </w:p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3E77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3E77D9"/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F4246"/>
    <w:rPr>
      <w:b/>
      <w:bCs/>
    </w:rPr>
  </w:style>
  <w:style w:type="character" w:styleId="Emphasis">
    <w:name w:val="Emphasis"/>
    <w:basedOn w:val="DefaultParagraphFont"/>
    <w:uiPriority w:val="20"/>
    <w:qFormat/>
    <w:rsid w:val="005F4246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82A2A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47E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47E2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B0251"/>
    <w:pPr>
      <w:ind w:left="720"/>
      <w:contextualSpacing/>
    </w:p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3E77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3E77D9"/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F4246"/>
    <w:rPr>
      <w:b/>
      <w:bCs/>
    </w:rPr>
  </w:style>
  <w:style w:type="character" w:styleId="Emphasis">
    <w:name w:val="Emphasis"/>
    <w:basedOn w:val="DefaultParagraphFont"/>
    <w:uiPriority w:val="20"/>
    <w:qFormat/>
    <w:rsid w:val="005F424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479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6E2668-2959-4751-93C6-34D3822229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392</Words>
  <Characters>2236</Characters>
  <Application>Microsoft Office Word</Application>
  <DocSecurity>0</DocSecurity>
  <Lines>18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Avoyan</dc:creator>
  <cp:keywords>https://mul2.gov.am/tasks/834098/oneclick/1286-N   HIMNAVORUM.docx?token=7767d76539577e848e884326b4968cf2</cp:keywords>
  <cp:lastModifiedBy>irav9</cp:lastModifiedBy>
  <cp:revision>20</cp:revision>
  <cp:lastPrinted>2023-05-22T07:23:00Z</cp:lastPrinted>
  <dcterms:created xsi:type="dcterms:W3CDTF">2023-05-18T05:33:00Z</dcterms:created>
  <dcterms:modified xsi:type="dcterms:W3CDTF">2023-08-08T06:43:00Z</dcterms:modified>
</cp:coreProperties>
</file>