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Pr="00220592" w:rsidRDefault="0021547C" w:rsidP="00B85E8A">
      <w:pPr>
        <w:jc w:val="center"/>
        <w:rPr>
          <w:rFonts w:ascii="GHEA Mariam" w:hAnsi="GHEA Mariam"/>
          <w:sz w:val="18"/>
          <w:szCs w:val="24"/>
        </w:rPr>
      </w:pPr>
    </w:p>
    <w:p w:rsidR="0021547C" w:rsidRPr="00144D21" w:rsidRDefault="0021547C" w:rsidP="00B85E8A">
      <w:pPr>
        <w:jc w:val="center"/>
        <w:rPr>
          <w:rFonts w:ascii="GHEA Mariam" w:hAnsi="GHEA Mariam"/>
          <w:sz w:val="36"/>
          <w:szCs w:val="24"/>
        </w:rPr>
      </w:pPr>
    </w:p>
    <w:p w:rsidR="0021547C" w:rsidRPr="00273DE4" w:rsidRDefault="00D707A0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21547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1547C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="0021547C" w:rsidRPr="006740E0">
        <w:rPr>
          <w:rFonts w:ascii="GHEA Mariam" w:hAnsi="GHEA Mariam"/>
          <w:sz w:val="24"/>
          <w:szCs w:val="24"/>
        </w:rPr>
        <w:t xml:space="preserve"> 202</w:t>
      </w:r>
      <w:r w:rsidR="0021547C">
        <w:rPr>
          <w:rFonts w:ascii="GHEA Mariam" w:hAnsi="GHEA Mariam"/>
          <w:sz w:val="24"/>
          <w:szCs w:val="24"/>
        </w:rPr>
        <w:t>3</w:t>
      </w:r>
      <w:r w:rsidR="0021547C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1547C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         - </w:t>
      </w:r>
      <w:r w:rsidR="00B2183A">
        <w:rPr>
          <w:rFonts w:ascii="GHEA Mariam" w:hAnsi="GHEA Mariam"/>
          <w:sz w:val="24"/>
          <w:szCs w:val="24"/>
          <w:lang w:val="hy-AM"/>
        </w:rPr>
        <w:t>Ն</w:t>
      </w:r>
    </w:p>
    <w:p w:rsidR="0021547C" w:rsidRPr="00220592" w:rsidRDefault="0021547C" w:rsidP="00220592">
      <w:pPr>
        <w:pStyle w:val="mechtex"/>
        <w:rPr>
          <w:sz w:val="8"/>
          <w:lang w:val="hy-AM"/>
        </w:rPr>
      </w:pPr>
    </w:p>
    <w:p w:rsidR="0021547C" w:rsidRPr="00521149" w:rsidRDefault="0021547C" w:rsidP="00220592">
      <w:pPr>
        <w:pStyle w:val="mechtex"/>
        <w:rPr>
          <w:sz w:val="16"/>
          <w:lang w:val="hy-AM"/>
        </w:rPr>
      </w:pPr>
    </w:p>
    <w:p w:rsidR="0021547C" w:rsidRPr="00220592" w:rsidRDefault="0021547C" w:rsidP="00220592">
      <w:pPr>
        <w:pStyle w:val="mechtex"/>
        <w:rPr>
          <w:sz w:val="16"/>
          <w:lang w:val="hy-AM"/>
        </w:rPr>
      </w:pPr>
    </w:p>
    <w:p w:rsidR="00B2183A" w:rsidRPr="00B2183A" w:rsidRDefault="00B2183A" w:rsidP="00220592">
      <w:pPr>
        <w:pStyle w:val="mechtex"/>
        <w:rPr>
          <w:lang w:val="hy-AM"/>
        </w:rPr>
      </w:pPr>
    </w:p>
    <w:p w:rsidR="00220592" w:rsidRPr="00220592" w:rsidRDefault="00220592" w:rsidP="00220592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220592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2014 </w:t>
      </w:r>
      <w:r w:rsidRPr="00220592">
        <w:rPr>
          <w:rFonts w:ascii="GHEA Mariam" w:hAnsi="GHEA Mariam" w:cs="Arial"/>
          <w:sz w:val="24"/>
          <w:szCs w:val="24"/>
          <w:lang w:val="fr-FR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20592">
        <w:rPr>
          <w:rFonts w:ascii="GHEA Mariam" w:hAnsi="GHEA Mariam" w:cs="Arial"/>
          <w:sz w:val="24"/>
          <w:szCs w:val="24"/>
          <w:lang w:val="fr-FR"/>
        </w:rPr>
        <w:t>ԿԱՆԻ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220592">
        <w:rPr>
          <w:rFonts w:ascii="GHEA Mariam" w:hAnsi="GHEA Mariam" w:cs="Arial Armenian"/>
          <w:sz w:val="24"/>
          <w:szCs w:val="24"/>
          <w:lang w:val="hy-AM"/>
        </w:rPr>
        <w:t xml:space="preserve"> 3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>-</w:t>
      </w:r>
      <w:r w:rsidRPr="00220592">
        <w:rPr>
          <w:rFonts w:ascii="GHEA Mariam" w:hAnsi="GHEA Mariam" w:cs="Arial"/>
          <w:sz w:val="24"/>
          <w:szCs w:val="24"/>
          <w:lang w:val="fr-FR"/>
        </w:rPr>
        <w:t>Ի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N 670-</w:t>
      </w:r>
      <w:r w:rsidRPr="00220592">
        <w:rPr>
          <w:rFonts w:ascii="GHEA Mariam" w:hAnsi="GHEA Mariam" w:cs="Arial"/>
          <w:sz w:val="24"/>
          <w:szCs w:val="24"/>
          <w:lang w:val="fr-FR"/>
        </w:rPr>
        <w:t>Ն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ՄԵՋ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220592">
        <w:rPr>
          <w:rFonts w:ascii="GHEA Mariam" w:hAnsi="GHEA Mariam"/>
          <w:sz w:val="24"/>
          <w:szCs w:val="24"/>
          <w:lang w:val="fr-FR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22059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br/>
      </w:r>
      <w:r w:rsidRPr="00220592">
        <w:rPr>
          <w:rFonts w:ascii="GHEA Mariam" w:hAnsi="GHEA Mariam" w:cs="Arial"/>
          <w:sz w:val="24"/>
          <w:szCs w:val="24"/>
          <w:lang w:val="fr-FR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fr-FR"/>
        </w:rPr>
        <w:t>Ն</w:t>
      </w:r>
    </w:p>
    <w:p w:rsidR="00220592" w:rsidRPr="00220592" w:rsidRDefault="00220592" w:rsidP="0022059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220592" w:rsidRDefault="00220592" w:rsidP="00220592">
      <w:pPr>
        <w:pStyle w:val="mechtex"/>
        <w:rPr>
          <w:lang w:val="hy-AM"/>
        </w:rPr>
      </w:pPr>
    </w:p>
    <w:p w:rsidR="00220592" w:rsidRPr="008E1B5A" w:rsidRDefault="00220592" w:rsidP="00220592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220592">
        <w:rPr>
          <w:rFonts w:ascii="GHEA Mariam" w:hAnsi="GHEA Mariam" w:cs="Arial"/>
          <w:sz w:val="24"/>
          <w:szCs w:val="24"/>
          <w:lang w:val="hy-AM"/>
        </w:rPr>
        <w:t>Հիմք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 Armenian"/>
          <w:sz w:val="24"/>
          <w:szCs w:val="24"/>
          <w:lang w:val="hy-AM"/>
        </w:rPr>
        <w:t>«</w:t>
      </w:r>
      <w:r w:rsidRPr="0022059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ակտերի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մասին</w:t>
      </w:r>
      <w:r w:rsidRPr="00220592">
        <w:rPr>
          <w:rFonts w:ascii="GHEA Mariam" w:hAnsi="GHEA Mariam" w:cs="Arial Armenian"/>
          <w:sz w:val="24"/>
          <w:szCs w:val="24"/>
          <w:lang w:val="hy-AM"/>
        </w:rPr>
        <w:t>»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օրենքի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33-</w:t>
      </w:r>
      <w:r w:rsidRPr="00220592">
        <w:rPr>
          <w:rFonts w:ascii="GHEA Mariam" w:hAnsi="GHEA Mariam" w:cs="Arial"/>
          <w:sz w:val="24"/>
          <w:szCs w:val="24"/>
          <w:lang w:val="hy-AM"/>
        </w:rPr>
        <w:t>րդ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20592">
        <w:rPr>
          <w:rFonts w:ascii="GHEA Mariam" w:hAnsi="GHEA Mariam" w:cs="Arial"/>
          <w:sz w:val="24"/>
          <w:szCs w:val="24"/>
          <w:lang w:val="hy-AM"/>
        </w:rPr>
        <w:t>և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34-</w:t>
      </w:r>
      <w:r w:rsidRPr="00220592">
        <w:rPr>
          <w:rFonts w:ascii="GHEA Mariam" w:hAnsi="GHEA Mariam" w:cs="Arial"/>
          <w:sz w:val="24"/>
          <w:szCs w:val="24"/>
          <w:lang w:val="hy-AM"/>
        </w:rPr>
        <w:t>րդ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20592" w:rsidRPr="00220592" w:rsidRDefault="00220592" w:rsidP="00220592">
      <w:pPr>
        <w:pStyle w:val="norm"/>
        <w:spacing w:line="336" w:lineRule="auto"/>
        <w:ind w:firstLine="706"/>
        <w:contextualSpacing/>
        <w:rPr>
          <w:rFonts w:ascii="GHEA Mariam" w:eastAsia="MS Mincho" w:hAnsi="GHEA Mariam" w:cs="MS Mincho"/>
          <w:sz w:val="24"/>
          <w:szCs w:val="24"/>
          <w:lang w:val="hy-AM"/>
        </w:rPr>
      </w:pPr>
      <w:r w:rsidRPr="00220592">
        <w:rPr>
          <w:rFonts w:ascii="GHEA Mariam" w:hAnsi="GHEA Mariam"/>
          <w:sz w:val="24"/>
          <w:szCs w:val="24"/>
          <w:lang w:val="hy-AM"/>
        </w:rPr>
        <w:t>1</w:t>
      </w:r>
      <w:r w:rsidRPr="0022059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22059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3-</w:t>
      </w:r>
      <w:r w:rsidRPr="00220592">
        <w:rPr>
          <w:rFonts w:ascii="GHEA Mariam" w:hAnsi="GHEA Mariam" w:cs="Arial"/>
          <w:sz w:val="24"/>
          <w:szCs w:val="24"/>
          <w:lang w:val="hy-AM"/>
        </w:rPr>
        <w:t>ի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 Armenian"/>
          <w:sz w:val="24"/>
          <w:szCs w:val="24"/>
          <w:lang w:val="hy-AM"/>
        </w:rPr>
        <w:t>«</w:t>
      </w:r>
      <w:r w:rsidRPr="00220592">
        <w:rPr>
          <w:rFonts w:ascii="GHEA Mariam" w:hAnsi="GHEA Mariam" w:cs="Arial"/>
          <w:sz w:val="24"/>
          <w:szCs w:val="24"/>
          <w:lang w:val="hy-AM"/>
        </w:rPr>
        <w:t>Բարձր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լեռնային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վայրերում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, </w:t>
      </w:r>
      <w:r w:rsidRPr="00220592">
        <w:rPr>
          <w:rFonts w:ascii="GHEA Mariam" w:hAnsi="GHEA Mariam" w:cs="Arial"/>
          <w:sz w:val="24"/>
          <w:szCs w:val="24"/>
          <w:lang w:val="hy-AM"/>
        </w:rPr>
        <w:t>ծանր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, </w:t>
      </w:r>
      <w:r w:rsidRPr="00220592">
        <w:rPr>
          <w:rFonts w:ascii="GHEA Mariam" w:hAnsi="GHEA Mariam" w:cs="Arial"/>
          <w:sz w:val="24"/>
          <w:szCs w:val="24"/>
          <w:lang w:val="hy-AM"/>
        </w:rPr>
        <w:t>վնասակար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, </w:t>
      </w:r>
      <w:r w:rsidRPr="00220592">
        <w:rPr>
          <w:rFonts w:ascii="GHEA Mariam" w:hAnsi="GHEA Mariam" w:cs="Arial"/>
          <w:sz w:val="24"/>
          <w:szCs w:val="24"/>
          <w:lang w:val="hy-AM"/>
        </w:rPr>
        <w:t>առանձնապես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ծանր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, </w:t>
      </w:r>
      <w:r w:rsidRPr="00220592">
        <w:rPr>
          <w:rFonts w:ascii="GHEA Mariam" w:hAnsi="GHEA Mariam" w:cs="Arial"/>
          <w:sz w:val="24"/>
          <w:szCs w:val="24"/>
          <w:lang w:val="hy-AM"/>
        </w:rPr>
        <w:t>առանձնապես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վնասակար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աշխատանքներ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և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անձանց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տրվող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հավելումների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չափերը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և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կարգը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մասին</w:t>
      </w:r>
      <w:r w:rsidRPr="00220592">
        <w:rPr>
          <w:rFonts w:ascii="GHEA Mariam" w:hAnsi="GHEA Mariam" w:cs="Arial Armenian"/>
          <w:sz w:val="24"/>
          <w:szCs w:val="24"/>
          <w:lang w:val="hy-AM"/>
        </w:rPr>
        <w:t>»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N 670-</w:t>
      </w:r>
      <w:r w:rsidRPr="00220592">
        <w:rPr>
          <w:rFonts w:ascii="GHEA Mariam" w:hAnsi="GHEA Mariam" w:cs="Arial"/>
          <w:sz w:val="24"/>
          <w:szCs w:val="24"/>
          <w:lang w:val="hy-AM"/>
        </w:rPr>
        <w:t>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20592">
        <w:rPr>
          <w:rFonts w:ascii="GHEA Mariam" w:hAnsi="GHEA Mariam"/>
          <w:sz w:val="24"/>
          <w:szCs w:val="24"/>
          <w:lang w:val="hy-AM"/>
        </w:rPr>
        <w:t xml:space="preserve"> 3-</w:t>
      </w:r>
      <w:r w:rsidRPr="00220592">
        <w:rPr>
          <w:rFonts w:ascii="GHEA Mariam" w:hAnsi="GHEA Mariam" w:cs="Arial"/>
          <w:sz w:val="24"/>
          <w:szCs w:val="24"/>
          <w:lang w:val="hy-AM"/>
        </w:rPr>
        <w:t>րդ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կետը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 «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անվտանգության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,» 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բառից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հետո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լրացնել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 «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պետական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պահպանու</w:t>
      </w:r>
      <w:r>
        <w:rPr>
          <w:rFonts w:ascii="GHEA Mariam" w:eastAsia="MS Mincho" w:hAnsi="GHEA Mariam" w:cs="Arial"/>
          <w:sz w:val="24"/>
          <w:szCs w:val="24"/>
          <w:lang w:val="hy-AM"/>
        </w:rPr>
        <w:softHyphen/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թյան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,» </w:t>
      </w:r>
      <w:r w:rsidRPr="00220592">
        <w:rPr>
          <w:rFonts w:ascii="GHEA Mariam" w:eastAsia="MS Mincho" w:hAnsi="GHEA Mariam" w:cs="Arial"/>
          <w:sz w:val="24"/>
          <w:szCs w:val="24"/>
          <w:lang w:val="hy-AM"/>
        </w:rPr>
        <w:t>բառերով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>:</w:t>
      </w:r>
    </w:p>
    <w:p w:rsidR="00220592" w:rsidRPr="00220592" w:rsidRDefault="00220592" w:rsidP="00220592">
      <w:pPr>
        <w:pStyle w:val="norm"/>
        <w:spacing w:line="336" w:lineRule="auto"/>
        <w:ind w:firstLine="706"/>
        <w:contextualSpacing/>
        <w:rPr>
          <w:rFonts w:ascii="GHEA Mariam" w:eastAsia="MS Mincho" w:hAnsi="GHEA Mariam" w:cs="MS Mincho"/>
          <w:sz w:val="24"/>
          <w:szCs w:val="24"/>
          <w:lang w:val="hy-AM"/>
        </w:rPr>
      </w:pP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>2</w:t>
      </w:r>
      <w:r w:rsidRPr="00220592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220592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Սույն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ուժի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մեջ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է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մտնում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20592">
        <w:rPr>
          <w:rFonts w:ascii="GHEA Mariam" w:hAnsi="GHEA Mariam" w:cs="Arial"/>
          <w:sz w:val="24"/>
          <w:szCs w:val="24"/>
          <w:lang w:val="hy-AM"/>
        </w:rPr>
        <w:t>օրվանից։</w:t>
      </w:r>
      <w:r w:rsidRPr="00220592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CC37A5" w:rsidRPr="00B2183A" w:rsidRDefault="00CC37A5" w:rsidP="00144D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7EA" w:rsidRDefault="002177EA">
      <w:r>
        <w:separator/>
      </w:r>
    </w:p>
  </w:endnote>
  <w:endnote w:type="continuationSeparator" w:id="0">
    <w:p w:rsidR="002177EA" w:rsidRDefault="0021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26CF">
      <w:rPr>
        <w:noProof/>
        <w:sz w:val="18"/>
      </w:rPr>
      <w:t>voroshumKK365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BF26CF" w:rsidRDefault="002177EA" w:rsidP="00BF26C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F26CF">
      <w:rPr>
        <w:noProof/>
      </w:rPr>
      <w:t>voroshumKK365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7EA" w:rsidRDefault="002177EA">
      <w:r>
        <w:separator/>
      </w:r>
    </w:p>
  </w:footnote>
  <w:footnote w:type="continuationSeparator" w:id="0">
    <w:p w:rsidR="002177EA" w:rsidRDefault="00217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05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400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D2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177EA"/>
    <w:rsid w:val="00220592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16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639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149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AF6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AE0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553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93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E81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FD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2A0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3A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877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80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6CF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261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A5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194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98D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7A0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9FE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FA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3F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FD6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1307E4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4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5</cp:revision>
  <cp:lastPrinted>2023-08-08T11:48:00Z</cp:lastPrinted>
  <dcterms:created xsi:type="dcterms:W3CDTF">2023-08-08T11:48:00Z</dcterms:created>
  <dcterms:modified xsi:type="dcterms:W3CDTF">2023-08-09T08:23:00Z</dcterms:modified>
</cp:coreProperties>
</file>