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C362E5" w:rsidRDefault="007039BA" w:rsidP="0028196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362E5">
        <w:rPr>
          <w:rFonts w:ascii="GHEA Grapalat" w:hAnsi="GHEA Grapalat"/>
          <w:b/>
          <w:lang w:val="hy-AM"/>
        </w:rPr>
        <w:t>Ա Մ Փ Ո Փ Ա Թ Ե Ր Թ</w:t>
      </w:r>
      <w:r w:rsidR="002364E6" w:rsidRPr="00C362E5">
        <w:rPr>
          <w:rFonts w:ascii="GHEA Grapalat" w:hAnsi="GHEA Grapalat"/>
          <w:b/>
          <w:lang w:val="hy-AM"/>
        </w:rPr>
        <w:t xml:space="preserve"> </w:t>
      </w:r>
    </w:p>
    <w:p w:rsidR="00A10451" w:rsidRPr="00C362E5" w:rsidRDefault="003714BF" w:rsidP="00281965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C362E5">
        <w:rPr>
          <w:rFonts w:ascii="GHEA Grapalat" w:hAnsi="GHEA Grapalat"/>
          <w:lang w:val="hy-AM"/>
        </w:rPr>
        <w:t>«</w:t>
      </w:r>
      <w:r w:rsidR="009F5239" w:rsidRPr="00C362E5">
        <w:rPr>
          <w:rFonts w:ascii="GHEA Grapalat" w:hAnsi="GHEA Grapalat"/>
          <w:color w:val="000000"/>
          <w:shd w:val="clear" w:color="auto" w:fill="FFFFFF"/>
          <w:lang w:val="hy-AM"/>
        </w:rPr>
        <w:t xml:space="preserve">Ջրօգտագործման թույլտվության տրամադրման, դրա ժամկետի երկարաձգման, վերաձևակերպման, վերանայման, կասեցման, ուժը կորցրած ճանաչելու, դադարեցման կարգերը և ջրօգտագործման թույլտվության օրինակելի ձևաթուղթը, հորատանցքի անձնագրերի, հորատանցքի նախագծային երկրաբանատեխնիկական կտրվածքի ձևերը հաստատելու և Հայաստանի Հանրապետության կառավարության 2003 թվականի մարտի 7-ի N 218-Ն որոշումն ուժը կորցրած ճանաչելու մասին» Կառավարության որոշման </w:t>
      </w:r>
      <w:r w:rsidRPr="00C362E5">
        <w:rPr>
          <w:rFonts w:ascii="GHEA Grapalat" w:hAnsi="GHEA Grapalat"/>
          <w:lang w:val="hy-AM"/>
        </w:rPr>
        <w:t>նախագծի</w:t>
      </w:r>
      <w:r w:rsidRPr="00C362E5">
        <w:rPr>
          <w:rFonts w:ascii="GHEA Grapalat" w:hAnsi="GHEA Grapalat" w:cs="GHEA Grapalat"/>
          <w:lang w:val="fr-FR"/>
        </w:rPr>
        <w:t xml:space="preserve"> </w:t>
      </w:r>
      <w:r w:rsidRPr="00C362E5">
        <w:rPr>
          <w:rFonts w:ascii="GHEA Grapalat" w:hAnsi="GHEA Grapalat" w:cs="GHEA Grapalat"/>
          <w:lang w:val="hy-AM"/>
        </w:rPr>
        <w:t xml:space="preserve">(այսուհետ՝ Նախագիծ) </w:t>
      </w:r>
      <w:r w:rsidRPr="00C362E5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9F44E0" w:rsidRPr="00C362E5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9F44E0" w:rsidRPr="00C362E5">
        <w:rPr>
          <w:rFonts w:ascii="GHEA Grapalat" w:eastAsia="Calibri" w:hAnsi="GHEA Grapalat"/>
          <w:bCs/>
          <w:spacing w:val="-6"/>
          <w:lang w:val="hy-AM" w:eastAsia="en-US"/>
        </w:rPr>
        <w:t xml:space="preserve"> </w:t>
      </w:r>
    </w:p>
    <w:tbl>
      <w:tblPr>
        <w:tblStyle w:val="TableGrid"/>
        <w:tblpPr w:leftFromText="180" w:rightFromText="180" w:vertAnchor="text" w:horzAnchor="margin" w:tblpX="74" w:tblpY="141"/>
        <w:tblW w:w="15060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594"/>
        <w:gridCol w:w="1229"/>
        <w:gridCol w:w="6237"/>
      </w:tblGrid>
      <w:tr w:rsidR="004C0A04" w:rsidRPr="00C362E5" w:rsidTr="00C362E5">
        <w:trPr>
          <w:trHeight w:val="495"/>
        </w:trPr>
        <w:tc>
          <w:tcPr>
            <w:tcW w:w="8823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BFBFBF" w:themeFill="background1" w:themeFillShade="BF"/>
          </w:tcPr>
          <w:p w:rsidR="004C0A04" w:rsidRPr="00C362E5" w:rsidRDefault="00CF0FC8" w:rsidP="00C362E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1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="00A658E7" w:rsidRPr="00C362E5">
              <w:rPr>
                <w:rFonts w:ascii="GHEA Grapalat" w:hAnsi="GHEA Grapalat" w:cs="Tahoma"/>
                <w:color w:val="000000" w:themeColor="text1"/>
                <w:highlight w:val="lightGray"/>
                <w:lang w:val="hy-AM"/>
              </w:rPr>
              <w:t>Արդարադատության</w:t>
            </w:r>
            <w:r w:rsidR="007958EF" w:rsidRPr="00C362E5">
              <w:rPr>
                <w:rFonts w:ascii="GHEA Grapalat" w:hAnsi="GHEA Grapalat" w:cs="Tahoma"/>
                <w:color w:val="000000" w:themeColor="text1"/>
                <w:highlight w:val="lightGray"/>
                <w:lang w:val="hy-AM"/>
              </w:rPr>
              <w:t xml:space="preserve"> նախարարություն</w:t>
            </w: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</w:tcPr>
          <w:p w:rsidR="004C0A04" w:rsidRPr="00C362E5" w:rsidRDefault="003B7389" w:rsidP="00C362E5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highlight w:val="lightGray"/>
                <w:lang w:val="hy-AM"/>
              </w:rPr>
              <w:t>2</w:t>
            </w:r>
            <w:r w:rsidR="005B11A7" w:rsidRPr="00C362E5">
              <w:rPr>
                <w:rFonts w:ascii="GHEA Grapalat" w:hAnsi="GHEA Grapalat"/>
                <w:highlight w:val="lightGray"/>
                <w:lang w:val="hy-AM"/>
              </w:rPr>
              <w:t>4</w:t>
            </w:r>
            <w:r w:rsidR="00A2076C"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="00A2076C"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0</w:t>
            </w:r>
            <w:r w:rsidR="005B11A7"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5</w:t>
            </w:r>
            <w:r w:rsidR="00A2076C"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="00A2076C"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2023թ</w:t>
            </w:r>
            <w:r w:rsidR="00A2076C"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</w:p>
        </w:tc>
      </w:tr>
      <w:tr w:rsidR="004C0A04" w:rsidRPr="00C362E5" w:rsidTr="00C362E5">
        <w:trPr>
          <w:trHeight w:val="456"/>
        </w:trPr>
        <w:tc>
          <w:tcPr>
            <w:tcW w:w="8823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4C0A04" w:rsidRPr="00C362E5" w:rsidRDefault="004C0A04" w:rsidP="00C362E5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4C0A04" w:rsidRPr="00C362E5" w:rsidRDefault="00CF0FC8" w:rsidP="00C362E5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en-US"/>
              </w:rPr>
            </w:pP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 xml:space="preserve">N </w:t>
            </w:r>
            <w:r w:rsidR="005B11A7"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01/27.1/26007</w:t>
            </w:r>
            <w:r w:rsidR="00A2076C"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-2023</w:t>
            </w:r>
          </w:p>
        </w:tc>
      </w:tr>
      <w:tr w:rsidR="00A658E7" w:rsidRPr="00C362E5" w:rsidTr="00C362E5">
        <w:trPr>
          <w:trHeight w:val="456"/>
        </w:trPr>
        <w:tc>
          <w:tcPr>
            <w:tcW w:w="8823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:rsidR="00100486" w:rsidRPr="00C362E5" w:rsidRDefault="00100486" w:rsidP="00C362E5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lang w:val="hy-AM"/>
              </w:rPr>
              <w:t>Նախագծի՝</w:t>
            </w:r>
          </w:p>
          <w:p w:rsidR="00A658E7" w:rsidRPr="00C362E5" w:rsidRDefault="00100486" w:rsidP="00C362E5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lang w:val="hy-AM"/>
              </w:rPr>
              <w:t xml:space="preserve">1.Հավելված 1-ի 4-րդ </w:t>
            </w:r>
            <w:proofErr w:type="spellStart"/>
            <w:r w:rsidRPr="00C362E5">
              <w:rPr>
                <w:rFonts w:ascii="GHEA Grapalat" w:hAnsi="GHEA Grapalat"/>
                <w:color w:val="000000"/>
                <w:lang w:val="hy-AM"/>
              </w:rPr>
              <w:t>կետում</w:t>
            </w:r>
            <w:proofErr w:type="spellEnd"/>
            <w:r w:rsidRPr="00C362E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C362E5">
              <w:rPr>
                <w:rFonts w:ascii="GHEA Grapalat" w:hAnsi="GHEA Grapalat"/>
                <w:lang w:val="hy-AM"/>
              </w:rPr>
              <w:t xml:space="preserve">անհրաժեշտ է ապահովել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շաղկապների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 կիրառման կանոնները, մասնավորապես՝ եթե թվարկված բոլոր պայմաններից բավական է միայն մեկի առկայությունը, ապա գործածել «</w:t>
            </w:r>
            <w:r w:rsidRPr="00C362E5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կամ</w:t>
            </w:r>
            <w:r w:rsidRPr="00C362E5">
              <w:rPr>
                <w:rFonts w:ascii="GHEA Grapalat" w:hAnsi="GHEA Grapalat"/>
                <w:lang w:val="hy-AM"/>
              </w:rPr>
              <w:t>» շաղկապը, իսկ եթե թվարկված բոլոր պայմանների առկայությունը պարտադիր է, ապա գործածել «</w:t>
            </w:r>
            <w:r w:rsidRPr="00C362E5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և</w:t>
            </w:r>
            <w:r w:rsidRPr="00C362E5">
              <w:rPr>
                <w:rFonts w:ascii="GHEA Grapalat" w:hAnsi="GHEA Grapalat"/>
                <w:lang w:val="hy-AM"/>
              </w:rPr>
              <w:t xml:space="preserve">» շաղկապը՝ հաշվի առնելով </w:t>
            </w:r>
            <w:r w:rsidRPr="00C362E5">
              <w:rPr>
                <w:rFonts w:ascii="GHEA Grapalat" w:hAnsi="GHEA Grapalat"/>
                <w:bCs/>
                <w:lang w:val="hy-AM"/>
              </w:rPr>
              <w:t>«Նորմատիվ իրավական ակտերի մասին» ՀՀ օրենքի 16-րդ հոդվածի պահանջները: Նույն դիտողությունը վերաբերում է ամբողջ տեքստին: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100486" w:rsidRPr="00C362E5" w:rsidRDefault="00100486" w:rsidP="00C362E5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  <w:p w:rsidR="002F1A4C" w:rsidRPr="00C362E5" w:rsidRDefault="00A43925" w:rsidP="00C362E5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lang w:val="hy-AM"/>
              </w:rPr>
              <w:t xml:space="preserve">1. Ընդունվել է </w:t>
            </w:r>
          </w:p>
        </w:tc>
      </w:tr>
      <w:tr w:rsidR="00100486" w:rsidRPr="00C362E5" w:rsidTr="00C362E5">
        <w:trPr>
          <w:trHeight w:val="456"/>
        </w:trPr>
        <w:tc>
          <w:tcPr>
            <w:tcW w:w="8823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:rsidR="00100486" w:rsidRPr="00C362E5" w:rsidRDefault="00100486" w:rsidP="00C362E5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t xml:space="preserve">2. Հավելված 1-ի 6-րդ </w:t>
            </w:r>
            <w:proofErr w:type="spellStart"/>
            <w:r w:rsidRPr="00C362E5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 xml:space="preserve"> «լրակազմ չլինելու» բառերն անհրաժեշտ է փոխարինել «թերի լինելու» բառերով՝ նկատի ունենալով Հայաստանի Հանրապետության ջրային օրենսգրքի պահանջները: Նույն դիտողությունը վերաբերում է ամբողջ տեքստին: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100486" w:rsidRPr="00C362E5" w:rsidRDefault="00A43925" w:rsidP="00C362E5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lang w:val="hy-AM"/>
              </w:rPr>
              <w:t>2. Ընդունվել է</w:t>
            </w:r>
          </w:p>
        </w:tc>
      </w:tr>
      <w:tr w:rsidR="00100486" w:rsidRPr="00C362E5" w:rsidTr="00C362E5">
        <w:trPr>
          <w:trHeight w:val="456"/>
        </w:trPr>
        <w:tc>
          <w:tcPr>
            <w:tcW w:w="8823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:rsidR="00100486" w:rsidRPr="00C362E5" w:rsidRDefault="00417CA9" w:rsidP="00C362E5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t xml:space="preserve">3.Հավելված 1-ի 14-րդ </w:t>
            </w:r>
            <w:proofErr w:type="spellStart"/>
            <w:r w:rsidRPr="00C362E5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 xml:space="preserve"> «</w:t>
            </w:r>
            <w:proofErr w:type="spellStart"/>
            <w:r w:rsidRPr="00C362E5">
              <w:rPr>
                <w:rFonts w:ascii="GHEA Grapalat" w:hAnsi="GHEA Grapalat"/>
                <w:bCs/>
                <w:lang w:val="hy-AM"/>
              </w:rPr>
              <w:t>ջրօգտագործողին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 xml:space="preserve">» բառից հետո անհրաժեշտ է լրացնել «ծանուցումը ստանալուց հետո» բառերը: Նույն </w:t>
            </w:r>
            <w:r w:rsidRPr="00C362E5">
              <w:rPr>
                <w:rFonts w:ascii="GHEA Grapalat" w:hAnsi="GHEA Grapalat"/>
                <w:bCs/>
                <w:lang w:val="hy-AM"/>
              </w:rPr>
              <w:lastRenderedPageBreak/>
              <w:t>դիտողությունը վերաբերում է նաև 2-րդ հավելվածի 6-րդ կետին: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417CA9" w:rsidRPr="00C362E5" w:rsidRDefault="00A43925" w:rsidP="00C362E5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lang w:val="hy-AM"/>
              </w:rPr>
              <w:lastRenderedPageBreak/>
              <w:t>3. Ընդունվել է</w:t>
            </w:r>
          </w:p>
          <w:p w:rsidR="00100486" w:rsidRPr="00C362E5" w:rsidRDefault="00100486" w:rsidP="00C362E5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  <w:tr w:rsidR="00100486" w:rsidRPr="00C362E5" w:rsidTr="00C362E5">
        <w:trPr>
          <w:trHeight w:val="3413"/>
        </w:trPr>
        <w:tc>
          <w:tcPr>
            <w:tcW w:w="8823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:rsidR="00100486" w:rsidRPr="00C362E5" w:rsidRDefault="00417CA9" w:rsidP="00C362E5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lastRenderedPageBreak/>
              <w:t xml:space="preserve">4. Հավելված 2-ի 3-րդ </w:t>
            </w:r>
            <w:proofErr w:type="spellStart"/>
            <w:r w:rsidRPr="00C362E5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 xml:space="preserve"> անհրաժեշտ է հստակեցնել, թե որ ցանկի մասին է խոսքը, քանի որ 2-րդ հավելվածի կարգին կից ցանկ չի ներկայացվել: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417CA9" w:rsidRPr="00C362E5" w:rsidRDefault="00417CA9" w:rsidP="00C362E5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lang w:val="hy-AM"/>
              </w:rPr>
              <w:t>4.  Չի ընդունվել</w:t>
            </w:r>
          </w:p>
          <w:p w:rsidR="00100486" w:rsidRPr="00C362E5" w:rsidRDefault="00417CA9" w:rsidP="00C362E5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lang w:val="hy-AM"/>
              </w:rPr>
              <w:t xml:space="preserve"> Համաձայն Նախագծի հավելված 1-ի 3-րդ կետի՝ Ցանկը</w:t>
            </w:r>
            <w:r w:rsidR="00C777E4" w:rsidRPr="00C362E5">
              <w:rPr>
                <w:rFonts w:ascii="GHEA Grapalat" w:hAnsi="GHEA Grapalat"/>
                <w:color w:val="000000"/>
                <w:lang w:val="hy-AM"/>
              </w:rPr>
              <w:t xml:space="preserve"> (Նախագծի հավելված 1-ի 3-րդ </w:t>
            </w:r>
            <w:proofErr w:type="spellStart"/>
            <w:r w:rsidR="00C777E4" w:rsidRPr="00C362E5">
              <w:rPr>
                <w:rFonts w:ascii="GHEA Grapalat" w:hAnsi="GHEA Grapalat"/>
                <w:color w:val="000000"/>
                <w:lang w:val="hy-AM"/>
              </w:rPr>
              <w:t>կետում</w:t>
            </w:r>
            <w:proofErr w:type="spellEnd"/>
            <w:r w:rsidR="00C777E4" w:rsidRPr="00C362E5">
              <w:rPr>
                <w:rFonts w:ascii="GHEA Grapalat" w:hAnsi="GHEA Grapalat"/>
                <w:color w:val="000000"/>
                <w:lang w:val="hy-AM"/>
              </w:rPr>
              <w:t xml:space="preserve"> նշվո</w:t>
            </w:r>
            <w:r w:rsidR="00A01232" w:rsidRPr="00C362E5">
              <w:rPr>
                <w:rFonts w:ascii="GHEA Grapalat" w:hAnsi="GHEA Grapalat"/>
                <w:color w:val="000000"/>
                <w:lang w:val="hy-AM"/>
              </w:rPr>
              <w:t>ւ</w:t>
            </w:r>
            <w:r w:rsidR="00C777E4" w:rsidRPr="00C362E5">
              <w:rPr>
                <w:rFonts w:ascii="GHEA Grapalat" w:hAnsi="GHEA Grapalat"/>
                <w:color w:val="000000"/>
                <w:lang w:val="hy-AM"/>
              </w:rPr>
              <w:t xml:space="preserve">մ է (այսուհետ՝ </w:t>
            </w:r>
            <w:r w:rsidR="00A01232" w:rsidRPr="00C362E5">
              <w:rPr>
                <w:rFonts w:ascii="GHEA Grapalat" w:hAnsi="GHEA Grapalat"/>
                <w:color w:val="000000"/>
                <w:lang w:val="hy-AM"/>
              </w:rPr>
              <w:t>Ց</w:t>
            </w:r>
            <w:r w:rsidR="00C777E4" w:rsidRPr="00C362E5">
              <w:rPr>
                <w:rFonts w:ascii="GHEA Grapalat" w:hAnsi="GHEA Grapalat"/>
                <w:color w:val="000000"/>
                <w:lang w:val="hy-AM"/>
              </w:rPr>
              <w:t xml:space="preserve">անկ), դա </w:t>
            </w:r>
            <w:r w:rsidRPr="00C362E5">
              <w:rPr>
                <w:rFonts w:ascii="GHEA Grapalat" w:hAnsi="GHEA Grapalat"/>
                <w:color w:val="000000"/>
                <w:lang w:val="hy-AM"/>
              </w:rPr>
              <w:t>ջրօգտագործման թույլտվություն ստանալու նպատակով Լիազոր մարմին ներկայացրած հայտին կից՝ ջրօգտագործման թույլտվություն ստանալու հ</w:t>
            </w:r>
            <w:r w:rsidR="00C777E4" w:rsidRPr="00C362E5">
              <w:rPr>
                <w:rFonts w:ascii="GHEA Grapalat" w:hAnsi="GHEA Grapalat"/>
                <w:color w:val="000000"/>
                <w:lang w:val="hy-AM"/>
              </w:rPr>
              <w:t>ամար պահանջվող փաստաթղթերի ցանկ</w:t>
            </w:r>
            <w:r w:rsidRPr="00C362E5">
              <w:rPr>
                <w:rFonts w:ascii="GHEA Grapalat" w:hAnsi="GHEA Grapalat"/>
                <w:color w:val="000000"/>
                <w:lang w:val="hy-AM"/>
              </w:rPr>
              <w:t xml:space="preserve">ն է, ինչը նույնական է ամբողջ տեքստում կիրառվող «Ցանկ» </w:t>
            </w:r>
            <w:proofErr w:type="spellStart"/>
            <w:r w:rsidRPr="00C362E5">
              <w:rPr>
                <w:rFonts w:ascii="GHEA Grapalat" w:hAnsi="GHEA Grapalat"/>
                <w:color w:val="000000"/>
                <w:lang w:val="hy-AM"/>
              </w:rPr>
              <w:t>բառերին</w:t>
            </w:r>
            <w:proofErr w:type="spellEnd"/>
            <w:r w:rsidRPr="00C362E5">
              <w:rPr>
                <w:rFonts w:ascii="GHEA Grapalat" w:hAnsi="GHEA Grapalat"/>
                <w:color w:val="000000"/>
                <w:lang w:val="hy-AM"/>
              </w:rPr>
              <w:t>։</w:t>
            </w:r>
          </w:p>
        </w:tc>
      </w:tr>
      <w:tr w:rsidR="00417CA9" w:rsidRPr="00C362E5" w:rsidTr="00C362E5">
        <w:trPr>
          <w:trHeight w:val="3413"/>
        </w:trPr>
        <w:tc>
          <w:tcPr>
            <w:tcW w:w="8823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:rsidR="00417CA9" w:rsidRPr="00C362E5" w:rsidRDefault="00417CA9" w:rsidP="00C362E5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t>5.Հավելված</w:t>
            </w:r>
            <w:r w:rsidR="00E22F49" w:rsidRPr="00C362E5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C362E5">
              <w:rPr>
                <w:rFonts w:ascii="GHEA Grapalat" w:hAnsi="GHEA Grapalat"/>
                <w:bCs/>
                <w:lang w:val="hy-AM"/>
              </w:rPr>
              <w:t>4-ի 6-րդ կետի համաձայն՝ «</w:t>
            </w:r>
            <w:r w:rsidRPr="00C362E5">
              <w:rPr>
                <w:rFonts w:ascii="GHEA Grapalat" w:hAnsi="GHEA Grapalat"/>
                <w:lang w:val="hy-AM"/>
              </w:rPr>
              <w:t xml:space="preserve">Լիազոր մարմնի կողմից վերանայված ջրօգտագործման թույլտվությունը վավերացնելուց հետո պատշաճ ծանուցվում է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ջրօգտագործողին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 5 աշխատանքային օրվա ընթացքում </w:t>
            </w:r>
            <w:r w:rsidRPr="00C362E5">
              <w:rPr>
                <w:rFonts w:ascii="GHEA Grapalat" w:hAnsi="GHEA Grapalat"/>
                <w:b/>
                <w:lang w:val="hy-AM"/>
              </w:rPr>
              <w:t>վճարելու պետական տուրքը սահմանված կարգով ու չափով</w:t>
            </w:r>
            <w:r w:rsidRPr="00C362E5">
              <w:rPr>
                <w:rFonts w:ascii="GHEA Grapalat" w:hAnsi="GHEA Grapalat"/>
                <w:lang w:val="hy-AM"/>
              </w:rPr>
              <w:t>։</w:t>
            </w:r>
            <w:r w:rsidRPr="00C362E5">
              <w:rPr>
                <w:rFonts w:ascii="GHEA Grapalat" w:hAnsi="GHEA Grapalat"/>
                <w:bCs/>
                <w:lang w:val="hy-AM"/>
              </w:rPr>
              <w:t>»:</w:t>
            </w:r>
          </w:p>
          <w:p w:rsidR="00417CA9" w:rsidRPr="00C362E5" w:rsidRDefault="00417CA9" w:rsidP="00C362E5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t xml:space="preserve">Այդ առումով հարկ է նշել, որ Հայաստանի Հանրապետության ջրային օրենսգրքի 33.1-րդ հոդվածով </w:t>
            </w:r>
            <w:r w:rsidRPr="00C362E5">
              <w:rPr>
                <w:rFonts w:ascii="GHEA Grapalat" w:hAnsi="GHEA Grapalat"/>
                <w:lang w:val="hy-AM"/>
              </w:rPr>
              <w:t>պետական տուրք չի նախատեսվում ջրօգտագործման թույլտվության վերանայման համար: Ուստի 4-րդ հավելվածի 6-րդ և 7-րդ կետերը վերանայման կարիք ունեն: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417CA9" w:rsidRPr="00C362E5" w:rsidRDefault="00E22F49" w:rsidP="00C362E5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t>5.</w:t>
            </w:r>
            <w:r w:rsidRPr="00C362E5">
              <w:rPr>
                <w:rFonts w:ascii="GHEA Grapalat" w:hAnsi="GHEA Grapalat"/>
                <w:bCs/>
                <w:lang w:val="en-US"/>
              </w:rPr>
              <w:t xml:space="preserve"> </w:t>
            </w:r>
            <w:r w:rsidRPr="00C362E5">
              <w:rPr>
                <w:rFonts w:ascii="GHEA Grapalat" w:hAnsi="GHEA Grapalat"/>
                <w:bCs/>
                <w:lang w:val="hy-AM"/>
              </w:rPr>
              <w:t>Ընդունվել է</w:t>
            </w:r>
          </w:p>
        </w:tc>
      </w:tr>
      <w:tr w:rsidR="00417CA9" w:rsidRPr="00C362E5" w:rsidTr="00C362E5">
        <w:trPr>
          <w:trHeight w:val="456"/>
        </w:trPr>
        <w:tc>
          <w:tcPr>
            <w:tcW w:w="8823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:rsidR="00417CA9" w:rsidRPr="00C362E5" w:rsidRDefault="00417CA9" w:rsidP="00C362E5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t xml:space="preserve">6.Հավելված 6-ի 4-րդ </w:t>
            </w:r>
            <w:proofErr w:type="spellStart"/>
            <w:r w:rsidRPr="00C362E5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 xml:space="preserve"> «հրամանը» բառից հետո անհրաժեշտ է լրացնել «ընդունվելուց հետո» բառերը: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417CA9" w:rsidRPr="00C362E5" w:rsidRDefault="00E22F49" w:rsidP="00C362E5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t>6. Ընդունվել է</w:t>
            </w:r>
          </w:p>
        </w:tc>
      </w:tr>
      <w:tr w:rsidR="00417CA9" w:rsidRPr="00C362E5" w:rsidTr="00C362E5">
        <w:trPr>
          <w:trHeight w:val="456"/>
        </w:trPr>
        <w:tc>
          <w:tcPr>
            <w:tcW w:w="8823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:rsidR="00417CA9" w:rsidRPr="00C362E5" w:rsidRDefault="00417CA9" w:rsidP="00C362E5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t xml:space="preserve">7. Հավելված 7-ի 5-րդ </w:t>
            </w:r>
            <w:proofErr w:type="spellStart"/>
            <w:r w:rsidRPr="00C362E5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 xml:space="preserve"> «մասին» բառից հետո անհրաժեշտ է լրացնել «հրամանն ընդունելուց հետո» բառերը, իսկ 6-րդ </w:t>
            </w:r>
            <w:proofErr w:type="spellStart"/>
            <w:r w:rsidRPr="00C362E5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 xml:space="preserve"> «հրամանը» </w:t>
            </w:r>
            <w:r w:rsidRPr="00C362E5">
              <w:rPr>
                <w:rFonts w:ascii="GHEA Grapalat" w:hAnsi="GHEA Grapalat"/>
                <w:bCs/>
                <w:lang w:val="hy-AM"/>
              </w:rPr>
              <w:lastRenderedPageBreak/>
              <w:t>բառն անհրաժեշտ է փոխարինել «հրամանն ընդունելուց հետո» բառերով: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417CA9" w:rsidRPr="00C362E5" w:rsidRDefault="00E22F49" w:rsidP="00C362E5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lastRenderedPageBreak/>
              <w:t>7. Ընդունվել է</w:t>
            </w:r>
          </w:p>
        </w:tc>
      </w:tr>
      <w:tr w:rsidR="00417CA9" w:rsidRPr="00C362E5" w:rsidTr="00C362E5">
        <w:trPr>
          <w:trHeight w:val="456"/>
        </w:trPr>
        <w:tc>
          <w:tcPr>
            <w:tcW w:w="8823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:rsidR="00417CA9" w:rsidRPr="00C362E5" w:rsidRDefault="00417CA9" w:rsidP="00C362E5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lastRenderedPageBreak/>
              <w:t xml:space="preserve">8.Հավելված 8-ի 1-ին </w:t>
            </w:r>
            <w:proofErr w:type="spellStart"/>
            <w:r w:rsidRPr="00C362E5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 xml:space="preserve"> «հասցեն» բառն անհրաժեշտ է փոխարինել «գտնվելու վայրը կամ բնակության վայրը» բառերով՝ նկատի ունենալով ՀՀ քաղաքացիական օրենսգրքի պահանջները: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417CA9" w:rsidRPr="00C362E5" w:rsidRDefault="00E22F49" w:rsidP="00C362E5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t>8. Ընդունվել է</w:t>
            </w:r>
          </w:p>
        </w:tc>
      </w:tr>
      <w:tr w:rsidR="00417CA9" w:rsidRPr="00C362E5" w:rsidTr="00C362E5">
        <w:trPr>
          <w:trHeight w:val="456"/>
        </w:trPr>
        <w:tc>
          <w:tcPr>
            <w:tcW w:w="8823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:rsidR="00417CA9" w:rsidRPr="00C362E5" w:rsidRDefault="00417CA9" w:rsidP="00C362E5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t xml:space="preserve">9.Հավելված 9-ի </w:t>
            </w:r>
            <w:proofErr w:type="spellStart"/>
            <w:r w:rsidRPr="00C362E5">
              <w:rPr>
                <w:rFonts w:ascii="GHEA Grapalat" w:hAnsi="GHEA Grapalat"/>
                <w:bCs/>
                <w:lang w:val="hy-AM"/>
              </w:rPr>
              <w:t>հորատանցքի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 xml:space="preserve"> անձնագրի 3-րդ և 4-րդ բաժինների համապատասխանաբար 3-րդ և 2-րդ կետերում անհրաժեշտ է վերանայել «</w:t>
            </w:r>
            <w:proofErr w:type="spellStart"/>
            <w:r w:rsidRPr="00C362E5">
              <w:rPr>
                <w:rFonts w:ascii="GHEA Grapalat" w:hAnsi="GHEA Grapalat"/>
                <w:bCs/>
                <w:lang w:val="hy-AM"/>
              </w:rPr>
              <w:t>տրագիծը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>» բառը: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417CA9" w:rsidRPr="00C362E5" w:rsidRDefault="00E22F49" w:rsidP="00C362E5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t>9. Ընդունվել է</w:t>
            </w:r>
          </w:p>
        </w:tc>
      </w:tr>
      <w:tr w:rsidR="00417CA9" w:rsidRPr="00C362E5" w:rsidTr="00C362E5">
        <w:trPr>
          <w:trHeight w:val="456"/>
        </w:trPr>
        <w:tc>
          <w:tcPr>
            <w:tcW w:w="8823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:rsidR="00417CA9" w:rsidRPr="00C362E5" w:rsidRDefault="00417CA9" w:rsidP="00C362E5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t xml:space="preserve">10. </w:t>
            </w:r>
            <w:proofErr w:type="spellStart"/>
            <w:r w:rsidRPr="00C362E5">
              <w:rPr>
                <w:rFonts w:ascii="GHEA Grapalat" w:hAnsi="GHEA Grapalat"/>
                <w:bCs/>
                <w:lang w:val="hy-AM"/>
              </w:rPr>
              <w:t>Ձև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 xml:space="preserve"> 1-ի ցանկի 6-րդ </w:t>
            </w:r>
            <w:proofErr w:type="spellStart"/>
            <w:r w:rsidRPr="00C362E5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 xml:space="preserve"> անհրաժեշտ է նշել ՀՀ կառավարության 2003 թվականի մարտի 13-ի 354-Ն որոշման կրճատ անվանումը՝ համաձայն «Նորմատիվ իրավական ակտերի մասին» օրենքի 17-րդ հոդվածի 8-րդ մասի պահանջների: Նույն դիտողությունը վերաբերում է նաև ցանկի ամբողջ տեքստին: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417CA9" w:rsidRPr="00C362E5" w:rsidRDefault="00E22F49" w:rsidP="00C362E5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t>10. Ընդունվել է</w:t>
            </w:r>
          </w:p>
        </w:tc>
      </w:tr>
      <w:tr w:rsidR="00417CA9" w:rsidRPr="00C362E5" w:rsidTr="00C362E5">
        <w:trPr>
          <w:trHeight w:val="456"/>
        </w:trPr>
        <w:tc>
          <w:tcPr>
            <w:tcW w:w="8823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:rsidR="00417CA9" w:rsidRPr="00C362E5" w:rsidRDefault="00417CA9" w:rsidP="00C362E5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t xml:space="preserve">11. </w:t>
            </w:r>
            <w:proofErr w:type="spellStart"/>
            <w:r w:rsidRPr="00C362E5">
              <w:rPr>
                <w:rFonts w:ascii="GHEA Grapalat" w:hAnsi="GHEA Grapalat"/>
                <w:bCs/>
                <w:lang w:val="hy-AM"/>
              </w:rPr>
              <w:t>Ձև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 xml:space="preserve"> 3-ում «Կոդը» բառն անհրաժեշտ է փոխարինել «Ծածկագիրը» բառով՝ համաձայն 1-ին հավելվածի 24-րդ կետի պահանջների: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417CA9" w:rsidRPr="00C362E5" w:rsidRDefault="00E22F49" w:rsidP="00C362E5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t>11. Ընդունվել է</w:t>
            </w:r>
          </w:p>
        </w:tc>
      </w:tr>
      <w:tr w:rsidR="00417CA9" w:rsidRPr="00C362E5" w:rsidTr="00C362E5">
        <w:trPr>
          <w:trHeight w:val="456"/>
        </w:trPr>
        <w:tc>
          <w:tcPr>
            <w:tcW w:w="8823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:rsidR="00417CA9" w:rsidRPr="00C362E5" w:rsidRDefault="00417CA9" w:rsidP="00C362E5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t xml:space="preserve">12. Միաժամանակ, հայտնում ենք, որ նախագիծը խմբագրման կարիք ունի՝ նկատի ունենալով, որ նախագծի դրույթները </w:t>
            </w:r>
            <w:proofErr w:type="spellStart"/>
            <w:r w:rsidRPr="00C362E5">
              <w:rPr>
                <w:rFonts w:ascii="GHEA Grapalat" w:hAnsi="GHEA Grapalat"/>
                <w:bCs/>
                <w:lang w:val="hy-AM"/>
              </w:rPr>
              <w:t>շարադասության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 xml:space="preserve"> առումով ճիշտ չեն </w:t>
            </w:r>
            <w:proofErr w:type="spellStart"/>
            <w:r w:rsidRPr="00C362E5">
              <w:rPr>
                <w:rFonts w:ascii="GHEA Grapalat" w:hAnsi="GHEA Grapalat"/>
                <w:bCs/>
                <w:lang w:val="hy-AM"/>
              </w:rPr>
              <w:t>ձևակերպված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 xml:space="preserve">, մասնավորապես, 1-ին հավելվածի 9-րդ, 14-րդ կետերը և այլն, իսկ հավելվածներով ըստ էության </w:t>
            </w:r>
            <w:proofErr w:type="spellStart"/>
            <w:r w:rsidRPr="00C362E5">
              <w:rPr>
                <w:rFonts w:ascii="GHEA Grapalat" w:hAnsi="GHEA Grapalat"/>
                <w:bCs/>
                <w:lang w:val="hy-AM"/>
              </w:rPr>
              <w:t>կարգավորումներ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 xml:space="preserve"> չեն սահմանվում, այլ </w:t>
            </w:r>
            <w:proofErr w:type="spellStart"/>
            <w:r w:rsidRPr="00C362E5">
              <w:rPr>
                <w:rFonts w:ascii="GHEA Grapalat" w:hAnsi="GHEA Grapalat"/>
                <w:bCs/>
                <w:lang w:val="hy-AM"/>
              </w:rPr>
              <w:t>մեջբերվում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 xml:space="preserve"> են օրենսգրքի դրույթները: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417CA9" w:rsidRPr="00C362E5" w:rsidRDefault="00417CA9" w:rsidP="00C362E5">
            <w:pPr>
              <w:spacing w:line="360" w:lineRule="auto"/>
              <w:rPr>
                <w:rFonts w:ascii="GHEA Grapalat" w:hAnsi="GHEA Grapalat"/>
                <w:bCs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t xml:space="preserve">12. Մասնակի է ընդունվել </w:t>
            </w:r>
          </w:p>
          <w:p w:rsidR="00417CA9" w:rsidRPr="00C362E5" w:rsidRDefault="00417CA9" w:rsidP="00C362E5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362E5">
              <w:rPr>
                <w:rFonts w:ascii="GHEA Grapalat" w:hAnsi="GHEA Grapalat"/>
                <w:bCs/>
                <w:lang w:val="hy-AM"/>
              </w:rPr>
              <w:t xml:space="preserve">Նախագիծը նպատակ է հետապնդում Ջրային օրենսգրքով  ջրօգտագործման թույլտվության ստացման և տրամադրման դրույթները և գործընթացն առավել լիարժեք և ամբողջական ներկայացնելու,  ինչպես նաև </w:t>
            </w:r>
            <w:proofErr w:type="spellStart"/>
            <w:r w:rsidRPr="00C362E5">
              <w:rPr>
                <w:rFonts w:ascii="GHEA Grapalat" w:hAnsi="GHEA Grapalat"/>
                <w:bCs/>
                <w:lang w:val="hy-AM"/>
              </w:rPr>
              <w:t>օրենսգիքի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 xml:space="preserve"> համապատասխան դրույթները կարգում արտացոլելու։</w:t>
            </w:r>
          </w:p>
        </w:tc>
      </w:tr>
      <w:tr w:rsidR="00100486" w:rsidRPr="00C362E5" w:rsidTr="00C362E5">
        <w:trPr>
          <w:trHeight w:val="495"/>
        </w:trPr>
        <w:tc>
          <w:tcPr>
            <w:tcW w:w="8823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lastRenderedPageBreak/>
              <w:t>2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C362E5">
              <w:rPr>
                <w:rFonts w:ascii="GHEA Grapalat" w:hAnsi="GHEA Grapalat" w:cs="Tahoma"/>
                <w:color w:val="000000" w:themeColor="text1"/>
                <w:highlight w:val="lightGray"/>
                <w:lang w:val="hy-AM"/>
              </w:rPr>
              <w:t>Ֆինանսների նախարարություն</w:t>
            </w: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highlight w:val="lightGray"/>
                <w:lang w:val="hy-AM"/>
              </w:rPr>
              <w:t>25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.04.2023թ.</w:t>
            </w:r>
            <w:r w:rsidR="00D042EA"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 xml:space="preserve">  </w:t>
            </w:r>
          </w:p>
        </w:tc>
      </w:tr>
      <w:tr w:rsidR="00100486" w:rsidRPr="00C362E5" w:rsidTr="00C362E5">
        <w:trPr>
          <w:trHeight w:val="456"/>
        </w:trPr>
        <w:tc>
          <w:tcPr>
            <w:tcW w:w="8823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N 01/11-1/8066-2023</w:t>
            </w:r>
          </w:p>
        </w:tc>
      </w:tr>
      <w:tr w:rsidR="00100486" w:rsidRPr="00C362E5" w:rsidTr="00C362E5">
        <w:trPr>
          <w:trHeight w:val="699"/>
        </w:trPr>
        <w:tc>
          <w:tcPr>
            <w:tcW w:w="759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00486" w:rsidRPr="00C362E5" w:rsidRDefault="00100486" w:rsidP="00C362E5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C362E5">
              <w:rPr>
                <w:rFonts w:ascii="GHEA Grapalat" w:hAnsi="GHEA Grapalat"/>
                <w:bCs/>
                <w:spacing w:val="-6"/>
                <w:lang w:val="hy-AM"/>
              </w:rPr>
              <w:t>Նախագծի Հավելված N 1–ով հաստատվող կարգի 4-րդ կետով նախատեսվում է, որ ջրօգտագործման թույլտվության հայտը և ջրօգտագործման թույլտվություն ստանալու համար պահանջվող փաստաթղթերի ցանկով պահանջվող փաստաթղթերի ամբողջական փաթեթը Լիազոր մարմնի քննարկմանն է ներկայացվում թղթային և/կամ էլեկտրոնային տարբերակով (էլեկտրոնային համակարգերի ներդրումից հետո՝ բացառապես էլեկտրոնային տարբերակով)։ Մինչդեռ Նախագծում բացակայում է էլեկտրոնային համակարգի ներդրման ֆինանսական գնահատականը և ֆինանսավորման աղբյուրները:</w:t>
            </w: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00486" w:rsidRPr="00C362E5" w:rsidRDefault="00417CA9" w:rsidP="00C362E5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362E5">
              <w:rPr>
                <w:rFonts w:ascii="GHEA Grapalat" w:hAnsi="GHEA Grapalat"/>
                <w:color w:val="000000" w:themeColor="text1"/>
                <w:lang w:val="hy-AM"/>
              </w:rPr>
              <w:t>Չի ընդունվել</w:t>
            </w:r>
          </w:p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362E5">
              <w:rPr>
                <w:rFonts w:ascii="GHEA Grapalat" w:hAnsi="GHEA Grapalat"/>
                <w:bCs/>
                <w:spacing w:val="-6"/>
                <w:lang w:val="hy-AM"/>
              </w:rPr>
              <w:t>Էլեկտրոնային համակարգի ներդրման ֆինանսական գնահատականը և ֆինանսավորման աղբյուրների ներկայացումը դուրս է Նախագծի կարգավորման շրջանակներից։</w:t>
            </w:r>
          </w:p>
        </w:tc>
      </w:tr>
      <w:tr w:rsidR="00100486" w:rsidRPr="00C362E5" w:rsidTr="00C362E5">
        <w:trPr>
          <w:trHeight w:val="495"/>
        </w:trPr>
        <w:tc>
          <w:tcPr>
            <w:tcW w:w="8823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3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C362E5"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  <w:t>Առողջապահության նախարարություն</w:t>
            </w: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highlight w:val="lightGray"/>
                <w:lang w:val="hy-AM"/>
              </w:rPr>
              <w:t>18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04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2023թ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</w:p>
        </w:tc>
      </w:tr>
      <w:tr w:rsidR="00100486" w:rsidRPr="00C362E5" w:rsidTr="00C362E5">
        <w:trPr>
          <w:trHeight w:val="456"/>
        </w:trPr>
        <w:tc>
          <w:tcPr>
            <w:tcW w:w="8823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en-US"/>
              </w:rPr>
            </w:pP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 xml:space="preserve">N 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ԱԱ/04/8879-2023</w:t>
            </w:r>
          </w:p>
        </w:tc>
      </w:tr>
      <w:tr w:rsidR="00100486" w:rsidRPr="00C362E5" w:rsidTr="00C362E5">
        <w:trPr>
          <w:trHeight w:val="699"/>
        </w:trPr>
        <w:tc>
          <w:tcPr>
            <w:tcW w:w="759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00486" w:rsidRPr="00C362E5" w:rsidRDefault="00100486" w:rsidP="00C362E5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lang w:val="hy-AM"/>
              </w:rPr>
              <w:t>Առաջարկում եմ Նախագծով հաստատվող հավելվածներում «ՀՀ առողջապահության նախարարության» բառերը փոխարինել «բնակչության սանիտարահամաճարակային անվտանգության ապահովման և հանրային առողջության բնագավառում գործունեություն իրականացնող պետական կազմակերպության» բառերով:</w:t>
            </w:r>
          </w:p>
          <w:p w:rsidR="00100486" w:rsidRPr="00C362E5" w:rsidRDefault="00100486" w:rsidP="00C362E5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lang w:val="hy-AM"/>
              </w:rPr>
              <w:t xml:space="preserve">Միաժամանակ, առաջարկում եմ Նախագծով հաստատվող </w:t>
            </w:r>
            <w:proofErr w:type="spellStart"/>
            <w:r w:rsidRPr="00C362E5">
              <w:rPr>
                <w:rFonts w:ascii="GHEA Grapalat" w:hAnsi="GHEA Grapalat"/>
                <w:color w:val="000000"/>
                <w:lang w:val="hy-AM"/>
              </w:rPr>
              <w:t>հավելվածներից</w:t>
            </w:r>
            <w:proofErr w:type="spellEnd"/>
            <w:r w:rsidRPr="00C362E5">
              <w:rPr>
                <w:rFonts w:ascii="GHEA Grapalat" w:hAnsi="GHEA Grapalat"/>
                <w:color w:val="000000"/>
                <w:lang w:val="hy-AM"/>
              </w:rPr>
              <w:t xml:space="preserve"> հանել «և/կամ առողջապահական տեսչական </w:t>
            </w:r>
            <w:r w:rsidRPr="00C362E5">
              <w:rPr>
                <w:rFonts w:ascii="GHEA Grapalat" w:hAnsi="GHEA Grapalat"/>
                <w:color w:val="000000"/>
                <w:lang w:val="hy-AM"/>
              </w:rPr>
              <w:lastRenderedPageBreak/>
              <w:t>մարմնի մարզային փորձագիտական կենտրոնների» բառերը, հաշվի առնելով, որ Առողջապահական և աշխատանքի տեսչական մարմնին եզրակացություններ տրամադրելու լիազորություններ վերապահված չեն, համաձայն՝ բնակչության սանիտարահամաճարակային անվտանգության ապահովման ոլորտի իրավական ակտերի:</w:t>
            </w: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00486" w:rsidRPr="00C362E5" w:rsidRDefault="00D92BE8" w:rsidP="00C362E5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</w:pPr>
            <w:r w:rsidRPr="00C362E5"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  <w:lastRenderedPageBreak/>
              <w:t>Ընդունվել է</w:t>
            </w:r>
          </w:p>
        </w:tc>
      </w:tr>
      <w:tr w:rsidR="00100486" w:rsidRPr="00C362E5" w:rsidTr="00C362E5">
        <w:trPr>
          <w:trHeight w:val="92"/>
        </w:trPr>
        <w:tc>
          <w:tcPr>
            <w:tcW w:w="7594" w:type="dxa"/>
            <w:vMerge w:val="restart"/>
            <w:tcBorders>
              <w:top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lastRenderedPageBreak/>
              <w:t>4</w:t>
            </w:r>
            <w:r w:rsidRPr="00C362E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.</w:t>
            </w:r>
            <w:proofErr w:type="spellStart"/>
            <w:r w:rsidRPr="00C362E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էկոնոմիկայի</w:t>
            </w:r>
            <w:proofErr w:type="spellEnd"/>
            <w:r w:rsidRPr="00C362E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C362E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highlight w:val="lightGray"/>
                <w:lang w:val="hy-AM"/>
              </w:rPr>
              <w:t>27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04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2023թ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</w:p>
        </w:tc>
      </w:tr>
      <w:tr w:rsidR="00100486" w:rsidRPr="00C362E5" w:rsidTr="00C362E5">
        <w:trPr>
          <w:trHeight w:val="92"/>
        </w:trPr>
        <w:tc>
          <w:tcPr>
            <w:tcW w:w="7594" w:type="dxa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pStyle w:val="mechtex"/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</w:pP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 xml:space="preserve">N 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01/7585-2023</w:t>
            </w:r>
          </w:p>
        </w:tc>
      </w:tr>
      <w:tr w:rsidR="00100486" w:rsidRPr="00C362E5" w:rsidTr="00C362E5">
        <w:trPr>
          <w:trHeight w:val="92"/>
        </w:trPr>
        <w:tc>
          <w:tcPr>
            <w:tcW w:w="759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100486" w:rsidRPr="00C362E5" w:rsidRDefault="00100486" w:rsidP="00C362E5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C362E5">
              <w:rPr>
                <w:rFonts w:ascii="GHEA Grapalat" w:eastAsia="Calibri" w:hAnsi="GHEA Grapalat" w:cs="Calibri"/>
                <w:bdr w:val="none" w:sz="0" w:space="0" w:color="auto" w:frame="1"/>
                <w:lang w:val="hy-AM"/>
              </w:rPr>
              <w:t xml:space="preserve">Հայտնում ենք, որ </w:t>
            </w:r>
            <w:r w:rsidRPr="00C362E5">
              <w:rPr>
                <w:rFonts w:ascii="GHEA Grapalat" w:hAnsi="GHEA Grapalat" w:cs="Sylfaen"/>
                <w:lang w:val="hy-AM"/>
              </w:rPr>
              <w:t xml:space="preserve">Ջրօգտագործման թույլտվության տրամադրման կարգը՝ համաձայն N 1 հավելվածի 12-րդ կետի՝ </w:t>
            </w:r>
            <w:r w:rsidRPr="00C362E5">
              <w:rPr>
                <w:rFonts w:ascii="GHEA Grapalat" w:hAnsi="GHEA Grapalat"/>
                <w:lang w:val="hy-AM"/>
              </w:rPr>
              <w:t>ջ</w:t>
            </w:r>
            <w:proofErr w:type="spellStart"/>
            <w:r w:rsidRPr="00C362E5">
              <w:rPr>
                <w:rFonts w:ascii="GHEA Grapalat" w:hAnsi="GHEA Grapalat" w:cs="GHEA Grapalat"/>
                <w:lang w:val="af-ZA"/>
              </w:rPr>
              <w:t>րային</w:t>
            </w:r>
            <w:proofErr w:type="spellEnd"/>
            <w:r w:rsidRPr="00C362E5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362E5">
              <w:rPr>
                <w:rFonts w:ascii="GHEA Grapalat" w:hAnsi="GHEA Grapalat" w:cs="GHEA Grapalat"/>
                <w:lang w:val="af-ZA"/>
              </w:rPr>
              <w:t>ռեսուրսների</w:t>
            </w:r>
            <w:proofErr w:type="spellEnd"/>
            <w:r w:rsidRPr="00C362E5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362E5">
              <w:rPr>
                <w:rFonts w:ascii="GHEA Grapalat" w:hAnsi="GHEA Grapalat" w:cs="GHEA Grapalat"/>
                <w:lang w:val="af-ZA"/>
              </w:rPr>
              <w:t>պահանջարկի</w:t>
            </w:r>
            <w:proofErr w:type="spellEnd"/>
            <w:r w:rsidRPr="00C362E5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362E5">
              <w:rPr>
                <w:rFonts w:ascii="GHEA Grapalat" w:hAnsi="GHEA Grapalat" w:cs="GHEA Grapalat"/>
                <w:lang w:val="af-ZA"/>
              </w:rPr>
              <w:t>գնահատման</w:t>
            </w:r>
            <w:proofErr w:type="spellEnd"/>
            <w:r w:rsidRPr="00C362E5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362E5">
              <w:rPr>
                <w:rFonts w:ascii="GHEA Grapalat" w:hAnsi="GHEA Grapalat" w:cs="GHEA Grapalat"/>
                <w:lang w:val="af-ZA"/>
              </w:rPr>
              <w:t>բաղադրիչների</w:t>
            </w:r>
            <w:proofErr w:type="spellEnd"/>
            <w:r w:rsidRPr="00C362E5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C362E5">
              <w:rPr>
                <w:rFonts w:ascii="GHEA Grapalat" w:hAnsi="GHEA Grapalat" w:cs="GHEA Grapalat"/>
                <w:lang w:val="af-ZA"/>
              </w:rPr>
              <w:t>ցանկը</w:t>
            </w:r>
            <w:proofErr w:type="spellEnd"/>
            <w:r w:rsidRPr="00C362E5">
              <w:rPr>
                <w:rFonts w:ascii="GHEA Grapalat" w:hAnsi="GHEA Grapalat" w:cs="Sylfaen"/>
                <w:lang w:val="hy-AM"/>
              </w:rPr>
              <w:t xml:space="preserve"> 6-րդ՝ «այլ» ենթակետի մասով հարկ ենք համարում մանրամասնել՝ հետագա </w:t>
            </w:r>
            <w:proofErr w:type="spellStart"/>
            <w:r w:rsidRPr="00C362E5">
              <w:rPr>
                <w:rFonts w:ascii="GHEA Grapalat" w:hAnsi="GHEA Grapalat" w:cs="Sylfaen"/>
                <w:lang w:val="hy-AM"/>
              </w:rPr>
              <w:t>տարընթերցումներից</w:t>
            </w:r>
            <w:proofErr w:type="spellEnd"/>
            <w:r w:rsidRPr="00C362E5">
              <w:rPr>
                <w:rFonts w:ascii="GHEA Grapalat" w:hAnsi="GHEA Grapalat" w:cs="Sylfaen"/>
                <w:lang w:val="hy-AM"/>
              </w:rPr>
              <w:t xml:space="preserve"> և ոչ միանշանակ </w:t>
            </w:r>
            <w:proofErr w:type="spellStart"/>
            <w:r w:rsidRPr="00C362E5">
              <w:rPr>
                <w:rFonts w:ascii="GHEA Grapalat" w:hAnsi="GHEA Grapalat" w:cs="Sylfaen"/>
                <w:lang w:val="hy-AM"/>
              </w:rPr>
              <w:t>մեկնաբանումներից</w:t>
            </w:r>
            <w:proofErr w:type="spellEnd"/>
            <w:r w:rsidRPr="00C362E5">
              <w:rPr>
                <w:rFonts w:ascii="GHEA Grapalat" w:hAnsi="GHEA Grapalat" w:cs="Sylfaen"/>
                <w:lang w:val="hy-AM"/>
              </w:rPr>
              <w:t xml:space="preserve"> խուսափելու նպատակով</w:t>
            </w:r>
            <w:r w:rsidRPr="00C362E5">
              <w:rPr>
                <w:rFonts w:ascii="GHEA Grapalat" w:hAnsi="GHEA Grapalat" w:cs="GHEA Grapalat"/>
                <w:lang w:val="hy-AM"/>
              </w:rPr>
              <w:t xml:space="preserve">։ </w:t>
            </w: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417CA9" w:rsidRPr="00C362E5" w:rsidRDefault="00100486" w:rsidP="00C362E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C362E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Չի ընդունվել </w:t>
            </w:r>
          </w:p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C362E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«Ջրի ազգային քաղաքականության հիմնադրույթների մասին» օրենքի 12-րդ հոդվածի համաձայն՝ ջրային ռեսուրսների պահանջարկի գնահատումը ներառում է, սակայն չի սահմանափակում </w:t>
            </w:r>
            <w:proofErr w:type="spellStart"/>
            <w:r w:rsidRPr="00C362E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ջրօգտագործումները</w:t>
            </w:r>
            <w:proofErr w:type="spellEnd"/>
            <w:r w:rsidRPr="00C362E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։</w:t>
            </w:r>
          </w:p>
        </w:tc>
      </w:tr>
      <w:tr w:rsidR="00100486" w:rsidRPr="00C362E5" w:rsidTr="00C362E5">
        <w:trPr>
          <w:trHeight w:val="255"/>
        </w:trPr>
        <w:tc>
          <w:tcPr>
            <w:tcW w:w="7594" w:type="dxa"/>
            <w:vMerge w:val="restart"/>
            <w:shd w:val="clear" w:color="auto" w:fill="BFBFBF" w:themeFill="background1" w:themeFillShade="BF"/>
          </w:tcPr>
          <w:p w:rsidR="00100486" w:rsidRPr="00C362E5" w:rsidRDefault="00100486" w:rsidP="00C362E5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5.Տարածքային կառավարման և ենթակառուցվածքների նախարարություն</w:t>
            </w:r>
          </w:p>
        </w:tc>
        <w:tc>
          <w:tcPr>
            <w:tcW w:w="74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highlight w:val="lightGray"/>
                <w:lang w:val="hy-AM"/>
              </w:rPr>
              <w:t>21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04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2023թ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</w:p>
        </w:tc>
      </w:tr>
      <w:tr w:rsidR="00100486" w:rsidRPr="00C362E5" w:rsidTr="00C362E5">
        <w:trPr>
          <w:trHeight w:val="213"/>
        </w:trPr>
        <w:tc>
          <w:tcPr>
            <w:tcW w:w="7594" w:type="dxa"/>
            <w:vMerge/>
            <w:shd w:val="clear" w:color="auto" w:fill="BFBFBF" w:themeFill="background1" w:themeFillShade="BF"/>
          </w:tcPr>
          <w:p w:rsidR="00100486" w:rsidRPr="00C362E5" w:rsidRDefault="00100486" w:rsidP="00C362E5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color w:val="191919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74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 xml:space="preserve">N 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ԳՍ//11715</w:t>
            </w:r>
            <w:r w:rsidRPr="00C362E5">
              <w:rPr>
                <w:rFonts w:ascii="GHEA Grapalat" w:hAnsi="GHEA Grapalat" w:cs="Calibri Cyr"/>
                <w:highlight w:val="lightGray"/>
                <w:lang w:val="hy-AM"/>
              </w:rPr>
              <w:t>-2023</w:t>
            </w:r>
          </w:p>
        </w:tc>
      </w:tr>
      <w:tr w:rsidR="00100486" w:rsidRPr="00C362E5" w:rsidTr="00C362E5">
        <w:trPr>
          <w:trHeight w:val="92"/>
        </w:trPr>
        <w:tc>
          <w:tcPr>
            <w:tcW w:w="759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100486" w:rsidRPr="00C362E5" w:rsidRDefault="00100486" w:rsidP="00C362E5">
            <w:pPr>
              <w:spacing w:line="360" w:lineRule="auto"/>
              <w:ind w:firstLine="540"/>
              <w:jc w:val="both"/>
              <w:rPr>
                <w:rFonts w:ascii="GHEA Grapalat" w:hAnsi="GHEA Grapalat"/>
                <w:b/>
                <w:lang w:val="hy-AM"/>
              </w:rPr>
            </w:pPr>
            <w:r w:rsidRPr="00C362E5">
              <w:rPr>
                <w:rFonts w:ascii="GHEA Grapalat" w:hAnsi="GHEA Grapalat"/>
                <w:lang w:val="hy-AM"/>
              </w:rPr>
              <w:t xml:space="preserve">  Նախագծի </w:t>
            </w:r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վերաբերյալ տեղեկացնում ենք, որ ՀՀ ՏԿԵՆ ջրային կոմիտեն նախագիծը քննարկում է կոմիտեի համակարգման ոլորտի կազմակերպությունների հետ: Քննարկման արդյունքներն ամփոփելուց հետո, </w:t>
            </w:r>
            <w:r w:rsidRPr="00C362E5">
              <w:rPr>
                <w:rFonts w:ascii="GHEA Grapalat" w:hAnsi="GHEA Grapalat" w:cs="Sylfaen"/>
                <w:lang w:val="hy-AM"/>
              </w:rPr>
              <w:t xml:space="preserve">հնարավորինս սեղմ ժամկետում, </w:t>
            </w:r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նախագծի վերաբերյալ </w:t>
            </w:r>
            <w:r w:rsidRPr="00C362E5">
              <w:rPr>
                <w:rFonts w:ascii="GHEA Grapalat" w:hAnsi="GHEA Grapalat" w:cs="Sylfaen"/>
                <w:lang w:val="hy-AM"/>
              </w:rPr>
              <w:t>լրացուցիչ կտեղեկացվի:</w:t>
            </w: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100486" w:rsidRPr="00C362E5" w:rsidTr="00C362E5">
        <w:trPr>
          <w:trHeight w:val="255"/>
        </w:trPr>
        <w:tc>
          <w:tcPr>
            <w:tcW w:w="7594" w:type="dxa"/>
            <w:vMerge w:val="restart"/>
            <w:shd w:val="clear" w:color="auto" w:fill="BFBFBF" w:themeFill="background1" w:themeFillShade="BF"/>
          </w:tcPr>
          <w:p w:rsidR="00100486" w:rsidRPr="00C362E5" w:rsidRDefault="00100486" w:rsidP="00C362E5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6.Տարածքային կառավարման և ենթակառուցվածքների </w:t>
            </w:r>
            <w:r w:rsidRPr="00C362E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lastRenderedPageBreak/>
              <w:t>նախարարություն</w:t>
            </w:r>
          </w:p>
        </w:tc>
        <w:tc>
          <w:tcPr>
            <w:tcW w:w="74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highlight w:val="lightGray"/>
                <w:lang w:val="hy-AM"/>
              </w:rPr>
              <w:lastRenderedPageBreak/>
              <w:t>24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05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2023թ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</w:p>
        </w:tc>
      </w:tr>
      <w:tr w:rsidR="00100486" w:rsidRPr="00C362E5" w:rsidTr="00C362E5">
        <w:trPr>
          <w:trHeight w:val="213"/>
        </w:trPr>
        <w:tc>
          <w:tcPr>
            <w:tcW w:w="7594" w:type="dxa"/>
            <w:vMerge/>
            <w:shd w:val="clear" w:color="auto" w:fill="BFBFBF" w:themeFill="background1" w:themeFillShade="BF"/>
          </w:tcPr>
          <w:p w:rsidR="00100486" w:rsidRPr="00C362E5" w:rsidRDefault="00100486" w:rsidP="00C362E5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color w:val="191919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74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 xml:space="preserve">N 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 xml:space="preserve"> ԳՍ//14823</w:t>
            </w:r>
          </w:p>
        </w:tc>
      </w:tr>
      <w:tr w:rsidR="00100486" w:rsidRPr="00C362E5" w:rsidTr="00C362E5">
        <w:trPr>
          <w:trHeight w:val="92"/>
        </w:trPr>
        <w:tc>
          <w:tcPr>
            <w:tcW w:w="759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100486" w:rsidRPr="00C362E5" w:rsidRDefault="00100486" w:rsidP="00C362E5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lastRenderedPageBreak/>
              <w:t xml:space="preserve">Նախագիծը քննարկվել է ՀՀ </w:t>
            </w:r>
            <w:r w:rsidRPr="00C362E5">
              <w:rPr>
                <w:rFonts w:ascii="GHEA Grapalat" w:hAnsi="GHEA Grapalat" w:cs="Sylfaen"/>
                <w:lang w:val="hy-AM"/>
              </w:rPr>
              <w:t xml:space="preserve">տարածքային կառավարման և ենթակառուցվածքների նախարարության ջրային </w:t>
            </w:r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կոմիտեի համակարգման ոլորտի կազմակերպությունների հետ: Ջրօգտագործողների ընկերությունների կողմից հիմնականում առարկություններ չկան, իսկ </w:t>
            </w:r>
            <w:r w:rsidRPr="00C362E5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Pr="00C362E5">
              <w:rPr>
                <w:rFonts w:ascii="GHEA Grapalat" w:hAnsi="GHEA Grapalat" w:cs="Sylfaen"/>
                <w:lang w:val="hy-AM"/>
              </w:rPr>
              <w:t>Ջրառ</w:t>
            </w:r>
            <w:proofErr w:type="spellEnd"/>
            <w:r w:rsidRPr="00C362E5">
              <w:rPr>
                <w:rFonts w:ascii="GHEA Grapalat" w:hAnsi="GHEA Grapalat"/>
                <w:bCs/>
                <w:lang w:val="hy-AM"/>
              </w:rPr>
              <w:t>»</w:t>
            </w:r>
            <w:r w:rsidRPr="00C362E5">
              <w:rPr>
                <w:rFonts w:ascii="GHEA Grapalat" w:hAnsi="GHEA Grapalat" w:cs="Sylfaen"/>
                <w:lang w:val="hy-AM"/>
              </w:rPr>
              <w:t xml:space="preserve"> ՓԲԸ-ի կողմից ներկայացված առաջարկությունները կցվում են:</w:t>
            </w:r>
          </w:p>
          <w:p w:rsidR="00100486" w:rsidRPr="00C362E5" w:rsidRDefault="00100486" w:rsidP="00C362E5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Միաժամանակ տեղեկացնում ենք, որ  հիմք ընդունելով ՀՀ ջրային օրենսգրքի 12-րդ հոդվածի 5-րդ մասը, գտնում ենք, որ ՀՀ տարածքային կառավարման և ենթակառուցվածքների նախարարության ջրային կոմիտեն պետք է անմիջական մասնակցություն ունենա ջրօգտագործման </w:t>
            </w:r>
            <w:proofErr w:type="spellStart"/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>թույլտվությունների</w:t>
            </w:r>
            <w:proofErr w:type="spellEnd"/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տրամադրման գործընթացում։ Կան բազմաթիվ դեպքեր, երբ ՀՀ տարածքային կառավարման և ենթակառուցվածքների նախարարությունը և ջրային կոմիտեն ֆինանսական </w:t>
            </w:r>
            <w:proofErr w:type="spellStart"/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>ռիսկեր</w:t>
            </w:r>
            <w:proofErr w:type="spellEnd"/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են կրել՝ ջրօգտագործողների ջրօգտագործման </w:t>
            </w:r>
            <w:proofErr w:type="spellStart"/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>թույլտվություններով</w:t>
            </w:r>
            <w:proofErr w:type="spellEnd"/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սահմանված </w:t>
            </w:r>
            <w:proofErr w:type="spellStart"/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>ջրաքանակները</w:t>
            </w:r>
            <w:proofErr w:type="spellEnd"/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չստանալու </w:t>
            </w:r>
            <w:r w:rsidRPr="00C362E5"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արդյունքում։ </w:t>
            </w:r>
          </w:p>
          <w:p w:rsidR="00100486" w:rsidRPr="00C362E5" w:rsidRDefault="00100486" w:rsidP="00C362E5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Ելնելով </w:t>
            </w:r>
            <w:proofErr w:type="spellStart"/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>վերոգրյալից</w:t>
            </w:r>
            <w:proofErr w:type="spellEnd"/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՝ առաջարկում ենք նախագծով ներկայացված Ջրօգտագործման թույլտվության տրամադրման կարգի՝ </w:t>
            </w:r>
          </w:p>
          <w:p w:rsidR="00100486" w:rsidRPr="00C362E5" w:rsidRDefault="00100486" w:rsidP="00C362E5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>1)</w:t>
            </w:r>
            <w:r w:rsidRPr="00C362E5">
              <w:rPr>
                <w:rFonts w:ascii="Calibri" w:hAnsi="Calibri" w:cs="Calibri"/>
                <w:color w:val="000000" w:themeColor="text1"/>
                <w:lang w:val="hy-AM"/>
              </w:rPr>
              <w:t>      </w:t>
            </w:r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8-րդ կետից հետո ավելացնել նոր կետ </w:t>
            </w:r>
            <w:proofErr w:type="spellStart"/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>հետևյալ</w:t>
            </w:r>
            <w:proofErr w:type="spellEnd"/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բովանդակությամբ՝ «Հրապարակային ծանուցման օրը Հայտը </w:t>
            </w:r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lastRenderedPageBreak/>
              <w:t xml:space="preserve">ուսումնասիրելու նպատակով ներկայացվում է Հայաստանի Հանրապետության տարածքային կառավարման և ենթակառուցվածքների նախարարության ջրային կոմիտե, որն էլ 10 աշխատանքային օրվա ընթացքում ներկայացնում է իր դիրքորոշումը։»։ </w:t>
            </w:r>
          </w:p>
          <w:p w:rsidR="00100486" w:rsidRPr="00C362E5" w:rsidRDefault="00100486" w:rsidP="00C362E5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>2)</w:t>
            </w:r>
            <w:r w:rsidRPr="00C362E5">
              <w:rPr>
                <w:rFonts w:ascii="Calibri" w:hAnsi="Calibri" w:cs="Calibri"/>
                <w:color w:val="000000" w:themeColor="text1"/>
                <w:lang w:val="hy-AM"/>
              </w:rPr>
              <w:t>      </w:t>
            </w:r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9-րդ կետի «բ» ենթակետի «այդ թվում» բառերից հետո ավելացնել «արդյոք» բառը,</w:t>
            </w:r>
          </w:p>
          <w:p w:rsidR="00100486" w:rsidRPr="00C362E5" w:rsidRDefault="00100486" w:rsidP="00C362E5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3) 9-րդ կետի «զ» ենթակետից հետո ավելացնել նոր ենթակետ </w:t>
            </w:r>
            <w:proofErr w:type="spellStart"/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>հետևյալ</w:t>
            </w:r>
            <w:proofErr w:type="spellEnd"/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բովանդակությամբ՝ «Հայաստանի Հանրապետության տարածքային կառավարման և ենթակառուցվածքների նախարարության ջրային </w:t>
            </w:r>
            <w:proofErr w:type="spellStart"/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>կոմիտեից</w:t>
            </w:r>
            <w:proofErr w:type="spellEnd"/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ստացված դիրքորոշումը.»:</w:t>
            </w:r>
          </w:p>
          <w:p w:rsidR="00100486" w:rsidRPr="00C362E5" w:rsidRDefault="00100486" w:rsidP="00C362E5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Ջրօգտագործման թույլտվության ժամկետի երկարաձգման կարգի՝ </w:t>
            </w:r>
          </w:p>
          <w:p w:rsidR="00100486" w:rsidRPr="00C362E5" w:rsidRDefault="00100486" w:rsidP="00C362E5">
            <w:pPr>
              <w:pStyle w:val="ListParagraph"/>
              <w:numPr>
                <w:ilvl w:val="0"/>
                <w:numId w:val="29"/>
              </w:numPr>
              <w:tabs>
                <w:tab w:val="left" w:pos="1134"/>
              </w:tabs>
              <w:suppressAutoHyphens/>
              <w:spacing w:line="360" w:lineRule="auto"/>
              <w:ind w:left="0" w:firstLine="720"/>
              <w:jc w:val="both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4-րդ </w:t>
            </w:r>
            <w:proofErr w:type="spellStart"/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>կետում</w:t>
            </w:r>
            <w:proofErr w:type="spellEnd"/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ա</w:t>
            </w:r>
            <w:r w:rsidRPr="00C362E5">
              <w:rPr>
                <w:rFonts w:ascii="GHEA Grapalat" w:hAnsi="GHEA Grapalat"/>
                <w:lang w:val="hy-AM"/>
              </w:rPr>
              <w:t xml:space="preserve">ռաջարկում ենք </w:t>
            </w:r>
            <w:r w:rsidRPr="00C362E5">
              <w:rPr>
                <w:rFonts w:ascii="GHEA Grapalat" w:hAnsi="GHEA Grapalat" w:cs="Sylfaen"/>
                <w:lang w:val="hy-AM"/>
              </w:rPr>
              <w:t xml:space="preserve">ջրօգտագործման թույլտվության ժամկետի երկարաձգման դեպքում </w:t>
            </w:r>
            <w:proofErr w:type="spellStart"/>
            <w:r w:rsidRPr="00C362E5">
              <w:rPr>
                <w:rFonts w:ascii="GHEA Grapalat" w:hAnsi="GHEA Grapalat" w:cs="Sylfaen"/>
                <w:lang w:val="hy-AM"/>
              </w:rPr>
              <w:t>ևս</w:t>
            </w:r>
            <w:proofErr w:type="spellEnd"/>
            <w:r w:rsidRPr="00C362E5">
              <w:rPr>
                <w:rFonts w:ascii="GHEA Grapalat" w:hAnsi="GHEA Grapalat" w:cs="Sylfaen"/>
                <w:lang w:val="hy-AM"/>
              </w:rPr>
              <w:t xml:space="preserve"> հաշվի առնել </w:t>
            </w:r>
            <w:r w:rsidRPr="00C362E5">
              <w:rPr>
                <w:rFonts w:ascii="GHEA Grapalat" w:hAnsi="GHEA Grapalat"/>
                <w:lang w:val="hy-AM"/>
              </w:rPr>
              <w:t xml:space="preserve">պետական կառավարման համակարգի և տեղական ինքնակառավարման մարմինների և պետական կազմակերպությունների, մասնավորապես </w:t>
            </w:r>
            <w:r w:rsidRPr="00C362E5">
              <w:rPr>
                <w:rFonts w:ascii="GHEA Grapalat" w:hAnsi="GHEA Grapalat" w:cs="GHEA Grapalat"/>
                <w:color w:val="000000" w:themeColor="text1"/>
                <w:lang w:val="hy-AM"/>
              </w:rPr>
              <w:t>Հայաստանի Հանրապետության տարածքային կառավարման և ենթակառուցվածքների նախարարության ջրային կոմիտե</w:t>
            </w:r>
            <w:r w:rsidRPr="00C362E5">
              <w:rPr>
                <w:rFonts w:ascii="GHEA Grapalat" w:hAnsi="GHEA Grapalat"/>
                <w:lang w:val="hy-AM"/>
              </w:rPr>
              <w:t xml:space="preserve">ի կողմից իրենց իրավասությունների շրջանակում մշակված կամ ստացված տեղեկատվությունը՝ հաշվի առնելով </w:t>
            </w:r>
            <w:r w:rsidRPr="00C362E5">
              <w:rPr>
                <w:rFonts w:ascii="GHEA Grapalat" w:hAnsi="GHEA Grapalat" w:cs="Sylfaen"/>
                <w:lang w:val="hy-AM"/>
              </w:rPr>
              <w:t xml:space="preserve">ջրօգտագործման </w:t>
            </w:r>
            <w:r w:rsidRPr="00C362E5">
              <w:rPr>
                <w:rFonts w:ascii="GHEA Grapalat" w:hAnsi="GHEA Grapalat" w:cs="Sylfaen"/>
                <w:lang w:val="hy-AM"/>
              </w:rPr>
              <w:lastRenderedPageBreak/>
              <w:t>պայմանների և պահանջների խախտման կամ փոփոխման հավանականությունը:</w:t>
            </w:r>
          </w:p>
          <w:p w:rsidR="00100486" w:rsidRPr="00C362E5" w:rsidRDefault="00100486" w:rsidP="00C362E5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C362E5">
              <w:rPr>
                <w:rFonts w:ascii="GHEA Grapalat" w:eastAsia="Calibri" w:hAnsi="GHEA Grapalat" w:cs="Sylfaen"/>
                <w:lang w:val="hy-AM" w:eastAsia="en-US"/>
              </w:rPr>
              <w:t xml:space="preserve">Ջրօգտագործման թույլտվության վերանայման կարգի՝ </w:t>
            </w:r>
          </w:p>
          <w:p w:rsidR="00100486" w:rsidRPr="00C362E5" w:rsidRDefault="00100486" w:rsidP="00C362E5">
            <w:pPr>
              <w:pStyle w:val="CommentText"/>
              <w:numPr>
                <w:ilvl w:val="0"/>
                <w:numId w:val="30"/>
              </w:numPr>
              <w:tabs>
                <w:tab w:val="left" w:pos="1134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362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2-րդ </w:t>
            </w:r>
            <w:proofErr w:type="spellStart"/>
            <w:r w:rsidRPr="00C362E5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C362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առաջարկում ենք ջրօգտագործման թույլտվության վերանայման դեպքում </w:t>
            </w:r>
            <w:proofErr w:type="spellStart"/>
            <w:r w:rsidRPr="00C362E5">
              <w:rPr>
                <w:rFonts w:ascii="GHEA Grapalat" w:hAnsi="GHEA Grapalat" w:cs="Sylfaen"/>
                <w:sz w:val="24"/>
                <w:szCs w:val="24"/>
                <w:lang w:val="hy-AM"/>
              </w:rPr>
              <w:t>ևս</w:t>
            </w:r>
            <w:proofErr w:type="spellEnd"/>
            <w:r w:rsidRPr="00C362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հաշվի առնել պետական կառավարման համակարգի և տեղական ինքնակառավարման մարմինների և պետական կազմակերպությունների, մասնավորապես Հայաստանի Հանրապետության տարածքային կառավարման և ենթակառուցվածքների նախարարության ջրային կոմիտեի կողմից իրենց</w:t>
            </w:r>
            <w:r w:rsidRPr="00C362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իրավասությունների շրջանակում մշակված կամ ստացված տեղեկատվությունը՝ հաշվի առնելով </w:t>
            </w:r>
            <w:r w:rsidRPr="00C362E5">
              <w:rPr>
                <w:rFonts w:ascii="GHEA Grapalat" w:hAnsi="GHEA Grapalat" w:cs="Sylfaen"/>
                <w:sz w:val="24"/>
                <w:szCs w:val="24"/>
                <w:lang w:val="hy-AM"/>
              </w:rPr>
              <w:t>ջրօգտագործման պայմանների և պահանջների խախտման կամ փոփոխման հավանականությունը:</w:t>
            </w:r>
          </w:p>
          <w:p w:rsidR="00100486" w:rsidRPr="00C362E5" w:rsidRDefault="00100486" w:rsidP="00C362E5">
            <w:pPr>
              <w:pStyle w:val="CommentText"/>
              <w:tabs>
                <w:tab w:val="left" w:pos="1134"/>
              </w:tabs>
              <w:spacing w:after="0" w:line="360" w:lineRule="auto"/>
              <w:ind w:left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362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Ջրօգտագործման թույլտվության ուժը կորցրած ճանաչելու կարգի՝ </w:t>
            </w:r>
          </w:p>
          <w:p w:rsidR="00100486" w:rsidRPr="00C362E5" w:rsidRDefault="00100486" w:rsidP="00C362E5">
            <w:pPr>
              <w:pStyle w:val="CommentText"/>
              <w:numPr>
                <w:ilvl w:val="0"/>
                <w:numId w:val="31"/>
              </w:numPr>
              <w:tabs>
                <w:tab w:val="left" w:pos="993"/>
              </w:tabs>
              <w:spacing w:after="0" w:line="360" w:lineRule="auto"/>
              <w:ind w:left="0"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362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2-րդ </w:t>
            </w:r>
            <w:proofErr w:type="spellStart"/>
            <w:r w:rsidRPr="00C362E5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C362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առաջարկում ենք «կասեցման» բառը փոխարինել «ուժը կորցնելու» բառերով:</w:t>
            </w:r>
          </w:p>
          <w:p w:rsidR="00100486" w:rsidRPr="00C362E5" w:rsidRDefault="00100486" w:rsidP="00C362E5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C362E5">
              <w:rPr>
                <w:rFonts w:ascii="GHEA Grapalat" w:hAnsi="GHEA Grapalat" w:cs="Sylfaen"/>
                <w:lang w:val="hy-AM"/>
              </w:rPr>
              <w:tab/>
              <w:t>Առդիր՝ էլեկտրոնային նյութ:</w:t>
            </w: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00486" w:rsidRPr="00C362E5" w:rsidRDefault="00100486" w:rsidP="00C362E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7D68F7" w:rsidRPr="00C362E5" w:rsidRDefault="00100486" w:rsidP="00C362E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362E5">
              <w:rPr>
                <w:rFonts w:ascii="GHEA Grapalat" w:hAnsi="GHEA Grapalat"/>
                <w:lang w:val="hy-AM"/>
              </w:rPr>
              <w:t>Չի ընդունվել</w:t>
            </w:r>
          </w:p>
          <w:p w:rsidR="00100486" w:rsidRPr="00C362E5" w:rsidRDefault="00100486" w:rsidP="00C362E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191919"/>
                <w:lang w:val="hy-AM" w:eastAsia="en-US"/>
              </w:rPr>
            </w:pPr>
            <w:r w:rsidRPr="00C362E5">
              <w:rPr>
                <w:rFonts w:ascii="GHEA Grapalat" w:hAnsi="GHEA Grapalat"/>
                <w:lang w:val="hy-AM"/>
              </w:rPr>
              <w:t xml:space="preserve"> </w:t>
            </w:r>
            <w:r w:rsidR="007D68F7" w:rsidRPr="00C362E5">
              <w:rPr>
                <w:rFonts w:ascii="GHEA Grapalat" w:hAnsi="GHEA Grapalat"/>
                <w:lang w:val="hy-AM"/>
              </w:rPr>
              <w:t>Ք</w:t>
            </w:r>
            <w:r w:rsidRPr="00C362E5">
              <w:rPr>
                <w:rFonts w:ascii="GHEA Grapalat" w:hAnsi="GHEA Grapalat"/>
                <w:lang w:val="hy-AM"/>
              </w:rPr>
              <w:t xml:space="preserve">անի որ </w:t>
            </w:r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 xml:space="preserve">Ջրային կոմիտեն հանդիսանում է ջրօգտագործող, ինչի կապակցությամբ անթույլատրելի է </w:t>
            </w:r>
            <w:proofErr w:type="spellStart"/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>ջրօգտագործողի</w:t>
            </w:r>
            <w:proofErr w:type="spellEnd"/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 xml:space="preserve"> մասնակցությունը ջրօգտագործման թույլտվության գնահատման գործընթացին։</w:t>
            </w:r>
          </w:p>
          <w:p w:rsidR="00100486" w:rsidRPr="00C362E5" w:rsidRDefault="00100486" w:rsidP="00C362E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191919"/>
                <w:lang w:val="hy-AM" w:eastAsia="en-US"/>
              </w:rPr>
            </w:pPr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>Միաժամանակ, համաձայն ջրային օրենսգրքի 30-րդ հոդվածի ջրօգտագործման թույլտվությունը տրամադրում է</w:t>
            </w:r>
            <w:r w:rsidRPr="00C362E5">
              <w:rPr>
                <w:rFonts w:ascii="Calibri" w:hAnsi="Calibri" w:cs="Calibri"/>
                <w:color w:val="191919"/>
                <w:lang w:val="hy-AM" w:eastAsia="en-US"/>
              </w:rPr>
              <w:t> </w:t>
            </w:r>
            <w:r w:rsidRPr="00C362E5">
              <w:rPr>
                <w:rFonts w:ascii="GHEA Grapalat" w:hAnsi="GHEA Grapalat" w:cs="GHEA Grapalat"/>
                <w:color w:val="191919"/>
                <w:lang w:val="hy-AM" w:eastAsia="en-US"/>
              </w:rPr>
              <w:t>ջրային</w:t>
            </w:r>
            <w:r w:rsidRPr="00C362E5">
              <w:rPr>
                <w:rFonts w:ascii="Calibri" w:hAnsi="Calibri" w:cs="Calibri"/>
                <w:color w:val="191919"/>
                <w:lang w:val="hy-AM" w:eastAsia="en-US"/>
              </w:rPr>
              <w:t> </w:t>
            </w:r>
            <w:r w:rsidRPr="00C362E5">
              <w:rPr>
                <w:rFonts w:ascii="GHEA Grapalat" w:hAnsi="GHEA Grapalat" w:cs="GHEA Grapalat"/>
                <w:color w:val="191919"/>
                <w:lang w:val="hy-AM" w:eastAsia="en-US"/>
              </w:rPr>
              <w:t>ռեսուրսների</w:t>
            </w:r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362E5">
              <w:rPr>
                <w:rFonts w:ascii="GHEA Grapalat" w:hAnsi="GHEA Grapalat" w:cs="GHEA Grapalat"/>
                <w:color w:val="191919"/>
                <w:lang w:val="hy-AM" w:eastAsia="en-US"/>
              </w:rPr>
              <w:t>կառավարման</w:t>
            </w:r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362E5">
              <w:rPr>
                <w:rFonts w:ascii="GHEA Grapalat" w:hAnsi="GHEA Grapalat" w:cs="GHEA Grapalat"/>
                <w:color w:val="191919"/>
                <w:lang w:val="hy-AM" w:eastAsia="en-US"/>
              </w:rPr>
              <w:t>և</w:t>
            </w:r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362E5">
              <w:rPr>
                <w:rFonts w:ascii="GHEA Grapalat" w:hAnsi="GHEA Grapalat" w:cs="GHEA Grapalat"/>
                <w:color w:val="191919"/>
                <w:lang w:val="hy-AM" w:eastAsia="en-US"/>
              </w:rPr>
              <w:t>պահպանության</w:t>
            </w:r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362E5">
              <w:rPr>
                <w:rFonts w:ascii="GHEA Grapalat" w:hAnsi="GHEA Grapalat" w:cs="GHEA Grapalat"/>
                <w:color w:val="191919"/>
                <w:lang w:val="hy-AM" w:eastAsia="en-US"/>
              </w:rPr>
              <w:t xml:space="preserve">մարմինը և </w:t>
            </w:r>
            <w:proofErr w:type="spellStart"/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>նհրաժեշտության</w:t>
            </w:r>
            <w:proofErr w:type="spellEnd"/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 xml:space="preserve"> դեպքում ջրային</w:t>
            </w:r>
            <w:r w:rsidRPr="00C362E5">
              <w:rPr>
                <w:rFonts w:ascii="Calibri" w:hAnsi="Calibri" w:cs="Calibri"/>
                <w:color w:val="191919"/>
                <w:lang w:val="hy-AM" w:eastAsia="en-US"/>
              </w:rPr>
              <w:t> </w:t>
            </w:r>
            <w:r w:rsidRPr="00C362E5">
              <w:rPr>
                <w:rFonts w:ascii="GHEA Grapalat" w:hAnsi="GHEA Grapalat" w:cs="GHEA Grapalat"/>
                <w:color w:val="191919"/>
                <w:lang w:val="hy-AM" w:eastAsia="en-US"/>
              </w:rPr>
              <w:t>ռե</w:t>
            </w:r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 xml:space="preserve">սուրսների կառավարման և պահպանության մարմինը համապատասխան տեղեկատվություն է ստանում պետական, տեղական ինքնակառավարման մարմիններից, այդ թվում՝ Ջրային </w:t>
            </w:r>
            <w:proofErr w:type="spellStart"/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>կոմիտեից</w:t>
            </w:r>
            <w:proofErr w:type="spellEnd"/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>։</w:t>
            </w:r>
            <w:r w:rsidRPr="00C362E5">
              <w:rPr>
                <w:rFonts w:ascii="Calibri" w:hAnsi="Calibri" w:cs="Calibri"/>
                <w:color w:val="191919"/>
                <w:lang w:val="hy-AM" w:eastAsia="en-US"/>
              </w:rPr>
              <w:t> </w:t>
            </w:r>
          </w:p>
          <w:p w:rsidR="00100486" w:rsidRPr="00C362E5" w:rsidRDefault="00100486" w:rsidP="00C362E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100486" w:rsidRPr="00C362E5" w:rsidTr="00C362E5">
        <w:trPr>
          <w:trHeight w:val="92"/>
        </w:trPr>
        <w:tc>
          <w:tcPr>
            <w:tcW w:w="759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362E5">
              <w:rPr>
                <w:rFonts w:ascii="GHEA Grapalat" w:hAnsi="GHEA Grapalat"/>
                <w:b/>
                <w:lang w:val="hy-AM"/>
              </w:rPr>
              <w:lastRenderedPageBreak/>
              <w:t>ՏԿԵՆ ջրային կոմիտեի «</w:t>
            </w:r>
            <w:proofErr w:type="spellStart"/>
            <w:r w:rsidRPr="00C362E5">
              <w:rPr>
                <w:rFonts w:ascii="GHEA Grapalat" w:hAnsi="GHEA Grapalat"/>
                <w:b/>
                <w:lang w:val="hy-AM"/>
              </w:rPr>
              <w:t>Ջրառ</w:t>
            </w:r>
            <w:proofErr w:type="spellEnd"/>
            <w:r w:rsidRPr="00C362E5">
              <w:rPr>
                <w:rFonts w:ascii="GHEA Grapalat" w:hAnsi="GHEA Grapalat"/>
                <w:b/>
                <w:lang w:val="hy-AM"/>
              </w:rPr>
              <w:t>» ՓԲԸ</w:t>
            </w:r>
          </w:p>
          <w:p w:rsidR="00100486" w:rsidRPr="00C362E5" w:rsidRDefault="00100486" w:rsidP="00C362E5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C362E5">
              <w:rPr>
                <w:rFonts w:ascii="GHEA Grapalat" w:hAnsi="GHEA Grapalat"/>
                <w:lang w:val="hy-AM"/>
              </w:rPr>
              <w:t xml:space="preserve">Հանրապետության տարածքում առկա 83 ոռոգման նշանակության ջրամբարները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նախագծվել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, կառուցվել են ՍՍՀՄ-ի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ջրամբարաշինության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 ոլորտի նախագծման, կառուցման ու ջրային ռեսուրսի տնօրինման ոլորտը կարգավորող համապատասխան </w:t>
            </w:r>
            <w:r w:rsidRPr="00C362E5">
              <w:rPr>
                <w:rFonts w:ascii="GHEA Grapalat" w:hAnsi="GHEA Grapalat"/>
                <w:lang w:val="hy-AM"/>
              </w:rPr>
              <w:lastRenderedPageBreak/>
              <w:t xml:space="preserve">ստանդարտներով, նորմերով և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իրավանորմատիվային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կարգավորումներին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 համապատասխան՝ անցել են համապատասխան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փորձաքննությունները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>։</w:t>
            </w:r>
          </w:p>
          <w:p w:rsidR="00100486" w:rsidRPr="00C362E5" w:rsidRDefault="00100486" w:rsidP="00C362E5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C362E5">
              <w:rPr>
                <w:rFonts w:ascii="GHEA Grapalat" w:hAnsi="GHEA Grapalat"/>
                <w:lang w:val="hy-AM"/>
              </w:rPr>
              <w:t xml:space="preserve">Յուրաքանչյուր ջրամբարի համար, նախագծման փուլում, կազմվել են համապատասխան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հիդրոլոգիական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 ու ջրատնտեսական հաշվարկներ, որոշվել են ջրամբարի լրիվ և օգտակար ծավալները, տարեկան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ջրատվության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 ծավալը։</w:t>
            </w:r>
          </w:p>
          <w:p w:rsidR="00100486" w:rsidRPr="00C362E5" w:rsidRDefault="00100486" w:rsidP="00C362E5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C362E5">
              <w:rPr>
                <w:rFonts w:ascii="GHEA Grapalat" w:hAnsi="GHEA Grapalat"/>
                <w:lang w:val="hy-AM"/>
              </w:rPr>
              <w:t xml:space="preserve">Այդ տվյալների հիման վրա էլ այն ժամանակվա ջրային ռեսուրսները տնօրինող մարմինը ամեն մի ջրամբարին տվել է թույլտվություն հատուկ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ջրօգտագրծման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 համար(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Разрешение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на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специальное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водопользование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>)։</w:t>
            </w:r>
          </w:p>
          <w:p w:rsidR="00100486" w:rsidRPr="00C362E5" w:rsidRDefault="00100486" w:rsidP="00C362E5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C362E5">
              <w:rPr>
                <w:rFonts w:ascii="GHEA Grapalat" w:hAnsi="GHEA Grapalat"/>
                <w:lang w:val="hy-AM"/>
              </w:rPr>
              <w:t>Հանրապետությունում 90-ական թվականներից, բազմաթիվ օբյեկտիվ և սուբյեկտիվ պատճառներով, զգալի չափով նվազել են փաստացի ոռոգվող տարածքները, աճել են ոռոգման համակարգերի ջրի կորուստները։</w:t>
            </w:r>
          </w:p>
          <w:p w:rsidR="00100486" w:rsidRPr="00C362E5" w:rsidRDefault="00100486" w:rsidP="00C362E5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C362E5">
              <w:rPr>
                <w:rFonts w:ascii="GHEA Grapalat" w:hAnsi="GHEA Grapalat"/>
                <w:lang w:val="hy-AM"/>
              </w:rPr>
              <w:t xml:space="preserve">Դրա հետ մեկտեղ, վերջին 5-10 տարիներին, նկատվել են նոր ոռոգելի տարածքների, նախկինում ոռոգելի հանդիսացող ու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չոռոգվող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 հողերի ներգրավում ոռոգման ոլորտ, նոր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ջրապահանջարկի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 առաջացման միտումներ։</w:t>
            </w:r>
          </w:p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362E5">
              <w:rPr>
                <w:rFonts w:ascii="GHEA Grapalat" w:hAnsi="GHEA Grapalat"/>
                <w:lang w:val="hy-AM"/>
              </w:rPr>
              <w:t xml:space="preserve">Ոլորտում իրականացվող ու նախանշված զարգացման ծրագրերի (ոռոգման ցանցի նորոգում, վերականգնում, արդիականացում,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ջրամբարաշինություն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, ՀՀ տարածքից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մակերևույթային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 ջրերի դուրս հանման ծավալների կրճատում, ջրի ազգային պաշարի </w:t>
            </w:r>
            <w:r w:rsidRPr="00C362E5">
              <w:rPr>
                <w:rFonts w:ascii="GHEA Grapalat" w:hAnsi="GHEA Grapalat"/>
                <w:lang w:val="hy-AM"/>
              </w:rPr>
              <w:lastRenderedPageBreak/>
              <w:t xml:space="preserve">պահպանում, ավելացում և այլն) հիմքում դրված մի շարք օրենսդրական ու իրավական կարգավորող ակտերով նախանշված նպատակներն ու խնդիրները ապահովելու համար, պետական ռազմավարական շահերից է բխում, ոռոգման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նշամակության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 առկա ջրամբարներում առավել հնարավոր ջրի կուտակման մարտավարական խնդրի  լիարժեք ապահովումը։</w:t>
            </w:r>
          </w:p>
          <w:p w:rsidR="00100486" w:rsidRPr="00C362E5" w:rsidRDefault="00100486" w:rsidP="00C362E5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C362E5">
              <w:rPr>
                <w:rFonts w:ascii="GHEA Grapalat" w:hAnsi="GHEA Grapalat"/>
                <w:lang w:val="hy-AM"/>
              </w:rPr>
              <w:t xml:space="preserve">Մասնավորապես ՀՀ ՋՕ-ի հոդված 5-ի 1-ին և 2-րդ  կետերով , ՀՀ ջրի ազգային ծրագրի մասին ՀՀ օրենքի հոդված 3-ով ամրագրված նպատակների ու հոդված 4-ի 1-ին կետով նշված խնդիրների լիարժեք իրականացման, ապահովման նպատակով, առաջարկում է Ջրօգտագործման թույլտվության տրամադրման նոր կարգը հաստատելու ՀՀ Կառավարության որոշման ներկայացված նախագծի փաթեթում (համապատասխան կարգում) նախատեսել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 նորմ(եր)ի սահմանումն ու ամրագրումը՝</w:t>
            </w:r>
          </w:p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C362E5">
              <w:rPr>
                <w:rFonts w:ascii="GHEA Grapalat" w:hAnsi="GHEA Grapalat"/>
                <w:lang w:val="hy-AM"/>
              </w:rPr>
              <w:t xml:space="preserve">«ոռոգման նշանակության ջրամբարների ՋԹ տրամադրման համար, որպես պահանջվող փաստաթղթեր հիմք ընդունել տվյալ ջրամբարի նախագծով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հիդրոլոգիական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, ջրատնտեսական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հաշվարկներովհիմնավորված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, ջրամբարի լրիվ ծավալով կուտակման և տարեկան </w:t>
            </w:r>
            <w:proofErr w:type="spellStart"/>
            <w:r w:rsidRPr="00C362E5">
              <w:rPr>
                <w:rFonts w:ascii="GHEA Grapalat" w:hAnsi="GHEA Grapalat"/>
                <w:lang w:val="hy-AM"/>
              </w:rPr>
              <w:t>ջրատվության</w:t>
            </w:r>
            <w:proofErr w:type="spellEnd"/>
            <w:r w:rsidRPr="00C362E5">
              <w:rPr>
                <w:rFonts w:ascii="GHEA Grapalat" w:hAnsi="GHEA Grapalat"/>
                <w:lang w:val="hy-AM"/>
              </w:rPr>
              <w:t xml:space="preserve"> սահմանված ջրի ծավալները»։</w:t>
            </w: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100486" w:rsidRPr="00C362E5" w:rsidRDefault="00100486" w:rsidP="00C362E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191919"/>
                <w:lang w:val="hy-AM" w:eastAsia="en-US"/>
              </w:rPr>
            </w:pPr>
          </w:p>
          <w:p w:rsidR="00100486" w:rsidRPr="00C362E5" w:rsidRDefault="00100486" w:rsidP="00C362E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191919"/>
                <w:lang w:val="hy-AM" w:eastAsia="en-US"/>
              </w:rPr>
            </w:pPr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>Չի ընդունվել</w:t>
            </w:r>
          </w:p>
          <w:p w:rsidR="00100486" w:rsidRPr="00C362E5" w:rsidRDefault="00100486" w:rsidP="00C362E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191919"/>
                <w:lang w:val="hy-AM" w:eastAsia="en-US"/>
              </w:rPr>
            </w:pPr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proofErr w:type="spellStart"/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>Ջրառ</w:t>
            </w:r>
            <w:proofErr w:type="spellEnd"/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 xml:space="preserve"> ՓԲԸ-ի կողմից ներկայացված կարծիքին ապա դա հաշվի է առնվում ոռոգման նպատակներով </w:t>
            </w:r>
            <w:proofErr w:type="spellStart"/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>ջթ</w:t>
            </w:r>
            <w:proofErr w:type="spellEnd"/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t xml:space="preserve">-ների տրամադրման </w:t>
            </w:r>
            <w:r w:rsidRPr="00C362E5">
              <w:rPr>
                <w:rFonts w:ascii="GHEA Grapalat" w:hAnsi="GHEA Grapalat"/>
                <w:color w:val="191919"/>
                <w:lang w:val="hy-AM" w:eastAsia="en-US"/>
              </w:rPr>
              <w:lastRenderedPageBreak/>
              <w:t>ժամանակ։</w:t>
            </w:r>
            <w:r w:rsidRPr="00C362E5">
              <w:rPr>
                <w:rFonts w:ascii="Calibri" w:hAnsi="Calibri" w:cs="Calibri"/>
                <w:color w:val="191919"/>
                <w:lang w:val="hy-AM" w:eastAsia="en-US"/>
              </w:rPr>
              <w:t> </w:t>
            </w:r>
          </w:p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100486" w:rsidRPr="00C362E5" w:rsidTr="00C362E5">
        <w:trPr>
          <w:trHeight w:val="92"/>
        </w:trPr>
        <w:tc>
          <w:tcPr>
            <w:tcW w:w="7594" w:type="dxa"/>
            <w:vMerge w:val="restart"/>
            <w:tcBorders>
              <w:top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 w:rsidRPr="00C362E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lastRenderedPageBreak/>
              <w:t>7</w:t>
            </w:r>
            <w:r w:rsidRPr="00C362E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.Ազգային </w:t>
            </w:r>
            <w:proofErr w:type="spellStart"/>
            <w:r w:rsidRPr="00C362E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անվտանգության</w:t>
            </w:r>
            <w:proofErr w:type="spellEnd"/>
            <w:r w:rsidRPr="00C362E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C362E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ծառայություն</w:t>
            </w:r>
            <w:proofErr w:type="spellEnd"/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highlight w:val="lightGray"/>
                <w:lang w:val="hy-AM"/>
              </w:rPr>
              <w:t>20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04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2023թ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</w:p>
        </w:tc>
      </w:tr>
      <w:tr w:rsidR="00100486" w:rsidRPr="00C362E5" w:rsidTr="00C362E5">
        <w:trPr>
          <w:trHeight w:val="92"/>
        </w:trPr>
        <w:tc>
          <w:tcPr>
            <w:tcW w:w="7594" w:type="dxa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pStyle w:val="mechtex"/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</w:pP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 xml:space="preserve">N 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11/612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 xml:space="preserve"> </w:t>
            </w:r>
          </w:p>
        </w:tc>
      </w:tr>
      <w:tr w:rsidR="00100486" w:rsidRPr="00C362E5" w:rsidTr="00C362E5">
        <w:trPr>
          <w:trHeight w:val="92"/>
        </w:trPr>
        <w:tc>
          <w:tcPr>
            <w:tcW w:w="759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eastAsia="Calibri" w:hAnsi="GHEA Grapalat" w:cs="Vrinda"/>
                <w:i/>
                <w:highlight w:val="yellow"/>
                <w:lang w:val="hy-AM"/>
              </w:rPr>
            </w:pPr>
            <w:r w:rsidRPr="00C362E5">
              <w:rPr>
                <w:rFonts w:ascii="GHEA Grapalat" w:hAnsi="GHEA Grapalat"/>
                <w:lang w:val="hy-AM"/>
              </w:rPr>
              <w:lastRenderedPageBreak/>
              <w:t>Առաջարկություններ և առարկություններ չկան։</w:t>
            </w: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362E5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100486" w:rsidRPr="00C362E5" w:rsidTr="00C362E5">
        <w:trPr>
          <w:trHeight w:val="92"/>
        </w:trPr>
        <w:tc>
          <w:tcPr>
            <w:tcW w:w="7594" w:type="dxa"/>
            <w:vMerge w:val="restart"/>
            <w:tcBorders>
              <w:top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8</w:t>
            </w:r>
            <w:r w:rsidRPr="00C362E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.</w:t>
            </w:r>
            <w:r w:rsidRPr="00C362E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hy-AM"/>
              </w:rPr>
              <w:t>Քաղաքաշինության կոմիտե</w:t>
            </w: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highlight w:val="lightGray"/>
                <w:lang w:val="hy-AM"/>
              </w:rPr>
              <w:t>02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05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2023թ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</w:p>
        </w:tc>
      </w:tr>
      <w:tr w:rsidR="00100486" w:rsidRPr="00C362E5" w:rsidTr="00C362E5">
        <w:trPr>
          <w:trHeight w:val="92"/>
        </w:trPr>
        <w:tc>
          <w:tcPr>
            <w:tcW w:w="7594" w:type="dxa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pStyle w:val="mechtex"/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</w:pP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 xml:space="preserve">N 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01/11.2/5071</w:t>
            </w:r>
            <w:r w:rsidRPr="00C362E5">
              <w:rPr>
                <w:rFonts w:ascii="GHEA Grapalat" w:hAnsi="GHEA Grapalat" w:cs="Calibri Cyr"/>
                <w:highlight w:val="lightGray"/>
                <w:lang w:val="hy-AM"/>
              </w:rPr>
              <w:t>-2023</w:t>
            </w:r>
          </w:p>
        </w:tc>
      </w:tr>
      <w:tr w:rsidR="00100486" w:rsidRPr="00C362E5" w:rsidTr="00C362E5">
        <w:trPr>
          <w:trHeight w:val="92"/>
        </w:trPr>
        <w:tc>
          <w:tcPr>
            <w:tcW w:w="759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eastAsia="Calibri" w:hAnsi="GHEA Grapalat" w:cs="Vrinda"/>
                <w:i/>
                <w:highlight w:val="yellow"/>
                <w:lang w:val="hy-AM"/>
              </w:rPr>
            </w:pPr>
            <w:r w:rsidRPr="00C362E5">
              <w:rPr>
                <w:rFonts w:ascii="GHEA Grapalat" w:hAnsi="GHEA Grapalat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362E5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100486" w:rsidRPr="00C362E5" w:rsidTr="00C362E5">
        <w:trPr>
          <w:trHeight w:val="92"/>
        </w:trPr>
        <w:tc>
          <w:tcPr>
            <w:tcW w:w="7594" w:type="dxa"/>
            <w:vMerge w:val="restart"/>
            <w:tcBorders>
              <w:top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ind w:right="-22"/>
              <w:jc w:val="center"/>
              <w:rPr>
                <w:rStyle w:val="Strong"/>
                <w:rFonts w:ascii="GHEA Grapalat" w:hAnsi="GHEA Grapalat"/>
                <w:b w:val="0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9.</w:t>
            </w:r>
            <w:r w:rsidRPr="00C362E5">
              <w:rPr>
                <w:rStyle w:val="Strong"/>
                <w:rFonts w:ascii="GHEA Grapalat" w:hAnsi="GHEA Grapalat"/>
                <w:b w:val="0"/>
                <w:color w:val="000000" w:themeColor="text1"/>
                <w:highlight w:val="lightGray"/>
                <w:shd w:val="clear" w:color="auto" w:fill="FFFFFF"/>
                <w:lang w:val="hy-AM"/>
              </w:rPr>
              <w:t>Բնապահպանության և ընդերքի տեսչական մարմին</w:t>
            </w:r>
          </w:p>
          <w:p w:rsidR="00100486" w:rsidRPr="00C362E5" w:rsidRDefault="00100486" w:rsidP="00C362E5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highlight w:val="lightGray"/>
                <w:lang w:val="en-US"/>
              </w:rPr>
              <w:t>25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04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2023թ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</w:p>
        </w:tc>
      </w:tr>
      <w:tr w:rsidR="00100486" w:rsidRPr="00C362E5" w:rsidTr="00C362E5">
        <w:trPr>
          <w:trHeight w:val="92"/>
        </w:trPr>
        <w:tc>
          <w:tcPr>
            <w:tcW w:w="7594" w:type="dxa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pStyle w:val="mechtex"/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</w:pP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100486" w:rsidRPr="00C362E5" w:rsidRDefault="00100486" w:rsidP="00C362E5">
            <w:pPr>
              <w:spacing w:line="360" w:lineRule="auto"/>
              <w:jc w:val="both"/>
              <w:rPr>
                <w:rFonts w:ascii="GHEA Grapalat" w:hAnsi="GHEA Grapalat"/>
                <w:highlight w:val="lightGray"/>
                <w:lang w:val="hy-AM"/>
              </w:rPr>
            </w:pP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 xml:space="preserve">N </w:t>
            </w:r>
            <w:r w:rsidRPr="00C362E5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01//1886-2023</w:t>
            </w:r>
          </w:p>
        </w:tc>
      </w:tr>
      <w:tr w:rsidR="00100486" w:rsidRPr="00C362E5" w:rsidTr="00C362E5">
        <w:trPr>
          <w:trHeight w:val="92"/>
        </w:trPr>
        <w:tc>
          <w:tcPr>
            <w:tcW w:w="759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7D68F7" w:rsidRPr="00C362E5" w:rsidRDefault="007D68F7" w:rsidP="00C362E5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iCs/>
                <w:lang w:val="hy-AM"/>
              </w:rPr>
            </w:pPr>
            <w:r w:rsidRPr="00C362E5">
              <w:rPr>
                <w:rFonts w:ascii="GHEA Grapalat" w:hAnsi="GHEA Grapalat"/>
                <w:lang w:val="hy-AM" w:eastAsia="en-GB"/>
              </w:rPr>
              <w:t xml:space="preserve">Նախագծի </w:t>
            </w:r>
            <w:r w:rsidRPr="00C362E5">
              <w:rPr>
                <w:rFonts w:ascii="GHEA Grapalat" w:hAnsi="GHEA Grapalat"/>
                <w:lang w:val="hy-AM"/>
              </w:rPr>
              <w:t>վերաբերյալ</w:t>
            </w:r>
            <w:r w:rsidRPr="00C362E5">
              <w:rPr>
                <w:rFonts w:ascii="GHEA Grapalat" w:hAnsi="GHEA Grapalat"/>
                <w:iCs/>
                <w:lang w:val="hy-AM"/>
              </w:rPr>
              <w:t xml:space="preserve"> առաջարկում է.</w:t>
            </w:r>
          </w:p>
          <w:p w:rsidR="007D68F7" w:rsidRPr="00C362E5" w:rsidRDefault="007D68F7" w:rsidP="00C362E5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iCs/>
                <w:lang w:val="hy-AM"/>
              </w:rPr>
            </w:pPr>
            <w:r w:rsidRPr="00C362E5">
              <w:rPr>
                <w:rFonts w:ascii="GHEA Grapalat" w:hAnsi="GHEA Grapalat"/>
                <w:iCs/>
                <w:lang w:val="hy-AM"/>
              </w:rPr>
              <w:t>1. Հավելված 1-ի 12-րդ մասի 2-րդ կետում «գյուղատնտեսական» բառից հետո ավելացնել «(ոռոգում, ջրարբիացում, ձկնաբուծություն)» բառերը, իսկ 4-րդ կետը հանել։</w:t>
            </w:r>
          </w:p>
          <w:p w:rsidR="00100486" w:rsidRPr="00C362E5" w:rsidRDefault="007D68F7" w:rsidP="00C362E5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lang w:val="hy-AM"/>
              </w:rPr>
            </w:pPr>
            <w:r w:rsidRPr="00C362E5">
              <w:rPr>
                <w:rFonts w:ascii="GHEA Grapalat" w:hAnsi="GHEA Grapalat"/>
                <w:iCs/>
                <w:lang w:val="hy-AM"/>
              </w:rPr>
              <w:t>Հիմնավորում՝ ձկնաբուծությունը ևս համարվում է գյուղատնտեսական գործունեություն։</w:t>
            </w: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7D68F7" w:rsidRPr="00C362E5" w:rsidRDefault="007D68F7" w:rsidP="00C362E5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C362E5">
              <w:rPr>
                <w:rFonts w:ascii="GHEA Grapalat" w:hAnsi="GHEA Grapalat"/>
                <w:lang w:val="hy-AM"/>
              </w:rPr>
              <w:t>1</w:t>
            </w:r>
            <w:r w:rsidRPr="00C362E5">
              <w:rPr>
                <w:rFonts w:ascii="GHEA Grapalat" w:hAnsi="GHEA Grapalat"/>
                <w:iCs/>
                <w:lang w:val="hy-AM"/>
              </w:rPr>
              <w:t xml:space="preserve">. </w:t>
            </w:r>
            <w:r w:rsidRPr="00C362E5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 w:rsidRPr="00C362E5">
              <w:rPr>
                <w:rFonts w:ascii="GHEA Grapalat" w:hAnsi="GHEA Grapalat" w:cs="Sylfaen"/>
                <w:bCs/>
                <w:lang w:val="hy-AM"/>
              </w:rPr>
              <w:t>Չի</w:t>
            </w:r>
            <w:r w:rsidRPr="00C362E5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C362E5">
              <w:rPr>
                <w:rFonts w:ascii="GHEA Grapalat" w:hAnsi="GHEA Grapalat" w:cs="Sylfaen"/>
                <w:bCs/>
                <w:lang w:val="hy-AM"/>
              </w:rPr>
              <w:t>ընդունվել</w:t>
            </w:r>
          </w:p>
          <w:p w:rsidR="007D68F7" w:rsidRPr="00C362E5" w:rsidRDefault="007D68F7" w:rsidP="00C362E5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362E5">
              <w:rPr>
                <w:rFonts w:ascii="GHEA Grapalat" w:hAnsi="GHEA Grapalat"/>
                <w:iCs/>
                <w:lang w:val="hy-AM"/>
              </w:rPr>
              <w:t>Հավելված 1-ի 12-րդ մասի 2-րդ կետում</w:t>
            </w:r>
            <w:r w:rsidRPr="00C362E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</w:t>
            </w:r>
            <w:r w:rsidRPr="00C362E5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Հայտի գնահատման չափանիշները</w:t>
            </w:r>
            <w:r w:rsidRPr="00C362E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սահմանվել են  Ջրային օրենսգրքի 31-րդ և «</w:t>
            </w:r>
            <w:r w:rsidRPr="00C362E5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Ջրի ազգային քաղաքականության հիմնադրույթների մասին» օրենքի 13-րդ</w:t>
            </w:r>
            <w:r w:rsidRPr="00C362E5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362E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հոդվածների համաձայն։</w:t>
            </w:r>
          </w:p>
          <w:p w:rsidR="00100486" w:rsidRPr="00C362E5" w:rsidRDefault="00100486" w:rsidP="00C362E5">
            <w:pPr>
              <w:tabs>
                <w:tab w:val="left" w:pos="447"/>
                <w:tab w:val="left" w:pos="1167"/>
                <w:tab w:val="left" w:pos="1437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  <w:tr w:rsidR="007D68F7" w:rsidRPr="00C362E5" w:rsidTr="00C362E5">
        <w:trPr>
          <w:trHeight w:val="92"/>
        </w:trPr>
        <w:tc>
          <w:tcPr>
            <w:tcW w:w="759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7D68F7" w:rsidRPr="00C362E5" w:rsidRDefault="00495CA9" w:rsidP="00C362E5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lang w:val="hy-AM" w:eastAsia="en-GB"/>
              </w:rPr>
            </w:pPr>
            <w:r w:rsidRPr="00C362E5">
              <w:rPr>
                <w:rFonts w:ascii="GHEA Grapalat" w:hAnsi="GHEA Grapalat"/>
                <w:lang w:val="hy-AM" w:eastAsia="en-GB"/>
              </w:rPr>
              <w:t>2</w:t>
            </w:r>
            <w:r w:rsidRPr="00C362E5">
              <w:rPr>
                <w:rFonts w:ascii="GHEA Grapalat" w:hAnsi="GHEA Grapalat"/>
                <w:iCs/>
                <w:lang w:val="hy-AM"/>
              </w:rPr>
              <w:t>.</w:t>
            </w:r>
            <w:r w:rsidRPr="00C362E5">
              <w:rPr>
                <w:rFonts w:ascii="GHEA Grapalat" w:hAnsi="GHEA Grapalat"/>
                <w:lang w:val="hy-AM" w:eastAsia="en-GB"/>
              </w:rPr>
              <w:t xml:space="preserve"> Հավելված 7-ի Ձև 2-ի 3-րդ մասի 2-րդ պարբերության մեջ</w:t>
            </w:r>
            <w:r w:rsidRPr="00C362E5">
              <w:rPr>
                <w:rFonts w:ascii="GHEA Grapalat" w:eastAsia="MS Mincho" w:hAnsi="GHEA Grapalat" w:cs="MS Mincho"/>
                <w:lang w:val="hy-AM"/>
              </w:rPr>
              <w:t xml:space="preserve"> «ջրարբիացում» բառից հետո ավելացնել «ձկնա</w:t>
            </w:r>
            <w:r w:rsidRPr="00C362E5">
              <w:rPr>
                <w:rFonts w:ascii="GHEA Grapalat" w:hAnsi="GHEA Grapalat"/>
                <w:iCs/>
                <w:lang w:val="hy-AM"/>
              </w:rPr>
              <w:t>բուծություն</w:t>
            </w:r>
            <w:r w:rsidRPr="00C362E5">
              <w:rPr>
                <w:rFonts w:ascii="GHEA Grapalat" w:eastAsia="MS Mincho" w:hAnsi="GHEA Grapalat" w:cs="MS Mincho"/>
                <w:lang w:val="hy-AM"/>
              </w:rPr>
              <w:t xml:space="preserve">» բառը, </w:t>
            </w:r>
            <w:r w:rsidRPr="00C362E5">
              <w:rPr>
                <w:rFonts w:ascii="GHEA Grapalat" w:hAnsi="GHEA Grapalat"/>
                <w:iCs/>
                <w:lang w:val="hy-AM"/>
              </w:rPr>
              <w:t>իսկ 4-րդ պարբերույթունը հանել։</w:t>
            </w: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495CA9" w:rsidRPr="00C362E5" w:rsidRDefault="00495CA9" w:rsidP="00C362E5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C362E5">
              <w:rPr>
                <w:rFonts w:ascii="GHEA Grapalat" w:hAnsi="GHEA Grapalat"/>
                <w:lang w:val="hy-AM"/>
              </w:rPr>
              <w:t>2</w:t>
            </w:r>
            <w:r w:rsidRPr="00C362E5">
              <w:rPr>
                <w:rFonts w:ascii="GHEA Grapalat" w:hAnsi="GHEA Grapalat"/>
                <w:iCs/>
                <w:lang w:val="hy-AM"/>
              </w:rPr>
              <w:t xml:space="preserve">. </w:t>
            </w:r>
            <w:r w:rsidRPr="00C362E5">
              <w:rPr>
                <w:rFonts w:ascii="GHEA Grapalat" w:hAnsi="GHEA Grapalat" w:cs="Sylfaen"/>
                <w:bCs/>
                <w:lang w:val="hy-AM"/>
              </w:rPr>
              <w:t>Չի</w:t>
            </w:r>
            <w:r w:rsidRPr="00C362E5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C362E5">
              <w:rPr>
                <w:rFonts w:ascii="GHEA Grapalat" w:hAnsi="GHEA Grapalat" w:cs="Sylfaen"/>
                <w:bCs/>
                <w:lang w:val="hy-AM"/>
              </w:rPr>
              <w:t>ընդունվել</w:t>
            </w:r>
            <w:r w:rsidRPr="00C362E5">
              <w:rPr>
                <w:rFonts w:ascii="GHEA Grapalat" w:hAnsi="GHEA Grapalat"/>
                <w:iCs/>
                <w:lang w:val="hy-AM"/>
              </w:rPr>
              <w:t xml:space="preserve">  </w:t>
            </w:r>
          </w:p>
          <w:p w:rsidR="007D68F7" w:rsidRPr="00C362E5" w:rsidRDefault="00495CA9" w:rsidP="00C362E5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C362E5">
              <w:rPr>
                <w:rFonts w:ascii="GHEA Grapalat" w:hAnsi="GHEA Grapalat"/>
                <w:iCs/>
                <w:lang w:val="hy-AM"/>
              </w:rPr>
              <w:t xml:space="preserve">Ջրային օրենսդրության համաձայն՝ ջրի նպատակային օգտագործման տեսանկյունից, ձկնաբուծությունը տարանջատված է գյուղատնտեսությունից։ </w:t>
            </w:r>
          </w:p>
        </w:tc>
      </w:tr>
      <w:tr w:rsidR="00495CA9" w:rsidRPr="00C362E5" w:rsidTr="00C362E5">
        <w:trPr>
          <w:trHeight w:val="92"/>
        </w:trPr>
        <w:tc>
          <w:tcPr>
            <w:tcW w:w="759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495CA9" w:rsidRPr="00C362E5" w:rsidRDefault="00495CA9" w:rsidP="00C362E5">
            <w:pPr>
              <w:spacing w:line="360" w:lineRule="auto"/>
              <w:ind w:firstLine="709"/>
              <w:jc w:val="both"/>
              <w:rPr>
                <w:rFonts w:ascii="GHEA Grapalat" w:hAnsi="GHEA Grapalat"/>
                <w:iCs/>
                <w:lang w:val="hy-AM"/>
              </w:rPr>
            </w:pPr>
            <w:r w:rsidRPr="00C362E5">
              <w:rPr>
                <w:rFonts w:ascii="GHEA Grapalat" w:hAnsi="GHEA Grapalat"/>
                <w:iCs/>
                <w:lang w:val="hy-AM"/>
              </w:rPr>
              <w:t>3. Հավելված 3-ի 12-րդ մասում «</w:t>
            </w:r>
            <w:r w:rsidRPr="00C362E5">
              <w:rPr>
                <w:rFonts w:ascii="GHEA Grapalat" w:hAnsi="GHEA Grapalat"/>
                <w:lang w:val="hy-AM"/>
              </w:rPr>
              <w:t>չի վերաձևակերպվում</w:t>
            </w:r>
            <w:r w:rsidRPr="00C362E5">
              <w:rPr>
                <w:rFonts w:ascii="GHEA Grapalat" w:hAnsi="GHEA Grapalat"/>
                <w:iCs/>
                <w:lang w:val="hy-AM"/>
              </w:rPr>
              <w:t>»</w:t>
            </w:r>
            <w:r w:rsidRPr="00C362E5">
              <w:rPr>
                <w:rFonts w:ascii="GHEA Grapalat" w:hAnsi="GHEA Grapalat"/>
                <w:lang w:val="hy-AM"/>
              </w:rPr>
              <w:t xml:space="preserve">  բառերով ավարտել նախադասությունը</w:t>
            </w:r>
            <w:r w:rsidRPr="00C362E5">
              <w:rPr>
                <w:rFonts w:ascii="GHEA Grapalat" w:hAnsi="GHEA Grapalat"/>
                <w:iCs/>
                <w:lang w:val="hy-AM"/>
              </w:rPr>
              <w:t xml:space="preserve"> և «</w:t>
            </w:r>
            <w:r w:rsidRPr="00C362E5">
              <w:rPr>
                <w:rFonts w:ascii="GHEA Grapalat" w:hAnsi="GHEA Grapalat"/>
                <w:lang w:val="hy-AM"/>
              </w:rPr>
              <w:t>և գործող ջրօգտագործման թույլտվությունը ճանաչվում է ուժը կորցրած» բառերը հանել։</w:t>
            </w:r>
            <w:r w:rsidRPr="00C362E5">
              <w:rPr>
                <w:rFonts w:ascii="GHEA Grapalat" w:hAnsi="GHEA Grapalat"/>
                <w:iCs/>
                <w:lang w:val="hy-AM"/>
              </w:rPr>
              <w:t xml:space="preserve"> </w:t>
            </w:r>
          </w:p>
          <w:p w:rsidR="00495CA9" w:rsidRPr="00C362E5" w:rsidRDefault="00495CA9" w:rsidP="00C362E5">
            <w:pPr>
              <w:spacing w:line="360" w:lineRule="auto"/>
              <w:ind w:firstLine="709"/>
              <w:jc w:val="both"/>
              <w:rPr>
                <w:rFonts w:ascii="GHEA Grapalat" w:hAnsi="GHEA Grapalat"/>
                <w:lang w:val="hy-AM" w:eastAsia="en-GB"/>
              </w:rPr>
            </w:pPr>
            <w:r w:rsidRPr="00C362E5">
              <w:rPr>
                <w:rFonts w:ascii="GHEA Grapalat" w:hAnsi="GHEA Grapalat"/>
                <w:iCs/>
                <w:lang w:val="hy-AM"/>
              </w:rPr>
              <w:t xml:space="preserve">Հիմնավորում՝ </w:t>
            </w:r>
            <w:r w:rsidRPr="00C362E5">
              <w:rPr>
                <w:rFonts w:ascii="GHEA Grapalat" w:hAnsi="GHEA Grapalat"/>
                <w:lang w:val="hy-AM"/>
              </w:rPr>
              <w:t xml:space="preserve">փաստաթղթերը 15 </w:t>
            </w:r>
            <w:r w:rsidRPr="00C362E5">
              <w:rPr>
                <w:rFonts w:ascii="GHEA Grapalat" w:hAnsi="GHEA Grapalat" w:cs="Sylfaen"/>
                <w:bCs/>
                <w:lang w:val="hy-AM"/>
              </w:rPr>
              <w:t>աշխատանքային օրյա</w:t>
            </w:r>
            <w:r w:rsidRPr="00C362E5">
              <w:rPr>
                <w:rFonts w:ascii="GHEA Grapalat" w:hAnsi="GHEA Grapalat"/>
                <w:lang w:val="hy-AM"/>
              </w:rPr>
              <w:t xml:space="preserve"> </w:t>
            </w:r>
            <w:r w:rsidRPr="00C362E5">
              <w:rPr>
                <w:rFonts w:ascii="GHEA Grapalat" w:hAnsi="GHEA Grapalat"/>
                <w:lang w:val="hy-AM"/>
              </w:rPr>
              <w:lastRenderedPageBreak/>
              <w:t xml:space="preserve">ժամկետում չներկայացնելը </w:t>
            </w:r>
            <w:r w:rsidRPr="00C362E5">
              <w:rPr>
                <w:rFonts w:ascii="GHEA Grapalat" w:hAnsi="GHEA Grapalat"/>
                <w:iCs/>
                <w:lang w:val="hy-AM"/>
              </w:rPr>
              <w:t xml:space="preserve">չի կարող հիմք հանդիսանալ գործող </w:t>
            </w:r>
            <w:r w:rsidRPr="00C362E5">
              <w:rPr>
                <w:rFonts w:ascii="GHEA Grapalat" w:hAnsi="GHEA Grapalat"/>
                <w:lang w:val="hy-AM"/>
              </w:rPr>
              <w:t>ջրօգտագործման թույլտվությունը</w:t>
            </w:r>
            <w:r w:rsidRPr="00C362E5">
              <w:rPr>
                <w:rFonts w:ascii="GHEA Grapalat" w:hAnsi="GHEA Grapalat"/>
                <w:iCs/>
                <w:lang w:val="hy-AM"/>
              </w:rPr>
              <w:t xml:space="preserve"> ուժը կորցրած ճանաչելու համար։</w:t>
            </w: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495CA9" w:rsidRPr="00C362E5" w:rsidRDefault="00495CA9" w:rsidP="00C362E5">
            <w:pPr>
              <w:tabs>
                <w:tab w:val="left" w:pos="447"/>
                <w:tab w:val="left" w:pos="1167"/>
                <w:tab w:val="left" w:pos="1437"/>
              </w:tabs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C362E5">
              <w:rPr>
                <w:rFonts w:ascii="GHEA Grapalat" w:hAnsi="GHEA Grapalat"/>
                <w:lang w:val="hy-AM"/>
              </w:rPr>
              <w:lastRenderedPageBreak/>
              <w:t>3</w:t>
            </w:r>
            <w:r w:rsidRPr="00C362E5">
              <w:rPr>
                <w:rFonts w:ascii="GHEA Grapalat" w:hAnsi="GHEA Grapalat"/>
                <w:iCs/>
                <w:lang w:val="hy-AM"/>
              </w:rPr>
              <w:t xml:space="preserve">. </w:t>
            </w:r>
            <w:r w:rsidRPr="00C362E5">
              <w:rPr>
                <w:rFonts w:ascii="GHEA Grapalat" w:hAnsi="GHEA Grapalat" w:cs="Sylfaen"/>
                <w:bCs/>
                <w:lang w:val="hy-AM"/>
              </w:rPr>
              <w:t>Չի</w:t>
            </w:r>
            <w:r w:rsidRPr="00C362E5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C362E5">
              <w:rPr>
                <w:rFonts w:ascii="GHEA Grapalat" w:hAnsi="GHEA Grapalat" w:cs="Sylfaen"/>
                <w:bCs/>
                <w:lang w:val="hy-AM"/>
              </w:rPr>
              <w:t>ընդունվել</w:t>
            </w:r>
          </w:p>
          <w:p w:rsidR="00495CA9" w:rsidRPr="00C362E5" w:rsidRDefault="00495CA9" w:rsidP="00C362E5">
            <w:pPr>
              <w:tabs>
                <w:tab w:val="left" w:pos="447"/>
                <w:tab w:val="left" w:pos="1167"/>
                <w:tab w:val="left" w:pos="1437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362E5">
              <w:rPr>
                <w:rFonts w:ascii="GHEA Grapalat" w:hAnsi="GHEA Grapalat" w:cs="Sylfaen"/>
                <w:bCs/>
                <w:lang w:val="hy-AM"/>
              </w:rPr>
              <w:t xml:space="preserve">Կարգով հստակ սահմանված են ջրօգտագործման թույլտվության վերաձևակերպման դեպքերը և </w:t>
            </w:r>
            <w:r w:rsidRPr="00C362E5">
              <w:rPr>
                <w:rFonts w:ascii="GHEA Grapalat" w:hAnsi="GHEA Grapalat"/>
                <w:lang w:val="hy-AM"/>
              </w:rPr>
              <w:t xml:space="preserve">վերաձևակերպման անհրաժեշտություն առաջանալու, սակայն չվերաձևակերպվելու դեպքում տվյալ ջրօգտագործման թույլտվությունը փաստացի </w:t>
            </w:r>
            <w:r w:rsidRPr="00C362E5">
              <w:rPr>
                <w:rFonts w:ascii="GHEA Grapalat" w:hAnsi="GHEA Grapalat"/>
                <w:lang w:val="hy-AM"/>
              </w:rPr>
              <w:lastRenderedPageBreak/>
              <w:t>կդառնա անվավեր։</w:t>
            </w:r>
          </w:p>
          <w:p w:rsidR="00495CA9" w:rsidRPr="00C362E5" w:rsidRDefault="00495CA9" w:rsidP="00C362E5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495CA9" w:rsidRPr="00C362E5" w:rsidTr="00C362E5">
        <w:trPr>
          <w:trHeight w:val="92"/>
        </w:trPr>
        <w:tc>
          <w:tcPr>
            <w:tcW w:w="759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495CA9" w:rsidRPr="00C362E5" w:rsidRDefault="00970D93" w:rsidP="00C362E5">
            <w:pPr>
              <w:spacing w:line="360" w:lineRule="auto"/>
              <w:ind w:firstLine="709"/>
              <w:jc w:val="both"/>
              <w:rPr>
                <w:rFonts w:ascii="GHEA Grapalat" w:hAnsi="GHEA Grapalat"/>
                <w:lang w:val="hy-AM" w:eastAsia="en-GB"/>
              </w:rPr>
            </w:pPr>
            <w:r w:rsidRPr="00C362E5">
              <w:rPr>
                <w:rFonts w:ascii="GHEA Grapalat" w:eastAsia="MS Mincho" w:hAnsi="GHEA Grapalat" w:cs="MS Mincho"/>
                <w:lang w:val="hy-AM"/>
              </w:rPr>
              <w:lastRenderedPageBreak/>
              <w:t>4</w:t>
            </w:r>
            <w:r w:rsidRPr="00C362E5">
              <w:rPr>
                <w:rFonts w:ascii="GHEA Grapalat" w:hAnsi="GHEA Grapalat"/>
                <w:iCs/>
                <w:lang w:val="hy-AM"/>
              </w:rPr>
              <w:t>. Հավելված 4-ի 2-րդ մասում «երկամսյա ժամկետում» բառերը  հանել։</w:t>
            </w: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970D93" w:rsidRPr="00C362E5" w:rsidRDefault="00970D93" w:rsidP="00C362E5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C362E5">
              <w:rPr>
                <w:rFonts w:ascii="GHEA Grapalat" w:eastAsia="MS Mincho" w:hAnsi="GHEA Grapalat" w:cs="MS Mincho"/>
                <w:lang w:val="hy-AM"/>
              </w:rPr>
              <w:t>4</w:t>
            </w:r>
            <w:r w:rsidRPr="00C362E5">
              <w:rPr>
                <w:rFonts w:ascii="GHEA Grapalat" w:hAnsi="GHEA Grapalat"/>
                <w:iCs/>
                <w:lang w:val="hy-AM"/>
              </w:rPr>
              <w:t xml:space="preserve">. </w:t>
            </w:r>
            <w:r w:rsidRPr="00C362E5">
              <w:rPr>
                <w:rFonts w:ascii="GHEA Grapalat" w:hAnsi="GHEA Grapalat" w:cs="Sylfaen"/>
                <w:bCs/>
                <w:lang w:val="hy-AM"/>
              </w:rPr>
              <w:t>Չի</w:t>
            </w:r>
            <w:r w:rsidRPr="00C362E5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C362E5">
              <w:rPr>
                <w:rFonts w:ascii="GHEA Grapalat" w:hAnsi="GHEA Grapalat" w:cs="Sylfaen"/>
                <w:bCs/>
                <w:lang w:val="hy-AM"/>
              </w:rPr>
              <w:t xml:space="preserve">ընդունվել </w:t>
            </w:r>
          </w:p>
          <w:p w:rsidR="00495CA9" w:rsidRPr="00C362E5" w:rsidRDefault="00970D93" w:rsidP="00C362E5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C362E5">
              <w:rPr>
                <w:rFonts w:ascii="GHEA Grapalat" w:hAnsi="GHEA Grapalat" w:cs="Sylfaen"/>
                <w:bCs/>
                <w:lang w:val="hy-AM"/>
              </w:rPr>
              <w:t>Ժամկետը սահմանված է Ջրային օրենսգրքի 33</w:t>
            </w:r>
            <w:r w:rsidRPr="00C362E5">
              <w:rPr>
                <w:rFonts w:ascii="GHEA Grapalat" w:hAnsi="GHEA Grapalat"/>
                <w:iCs/>
                <w:lang w:val="hy-AM"/>
              </w:rPr>
              <w:t>.1 հոդվածով։</w:t>
            </w:r>
          </w:p>
        </w:tc>
      </w:tr>
      <w:tr w:rsidR="00495CA9" w:rsidRPr="00C362E5" w:rsidTr="00C362E5">
        <w:trPr>
          <w:trHeight w:val="92"/>
        </w:trPr>
        <w:tc>
          <w:tcPr>
            <w:tcW w:w="759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970D93" w:rsidRPr="00C362E5" w:rsidRDefault="00970D93" w:rsidP="00C362E5">
            <w:pPr>
              <w:spacing w:line="360" w:lineRule="auto"/>
              <w:ind w:firstLine="709"/>
              <w:jc w:val="both"/>
              <w:rPr>
                <w:rFonts w:ascii="GHEA Grapalat" w:hAnsi="GHEA Grapalat"/>
                <w:iCs/>
                <w:lang w:val="hy-AM"/>
              </w:rPr>
            </w:pPr>
            <w:r w:rsidRPr="00C362E5">
              <w:rPr>
                <w:rFonts w:ascii="GHEA Grapalat" w:hAnsi="GHEA Grapalat"/>
                <w:iCs/>
                <w:lang w:val="hy-AM"/>
              </w:rPr>
              <w:t>5. Հավելված 5-ի 3-րդ մասը ամբողջությամբ հանել։</w:t>
            </w:r>
          </w:p>
          <w:p w:rsidR="00495CA9" w:rsidRPr="00C362E5" w:rsidRDefault="00970D93" w:rsidP="00C362E5">
            <w:pPr>
              <w:spacing w:line="360" w:lineRule="auto"/>
              <w:ind w:firstLine="709"/>
              <w:jc w:val="both"/>
              <w:rPr>
                <w:rFonts w:ascii="GHEA Grapalat" w:hAnsi="GHEA Grapalat"/>
                <w:lang w:val="hy-AM" w:eastAsia="en-GB"/>
              </w:rPr>
            </w:pPr>
            <w:r w:rsidRPr="00C362E5">
              <w:rPr>
                <w:rFonts w:ascii="GHEA Grapalat" w:hAnsi="GHEA Grapalat"/>
                <w:iCs/>
                <w:lang w:val="hy-AM"/>
              </w:rPr>
              <w:t xml:space="preserve">Հիմնավորում՝  </w:t>
            </w:r>
            <w:r w:rsidRPr="00C362E5">
              <w:rPr>
                <w:rFonts w:ascii="GHEA Grapalat" w:hAnsi="GHEA Grapalat"/>
                <w:shd w:val="clear" w:color="auto" w:fill="FFFFFF"/>
                <w:lang w:val="hy-AM"/>
              </w:rPr>
              <w:t xml:space="preserve">ջրօգտագործման թույլտվության իր օրինակը չներկայացնելու դեպքում չի կարող հիմք հանդիսանալ ջրօգտագործման թույլտվության կասեցմանը, </w:t>
            </w:r>
            <w:r w:rsidRPr="00C362E5">
              <w:rPr>
                <w:rFonts w:ascii="GHEA Grapalat" w:hAnsi="GHEA Grapalat"/>
                <w:iCs/>
                <w:lang w:val="hy-AM"/>
              </w:rPr>
              <w:t xml:space="preserve">քանի որ </w:t>
            </w:r>
            <w:r w:rsidRPr="00C362E5">
              <w:rPr>
                <w:rFonts w:ascii="GHEA Grapalat" w:hAnsi="GHEA Grapalat"/>
                <w:shd w:val="clear" w:color="auto" w:fill="FFFFFF"/>
                <w:lang w:val="hy-AM"/>
              </w:rPr>
              <w:t xml:space="preserve">ջրօգտագործման թույլտվության </w:t>
            </w:r>
            <w:r w:rsidRPr="00C362E5">
              <w:rPr>
                <w:rFonts w:ascii="GHEA Grapalat" w:hAnsi="GHEA Grapalat"/>
                <w:iCs/>
                <w:lang w:val="hy-AM"/>
              </w:rPr>
              <w:t>2-րդ օրինակը գտնվում է Լիազոր մարնում (Շրջակա միջավայրի նախարարություն)։</w:t>
            </w: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970D93" w:rsidRPr="00C362E5" w:rsidRDefault="00970D93" w:rsidP="00C362E5">
            <w:pPr>
              <w:tabs>
                <w:tab w:val="left" w:pos="447"/>
                <w:tab w:val="left" w:pos="1167"/>
                <w:tab w:val="left" w:pos="1437"/>
              </w:tabs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C362E5">
              <w:rPr>
                <w:rFonts w:ascii="GHEA Grapalat" w:eastAsia="MS Mincho" w:hAnsi="GHEA Grapalat" w:cs="MS Mincho"/>
                <w:lang w:val="hy-AM"/>
              </w:rPr>
              <w:t>5</w:t>
            </w:r>
            <w:r w:rsidRPr="00C362E5">
              <w:rPr>
                <w:rFonts w:ascii="GHEA Grapalat" w:hAnsi="GHEA Grapalat"/>
                <w:iCs/>
                <w:lang w:val="hy-AM"/>
              </w:rPr>
              <w:t>.</w:t>
            </w:r>
            <w:r w:rsidRPr="00C362E5">
              <w:rPr>
                <w:rFonts w:ascii="GHEA Grapalat" w:hAnsi="GHEA Grapalat" w:cs="Sylfaen"/>
                <w:bCs/>
                <w:lang w:val="hy-AM"/>
              </w:rPr>
              <w:t xml:space="preserve"> Չի</w:t>
            </w:r>
            <w:r w:rsidRPr="00C362E5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C362E5">
              <w:rPr>
                <w:rFonts w:ascii="GHEA Grapalat" w:hAnsi="GHEA Grapalat" w:cs="Sylfaen"/>
                <w:bCs/>
                <w:lang w:val="hy-AM"/>
              </w:rPr>
              <w:t xml:space="preserve">ընդունվել </w:t>
            </w:r>
          </w:p>
          <w:p w:rsidR="00970D93" w:rsidRPr="00C362E5" w:rsidRDefault="00970D93" w:rsidP="00C362E5">
            <w:pPr>
              <w:tabs>
                <w:tab w:val="left" w:pos="447"/>
                <w:tab w:val="left" w:pos="1167"/>
                <w:tab w:val="left" w:pos="1437"/>
              </w:tabs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C362E5">
              <w:rPr>
                <w:rFonts w:ascii="GHEA Grapalat" w:hAnsi="GHEA Grapalat" w:cs="Sylfaen"/>
                <w:bCs/>
                <w:lang w:val="hy-AM"/>
              </w:rPr>
              <w:t>Պահանջը սահմանված է Ջրային օրենսգրքի 30</w:t>
            </w:r>
            <w:r w:rsidRPr="00C362E5">
              <w:rPr>
                <w:rFonts w:ascii="GHEA Grapalat" w:hAnsi="GHEA Grapalat"/>
                <w:iCs/>
                <w:lang w:val="hy-AM"/>
              </w:rPr>
              <w:t xml:space="preserve">.2 և </w:t>
            </w:r>
            <w:r w:rsidRPr="00C362E5">
              <w:rPr>
                <w:rFonts w:ascii="GHEA Grapalat" w:hAnsi="GHEA Grapalat" w:cs="Sylfaen"/>
                <w:bCs/>
                <w:lang w:val="hy-AM"/>
              </w:rPr>
              <w:t>33</w:t>
            </w:r>
            <w:r w:rsidRPr="00C362E5">
              <w:rPr>
                <w:rFonts w:ascii="GHEA Grapalat" w:hAnsi="GHEA Grapalat"/>
                <w:iCs/>
                <w:lang w:val="hy-AM"/>
              </w:rPr>
              <w:t>.1  հոդվածներով։</w:t>
            </w:r>
          </w:p>
          <w:p w:rsidR="00495CA9" w:rsidRPr="00C362E5" w:rsidRDefault="00495CA9" w:rsidP="00C362E5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970D93" w:rsidRPr="00C362E5" w:rsidTr="00C362E5">
        <w:trPr>
          <w:trHeight w:val="92"/>
        </w:trPr>
        <w:tc>
          <w:tcPr>
            <w:tcW w:w="759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91086C" w:rsidRPr="00C362E5" w:rsidRDefault="0091086C" w:rsidP="00C362E5">
            <w:pPr>
              <w:spacing w:line="360" w:lineRule="auto"/>
              <w:ind w:firstLine="540"/>
              <w:jc w:val="both"/>
              <w:rPr>
                <w:rFonts w:ascii="GHEA Grapalat" w:hAnsi="GHEA Grapalat" w:cs="Calibri"/>
                <w:bCs/>
                <w:color w:val="000000"/>
                <w:lang w:val="hy-AM"/>
              </w:rPr>
            </w:pPr>
            <w:r w:rsidRPr="00C362E5">
              <w:rPr>
                <w:rFonts w:ascii="GHEA Grapalat" w:hAnsi="GHEA Grapalat"/>
                <w:iCs/>
                <w:lang w:val="hy-AM"/>
              </w:rPr>
              <w:t>6</w:t>
            </w:r>
            <w:r w:rsidRPr="00C362E5">
              <w:rPr>
                <w:rFonts w:ascii="MS Gothic" w:eastAsia="MS Gothic" w:hAnsi="MS Gothic" w:cs="MS Gothic" w:hint="eastAsia"/>
                <w:iCs/>
                <w:lang w:val="hy-AM"/>
              </w:rPr>
              <w:t>․</w:t>
            </w:r>
            <w:r w:rsidRPr="00C362E5">
              <w:rPr>
                <w:rFonts w:ascii="GHEA Grapalat" w:hAnsi="GHEA Grapalat"/>
                <w:iCs/>
                <w:lang w:val="hy-AM"/>
              </w:rPr>
              <w:t xml:space="preserve"> Հավելված 7-ի բոլոր ցանկերում «</w:t>
            </w:r>
            <w:r w:rsidRPr="00C362E5">
              <w:rPr>
                <w:rFonts w:ascii="GHEA Grapalat" w:hAnsi="GHEA Grapalat" w:cs="Calibri"/>
                <w:bCs/>
                <w:color w:val="000000"/>
                <w:lang w:val="hy-AM"/>
              </w:rPr>
              <w:t>Ջրօգտագործման թույլտվության համար պահանջվող փաստաթղթերի ցանկ»-ի «</w:t>
            </w:r>
            <w:r w:rsidRPr="00C362E5">
              <w:rPr>
                <w:rFonts w:ascii="GHEA Grapalat" w:hAnsi="GHEA Grapalat"/>
                <w:lang w:val="hy-AM" w:eastAsia="en-GB"/>
              </w:rPr>
              <w:t>Ջրօգտագործում մակերևութային ջրային ռեսուրսներից» սյունյակից հանել «</w:t>
            </w:r>
            <w:r w:rsidRPr="00C362E5">
              <w:rPr>
                <w:rFonts w:ascii="GHEA Grapalat" w:hAnsi="GHEA Grapalat" w:cs="Calibri"/>
                <w:bCs/>
                <w:color w:val="000000"/>
                <w:lang w:val="hy-AM"/>
              </w:rPr>
              <w:t>Մակերևութային ջրային ռեսուրսների պատկանելիության» բառակապակցությունը։</w:t>
            </w:r>
          </w:p>
          <w:p w:rsidR="00970D93" w:rsidRPr="00C362E5" w:rsidRDefault="00593989" w:rsidP="00C362E5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 w:eastAsia="en-GB"/>
              </w:rPr>
            </w:pPr>
            <w:r w:rsidRPr="00C362E5">
              <w:rPr>
                <w:rFonts w:ascii="GHEA Grapalat" w:hAnsi="GHEA Grapalat"/>
                <w:lang w:val="hy-AM" w:eastAsia="en-GB"/>
              </w:rPr>
              <w:t xml:space="preserve"> </w:t>
            </w:r>
            <w:r w:rsidR="0091086C" w:rsidRPr="00C362E5">
              <w:rPr>
                <w:rFonts w:ascii="GHEA Grapalat" w:hAnsi="GHEA Grapalat"/>
                <w:lang w:val="hy-AM" w:eastAsia="en-GB"/>
              </w:rPr>
              <w:t>Հիմնավորում՝ քանի որ մակերևութային ջրային ռեսուրսները հանդիսանում են պետական սեփականություն։</w:t>
            </w: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970D93" w:rsidRPr="00C362E5" w:rsidRDefault="000C3549" w:rsidP="00C362E5">
            <w:pPr>
              <w:spacing w:line="360" w:lineRule="auto"/>
              <w:jc w:val="both"/>
              <w:rPr>
                <w:rFonts w:ascii="GHEA Grapalat" w:hAnsi="GHEA Grapalat" w:cs="Cambria Math"/>
                <w:iCs/>
                <w:lang w:val="hy-AM"/>
              </w:rPr>
            </w:pPr>
            <w:r w:rsidRPr="00C362E5">
              <w:rPr>
                <w:rFonts w:ascii="GHEA Grapalat" w:hAnsi="GHEA Grapalat"/>
                <w:iCs/>
                <w:lang w:val="hy-AM"/>
              </w:rPr>
              <w:t>6</w:t>
            </w:r>
            <w:r w:rsidRPr="00C362E5">
              <w:rPr>
                <w:rFonts w:ascii="MS Gothic" w:eastAsia="MS Gothic" w:hAnsi="MS Gothic" w:cs="MS Gothic" w:hint="eastAsia"/>
                <w:iCs/>
                <w:lang w:val="hy-AM"/>
              </w:rPr>
              <w:t>․</w:t>
            </w:r>
            <w:r w:rsidRPr="00C362E5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="00251385" w:rsidRPr="00C362E5">
              <w:rPr>
                <w:rFonts w:ascii="GHEA Grapalat" w:hAnsi="GHEA Grapalat" w:cs="Cambria Math"/>
                <w:iCs/>
                <w:lang w:val="hy-AM"/>
              </w:rPr>
              <w:t>Ը</w:t>
            </w:r>
            <w:r w:rsidRPr="00C362E5">
              <w:rPr>
                <w:rFonts w:ascii="GHEA Grapalat" w:hAnsi="GHEA Grapalat" w:cs="Cambria Math"/>
                <w:iCs/>
                <w:lang w:val="hy-AM"/>
              </w:rPr>
              <w:t>նդունվել</w:t>
            </w:r>
            <w:r w:rsidR="00251385" w:rsidRPr="00C362E5">
              <w:rPr>
                <w:rFonts w:ascii="GHEA Grapalat" w:hAnsi="GHEA Grapalat" w:cs="Cambria Math"/>
                <w:iCs/>
                <w:lang w:val="hy-AM"/>
              </w:rPr>
              <w:t xml:space="preserve"> է</w:t>
            </w:r>
            <w:r w:rsidRPr="00C362E5">
              <w:rPr>
                <w:rFonts w:ascii="GHEA Grapalat" w:hAnsi="GHEA Grapalat" w:cs="Cambria Math"/>
                <w:iCs/>
                <w:lang w:val="hy-AM"/>
              </w:rPr>
              <w:t>։</w:t>
            </w:r>
          </w:p>
          <w:p w:rsidR="00251385" w:rsidRPr="00C362E5" w:rsidRDefault="00251385" w:rsidP="00C362E5">
            <w:pPr>
              <w:spacing w:line="360" w:lineRule="auto"/>
              <w:jc w:val="both"/>
              <w:rPr>
                <w:rFonts w:ascii="GHEA Grapalat" w:hAnsi="GHEA Grapalat" w:cs="Cambria Math"/>
                <w:iCs/>
                <w:lang w:val="hy-AM"/>
              </w:rPr>
            </w:pPr>
            <w:r w:rsidRPr="00C362E5">
              <w:rPr>
                <w:rFonts w:ascii="GHEA Grapalat" w:hAnsi="GHEA Grapalat" w:cs="Cambria Math"/>
                <w:iCs/>
                <w:lang w:val="hy-AM"/>
              </w:rPr>
              <w:t>Հստակեցվել է։</w:t>
            </w:r>
          </w:p>
          <w:p w:rsidR="00251385" w:rsidRPr="00C362E5" w:rsidRDefault="00251385" w:rsidP="00C362E5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7D68F7" w:rsidRPr="00C362E5" w:rsidTr="00C362E5">
        <w:trPr>
          <w:trHeight w:val="983"/>
        </w:trPr>
        <w:tc>
          <w:tcPr>
            <w:tcW w:w="759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7D68F7" w:rsidRPr="00C362E5" w:rsidRDefault="007D68F7" w:rsidP="00C362E5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C362E5">
              <w:rPr>
                <w:rFonts w:ascii="GHEA Grapalat" w:hAnsi="GHEA Grapalat"/>
                <w:iCs/>
                <w:lang w:val="hy-AM"/>
              </w:rPr>
              <w:t xml:space="preserve">          7</w:t>
            </w:r>
            <w:r w:rsidRPr="00C362E5">
              <w:rPr>
                <w:rFonts w:ascii="MS Gothic" w:eastAsia="MS Gothic" w:hAnsi="MS Gothic" w:cs="MS Gothic" w:hint="eastAsia"/>
                <w:iCs/>
                <w:lang w:val="hy-AM"/>
              </w:rPr>
              <w:t>․</w:t>
            </w:r>
            <w:r w:rsidRPr="00C362E5">
              <w:rPr>
                <w:rFonts w:ascii="GHEA Grapalat" w:hAnsi="GHEA Grapalat"/>
                <w:iCs/>
                <w:lang w:val="hy-AM"/>
              </w:rPr>
              <w:t xml:space="preserve"> Հավելված 7-ի Ձև-1-ի «</w:t>
            </w:r>
            <w:r w:rsidRPr="00C362E5">
              <w:rPr>
                <w:rFonts w:ascii="GHEA Grapalat" w:hAnsi="GHEA Grapalat" w:cs="Calibri"/>
                <w:bCs/>
                <w:color w:val="000000"/>
                <w:lang w:val="hy-AM"/>
              </w:rPr>
              <w:t>Էներգետիկ նպատակով ջրօգտագործման թույլտվության համար պահանջվող փաստաթղթերի ցանկ»-ի «Ջրօգտագործում ստորերկրյա ջրային ռեսուրսներից» սյունյակը հանել։</w:t>
            </w:r>
          </w:p>
          <w:p w:rsidR="007D68F7" w:rsidRPr="00C362E5" w:rsidRDefault="007D68F7" w:rsidP="00C362E5">
            <w:pPr>
              <w:spacing w:line="360" w:lineRule="auto"/>
              <w:ind w:right="-23" w:firstLine="720"/>
              <w:jc w:val="both"/>
              <w:rPr>
                <w:rFonts w:ascii="GHEA Grapalat" w:hAnsi="GHEA Grapalat"/>
                <w:lang w:val="hy-AM"/>
              </w:rPr>
            </w:pPr>
            <w:r w:rsidRPr="00C362E5">
              <w:rPr>
                <w:rFonts w:ascii="GHEA Grapalat" w:hAnsi="GHEA Grapalat"/>
                <w:lang w:val="hy-AM" w:eastAsia="en-GB"/>
              </w:rPr>
              <w:lastRenderedPageBreak/>
              <w:t xml:space="preserve">Հիմնավորում՝ Հայաստանի Հանրապետության տարածքում </w:t>
            </w:r>
            <w:r w:rsidRPr="00C362E5">
              <w:rPr>
                <w:rFonts w:ascii="GHEA Grapalat" w:hAnsi="GHEA Grapalat" w:cs="Calibri"/>
                <w:bCs/>
                <w:color w:val="000000"/>
                <w:lang w:val="hy-AM"/>
              </w:rPr>
              <w:t>ստորերկրյա ջրային ռեսուրսներից էլեկտրաէներգիա արատադրող ՀԷԿ-եր չկան։</w:t>
            </w:r>
          </w:p>
        </w:tc>
        <w:tc>
          <w:tcPr>
            <w:tcW w:w="746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0E1FED" w:rsidRPr="00C362E5" w:rsidRDefault="000E1FED" w:rsidP="00C362E5">
            <w:pPr>
              <w:spacing w:line="360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C362E5">
              <w:rPr>
                <w:rFonts w:ascii="GHEA Grapalat" w:eastAsia="MS Mincho" w:hAnsi="GHEA Grapalat" w:cs="MS Mincho"/>
                <w:lang w:val="hy-AM"/>
              </w:rPr>
              <w:lastRenderedPageBreak/>
              <w:t>7</w:t>
            </w:r>
            <w:r w:rsidRPr="00C362E5">
              <w:rPr>
                <w:rFonts w:ascii="GHEA Grapalat" w:hAnsi="GHEA Grapalat"/>
                <w:iCs/>
                <w:lang w:val="hy-AM"/>
              </w:rPr>
              <w:t xml:space="preserve">. Չի ընդունվել </w:t>
            </w:r>
          </w:p>
          <w:p w:rsidR="007D68F7" w:rsidRPr="00C362E5" w:rsidRDefault="000E1FED" w:rsidP="00C362E5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362E5">
              <w:rPr>
                <w:rFonts w:ascii="GHEA Grapalat" w:hAnsi="GHEA Grapalat"/>
                <w:iCs/>
                <w:lang w:val="hy-AM"/>
              </w:rPr>
              <w:t xml:space="preserve">ՀՀ-ում առկա են ստորերկրյա </w:t>
            </w:r>
            <w:r w:rsidRPr="00C362E5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ջրային ռեսուրսներից ջրօգտագործում իրականացնող ՓՀԷԿ-եր, մասնավորապես՝ </w:t>
            </w:r>
            <w:r w:rsidRPr="00C362E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«Սմբուլ» ՍՊԸ-ի Անգեղակոթ ՓՀԷԿ-ը և «Հով-Խաչ» ՍՊԸ-ի՝ </w:t>
            </w:r>
            <w:proofErr w:type="spellStart"/>
            <w:r w:rsidRPr="00C362E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>Յոթաղբյուր</w:t>
            </w:r>
            <w:proofErr w:type="spellEnd"/>
            <w:r w:rsidRPr="00C362E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1,2,3, 4,5 ՓՀԷԿ-ը։</w:t>
            </w:r>
            <w:bookmarkStart w:id="0" w:name="_GoBack"/>
            <w:bookmarkEnd w:id="0"/>
          </w:p>
          <w:p w:rsidR="007D68F7" w:rsidRPr="00C362E5" w:rsidRDefault="007D68F7" w:rsidP="00C362E5">
            <w:pPr>
              <w:tabs>
                <w:tab w:val="left" w:pos="447"/>
                <w:tab w:val="left" w:pos="1167"/>
                <w:tab w:val="left" w:pos="1437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</w:tbl>
    <w:p w:rsidR="004A1C9B" w:rsidRPr="00C362E5" w:rsidRDefault="004A1C9B" w:rsidP="00281965">
      <w:pPr>
        <w:spacing w:line="360" w:lineRule="auto"/>
        <w:rPr>
          <w:rFonts w:ascii="GHEA Grapalat" w:hAnsi="GHEA Grapalat"/>
          <w:b/>
          <w:lang w:val="hy-AM"/>
        </w:rPr>
      </w:pPr>
    </w:p>
    <w:sectPr w:rsidR="004A1C9B" w:rsidRPr="00C362E5" w:rsidSect="00D314EE">
      <w:pgSz w:w="15840" w:h="12240" w:orient="landscape"/>
      <w:pgMar w:top="425" w:right="568" w:bottom="425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Cyr">
    <w:altName w:val="Times New Roman"/>
    <w:charset w:val="01"/>
    <w:family w:val="roman"/>
    <w:pitch w:val="variable"/>
  </w:font>
  <w:font w:name="Vrinda">
    <w:panose1 w:val="00000400000000000000"/>
    <w:charset w:val="01"/>
    <w:family w:val="roman"/>
    <w:notTrueType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3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5FE2DFB"/>
    <w:multiLevelType w:val="hybridMultilevel"/>
    <w:tmpl w:val="EAA4375E"/>
    <w:lvl w:ilvl="0" w:tplc="84D67E5A">
      <w:start w:val="1"/>
      <w:numFmt w:val="decimal"/>
      <w:lvlText w:val="%1)"/>
      <w:lvlJc w:val="left"/>
      <w:pPr>
        <w:ind w:left="1070" w:hanging="360"/>
      </w:pPr>
      <w:rPr>
        <w:rFonts w:ascii="GHEA Grapalat" w:hAnsi="GHEA Grapalat" w:cs="Sylfae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2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32930BD"/>
    <w:multiLevelType w:val="hybridMultilevel"/>
    <w:tmpl w:val="6FC8B3BC"/>
    <w:lvl w:ilvl="0" w:tplc="8ECA8756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4DC6485"/>
    <w:multiLevelType w:val="hybridMultilevel"/>
    <w:tmpl w:val="21B0B4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087599"/>
    <w:multiLevelType w:val="hybridMultilevel"/>
    <w:tmpl w:val="481267EA"/>
    <w:lvl w:ilvl="0" w:tplc="5C86DA74">
      <w:start w:val="1"/>
      <w:numFmt w:val="decimal"/>
      <w:lvlText w:val="%1)"/>
      <w:lvlJc w:val="left"/>
      <w:pPr>
        <w:ind w:left="1374" w:hanging="360"/>
      </w:pPr>
      <w:rPr>
        <w:rFonts w:ascii="GHEA Grapalat" w:hAnsi="GHEA Grapalat" w:cs="Sylfae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2094" w:hanging="360"/>
      </w:pPr>
    </w:lvl>
    <w:lvl w:ilvl="2" w:tplc="0409001B">
      <w:start w:val="1"/>
      <w:numFmt w:val="lowerRoman"/>
      <w:lvlText w:val="%3."/>
      <w:lvlJc w:val="right"/>
      <w:pPr>
        <w:ind w:left="2814" w:hanging="180"/>
      </w:pPr>
    </w:lvl>
    <w:lvl w:ilvl="3" w:tplc="0409000F">
      <w:start w:val="1"/>
      <w:numFmt w:val="decimal"/>
      <w:lvlText w:val="%4."/>
      <w:lvlJc w:val="left"/>
      <w:pPr>
        <w:ind w:left="3534" w:hanging="360"/>
      </w:pPr>
    </w:lvl>
    <w:lvl w:ilvl="4" w:tplc="04090019">
      <w:start w:val="1"/>
      <w:numFmt w:val="lowerLetter"/>
      <w:lvlText w:val="%5."/>
      <w:lvlJc w:val="left"/>
      <w:pPr>
        <w:ind w:left="4254" w:hanging="360"/>
      </w:pPr>
    </w:lvl>
    <w:lvl w:ilvl="5" w:tplc="0409001B">
      <w:start w:val="1"/>
      <w:numFmt w:val="lowerRoman"/>
      <w:lvlText w:val="%6."/>
      <w:lvlJc w:val="right"/>
      <w:pPr>
        <w:ind w:left="4974" w:hanging="180"/>
      </w:pPr>
    </w:lvl>
    <w:lvl w:ilvl="6" w:tplc="0409000F">
      <w:start w:val="1"/>
      <w:numFmt w:val="decimal"/>
      <w:lvlText w:val="%7."/>
      <w:lvlJc w:val="left"/>
      <w:pPr>
        <w:ind w:left="5694" w:hanging="360"/>
      </w:pPr>
    </w:lvl>
    <w:lvl w:ilvl="7" w:tplc="04090019">
      <w:start w:val="1"/>
      <w:numFmt w:val="lowerLetter"/>
      <w:lvlText w:val="%8."/>
      <w:lvlJc w:val="left"/>
      <w:pPr>
        <w:ind w:left="6414" w:hanging="360"/>
      </w:pPr>
    </w:lvl>
    <w:lvl w:ilvl="8" w:tplc="0409001B">
      <w:start w:val="1"/>
      <w:numFmt w:val="lowerRoman"/>
      <w:lvlText w:val="%9."/>
      <w:lvlJc w:val="right"/>
      <w:pPr>
        <w:ind w:left="7134" w:hanging="180"/>
      </w:pPr>
    </w:lvl>
  </w:abstractNum>
  <w:abstractNum w:abstractNumId="26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14"/>
  </w:num>
  <w:num w:numId="4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8"/>
  </w:num>
  <w:num w:numId="9">
    <w:abstractNumId w:val="1"/>
  </w:num>
  <w:num w:numId="10">
    <w:abstractNumId w:val="0"/>
  </w:num>
  <w:num w:numId="11">
    <w:abstractNumId w:val="8"/>
  </w:num>
  <w:num w:numId="12">
    <w:abstractNumId w:val="12"/>
  </w:num>
  <w:num w:numId="13">
    <w:abstractNumId w:val="21"/>
  </w:num>
  <w:num w:numId="14">
    <w:abstractNumId w:val="3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2"/>
  </w:num>
  <w:num w:numId="18">
    <w:abstractNumId w:val="17"/>
  </w:num>
  <w:num w:numId="19">
    <w:abstractNumId w:val="13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9"/>
  </w:num>
  <w:num w:numId="23">
    <w:abstractNumId w:val="5"/>
  </w:num>
  <w:num w:numId="24">
    <w:abstractNumId w:val="5"/>
  </w:num>
  <w:num w:numId="25">
    <w:abstractNumId w:val="11"/>
  </w:num>
  <w:num w:numId="2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24"/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AAE"/>
    <w:rsid w:val="00001C23"/>
    <w:rsid w:val="000027AF"/>
    <w:rsid w:val="00003B91"/>
    <w:rsid w:val="000040C5"/>
    <w:rsid w:val="000061F3"/>
    <w:rsid w:val="000079DC"/>
    <w:rsid w:val="00010FFA"/>
    <w:rsid w:val="000124AD"/>
    <w:rsid w:val="00012D73"/>
    <w:rsid w:val="00014553"/>
    <w:rsid w:val="00017565"/>
    <w:rsid w:val="00022AE7"/>
    <w:rsid w:val="00024D54"/>
    <w:rsid w:val="00024FE8"/>
    <w:rsid w:val="000376E7"/>
    <w:rsid w:val="000408DC"/>
    <w:rsid w:val="0004250B"/>
    <w:rsid w:val="00043F83"/>
    <w:rsid w:val="00045131"/>
    <w:rsid w:val="0004533D"/>
    <w:rsid w:val="00045806"/>
    <w:rsid w:val="000500AC"/>
    <w:rsid w:val="00053DB5"/>
    <w:rsid w:val="0005456A"/>
    <w:rsid w:val="000567E6"/>
    <w:rsid w:val="00056B85"/>
    <w:rsid w:val="000600E7"/>
    <w:rsid w:val="00060FF6"/>
    <w:rsid w:val="00062757"/>
    <w:rsid w:val="00062B14"/>
    <w:rsid w:val="00067310"/>
    <w:rsid w:val="00067F60"/>
    <w:rsid w:val="00071483"/>
    <w:rsid w:val="00071E5E"/>
    <w:rsid w:val="0007360A"/>
    <w:rsid w:val="000770EA"/>
    <w:rsid w:val="000841F5"/>
    <w:rsid w:val="000843C9"/>
    <w:rsid w:val="00087585"/>
    <w:rsid w:val="00090038"/>
    <w:rsid w:val="00091157"/>
    <w:rsid w:val="00096F90"/>
    <w:rsid w:val="000A070F"/>
    <w:rsid w:val="000A17AC"/>
    <w:rsid w:val="000A2EDA"/>
    <w:rsid w:val="000A3D3C"/>
    <w:rsid w:val="000A42DE"/>
    <w:rsid w:val="000A66B8"/>
    <w:rsid w:val="000A6D95"/>
    <w:rsid w:val="000A71F4"/>
    <w:rsid w:val="000B138E"/>
    <w:rsid w:val="000B3147"/>
    <w:rsid w:val="000B6199"/>
    <w:rsid w:val="000B6A7C"/>
    <w:rsid w:val="000B6C61"/>
    <w:rsid w:val="000B6F52"/>
    <w:rsid w:val="000C1606"/>
    <w:rsid w:val="000C3549"/>
    <w:rsid w:val="000C597C"/>
    <w:rsid w:val="000C6090"/>
    <w:rsid w:val="000C7E60"/>
    <w:rsid w:val="000D1AD8"/>
    <w:rsid w:val="000D2923"/>
    <w:rsid w:val="000D5684"/>
    <w:rsid w:val="000D56FB"/>
    <w:rsid w:val="000E0393"/>
    <w:rsid w:val="000E1FED"/>
    <w:rsid w:val="000E3FCD"/>
    <w:rsid w:val="000E42B4"/>
    <w:rsid w:val="000E43C0"/>
    <w:rsid w:val="000E62C0"/>
    <w:rsid w:val="000E6853"/>
    <w:rsid w:val="000F1628"/>
    <w:rsid w:val="000F3C40"/>
    <w:rsid w:val="000F4B48"/>
    <w:rsid w:val="000F6995"/>
    <w:rsid w:val="000F7C76"/>
    <w:rsid w:val="00100486"/>
    <w:rsid w:val="001011A0"/>
    <w:rsid w:val="0010394C"/>
    <w:rsid w:val="00105273"/>
    <w:rsid w:val="00107EF2"/>
    <w:rsid w:val="001105E3"/>
    <w:rsid w:val="00111EE0"/>
    <w:rsid w:val="00112007"/>
    <w:rsid w:val="001127A9"/>
    <w:rsid w:val="0011698A"/>
    <w:rsid w:val="00116CFE"/>
    <w:rsid w:val="00116D1E"/>
    <w:rsid w:val="00117532"/>
    <w:rsid w:val="001177D3"/>
    <w:rsid w:val="001205F6"/>
    <w:rsid w:val="00120F1F"/>
    <w:rsid w:val="001216AC"/>
    <w:rsid w:val="00124684"/>
    <w:rsid w:val="001303F2"/>
    <w:rsid w:val="0013325E"/>
    <w:rsid w:val="001362E4"/>
    <w:rsid w:val="00136643"/>
    <w:rsid w:val="00136C53"/>
    <w:rsid w:val="001378EE"/>
    <w:rsid w:val="00143FA2"/>
    <w:rsid w:val="00145158"/>
    <w:rsid w:val="00150104"/>
    <w:rsid w:val="0015087D"/>
    <w:rsid w:val="001515DD"/>
    <w:rsid w:val="001528FE"/>
    <w:rsid w:val="00155476"/>
    <w:rsid w:val="00161EB9"/>
    <w:rsid w:val="00165605"/>
    <w:rsid w:val="00171861"/>
    <w:rsid w:val="001730E8"/>
    <w:rsid w:val="00175426"/>
    <w:rsid w:val="001759E2"/>
    <w:rsid w:val="00175D6C"/>
    <w:rsid w:val="001761EF"/>
    <w:rsid w:val="0017629E"/>
    <w:rsid w:val="00176E73"/>
    <w:rsid w:val="0018228B"/>
    <w:rsid w:val="00182AA3"/>
    <w:rsid w:val="00183885"/>
    <w:rsid w:val="00183B6B"/>
    <w:rsid w:val="001852CE"/>
    <w:rsid w:val="0018536C"/>
    <w:rsid w:val="0018597A"/>
    <w:rsid w:val="0018658E"/>
    <w:rsid w:val="00186C8B"/>
    <w:rsid w:val="00190625"/>
    <w:rsid w:val="001911CD"/>
    <w:rsid w:val="0019340A"/>
    <w:rsid w:val="001A02C7"/>
    <w:rsid w:val="001A31EE"/>
    <w:rsid w:val="001A5817"/>
    <w:rsid w:val="001A5A56"/>
    <w:rsid w:val="001A6005"/>
    <w:rsid w:val="001B1B8E"/>
    <w:rsid w:val="001B247D"/>
    <w:rsid w:val="001B3EAF"/>
    <w:rsid w:val="001B4B59"/>
    <w:rsid w:val="001B6891"/>
    <w:rsid w:val="001C0C22"/>
    <w:rsid w:val="001C16AC"/>
    <w:rsid w:val="001C1795"/>
    <w:rsid w:val="001C2191"/>
    <w:rsid w:val="001C2251"/>
    <w:rsid w:val="001C3565"/>
    <w:rsid w:val="001C3739"/>
    <w:rsid w:val="001C382D"/>
    <w:rsid w:val="001C3EB0"/>
    <w:rsid w:val="001C5303"/>
    <w:rsid w:val="001C74D7"/>
    <w:rsid w:val="001D0670"/>
    <w:rsid w:val="001D4D15"/>
    <w:rsid w:val="001D66A4"/>
    <w:rsid w:val="001D6962"/>
    <w:rsid w:val="001D6FF7"/>
    <w:rsid w:val="001D71F2"/>
    <w:rsid w:val="001D7576"/>
    <w:rsid w:val="001E1B2E"/>
    <w:rsid w:val="001E3174"/>
    <w:rsid w:val="001E431D"/>
    <w:rsid w:val="001E713A"/>
    <w:rsid w:val="001F0DD1"/>
    <w:rsid w:val="001F2C49"/>
    <w:rsid w:val="001F3E7C"/>
    <w:rsid w:val="001F5C52"/>
    <w:rsid w:val="001F7686"/>
    <w:rsid w:val="001F7D32"/>
    <w:rsid w:val="00203854"/>
    <w:rsid w:val="00205DB2"/>
    <w:rsid w:val="00206D7E"/>
    <w:rsid w:val="002134F4"/>
    <w:rsid w:val="00217101"/>
    <w:rsid w:val="00220C35"/>
    <w:rsid w:val="00221CE5"/>
    <w:rsid w:val="0022241D"/>
    <w:rsid w:val="002247FF"/>
    <w:rsid w:val="0022653A"/>
    <w:rsid w:val="00227316"/>
    <w:rsid w:val="002332A0"/>
    <w:rsid w:val="00235E9E"/>
    <w:rsid w:val="002364E6"/>
    <w:rsid w:val="002372E6"/>
    <w:rsid w:val="00237A4C"/>
    <w:rsid w:val="002402E1"/>
    <w:rsid w:val="002446B6"/>
    <w:rsid w:val="0024604E"/>
    <w:rsid w:val="00251383"/>
    <w:rsid w:val="00251385"/>
    <w:rsid w:val="00251F91"/>
    <w:rsid w:val="00254229"/>
    <w:rsid w:val="00262817"/>
    <w:rsid w:val="00262A5B"/>
    <w:rsid w:val="00263DF3"/>
    <w:rsid w:val="00265413"/>
    <w:rsid w:val="00266CB6"/>
    <w:rsid w:val="00267216"/>
    <w:rsid w:val="002677F8"/>
    <w:rsid w:val="00271F26"/>
    <w:rsid w:val="00272092"/>
    <w:rsid w:val="00272693"/>
    <w:rsid w:val="002728BD"/>
    <w:rsid w:val="00272ABF"/>
    <w:rsid w:val="00272B27"/>
    <w:rsid w:val="00273297"/>
    <w:rsid w:val="0027606B"/>
    <w:rsid w:val="002766E8"/>
    <w:rsid w:val="0027676B"/>
    <w:rsid w:val="00280FC5"/>
    <w:rsid w:val="00281965"/>
    <w:rsid w:val="00281F38"/>
    <w:rsid w:val="00286629"/>
    <w:rsid w:val="002940E9"/>
    <w:rsid w:val="002949C7"/>
    <w:rsid w:val="00296BC8"/>
    <w:rsid w:val="002A56C6"/>
    <w:rsid w:val="002A5D8F"/>
    <w:rsid w:val="002A713B"/>
    <w:rsid w:val="002A78AA"/>
    <w:rsid w:val="002A7958"/>
    <w:rsid w:val="002B0ADA"/>
    <w:rsid w:val="002B2283"/>
    <w:rsid w:val="002B4409"/>
    <w:rsid w:val="002B6A98"/>
    <w:rsid w:val="002C1EC6"/>
    <w:rsid w:val="002C56DB"/>
    <w:rsid w:val="002C7D72"/>
    <w:rsid w:val="002C7E7C"/>
    <w:rsid w:val="002D198E"/>
    <w:rsid w:val="002D2EF7"/>
    <w:rsid w:val="002D3D45"/>
    <w:rsid w:val="002D5C03"/>
    <w:rsid w:val="002D6430"/>
    <w:rsid w:val="002D6B5C"/>
    <w:rsid w:val="002D767E"/>
    <w:rsid w:val="002E0764"/>
    <w:rsid w:val="002E1965"/>
    <w:rsid w:val="002E47E0"/>
    <w:rsid w:val="002E493C"/>
    <w:rsid w:val="002E68E1"/>
    <w:rsid w:val="002E7207"/>
    <w:rsid w:val="002E7819"/>
    <w:rsid w:val="002E7FB9"/>
    <w:rsid w:val="002F0417"/>
    <w:rsid w:val="002F1A4C"/>
    <w:rsid w:val="002F2A9F"/>
    <w:rsid w:val="002F3195"/>
    <w:rsid w:val="002F3D54"/>
    <w:rsid w:val="002F5C9F"/>
    <w:rsid w:val="002F5D4D"/>
    <w:rsid w:val="002F6EDE"/>
    <w:rsid w:val="002F7662"/>
    <w:rsid w:val="002F7AAA"/>
    <w:rsid w:val="00300765"/>
    <w:rsid w:val="0030294D"/>
    <w:rsid w:val="00303C88"/>
    <w:rsid w:val="003056F2"/>
    <w:rsid w:val="0030760C"/>
    <w:rsid w:val="0031221C"/>
    <w:rsid w:val="0031231C"/>
    <w:rsid w:val="00314987"/>
    <w:rsid w:val="00315D41"/>
    <w:rsid w:val="00315E12"/>
    <w:rsid w:val="003205F8"/>
    <w:rsid w:val="00321A3C"/>
    <w:rsid w:val="003225A5"/>
    <w:rsid w:val="00322CEE"/>
    <w:rsid w:val="00322E9A"/>
    <w:rsid w:val="00324225"/>
    <w:rsid w:val="00325B2D"/>
    <w:rsid w:val="00326913"/>
    <w:rsid w:val="003301C2"/>
    <w:rsid w:val="00330ECD"/>
    <w:rsid w:val="00331E5E"/>
    <w:rsid w:val="0033598F"/>
    <w:rsid w:val="0033624E"/>
    <w:rsid w:val="003371D0"/>
    <w:rsid w:val="00337A41"/>
    <w:rsid w:val="003419CE"/>
    <w:rsid w:val="00342F10"/>
    <w:rsid w:val="00345BE4"/>
    <w:rsid w:val="00351459"/>
    <w:rsid w:val="00354BEA"/>
    <w:rsid w:val="00354C82"/>
    <w:rsid w:val="003550D2"/>
    <w:rsid w:val="00356566"/>
    <w:rsid w:val="003565D7"/>
    <w:rsid w:val="003573BB"/>
    <w:rsid w:val="00357E31"/>
    <w:rsid w:val="00362136"/>
    <w:rsid w:val="00370AC4"/>
    <w:rsid w:val="003714BF"/>
    <w:rsid w:val="00373CC9"/>
    <w:rsid w:val="00375C4A"/>
    <w:rsid w:val="00375EFA"/>
    <w:rsid w:val="0037721F"/>
    <w:rsid w:val="00380D1B"/>
    <w:rsid w:val="00381B0F"/>
    <w:rsid w:val="00382E35"/>
    <w:rsid w:val="00383BCD"/>
    <w:rsid w:val="00387EAE"/>
    <w:rsid w:val="00390BCE"/>
    <w:rsid w:val="003928E9"/>
    <w:rsid w:val="00392DCD"/>
    <w:rsid w:val="0039373D"/>
    <w:rsid w:val="003A0334"/>
    <w:rsid w:val="003A0B8C"/>
    <w:rsid w:val="003A0D2B"/>
    <w:rsid w:val="003A397F"/>
    <w:rsid w:val="003A3E98"/>
    <w:rsid w:val="003A4F97"/>
    <w:rsid w:val="003A51A4"/>
    <w:rsid w:val="003A5222"/>
    <w:rsid w:val="003A7691"/>
    <w:rsid w:val="003A7AA2"/>
    <w:rsid w:val="003B004D"/>
    <w:rsid w:val="003B0568"/>
    <w:rsid w:val="003B22C4"/>
    <w:rsid w:val="003B2728"/>
    <w:rsid w:val="003B2CF6"/>
    <w:rsid w:val="003B44EB"/>
    <w:rsid w:val="003B5938"/>
    <w:rsid w:val="003B7389"/>
    <w:rsid w:val="003B7716"/>
    <w:rsid w:val="003C1FF3"/>
    <w:rsid w:val="003C2BD4"/>
    <w:rsid w:val="003C3C91"/>
    <w:rsid w:val="003C5B03"/>
    <w:rsid w:val="003C5B8A"/>
    <w:rsid w:val="003C7FF4"/>
    <w:rsid w:val="003D0BD1"/>
    <w:rsid w:val="003E022D"/>
    <w:rsid w:val="003E2577"/>
    <w:rsid w:val="003E3DD4"/>
    <w:rsid w:val="003E5DC8"/>
    <w:rsid w:val="003E5EFE"/>
    <w:rsid w:val="003E685F"/>
    <w:rsid w:val="003E75D0"/>
    <w:rsid w:val="003E7907"/>
    <w:rsid w:val="003F4092"/>
    <w:rsid w:val="003F4B7C"/>
    <w:rsid w:val="003F7E10"/>
    <w:rsid w:val="004002D8"/>
    <w:rsid w:val="004032B2"/>
    <w:rsid w:val="004043D2"/>
    <w:rsid w:val="004049B5"/>
    <w:rsid w:val="0040550F"/>
    <w:rsid w:val="0040774B"/>
    <w:rsid w:val="004138F3"/>
    <w:rsid w:val="00415722"/>
    <w:rsid w:val="004174D6"/>
    <w:rsid w:val="00417CA9"/>
    <w:rsid w:val="00417FCF"/>
    <w:rsid w:val="00422F14"/>
    <w:rsid w:val="00424D09"/>
    <w:rsid w:val="0042640A"/>
    <w:rsid w:val="004317D5"/>
    <w:rsid w:val="004337B2"/>
    <w:rsid w:val="00433E0C"/>
    <w:rsid w:val="0043452E"/>
    <w:rsid w:val="0043577C"/>
    <w:rsid w:val="00437C2C"/>
    <w:rsid w:val="00437C61"/>
    <w:rsid w:val="00440E01"/>
    <w:rsid w:val="00440F36"/>
    <w:rsid w:val="004434A7"/>
    <w:rsid w:val="00444E62"/>
    <w:rsid w:val="004454F9"/>
    <w:rsid w:val="00450111"/>
    <w:rsid w:val="0045186F"/>
    <w:rsid w:val="00452572"/>
    <w:rsid w:val="00452C6B"/>
    <w:rsid w:val="00453359"/>
    <w:rsid w:val="0045367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6741B"/>
    <w:rsid w:val="00471A57"/>
    <w:rsid w:val="00475F6D"/>
    <w:rsid w:val="00481053"/>
    <w:rsid w:val="0048235B"/>
    <w:rsid w:val="00484DBD"/>
    <w:rsid w:val="00487CA9"/>
    <w:rsid w:val="0049123E"/>
    <w:rsid w:val="00491983"/>
    <w:rsid w:val="00494C26"/>
    <w:rsid w:val="00495CA9"/>
    <w:rsid w:val="004A02A9"/>
    <w:rsid w:val="004A11D2"/>
    <w:rsid w:val="004A1C9B"/>
    <w:rsid w:val="004A330B"/>
    <w:rsid w:val="004A5124"/>
    <w:rsid w:val="004B4A47"/>
    <w:rsid w:val="004B5954"/>
    <w:rsid w:val="004C0A04"/>
    <w:rsid w:val="004C1FDF"/>
    <w:rsid w:val="004C3221"/>
    <w:rsid w:val="004C7400"/>
    <w:rsid w:val="004D0420"/>
    <w:rsid w:val="004D2151"/>
    <w:rsid w:val="004D357A"/>
    <w:rsid w:val="004D4E72"/>
    <w:rsid w:val="004D7881"/>
    <w:rsid w:val="004E1591"/>
    <w:rsid w:val="004E2168"/>
    <w:rsid w:val="004E2C84"/>
    <w:rsid w:val="004E3846"/>
    <w:rsid w:val="004E4541"/>
    <w:rsid w:val="004E5C18"/>
    <w:rsid w:val="004E623F"/>
    <w:rsid w:val="004E67A0"/>
    <w:rsid w:val="004F09A7"/>
    <w:rsid w:val="004F1F8A"/>
    <w:rsid w:val="004F287E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26C4"/>
    <w:rsid w:val="005035F1"/>
    <w:rsid w:val="005050E9"/>
    <w:rsid w:val="00505FEE"/>
    <w:rsid w:val="0050619B"/>
    <w:rsid w:val="00506A34"/>
    <w:rsid w:val="00507827"/>
    <w:rsid w:val="00507C64"/>
    <w:rsid w:val="005124B0"/>
    <w:rsid w:val="0051338B"/>
    <w:rsid w:val="005137E3"/>
    <w:rsid w:val="00514F29"/>
    <w:rsid w:val="00520A5D"/>
    <w:rsid w:val="00520DAF"/>
    <w:rsid w:val="005238F5"/>
    <w:rsid w:val="00523CA0"/>
    <w:rsid w:val="005245A7"/>
    <w:rsid w:val="00527390"/>
    <w:rsid w:val="00527AB5"/>
    <w:rsid w:val="00527DA4"/>
    <w:rsid w:val="00531C63"/>
    <w:rsid w:val="0053225C"/>
    <w:rsid w:val="00540020"/>
    <w:rsid w:val="00542474"/>
    <w:rsid w:val="00542590"/>
    <w:rsid w:val="00542920"/>
    <w:rsid w:val="00544AA5"/>
    <w:rsid w:val="00544C1B"/>
    <w:rsid w:val="00545AA4"/>
    <w:rsid w:val="005472AA"/>
    <w:rsid w:val="00551192"/>
    <w:rsid w:val="00552068"/>
    <w:rsid w:val="005527F5"/>
    <w:rsid w:val="0055325F"/>
    <w:rsid w:val="005532A1"/>
    <w:rsid w:val="005534CE"/>
    <w:rsid w:val="005546C1"/>
    <w:rsid w:val="00554D2F"/>
    <w:rsid w:val="0055747A"/>
    <w:rsid w:val="00557CC0"/>
    <w:rsid w:val="0056076E"/>
    <w:rsid w:val="00562670"/>
    <w:rsid w:val="00565DBD"/>
    <w:rsid w:val="00566772"/>
    <w:rsid w:val="0056798D"/>
    <w:rsid w:val="005754A7"/>
    <w:rsid w:val="00575555"/>
    <w:rsid w:val="00575EF8"/>
    <w:rsid w:val="00576ED0"/>
    <w:rsid w:val="005775DD"/>
    <w:rsid w:val="00582C15"/>
    <w:rsid w:val="00582C78"/>
    <w:rsid w:val="00583DAB"/>
    <w:rsid w:val="005903EF"/>
    <w:rsid w:val="00590BB2"/>
    <w:rsid w:val="00592B20"/>
    <w:rsid w:val="00593989"/>
    <w:rsid w:val="00593A03"/>
    <w:rsid w:val="00595A35"/>
    <w:rsid w:val="00595BBB"/>
    <w:rsid w:val="00597731"/>
    <w:rsid w:val="00597740"/>
    <w:rsid w:val="005A1CE4"/>
    <w:rsid w:val="005A3D95"/>
    <w:rsid w:val="005A5873"/>
    <w:rsid w:val="005A5A14"/>
    <w:rsid w:val="005A6390"/>
    <w:rsid w:val="005A6872"/>
    <w:rsid w:val="005B11A7"/>
    <w:rsid w:val="005B205A"/>
    <w:rsid w:val="005B6F08"/>
    <w:rsid w:val="005C007F"/>
    <w:rsid w:val="005C06CF"/>
    <w:rsid w:val="005C119E"/>
    <w:rsid w:val="005C1373"/>
    <w:rsid w:val="005C315C"/>
    <w:rsid w:val="005C333A"/>
    <w:rsid w:val="005C4620"/>
    <w:rsid w:val="005C63CD"/>
    <w:rsid w:val="005D2B65"/>
    <w:rsid w:val="005D2B80"/>
    <w:rsid w:val="005D323E"/>
    <w:rsid w:val="005E091E"/>
    <w:rsid w:val="005E27D1"/>
    <w:rsid w:val="005E4023"/>
    <w:rsid w:val="005E4BC2"/>
    <w:rsid w:val="005E53F7"/>
    <w:rsid w:val="005E5745"/>
    <w:rsid w:val="005E5B82"/>
    <w:rsid w:val="005F39CF"/>
    <w:rsid w:val="005F7BB6"/>
    <w:rsid w:val="005F7E36"/>
    <w:rsid w:val="0060300E"/>
    <w:rsid w:val="00604032"/>
    <w:rsid w:val="006053C8"/>
    <w:rsid w:val="00607FB4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992"/>
    <w:rsid w:val="00625B68"/>
    <w:rsid w:val="00630A30"/>
    <w:rsid w:val="00630E78"/>
    <w:rsid w:val="0063180B"/>
    <w:rsid w:val="006323AD"/>
    <w:rsid w:val="00633CEB"/>
    <w:rsid w:val="00634423"/>
    <w:rsid w:val="00637705"/>
    <w:rsid w:val="006429BE"/>
    <w:rsid w:val="00644995"/>
    <w:rsid w:val="00646B73"/>
    <w:rsid w:val="00646EA6"/>
    <w:rsid w:val="00651154"/>
    <w:rsid w:val="00651A65"/>
    <w:rsid w:val="00652B97"/>
    <w:rsid w:val="006539DE"/>
    <w:rsid w:val="006549F2"/>
    <w:rsid w:val="00655FEE"/>
    <w:rsid w:val="006569D3"/>
    <w:rsid w:val="00661BFB"/>
    <w:rsid w:val="0067445E"/>
    <w:rsid w:val="006745C6"/>
    <w:rsid w:val="006767C8"/>
    <w:rsid w:val="006769E8"/>
    <w:rsid w:val="00677E24"/>
    <w:rsid w:val="00680C19"/>
    <w:rsid w:val="00683303"/>
    <w:rsid w:val="00683685"/>
    <w:rsid w:val="00684D53"/>
    <w:rsid w:val="0068573E"/>
    <w:rsid w:val="00686310"/>
    <w:rsid w:val="00691E88"/>
    <w:rsid w:val="00691FDF"/>
    <w:rsid w:val="0069562E"/>
    <w:rsid w:val="00695718"/>
    <w:rsid w:val="00697C69"/>
    <w:rsid w:val="006A0C32"/>
    <w:rsid w:val="006A1B6E"/>
    <w:rsid w:val="006A274D"/>
    <w:rsid w:val="006A37EB"/>
    <w:rsid w:val="006A5FC6"/>
    <w:rsid w:val="006A7EFB"/>
    <w:rsid w:val="006B03AB"/>
    <w:rsid w:val="006B1310"/>
    <w:rsid w:val="006B1DE3"/>
    <w:rsid w:val="006B27F9"/>
    <w:rsid w:val="006B5BF8"/>
    <w:rsid w:val="006B5F28"/>
    <w:rsid w:val="006B6618"/>
    <w:rsid w:val="006B7AEA"/>
    <w:rsid w:val="006B7B90"/>
    <w:rsid w:val="006C176E"/>
    <w:rsid w:val="006C29B3"/>
    <w:rsid w:val="006C2B59"/>
    <w:rsid w:val="006C4718"/>
    <w:rsid w:val="006C67C1"/>
    <w:rsid w:val="006D178C"/>
    <w:rsid w:val="006D1837"/>
    <w:rsid w:val="006D2245"/>
    <w:rsid w:val="006D6705"/>
    <w:rsid w:val="006D75C7"/>
    <w:rsid w:val="006D7887"/>
    <w:rsid w:val="006D7CD5"/>
    <w:rsid w:val="006E5A5C"/>
    <w:rsid w:val="006E5AF7"/>
    <w:rsid w:val="006E627B"/>
    <w:rsid w:val="006F5DA7"/>
    <w:rsid w:val="006F7E1B"/>
    <w:rsid w:val="00700088"/>
    <w:rsid w:val="00702A4E"/>
    <w:rsid w:val="00702DAF"/>
    <w:rsid w:val="007031C1"/>
    <w:rsid w:val="007039BA"/>
    <w:rsid w:val="007074D8"/>
    <w:rsid w:val="00710336"/>
    <w:rsid w:val="007105DF"/>
    <w:rsid w:val="007116A1"/>
    <w:rsid w:val="00711DB2"/>
    <w:rsid w:val="00716ADC"/>
    <w:rsid w:val="00717398"/>
    <w:rsid w:val="00720779"/>
    <w:rsid w:val="0072079A"/>
    <w:rsid w:val="007233E2"/>
    <w:rsid w:val="0072403E"/>
    <w:rsid w:val="00724C0B"/>
    <w:rsid w:val="00726316"/>
    <w:rsid w:val="00726C15"/>
    <w:rsid w:val="00731967"/>
    <w:rsid w:val="00732505"/>
    <w:rsid w:val="00734216"/>
    <w:rsid w:val="00735DD5"/>
    <w:rsid w:val="007421A3"/>
    <w:rsid w:val="00743CF0"/>
    <w:rsid w:val="007445D6"/>
    <w:rsid w:val="007446DA"/>
    <w:rsid w:val="00744C0E"/>
    <w:rsid w:val="00746559"/>
    <w:rsid w:val="0075304C"/>
    <w:rsid w:val="007533D0"/>
    <w:rsid w:val="00756601"/>
    <w:rsid w:val="0076180C"/>
    <w:rsid w:val="00763876"/>
    <w:rsid w:val="0076438C"/>
    <w:rsid w:val="00765346"/>
    <w:rsid w:val="007664A8"/>
    <w:rsid w:val="0076720A"/>
    <w:rsid w:val="00767272"/>
    <w:rsid w:val="0076795E"/>
    <w:rsid w:val="00771E8B"/>
    <w:rsid w:val="00776563"/>
    <w:rsid w:val="0077741E"/>
    <w:rsid w:val="00781FD9"/>
    <w:rsid w:val="007830B0"/>
    <w:rsid w:val="00784204"/>
    <w:rsid w:val="00784BCA"/>
    <w:rsid w:val="00785043"/>
    <w:rsid w:val="00785B31"/>
    <w:rsid w:val="0078782A"/>
    <w:rsid w:val="00790454"/>
    <w:rsid w:val="00790E46"/>
    <w:rsid w:val="00793DB7"/>
    <w:rsid w:val="00794CA2"/>
    <w:rsid w:val="007958BF"/>
    <w:rsid w:val="007958EF"/>
    <w:rsid w:val="00795912"/>
    <w:rsid w:val="0079746D"/>
    <w:rsid w:val="007A01E3"/>
    <w:rsid w:val="007A0E13"/>
    <w:rsid w:val="007A17C3"/>
    <w:rsid w:val="007A40AB"/>
    <w:rsid w:val="007A4181"/>
    <w:rsid w:val="007A4227"/>
    <w:rsid w:val="007A4A80"/>
    <w:rsid w:val="007A6182"/>
    <w:rsid w:val="007A7BBB"/>
    <w:rsid w:val="007B11E0"/>
    <w:rsid w:val="007B1648"/>
    <w:rsid w:val="007B49CA"/>
    <w:rsid w:val="007B6562"/>
    <w:rsid w:val="007B6C46"/>
    <w:rsid w:val="007B7666"/>
    <w:rsid w:val="007B7BAE"/>
    <w:rsid w:val="007C2B34"/>
    <w:rsid w:val="007C2F44"/>
    <w:rsid w:val="007C468F"/>
    <w:rsid w:val="007C6514"/>
    <w:rsid w:val="007C6F11"/>
    <w:rsid w:val="007C72D7"/>
    <w:rsid w:val="007C7793"/>
    <w:rsid w:val="007D01F0"/>
    <w:rsid w:val="007D1677"/>
    <w:rsid w:val="007D34E2"/>
    <w:rsid w:val="007D68F7"/>
    <w:rsid w:val="007E1D75"/>
    <w:rsid w:val="007E57A7"/>
    <w:rsid w:val="007E798D"/>
    <w:rsid w:val="007F3684"/>
    <w:rsid w:val="007F4FB7"/>
    <w:rsid w:val="007F5A87"/>
    <w:rsid w:val="007F60AA"/>
    <w:rsid w:val="008003AB"/>
    <w:rsid w:val="00801F1A"/>
    <w:rsid w:val="0080339C"/>
    <w:rsid w:val="00807C1D"/>
    <w:rsid w:val="00810AEB"/>
    <w:rsid w:val="00811480"/>
    <w:rsid w:val="0081245F"/>
    <w:rsid w:val="0081249B"/>
    <w:rsid w:val="00814AA1"/>
    <w:rsid w:val="00815733"/>
    <w:rsid w:val="00816C7F"/>
    <w:rsid w:val="00816D15"/>
    <w:rsid w:val="0082079A"/>
    <w:rsid w:val="00820E0A"/>
    <w:rsid w:val="008219A8"/>
    <w:rsid w:val="00823483"/>
    <w:rsid w:val="0082444F"/>
    <w:rsid w:val="00825787"/>
    <w:rsid w:val="0082724F"/>
    <w:rsid w:val="008308E5"/>
    <w:rsid w:val="00831C62"/>
    <w:rsid w:val="008325FE"/>
    <w:rsid w:val="00832DDF"/>
    <w:rsid w:val="0083463E"/>
    <w:rsid w:val="00835149"/>
    <w:rsid w:val="00836259"/>
    <w:rsid w:val="008402BC"/>
    <w:rsid w:val="0084032F"/>
    <w:rsid w:val="00845243"/>
    <w:rsid w:val="00845B05"/>
    <w:rsid w:val="00846244"/>
    <w:rsid w:val="008518E5"/>
    <w:rsid w:val="00853E59"/>
    <w:rsid w:val="00854712"/>
    <w:rsid w:val="00855417"/>
    <w:rsid w:val="00856794"/>
    <w:rsid w:val="008574E6"/>
    <w:rsid w:val="0086166F"/>
    <w:rsid w:val="0086571F"/>
    <w:rsid w:val="008675D1"/>
    <w:rsid w:val="00867731"/>
    <w:rsid w:val="00872C5A"/>
    <w:rsid w:val="00874045"/>
    <w:rsid w:val="008746AE"/>
    <w:rsid w:val="008759D3"/>
    <w:rsid w:val="008766BF"/>
    <w:rsid w:val="0087714F"/>
    <w:rsid w:val="00877970"/>
    <w:rsid w:val="0088001C"/>
    <w:rsid w:val="00882BCB"/>
    <w:rsid w:val="00882ECD"/>
    <w:rsid w:val="00883668"/>
    <w:rsid w:val="00884836"/>
    <w:rsid w:val="00884C8C"/>
    <w:rsid w:val="008864A9"/>
    <w:rsid w:val="00886F18"/>
    <w:rsid w:val="00887E27"/>
    <w:rsid w:val="0089000E"/>
    <w:rsid w:val="008904DE"/>
    <w:rsid w:val="00891B46"/>
    <w:rsid w:val="008942C7"/>
    <w:rsid w:val="00896010"/>
    <w:rsid w:val="008A5348"/>
    <w:rsid w:val="008A7237"/>
    <w:rsid w:val="008A79B7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7665"/>
    <w:rsid w:val="008B7FC0"/>
    <w:rsid w:val="008C063A"/>
    <w:rsid w:val="008C50B8"/>
    <w:rsid w:val="008D1F8E"/>
    <w:rsid w:val="008D3ED5"/>
    <w:rsid w:val="008D621C"/>
    <w:rsid w:val="008D7381"/>
    <w:rsid w:val="008D79B6"/>
    <w:rsid w:val="008D7BFD"/>
    <w:rsid w:val="008E03D8"/>
    <w:rsid w:val="008E11B0"/>
    <w:rsid w:val="008E20AA"/>
    <w:rsid w:val="008E221B"/>
    <w:rsid w:val="008E2720"/>
    <w:rsid w:val="008E35A7"/>
    <w:rsid w:val="008E5785"/>
    <w:rsid w:val="008E6FFD"/>
    <w:rsid w:val="008E7B87"/>
    <w:rsid w:val="008F1F29"/>
    <w:rsid w:val="008F447B"/>
    <w:rsid w:val="008F4D57"/>
    <w:rsid w:val="008F581C"/>
    <w:rsid w:val="00900BA8"/>
    <w:rsid w:val="00904D94"/>
    <w:rsid w:val="009050E6"/>
    <w:rsid w:val="00906ADB"/>
    <w:rsid w:val="0091086C"/>
    <w:rsid w:val="00911251"/>
    <w:rsid w:val="00912179"/>
    <w:rsid w:val="00912D45"/>
    <w:rsid w:val="00913682"/>
    <w:rsid w:val="009168E1"/>
    <w:rsid w:val="00916A81"/>
    <w:rsid w:val="00916D5D"/>
    <w:rsid w:val="00921DDC"/>
    <w:rsid w:val="00924B6E"/>
    <w:rsid w:val="00924BEA"/>
    <w:rsid w:val="00925757"/>
    <w:rsid w:val="00927B64"/>
    <w:rsid w:val="0093028C"/>
    <w:rsid w:val="00930498"/>
    <w:rsid w:val="009306C1"/>
    <w:rsid w:val="00933BC7"/>
    <w:rsid w:val="00934310"/>
    <w:rsid w:val="00935B7D"/>
    <w:rsid w:val="0093754C"/>
    <w:rsid w:val="0093768C"/>
    <w:rsid w:val="009446DF"/>
    <w:rsid w:val="00944D76"/>
    <w:rsid w:val="00945FED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62D4"/>
    <w:rsid w:val="00966C0F"/>
    <w:rsid w:val="009671A9"/>
    <w:rsid w:val="00967A56"/>
    <w:rsid w:val="00970D93"/>
    <w:rsid w:val="00970F49"/>
    <w:rsid w:val="0097175A"/>
    <w:rsid w:val="00971926"/>
    <w:rsid w:val="00972126"/>
    <w:rsid w:val="00974658"/>
    <w:rsid w:val="00976FF8"/>
    <w:rsid w:val="0098026B"/>
    <w:rsid w:val="0098179E"/>
    <w:rsid w:val="00982B7B"/>
    <w:rsid w:val="0098364D"/>
    <w:rsid w:val="009869BF"/>
    <w:rsid w:val="00987129"/>
    <w:rsid w:val="00991068"/>
    <w:rsid w:val="00993598"/>
    <w:rsid w:val="00994AE3"/>
    <w:rsid w:val="00997DB9"/>
    <w:rsid w:val="009A1735"/>
    <w:rsid w:val="009A3E60"/>
    <w:rsid w:val="009B0B8E"/>
    <w:rsid w:val="009B1004"/>
    <w:rsid w:val="009B426F"/>
    <w:rsid w:val="009B754E"/>
    <w:rsid w:val="009B7DCF"/>
    <w:rsid w:val="009B7E6A"/>
    <w:rsid w:val="009C03ED"/>
    <w:rsid w:val="009C04B4"/>
    <w:rsid w:val="009C0DCE"/>
    <w:rsid w:val="009C2B1E"/>
    <w:rsid w:val="009C3D15"/>
    <w:rsid w:val="009C73F5"/>
    <w:rsid w:val="009D1E9A"/>
    <w:rsid w:val="009D3548"/>
    <w:rsid w:val="009D69D4"/>
    <w:rsid w:val="009E184C"/>
    <w:rsid w:val="009E1BE5"/>
    <w:rsid w:val="009E61B8"/>
    <w:rsid w:val="009F0173"/>
    <w:rsid w:val="009F073B"/>
    <w:rsid w:val="009F1853"/>
    <w:rsid w:val="009F1894"/>
    <w:rsid w:val="009F2F6D"/>
    <w:rsid w:val="009F3113"/>
    <w:rsid w:val="009F44E0"/>
    <w:rsid w:val="009F5150"/>
    <w:rsid w:val="009F5239"/>
    <w:rsid w:val="009F6789"/>
    <w:rsid w:val="00A000FC"/>
    <w:rsid w:val="00A00C0B"/>
    <w:rsid w:val="00A00CB0"/>
    <w:rsid w:val="00A00D4D"/>
    <w:rsid w:val="00A01232"/>
    <w:rsid w:val="00A04027"/>
    <w:rsid w:val="00A04CCA"/>
    <w:rsid w:val="00A04EC2"/>
    <w:rsid w:val="00A050A8"/>
    <w:rsid w:val="00A064D6"/>
    <w:rsid w:val="00A06E16"/>
    <w:rsid w:val="00A10451"/>
    <w:rsid w:val="00A110AB"/>
    <w:rsid w:val="00A11D03"/>
    <w:rsid w:val="00A1219C"/>
    <w:rsid w:val="00A155E1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C59"/>
    <w:rsid w:val="00A30E05"/>
    <w:rsid w:val="00A3121D"/>
    <w:rsid w:val="00A3131C"/>
    <w:rsid w:val="00A31FE8"/>
    <w:rsid w:val="00A3343E"/>
    <w:rsid w:val="00A3559C"/>
    <w:rsid w:val="00A3606B"/>
    <w:rsid w:val="00A377A8"/>
    <w:rsid w:val="00A4158A"/>
    <w:rsid w:val="00A418F9"/>
    <w:rsid w:val="00A43925"/>
    <w:rsid w:val="00A44DE7"/>
    <w:rsid w:val="00A45482"/>
    <w:rsid w:val="00A45A65"/>
    <w:rsid w:val="00A4612B"/>
    <w:rsid w:val="00A51722"/>
    <w:rsid w:val="00A54057"/>
    <w:rsid w:val="00A546AE"/>
    <w:rsid w:val="00A55461"/>
    <w:rsid w:val="00A55999"/>
    <w:rsid w:val="00A5668A"/>
    <w:rsid w:val="00A57114"/>
    <w:rsid w:val="00A602B4"/>
    <w:rsid w:val="00A60AB6"/>
    <w:rsid w:val="00A60F11"/>
    <w:rsid w:val="00A610AF"/>
    <w:rsid w:val="00A627C7"/>
    <w:rsid w:val="00A658E7"/>
    <w:rsid w:val="00A66F8C"/>
    <w:rsid w:val="00A727CA"/>
    <w:rsid w:val="00A73C53"/>
    <w:rsid w:val="00A7717F"/>
    <w:rsid w:val="00A80030"/>
    <w:rsid w:val="00A82499"/>
    <w:rsid w:val="00A84203"/>
    <w:rsid w:val="00A8497B"/>
    <w:rsid w:val="00A85FA1"/>
    <w:rsid w:val="00A86A7D"/>
    <w:rsid w:val="00A90663"/>
    <w:rsid w:val="00A90CC8"/>
    <w:rsid w:val="00A90D85"/>
    <w:rsid w:val="00A911B7"/>
    <w:rsid w:val="00A9151E"/>
    <w:rsid w:val="00A92178"/>
    <w:rsid w:val="00A93E9D"/>
    <w:rsid w:val="00A963E5"/>
    <w:rsid w:val="00A97E43"/>
    <w:rsid w:val="00A97F3F"/>
    <w:rsid w:val="00AA0120"/>
    <w:rsid w:val="00AA036D"/>
    <w:rsid w:val="00AA30AE"/>
    <w:rsid w:val="00AA5A6B"/>
    <w:rsid w:val="00AA5F94"/>
    <w:rsid w:val="00AA5F95"/>
    <w:rsid w:val="00AA658A"/>
    <w:rsid w:val="00AA75D4"/>
    <w:rsid w:val="00AA7D37"/>
    <w:rsid w:val="00AB29E5"/>
    <w:rsid w:val="00AB2A97"/>
    <w:rsid w:val="00AB3319"/>
    <w:rsid w:val="00AB4F06"/>
    <w:rsid w:val="00AB6C1A"/>
    <w:rsid w:val="00AB6E46"/>
    <w:rsid w:val="00AC16A6"/>
    <w:rsid w:val="00AC62A6"/>
    <w:rsid w:val="00AC68C2"/>
    <w:rsid w:val="00AC6989"/>
    <w:rsid w:val="00AC767E"/>
    <w:rsid w:val="00AD354E"/>
    <w:rsid w:val="00AD4EA4"/>
    <w:rsid w:val="00AD659A"/>
    <w:rsid w:val="00AE3D81"/>
    <w:rsid w:val="00AE5213"/>
    <w:rsid w:val="00AF5202"/>
    <w:rsid w:val="00AF6EEC"/>
    <w:rsid w:val="00AF7059"/>
    <w:rsid w:val="00AF7611"/>
    <w:rsid w:val="00B00133"/>
    <w:rsid w:val="00B01858"/>
    <w:rsid w:val="00B03EA4"/>
    <w:rsid w:val="00B053DB"/>
    <w:rsid w:val="00B05C23"/>
    <w:rsid w:val="00B06A22"/>
    <w:rsid w:val="00B10BD1"/>
    <w:rsid w:val="00B11BDB"/>
    <w:rsid w:val="00B12BD2"/>
    <w:rsid w:val="00B12F9E"/>
    <w:rsid w:val="00B1521D"/>
    <w:rsid w:val="00B158BC"/>
    <w:rsid w:val="00B2089B"/>
    <w:rsid w:val="00B21DB7"/>
    <w:rsid w:val="00B22F61"/>
    <w:rsid w:val="00B263DA"/>
    <w:rsid w:val="00B2742C"/>
    <w:rsid w:val="00B3007C"/>
    <w:rsid w:val="00B30D3B"/>
    <w:rsid w:val="00B31108"/>
    <w:rsid w:val="00B32570"/>
    <w:rsid w:val="00B355EA"/>
    <w:rsid w:val="00B35F78"/>
    <w:rsid w:val="00B3716D"/>
    <w:rsid w:val="00B424C5"/>
    <w:rsid w:val="00B42A32"/>
    <w:rsid w:val="00B43CBF"/>
    <w:rsid w:val="00B441A6"/>
    <w:rsid w:val="00B45FD6"/>
    <w:rsid w:val="00B50384"/>
    <w:rsid w:val="00B527CA"/>
    <w:rsid w:val="00B536B0"/>
    <w:rsid w:val="00B5400C"/>
    <w:rsid w:val="00B54F26"/>
    <w:rsid w:val="00B55978"/>
    <w:rsid w:val="00B5677F"/>
    <w:rsid w:val="00B60C0E"/>
    <w:rsid w:val="00B626E6"/>
    <w:rsid w:val="00B6353A"/>
    <w:rsid w:val="00B63E30"/>
    <w:rsid w:val="00B70964"/>
    <w:rsid w:val="00B71EFB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5FE8"/>
    <w:rsid w:val="00B979BC"/>
    <w:rsid w:val="00BA02C8"/>
    <w:rsid w:val="00BA574F"/>
    <w:rsid w:val="00BA67CB"/>
    <w:rsid w:val="00BB0C74"/>
    <w:rsid w:val="00BB170A"/>
    <w:rsid w:val="00BB35F7"/>
    <w:rsid w:val="00BC24B6"/>
    <w:rsid w:val="00BC515D"/>
    <w:rsid w:val="00BC5691"/>
    <w:rsid w:val="00BC5DD8"/>
    <w:rsid w:val="00BD23A0"/>
    <w:rsid w:val="00BD28ED"/>
    <w:rsid w:val="00BD52A0"/>
    <w:rsid w:val="00BD67FC"/>
    <w:rsid w:val="00BE204E"/>
    <w:rsid w:val="00BE2660"/>
    <w:rsid w:val="00BE3491"/>
    <w:rsid w:val="00BE5540"/>
    <w:rsid w:val="00BE6560"/>
    <w:rsid w:val="00BE772D"/>
    <w:rsid w:val="00BF0EA7"/>
    <w:rsid w:val="00BF4500"/>
    <w:rsid w:val="00BF5105"/>
    <w:rsid w:val="00BF7E85"/>
    <w:rsid w:val="00C00478"/>
    <w:rsid w:val="00C028E8"/>
    <w:rsid w:val="00C04AF7"/>
    <w:rsid w:val="00C05B5D"/>
    <w:rsid w:val="00C07D7A"/>
    <w:rsid w:val="00C07EB9"/>
    <w:rsid w:val="00C11CBD"/>
    <w:rsid w:val="00C158DC"/>
    <w:rsid w:val="00C16221"/>
    <w:rsid w:val="00C16F88"/>
    <w:rsid w:val="00C20B5E"/>
    <w:rsid w:val="00C22F72"/>
    <w:rsid w:val="00C23EFF"/>
    <w:rsid w:val="00C2436A"/>
    <w:rsid w:val="00C26A69"/>
    <w:rsid w:val="00C27300"/>
    <w:rsid w:val="00C3043C"/>
    <w:rsid w:val="00C33023"/>
    <w:rsid w:val="00C348F7"/>
    <w:rsid w:val="00C3557C"/>
    <w:rsid w:val="00C358C4"/>
    <w:rsid w:val="00C362E5"/>
    <w:rsid w:val="00C43069"/>
    <w:rsid w:val="00C45AB0"/>
    <w:rsid w:val="00C46430"/>
    <w:rsid w:val="00C47A0F"/>
    <w:rsid w:val="00C5127E"/>
    <w:rsid w:val="00C51E39"/>
    <w:rsid w:val="00C522EF"/>
    <w:rsid w:val="00C5478D"/>
    <w:rsid w:val="00C547A0"/>
    <w:rsid w:val="00C55790"/>
    <w:rsid w:val="00C56506"/>
    <w:rsid w:val="00C611D8"/>
    <w:rsid w:val="00C63256"/>
    <w:rsid w:val="00C6404A"/>
    <w:rsid w:val="00C64C25"/>
    <w:rsid w:val="00C70858"/>
    <w:rsid w:val="00C74C6E"/>
    <w:rsid w:val="00C75309"/>
    <w:rsid w:val="00C753A7"/>
    <w:rsid w:val="00C7690C"/>
    <w:rsid w:val="00C7693A"/>
    <w:rsid w:val="00C777E4"/>
    <w:rsid w:val="00C77C1A"/>
    <w:rsid w:val="00C813B2"/>
    <w:rsid w:val="00C816F2"/>
    <w:rsid w:val="00C840FD"/>
    <w:rsid w:val="00C871F4"/>
    <w:rsid w:val="00C87385"/>
    <w:rsid w:val="00C95CFF"/>
    <w:rsid w:val="00CA1680"/>
    <w:rsid w:val="00CA26A8"/>
    <w:rsid w:val="00CA3929"/>
    <w:rsid w:val="00CA62C3"/>
    <w:rsid w:val="00CB055B"/>
    <w:rsid w:val="00CB2B9F"/>
    <w:rsid w:val="00CB3BAA"/>
    <w:rsid w:val="00CB3D33"/>
    <w:rsid w:val="00CB3FC7"/>
    <w:rsid w:val="00CB44ED"/>
    <w:rsid w:val="00CB5458"/>
    <w:rsid w:val="00CB7508"/>
    <w:rsid w:val="00CB7F7C"/>
    <w:rsid w:val="00CC116C"/>
    <w:rsid w:val="00CC3308"/>
    <w:rsid w:val="00CC3EFB"/>
    <w:rsid w:val="00CC53AE"/>
    <w:rsid w:val="00CC5C6B"/>
    <w:rsid w:val="00CC5D10"/>
    <w:rsid w:val="00CC781B"/>
    <w:rsid w:val="00CC7DF4"/>
    <w:rsid w:val="00CD0259"/>
    <w:rsid w:val="00CD3A1A"/>
    <w:rsid w:val="00CD451E"/>
    <w:rsid w:val="00CD53B4"/>
    <w:rsid w:val="00CD776E"/>
    <w:rsid w:val="00CE09CD"/>
    <w:rsid w:val="00CE0F57"/>
    <w:rsid w:val="00CE2166"/>
    <w:rsid w:val="00CE2AEC"/>
    <w:rsid w:val="00CE5533"/>
    <w:rsid w:val="00CE5EB4"/>
    <w:rsid w:val="00CE64D3"/>
    <w:rsid w:val="00CF0184"/>
    <w:rsid w:val="00CF0FC8"/>
    <w:rsid w:val="00CF1E5F"/>
    <w:rsid w:val="00CF2644"/>
    <w:rsid w:val="00CF26AA"/>
    <w:rsid w:val="00CF49CB"/>
    <w:rsid w:val="00CF54C7"/>
    <w:rsid w:val="00CF6CAB"/>
    <w:rsid w:val="00D01563"/>
    <w:rsid w:val="00D04104"/>
    <w:rsid w:val="00D042EA"/>
    <w:rsid w:val="00D0432A"/>
    <w:rsid w:val="00D04369"/>
    <w:rsid w:val="00D04DE6"/>
    <w:rsid w:val="00D04E9D"/>
    <w:rsid w:val="00D05D28"/>
    <w:rsid w:val="00D06CE4"/>
    <w:rsid w:val="00D06DCA"/>
    <w:rsid w:val="00D11D32"/>
    <w:rsid w:val="00D12D04"/>
    <w:rsid w:val="00D12D40"/>
    <w:rsid w:val="00D148B6"/>
    <w:rsid w:val="00D14B9F"/>
    <w:rsid w:val="00D14D7F"/>
    <w:rsid w:val="00D15986"/>
    <w:rsid w:val="00D172E5"/>
    <w:rsid w:val="00D21D91"/>
    <w:rsid w:val="00D23368"/>
    <w:rsid w:val="00D24058"/>
    <w:rsid w:val="00D248D7"/>
    <w:rsid w:val="00D26EC1"/>
    <w:rsid w:val="00D27C4B"/>
    <w:rsid w:val="00D314EE"/>
    <w:rsid w:val="00D3215B"/>
    <w:rsid w:val="00D333C8"/>
    <w:rsid w:val="00D3424B"/>
    <w:rsid w:val="00D4007C"/>
    <w:rsid w:val="00D415D1"/>
    <w:rsid w:val="00D437BE"/>
    <w:rsid w:val="00D45E55"/>
    <w:rsid w:val="00D5098C"/>
    <w:rsid w:val="00D52B94"/>
    <w:rsid w:val="00D54711"/>
    <w:rsid w:val="00D56FAB"/>
    <w:rsid w:val="00D5746B"/>
    <w:rsid w:val="00D5756D"/>
    <w:rsid w:val="00D6141C"/>
    <w:rsid w:val="00D62DD6"/>
    <w:rsid w:val="00D63168"/>
    <w:rsid w:val="00D64E73"/>
    <w:rsid w:val="00D70150"/>
    <w:rsid w:val="00D71C85"/>
    <w:rsid w:val="00D72176"/>
    <w:rsid w:val="00D72430"/>
    <w:rsid w:val="00D72E3C"/>
    <w:rsid w:val="00D73A70"/>
    <w:rsid w:val="00D750FD"/>
    <w:rsid w:val="00D770FC"/>
    <w:rsid w:val="00D807D0"/>
    <w:rsid w:val="00D823A6"/>
    <w:rsid w:val="00D83E99"/>
    <w:rsid w:val="00D84848"/>
    <w:rsid w:val="00D857F6"/>
    <w:rsid w:val="00D8653C"/>
    <w:rsid w:val="00D867CF"/>
    <w:rsid w:val="00D8766C"/>
    <w:rsid w:val="00D91C9F"/>
    <w:rsid w:val="00D92BE8"/>
    <w:rsid w:val="00D93682"/>
    <w:rsid w:val="00D94F30"/>
    <w:rsid w:val="00D96217"/>
    <w:rsid w:val="00DA3F6D"/>
    <w:rsid w:val="00DA589F"/>
    <w:rsid w:val="00DA6142"/>
    <w:rsid w:val="00DA63D1"/>
    <w:rsid w:val="00DA756F"/>
    <w:rsid w:val="00DB0143"/>
    <w:rsid w:val="00DB0D8B"/>
    <w:rsid w:val="00DB21D1"/>
    <w:rsid w:val="00DB24F5"/>
    <w:rsid w:val="00DB3EE8"/>
    <w:rsid w:val="00DB4BC4"/>
    <w:rsid w:val="00DC0BBB"/>
    <w:rsid w:val="00DC1E27"/>
    <w:rsid w:val="00DC299C"/>
    <w:rsid w:val="00DC40EC"/>
    <w:rsid w:val="00DC5153"/>
    <w:rsid w:val="00DD0755"/>
    <w:rsid w:val="00DD0CB9"/>
    <w:rsid w:val="00DD3612"/>
    <w:rsid w:val="00DD3ACF"/>
    <w:rsid w:val="00DD6B01"/>
    <w:rsid w:val="00DE1D07"/>
    <w:rsid w:val="00DE2657"/>
    <w:rsid w:val="00DE2DE7"/>
    <w:rsid w:val="00DE3299"/>
    <w:rsid w:val="00DE460C"/>
    <w:rsid w:val="00DE4F58"/>
    <w:rsid w:val="00DE7895"/>
    <w:rsid w:val="00DE797F"/>
    <w:rsid w:val="00DF0DD0"/>
    <w:rsid w:val="00DF2874"/>
    <w:rsid w:val="00DF2BBC"/>
    <w:rsid w:val="00DF3BA0"/>
    <w:rsid w:val="00E012DE"/>
    <w:rsid w:val="00E01B81"/>
    <w:rsid w:val="00E05457"/>
    <w:rsid w:val="00E066AA"/>
    <w:rsid w:val="00E06802"/>
    <w:rsid w:val="00E06E86"/>
    <w:rsid w:val="00E06F8B"/>
    <w:rsid w:val="00E07389"/>
    <w:rsid w:val="00E07C63"/>
    <w:rsid w:val="00E10307"/>
    <w:rsid w:val="00E11922"/>
    <w:rsid w:val="00E1240D"/>
    <w:rsid w:val="00E13F66"/>
    <w:rsid w:val="00E14EE6"/>
    <w:rsid w:val="00E20427"/>
    <w:rsid w:val="00E2106E"/>
    <w:rsid w:val="00E21B48"/>
    <w:rsid w:val="00E22868"/>
    <w:rsid w:val="00E22F49"/>
    <w:rsid w:val="00E23F26"/>
    <w:rsid w:val="00E247C9"/>
    <w:rsid w:val="00E27DDE"/>
    <w:rsid w:val="00E318D2"/>
    <w:rsid w:val="00E33383"/>
    <w:rsid w:val="00E4214A"/>
    <w:rsid w:val="00E4426E"/>
    <w:rsid w:val="00E4486C"/>
    <w:rsid w:val="00E459F5"/>
    <w:rsid w:val="00E45FF2"/>
    <w:rsid w:val="00E46F26"/>
    <w:rsid w:val="00E47D82"/>
    <w:rsid w:val="00E47F4E"/>
    <w:rsid w:val="00E51145"/>
    <w:rsid w:val="00E52356"/>
    <w:rsid w:val="00E54108"/>
    <w:rsid w:val="00E563BB"/>
    <w:rsid w:val="00E614BB"/>
    <w:rsid w:val="00E62B13"/>
    <w:rsid w:val="00E6371A"/>
    <w:rsid w:val="00E6634B"/>
    <w:rsid w:val="00E71B39"/>
    <w:rsid w:val="00E71C1B"/>
    <w:rsid w:val="00E72F28"/>
    <w:rsid w:val="00E74A6D"/>
    <w:rsid w:val="00E76032"/>
    <w:rsid w:val="00E76631"/>
    <w:rsid w:val="00E77638"/>
    <w:rsid w:val="00E7782E"/>
    <w:rsid w:val="00E816F6"/>
    <w:rsid w:val="00E83F78"/>
    <w:rsid w:val="00E84A40"/>
    <w:rsid w:val="00E8520D"/>
    <w:rsid w:val="00E85AE1"/>
    <w:rsid w:val="00E85BFC"/>
    <w:rsid w:val="00E91CE4"/>
    <w:rsid w:val="00E93DB2"/>
    <w:rsid w:val="00E94A00"/>
    <w:rsid w:val="00EA3D83"/>
    <w:rsid w:val="00EA52C9"/>
    <w:rsid w:val="00EB6272"/>
    <w:rsid w:val="00EB701E"/>
    <w:rsid w:val="00EB7673"/>
    <w:rsid w:val="00EC0896"/>
    <w:rsid w:val="00EC16F6"/>
    <w:rsid w:val="00EC440D"/>
    <w:rsid w:val="00EC4544"/>
    <w:rsid w:val="00EC5DFA"/>
    <w:rsid w:val="00EC7861"/>
    <w:rsid w:val="00EC7F6F"/>
    <w:rsid w:val="00ED0CFB"/>
    <w:rsid w:val="00ED0E14"/>
    <w:rsid w:val="00ED1E92"/>
    <w:rsid w:val="00ED70BE"/>
    <w:rsid w:val="00ED769A"/>
    <w:rsid w:val="00EE0182"/>
    <w:rsid w:val="00EE09D6"/>
    <w:rsid w:val="00EE1B06"/>
    <w:rsid w:val="00EE1C40"/>
    <w:rsid w:val="00EE3570"/>
    <w:rsid w:val="00EE3867"/>
    <w:rsid w:val="00EE5CA9"/>
    <w:rsid w:val="00EE62CE"/>
    <w:rsid w:val="00EF1020"/>
    <w:rsid w:val="00EF224F"/>
    <w:rsid w:val="00EF2428"/>
    <w:rsid w:val="00EF2896"/>
    <w:rsid w:val="00EF34E5"/>
    <w:rsid w:val="00EF79FC"/>
    <w:rsid w:val="00F0071B"/>
    <w:rsid w:val="00F0185A"/>
    <w:rsid w:val="00F01C27"/>
    <w:rsid w:val="00F01ED7"/>
    <w:rsid w:val="00F0211F"/>
    <w:rsid w:val="00F02EF2"/>
    <w:rsid w:val="00F03326"/>
    <w:rsid w:val="00F06B09"/>
    <w:rsid w:val="00F06CFF"/>
    <w:rsid w:val="00F07085"/>
    <w:rsid w:val="00F072A9"/>
    <w:rsid w:val="00F0792D"/>
    <w:rsid w:val="00F144D8"/>
    <w:rsid w:val="00F175F9"/>
    <w:rsid w:val="00F17A04"/>
    <w:rsid w:val="00F17BAC"/>
    <w:rsid w:val="00F21D62"/>
    <w:rsid w:val="00F22701"/>
    <w:rsid w:val="00F24C7D"/>
    <w:rsid w:val="00F304EE"/>
    <w:rsid w:val="00F31989"/>
    <w:rsid w:val="00F31B86"/>
    <w:rsid w:val="00F34250"/>
    <w:rsid w:val="00F34547"/>
    <w:rsid w:val="00F35A7F"/>
    <w:rsid w:val="00F379C4"/>
    <w:rsid w:val="00F436B2"/>
    <w:rsid w:val="00F44DFD"/>
    <w:rsid w:val="00F46512"/>
    <w:rsid w:val="00F468FD"/>
    <w:rsid w:val="00F46CC3"/>
    <w:rsid w:val="00F46F00"/>
    <w:rsid w:val="00F50DF6"/>
    <w:rsid w:val="00F513F8"/>
    <w:rsid w:val="00F57CDB"/>
    <w:rsid w:val="00F66812"/>
    <w:rsid w:val="00F67D6B"/>
    <w:rsid w:val="00F67DD3"/>
    <w:rsid w:val="00F73932"/>
    <w:rsid w:val="00F77FB9"/>
    <w:rsid w:val="00F77FBA"/>
    <w:rsid w:val="00F837AD"/>
    <w:rsid w:val="00F87A9C"/>
    <w:rsid w:val="00F91BD2"/>
    <w:rsid w:val="00F91BFB"/>
    <w:rsid w:val="00F92139"/>
    <w:rsid w:val="00F93B46"/>
    <w:rsid w:val="00F93C77"/>
    <w:rsid w:val="00F94C45"/>
    <w:rsid w:val="00F95F87"/>
    <w:rsid w:val="00F96B8C"/>
    <w:rsid w:val="00FA0B84"/>
    <w:rsid w:val="00FA4E49"/>
    <w:rsid w:val="00FA5EC4"/>
    <w:rsid w:val="00FA7210"/>
    <w:rsid w:val="00FA7AEC"/>
    <w:rsid w:val="00FB5123"/>
    <w:rsid w:val="00FB5583"/>
    <w:rsid w:val="00FB6CF5"/>
    <w:rsid w:val="00FB7EB1"/>
    <w:rsid w:val="00FC0046"/>
    <w:rsid w:val="00FC4006"/>
    <w:rsid w:val="00FC404C"/>
    <w:rsid w:val="00FC4308"/>
    <w:rsid w:val="00FD2138"/>
    <w:rsid w:val="00FD2D36"/>
    <w:rsid w:val="00FD3229"/>
    <w:rsid w:val="00FD3A6D"/>
    <w:rsid w:val="00FD4A12"/>
    <w:rsid w:val="00FD4BB4"/>
    <w:rsid w:val="00FD5B73"/>
    <w:rsid w:val="00FD683B"/>
    <w:rsid w:val="00FE06B5"/>
    <w:rsid w:val="00FE1889"/>
    <w:rsid w:val="00FE2DEC"/>
    <w:rsid w:val="00FE4802"/>
    <w:rsid w:val="00FE56A2"/>
    <w:rsid w:val="00FE6627"/>
    <w:rsid w:val="00FF124B"/>
    <w:rsid w:val="00FF16BE"/>
    <w:rsid w:val="00FF232A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5:docId w15:val="{DD2AA738-E06A-4BAD-9B36-53B5DC7AA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4500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45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0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0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68B7B-88A4-4649-9512-54E11F2B8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1</Pages>
  <Words>2238</Words>
  <Characters>12757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Ruzanna Khachatryan</cp:lastModifiedBy>
  <cp:revision>646</cp:revision>
  <cp:lastPrinted>2021-11-16T05:51:00Z</cp:lastPrinted>
  <dcterms:created xsi:type="dcterms:W3CDTF">2023-02-24T13:11:00Z</dcterms:created>
  <dcterms:modified xsi:type="dcterms:W3CDTF">2023-08-02T13:26:00Z</dcterms:modified>
</cp:coreProperties>
</file>