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DFC" w:rsidRDefault="00E93DFC" w:rsidP="00E93DFC">
      <w:pPr>
        <w:jc w:val="center"/>
      </w:pPr>
      <w:r>
        <w:rPr>
          <w:noProof/>
          <w:lang w:eastAsia="en-US"/>
        </w:rPr>
        <w:drawing>
          <wp:inline distT="0" distB="0" distL="0" distR="0" wp14:anchorId="0FE7440C" wp14:editId="362A33D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DFC" w:rsidRDefault="00E93DFC" w:rsidP="00E93DFC">
      <w:pPr>
        <w:jc w:val="center"/>
      </w:pPr>
    </w:p>
    <w:p w:rsidR="00E93DFC" w:rsidRDefault="00E93DFC" w:rsidP="00E93D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93DFC" w:rsidRDefault="00E93DFC" w:rsidP="00E93DFC">
      <w:pPr>
        <w:pStyle w:val="mechtex"/>
        <w:rPr>
          <w:rFonts w:ascii="GHEA Mariam" w:hAnsi="GHEA Mariam"/>
          <w:b/>
        </w:rPr>
      </w:pPr>
    </w:p>
    <w:p w:rsidR="00E93DFC" w:rsidRDefault="00E93DFC" w:rsidP="00E93D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93DFC" w:rsidRDefault="00E93DFC" w:rsidP="00E93DFC">
      <w:pPr>
        <w:jc w:val="center"/>
        <w:rPr>
          <w:rFonts w:ascii="GHEA Mariam" w:hAnsi="GHEA Mariam"/>
          <w:sz w:val="24"/>
          <w:szCs w:val="24"/>
        </w:rPr>
      </w:pPr>
    </w:p>
    <w:p w:rsidR="00373F75" w:rsidRPr="000A34AF" w:rsidRDefault="00373F75" w:rsidP="00373F75">
      <w:pPr>
        <w:jc w:val="center"/>
        <w:rPr>
          <w:rFonts w:ascii="GHEA Mariam" w:hAnsi="GHEA Mariam"/>
          <w:sz w:val="24"/>
          <w:szCs w:val="24"/>
        </w:rPr>
      </w:pPr>
    </w:p>
    <w:p w:rsidR="00373F75" w:rsidRDefault="00373F75" w:rsidP="00373F7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492C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373F75" w:rsidRDefault="00373F75" w:rsidP="00373F75">
      <w:pPr>
        <w:jc w:val="center"/>
        <w:rPr>
          <w:rFonts w:ascii="GHEA Mariam" w:hAnsi="GHEA Mariam"/>
          <w:sz w:val="24"/>
          <w:szCs w:val="24"/>
        </w:rPr>
      </w:pPr>
    </w:p>
    <w:p w:rsidR="00373F75" w:rsidRDefault="00373F75" w:rsidP="00373F75">
      <w:pPr>
        <w:jc w:val="center"/>
        <w:rPr>
          <w:rFonts w:ascii="GHEA Mariam" w:hAnsi="GHEA Mariam"/>
          <w:sz w:val="24"/>
          <w:szCs w:val="24"/>
        </w:rPr>
      </w:pPr>
    </w:p>
    <w:p w:rsidR="00373F75" w:rsidRDefault="00373F75" w:rsidP="00373F75">
      <w:pPr>
        <w:jc w:val="center"/>
        <w:rPr>
          <w:rFonts w:ascii="GHEA Mariam" w:hAnsi="GHEA Mariam"/>
          <w:sz w:val="24"/>
          <w:szCs w:val="24"/>
        </w:rPr>
      </w:pPr>
    </w:p>
    <w:p w:rsidR="00373F75" w:rsidRDefault="00373F75" w:rsidP="00373F75">
      <w:pPr>
        <w:pStyle w:val="mechtex"/>
        <w:rPr>
          <w:rFonts w:ascii="GHEA Mariam" w:eastAsiaTheme="minorHAnsi" w:hAnsi="GHEA Mariam" w:cstheme="minorBidi"/>
          <w:sz w:val="24"/>
          <w:szCs w:val="24"/>
          <w:lang w:eastAsia="en-US"/>
        </w:rPr>
      </w:pPr>
      <w:r w:rsidRPr="00373F75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ՀԱՅԱՍՏԱՆԻ ՀԱՆՐԱՊԵՏՈՒԹՅԱՆ  </w:t>
      </w:r>
      <w:r w:rsidRPr="00373F75">
        <w:rPr>
          <w:rFonts w:ascii="GHEA Mariam" w:eastAsiaTheme="minorHAnsi" w:hAnsi="GHEA Mariam" w:cstheme="minorBidi"/>
          <w:spacing w:val="-12"/>
          <w:sz w:val="24"/>
          <w:szCs w:val="24"/>
          <w:lang w:eastAsia="en-US"/>
        </w:rPr>
        <w:t xml:space="preserve">ԿԱՌԱՎԱՐՈՒԹՅԱՆ </w:t>
      </w:r>
      <w:r w:rsidRPr="00373F75">
        <w:rPr>
          <w:rFonts w:ascii="GHEA Mariam" w:eastAsiaTheme="minorHAnsi" w:hAnsi="GHEA Mariam" w:cstheme="minorBidi"/>
          <w:spacing w:val="-12"/>
          <w:sz w:val="24"/>
          <w:szCs w:val="24"/>
          <w:lang w:val="hy-AM" w:eastAsia="en-US"/>
        </w:rPr>
        <w:t>2021  ԹՎԱԿԱՆԻ</w:t>
      </w:r>
      <w:r w:rsidRPr="00D17A20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 ՀՈՒՆԻՍԻ  3-Ի N 927-Լ ՈՐՈՇՄԱՆ ՄԵՋ </w:t>
      </w:r>
      <w:r w:rsidR="00B73378" w:rsidRPr="00D17A20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ԼՐԱՑՈՒՄՆԵՐ ԵՎ </w:t>
      </w:r>
      <w:r w:rsidRPr="00D17A20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ՓՈՓՈԽՈՒԹՅՈՒՆՆԵՐ </w:t>
      </w:r>
      <w:r w:rsidRPr="00D17A20">
        <w:rPr>
          <w:rFonts w:ascii="GHEA Mariam" w:eastAsiaTheme="minorHAnsi" w:hAnsi="GHEA Mariam" w:cstheme="minorBidi"/>
          <w:sz w:val="24"/>
          <w:szCs w:val="24"/>
          <w:lang w:eastAsia="en-US"/>
        </w:rPr>
        <w:t>ԿԱՏԱՐԵԼՈՒ ՄԱՍԻՆ</w:t>
      </w:r>
    </w:p>
    <w:p w:rsidR="00373F75" w:rsidRPr="00373F75" w:rsidRDefault="00373F75" w:rsidP="00373F75">
      <w:pPr>
        <w:pStyle w:val="mechtex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  <w:r w:rsidRPr="00373F75">
        <w:rPr>
          <w:rFonts w:ascii="GHEA Mariam" w:eastAsiaTheme="minorHAnsi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373F75">
        <w:rPr>
          <w:rFonts w:ascii="GHEA Mariam" w:eastAsiaTheme="minorHAnsi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eastAsiaTheme="minorHAnsi" w:hAnsi="GHEA Mariam" w:cs="Arial Armenian"/>
          <w:bCs/>
          <w:spacing w:val="-8"/>
          <w:sz w:val="24"/>
          <w:szCs w:val="22"/>
          <w:lang w:val="pt-BR" w:eastAsia="en-US"/>
        </w:rPr>
        <w:t>---</w:t>
      </w:r>
    </w:p>
    <w:p w:rsidR="00373F75" w:rsidRDefault="00373F75" w:rsidP="00373F75">
      <w:pPr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373F75" w:rsidRPr="00D17A20" w:rsidRDefault="00373F75" w:rsidP="00373F75">
      <w:pPr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373F75" w:rsidRPr="00D17A20" w:rsidRDefault="00373F75" w:rsidP="00373F7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bCs/>
          <w:iCs/>
          <w:shd w:val="clear" w:color="auto" w:fill="FFFFFF"/>
          <w:lang w:val="hy-AM"/>
        </w:rPr>
      </w:pPr>
      <w:r w:rsidRPr="00D17A20">
        <w:rPr>
          <w:rFonts w:ascii="GHEA Mariam" w:hAnsi="GHEA Mariam"/>
          <w:bCs/>
          <w:shd w:val="clear" w:color="auto" w:fill="FFFFFF"/>
          <w:lang w:val="hy-AM"/>
        </w:rPr>
        <w:t>Ղեկավարվելով «Նորմատիվ իրավական ակտերի մասին» օրենքի 33</w:t>
      </w:r>
      <w:r w:rsidR="00B73378">
        <w:rPr>
          <w:rFonts w:ascii="GHEA Mariam" w:hAnsi="GHEA Mariam"/>
          <w:bCs/>
          <w:shd w:val="clear" w:color="auto" w:fill="FFFFFF"/>
          <w:lang w:val="hy-AM"/>
        </w:rPr>
        <w:t>-</w:t>
      </w:r>
      <w:r w:rsidRPr="00D17A20">
        <w:rPr>
          <w:rFonts w:ascii="GHEA Mariam" w:hAnsi="GHEA Mariam"/>
          <w:bCs/>
          <w:shd w:val="clear" w:color="auto" w:fill="FFFFFF"/>
          <w:lang w:val="hy-AM"/>
        </w:rPr>
        <w:t>րդ</w:t>
      </w:r>
      <w:r w:rsidR="00441E3E">
        <w:rPr>
          <w:rFonts w:ascii="GHEA Mariam" w:hAnsi="GHEA Mariam"/>
          <w:bCs/>
          <w:shd w:val="clear" w:color="auto" w:fill="FFFFFF"/>
          <w:lang w:val="hy-AM"/>
        </w:rPr>
        <w:t xml:space="preserve"> </w:t>
      </w:r>
      <w:r w:rsidRPr="00D17A20">
        <w:rPr>
          <w:rFonts w:ascii="GHEA Mariam" w:hAnsi="GHEA Mariam"/>
          <w:bCs/>
          <w:shd w:val="clear" w:color="auto" w:fill="FFFFFF"/>
          <w:lang w:val="hy-AM"/>
        </w:rPr>
        <w:t xml:space="preserve">և </w:t>
      </w:r>
      <w:r w:rsidRPr="00441E3E">
        <w:rPr>
          <w:rFonts w:ascii="GHEA Mariam" w:hAnsi="GHEA Mariam"/>
          <w:bCs/>
          <w:spacing w:val="-8"/>
          <w:shd w:val="clear" w:color="auto" w:fill="FFFFFF"/>
          <w:lang w:val="hy-AM"/>
        </w:rPr>
        <w:t xml:space="preserve">34-րդ հոդվածներով՝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Հայաստանի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Հանրապետության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կառավարությունը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ո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ր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ո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շ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ու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մ</w:t>
      </w:r>
      <w:r w:rsidRPr="00441E3E">
        <w:rPr>
          <w:rFonts w:ascii="GHEA Mariam" w:hAnsi="GHEA Mariam" w:cs="Arial Armenian"/>
          <w:bCs/>
          <w:spacing w:val="-8"/>
          <w:shd w:val="clear" w:color="auto" w:fill="FFFFFF"/>
          <w:lang w:val="hy-AM"/>
        </w:rPr>
        <w:t xml:space="preserve">  </w:t>
      </w:r>
      <w:r w:rsidRPr="00441E3E">
        <w:rPr>
          <w:rFonts w:ascii="GHEA Mariam" w:hAnsi="GHEA Mariam" w:cs="Sylfaen"/>
          <w:bCs/>
          <w:spacing w:val="-8"/>
          <w:shd w:val="clear" w:color="auto" w:fill="FFFFFF"/>
          <w:lang w:val="hy-AM"/>
        </w:rPr>
        <w:t>է</w:t>
      </w:r>
      <w:r w:rsidRPr="00373F75">
        <w:rPr>
          <w:rFonts w:ascii="GHEA Mariam" w:hAnsi="GHEA Mariam" w:cs="Arial Armenian"/>
          <w:bCs/>
          <w:shd w:val="clear" w:color="auto" w:fill="FFFFFF"/>
          <w:lang w:val="hy-AM"/>
        </w:rPr>
        <w:t>.</w:t>
      </w:r>
    </w:p>
    <w:p w:rsidR="00373F75" w:rsidRPr="00D17A20" w:rsidRDefault="00373F75" w:rsidP="00373F75">
      <w:pPr>
        <w:pStyle w:val="norm"/>
        <w:numPr>
          <w:ilvl w:val="0"/>
          <w:numId w:val="8"/>
        </w:numPr>
        <w:tabs>
          <w:tab w:val="left" w:pos="426"/>
          <w:tab w:val="left" w:pos="993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441E3E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Հայաստանի Հանրապետության կառավարության 2021 թվականի հունիսի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3</w:t>
      </w:r>
      <w:r w:rsidR="00B73378">
        <w:rPr>
          <w:rFonts w:ascii="GHEA Mariam" w:hAnsi="GHEA Mariam" w:cs="Arial"/>
          <w:spacing w:val="-8"/>
          <w:sz w:val="24"/>
          <w:szCs w:val="24"/>
          <w:lang w:val="hy-AM"/>
        </w:rPr>
        <w:t>-</w:t>
      </w:r>
      <w:r w:rsidRPr="00D17A20">
        <w:rPr>
          <w:rFonts w:ascii="GHEA Mariam" w:hAnsi="GHEA Mariam" w:cs="Arial"/>
          <w:spacing w:val="-8"/>
          <w:sz w:val="24"/>
          <w:szCs w:val="24"/>
          <w:lang w:val="hy-AM"/>
        </w:rPr>
        <w:t xml:space="preserve">ի </w:t>
      </w: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Հայաստանի Հանրապետությունում ինտենսիվ այգեգործության զարգաց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ման, արդիական տեխնոլոգիաների ներդրման և ոչ ավանդական բարձրարժեք </w:t>
      </w:r>
      <w:r w:rsidRPr="00441E3E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մշակաբույսերի արտադրության խթանման պետական աջակցության 2021-2023 թվա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կանների ծրագիրը հաստատելու և Հայաստանի Հանրապետության կառա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վարու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թյան 2019 թվականի մարտի 29-ի N 361-Լ, 2019 թվականի ապրիլի 4-ի N 362-Լ և 2019 թվականի մարտի 7-ի N 212-Լ որոշումներն ուժը կորցրած ճանաչելու մասին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t>» N 927-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Լ որոշման (այսուհետ՝ </w:t>
      </w:r>
      <w:r w:rsidR="0037781B">
        <w:rPr>
          <w:rFonts w:ascii="GHEA Mariam" w:eastAsiaTheme="minorHAnsi" w:hAnsi="GHEA Mariam" w:cs="Sylfaen"/>
          <w:sz w:val="24"/>
          <w:szCs w:val="24"/>
          <w:lang w:val="hy-AM" w:eastAsia="en-US"/>
        </w:rPr>
        <w:t>ո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րոշում) մեջ կատարել հետևյալ </w:t>
      </w:r>
      <w:r w:rsidR="00B73378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լրացումներ</w:t>
      </w:r>
      <w:r w:rsidR="00B73378">
        <w:rPr>
          <w:rFonts w:ascii="GHEA Mariam" w:eastAsiaTheme="minorHAnsi" w:hAnsi="GHEA Mariam" w:cs="Sylfaen"/>
          <w:sz w:val="24"/>
          <w:szCs w:val="24"/>
          <w:lang w:val="hy-AM" w:eastAsia="en-US"/>
        </w:rPr>
        <w:t>ն ու</w:t>
      </w:r>
      <w:r w:rsidR="00B73378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փոփոխություններ</w:t>
      </w:r>
      <w:r w:rsidR="00B73378">
        <w:rPr>
          <w:rFonts w:ascii="GHEA Mariam" w:eastAsiaTheme="minorHAnsi" w:hAnsi="GHEA Mariam" w:cs="Sylfaen"/>
          <w:sz w:val="24"/>
          <w:szCs w:val="24"/>
          <w:lang w:val="hy-AM" w:eastAsia="en-US"/>
        </w:rPr>
        <w:t>ը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t>՝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441E3E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որոշ</w:t>
      </w:r>
      <w:r w:rsidR="00373F75" w:rsidRPr="00441E3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ման </w:t>
      </w:r>
      <w:r w:rsidR="00373F75" w:rsidRPr="00441E3E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նախաբան</w:t>
      </w:r>
      <w:r w:rsidR="00441E3E" w:rsidRPr="00441E3E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ը</w:t>
      </w:r>
      <w:r w:rsidR="00373F75" w:rsidRPr="00441E3E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 xml:space="preserve"> 146-րդ հոդվածի 4-րդ մասը, բառերից հետո լրացնե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լ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Հայաստանի Հանրապետության 2023 թվականի պետական բյուջեի մասին Հայաստանի Հանրապետության օրենքի 9-րդ հոդվածի 21-րդ մասը բառեր</w:t>
      </w:r>
      <w:r w:rsidR="00441E3E">
        <w:rPr>
          <w:rFonts w:ascii="GHEA Mariam" w:eastAsiaTheme="minorHAnsi" w:hAnsi="GHEA Mariam" w:cs="Sylfaen"/>
          <w:sz w:val="24"/>
          <w:szCs w:val="24"/>
          <w:lang w:val="hy-AM" w:eastAsia="en-US"/>
        </w:rPr>
        <w:t>ով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որոշ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ման հավելվածի (այսուհետ՝ 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հ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ավելված)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6-րդ կետի 1-ին ենթակետ</w:t>
      </w:r>
      <w:r w:rsidR="00441E3E">
        <w:rPr>
          <w:rFonts w:ascii="GHEA Mariam" w:hAnsi="GHEA Mariam" w:cs="Sylfaen"/>
          <w:sz w:val="24"/>
          <w:szCs w:val="24"/>
          <w:lang w:val="hy-AM"/>
        </w:rPr>
        <w:t>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«շահառու) բառից հետո լրացնել «, ընդ որում</w:t>
      </w:r>
      <w:r w:rsidR="003E6C1C">
        <w:rPr>
          <w:rFonts w:ascii="GHEA Mariam" w:hAnsi="GHEA Mariam" w:cs="Sylfaen"/>
          <w:sz w:val="24"/>
          <w:szCs w:val="24"/>
          <w:lang w:val="hy-AM"/>
        </w:rPr>
        <w:t>,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արդեն ծրագրի </w:t>
      </w:r>
      <w:r w:rsidR="00373F75" w:rsidRPr="00D17A20">
        <w:rPr>
          <w:rFonts w:ascii="GHEA Mariam" w:hAnsi="GHEA Mariam"/>
          <w:sz w:val="24"/>
          <w:szCs w:val="24"/>
          <w:lang w:val="hy-AM"/>
        </w:rPr>
        <w:t>շահառու հանդի</w:t>
      </w:r>
      <w:r w:rsidR="00441E3E">
        <w:rPr>
          <w:rFonts w:ascii="GHEA Mariam" w:hAnsi="GHEA Mariam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/>
          <w:sz w:val="24"/>
          <w:szCs w:val="24"/>
          <w:lang w:val="hy-AM"/>
        </w:rPr>
        <w:t>սացող իրավաբանական անձի հիմնադիր, համահիմնադիր հանդիսացող անձը չի կարող ծրագրի շահառու հանդիսանալ որպես ֆիզիկական անձ կամ այլ իրավա</w:t>
      </w:r>
      <w:r w:rsidR="00441E3E">
        <w:rPr>
          <w:rFonts w:ascii="GHEA Mariam" w:hAnsi="GHEA Mariam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/>
          <w:sz w:val="24"/>
          <w:szCs w:val="24"/>
          <w:lang w:val="hy-AM"/>
        </w:rPr>
        <w:t>բանական անձի հիմնադիր, համահիմնադիր, եթե գերազանցվում է ծրագրի 9-րդ կետով սահմանված տարածքների հանրագումարի չափը</w:t>
      </w:r>
      <w:r w:rsidR="00441E3E">
        <w:rPr>
          <w:rFonts w:ascii="GHEA Mariam" w:hAnsi="GHEA Mariam" w:cs="Sylfaen"/>
          <w:sz w:val="24"/>
          <w:szCs w:val="24"/>
          <w:lang w:val="hy-AM"/>
        </w:rPr>
        <w:t> բառերով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3E6C1C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3E6C1C">
        <w:rPr>
          <w:rFonts w:ascii="GHEA Mariam" w:eastAsiaTheme="minorHAnsi" w:hAnsi="GHEA Mariam" w:cs="Sylfaen"/>
          <w:spacing w:val="-2"/>
          <w:sz w:val="24"/>
          <w:szCs w:val="24"/>
          <w:lang w:val="hy-AM" w:eastAsia="en-US"/>
        </w:rPr>
        <w:t>հավելվ</w:t>
      </w:r>
      <w:r w:rsidR="00373F75" w:rsidRPr="003E6C1C">
        <w:rPr>
          <w:rFonts w:ascii="GHEA Mariam" w:hAnsi="GHEA Mariam" w:cs="Sylfaen"/>
          <w:spacing w:val="-2"/>
          <w:sz w:val="24"/>
          <w:szCs w:val="24"/>
          <w:lang w:val="hy-AM"/>
        </w:rPr>
        <w:t>ածի</w:t>
      </w:r>
      <w:r w:rsidR="00373F75" w:rsidRPr="003E6C1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3E6C1C" w:rsidRPr="003E6C1C">
        <w:rPr>
          <w:rFonts w:ascii="GHEA Mariam" w:hAnsi="GHEA Mariam" w:cs="Sylfaen"/>
          <w:spacing w:val="-2"/>
          <w:sz w:val="24"/>
          <w:szCs w:val="24"/>
          <w:lang w:val="hy-AM"/>
        </w:rPr>
        <w:t>6-րդ կետի 4-րդ ենթակետում</w:t>
      </w:r>
      <w:r w:rsidRPr="003E6C1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«:» նշանը փոխարինել «.» նշանով.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6-րդ կետը լրացնել հետևյալ բովանդա</w:t>
      </w:r>
      <w:r w:rsidR="00627896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կությամբ </w:t>
      </w:r>
      <w:r w:rsidR="003E6C1C" w:rsidRPr="00D17A20">
        <w:rPr>
          <w:rFonts w:ascii="GHEA Mariam" w:hAnsi="GHEA Mariam" w:cs="Sylfaen"/>
          <w:sz w:val="24"/>
          <w:szCs w:val="24"/>
          <w:lang w:val="hy-AM"/>
        </w:rPr>
        <w:t>նոր</w:t>
      </w:r>
      <w:r w:rsidR="003E6C1C">
        <w:rPr>
          <w:rFonts w:ascii="GHEA Mariam" w:hAnsi="GHEA Mariam" w:cs="Sylfaen"/>
          <w:sz w:val="24"/>
          <w:szCs w:val="24"/>
          <w:lang w:val="hy-AM"/>
        </w:rPr>
        <w:t>՝</w:t>
      </w:r>
      <w:r w:rsidR="003E6C1C" w:rsidRPr="00D17A20">
        <w:rPr>
          <w:rFonts w:ascii="GHEA Mariam" w:hAnsi="GHEA Mariam" w:cs="Sylfaen"/>
          <w:sz w:val="24"/>
          <w:szCs w:val="24"/>
          <w:lang w:val="hy-AM"/>
        </w:rPr>
        <w:t xml:space="preserve"> 5-րդ ենթա</w:t>
      </w:r>
      <w:r w:rsidR="003E6C1C">
        <w:rPr>
          <w:rFonts w:ascii="GHEA Mariam" w:hAnsi="GHEA Mariam" w:cs="Sylfaen"/>
          <w:sz w:val="24"/>
          <w:szCs w:val="24"/>
          <w:lang w:val="hy-AM"/>
        </w:rPr>
        <w:softHyphen/>
      </w:r>
      <w:r w:rsidR="003E6C1C" w:rsidRPr="00D17A20">
        <w:rPr>
          <w:rFonts w:ascii="GHEA Mariam" w:hAnsi="GHEA Mariam" w:cs="Sylfaen"/>
          <w:sz w:val="24"/>
          <w:szCs w:val="24"/>
          <w:lang w:val="hy-AM"/>
        </w:rPr>
        <w:t>կետով</w:t>
      </w:r>
      <w:r w:rsidR="003E6C1C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373F75" w:rsidP="00373F75">
      <w:pPr>
        <w:pStyle w:val="norm"/>
        <w:tabs>
          <w:tab w:val="left" w:pos="426"/>
          <w:tab w:val="left" w:pos="567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ab/>
        <w:t xml:space="preserve">5) նախարարության «Գյուղատնտեսական ծառայությունների կենտրոն» պետական ոչ առևտրային կազմակերպությունը </w:t>
      </w:r>
      <w:r w:rsidR="00183BC1">
        <w:rPr>
          <w:rFonts w:ascii="GHEA Mariam" w:hAnsi="GHEA Mariam" w:cs="Sylfaen"/>
          <w:sz w:val="24"/>
          <w:szCs w:val="24"/>
          <w:lang w:val="hy-AM"/>
        </w:rPr>
        <w:t>(այսուհետ՝ ՊՈԱԿ)։.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DE14A0">
        <w:rPr>
          <w:rFonts w:ascii="GHEA Mariam" w:hAnsi="GHEA Mariam" w:cs="Sylfaen"/>
          <w:sz w:val="24"/>
          <w:szCs w:val="24"/>
          <w:lang w:val="hy-AM"/>
        </w:rPr>
        <w:t>ածի 8-րդ կետը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բաղադրիչից բառից հետո լրացնել , ընդ որում</w:t>
      </w:r>
      <w:r w:rsidR="003E6C1C">
        <w:rPr>
          <w:rFonts w:ascii="GHEA Mariam" w:hAnsi="GHEA Mariam" w:cs="Sylfaen"/>
          <w:sz w:val="24"/>
          <w:szCs w:val="24"/>
          <w:lang w:val="hy-AM"/>
        </w:rPr>
        <w:t>,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այգեհիմնման դեպքում շահառուն նույն այգու համար չի կարող օգտվել առանց այգեհիմնման ոռոգման արդիական համակարգերի ներդրման համար ծրագրով նախատեսված աջակցությունից</w:t>
      </w:r>
      <w:r w:rsidR="00183BC1">
        <w:rPr>
          <w:rFonts w:ascii="GHEA Mariam" w:hAnsi="GHEA Mariam" w:cs="Sylfaen"/>
          <w:sz w:val="24"/>
          <w:szCs w:val="24"/>
          <w:lang w:val="hy-AM"/>
        </w:rPr>
        <w:t> բառեր</w:t>
      </w:r>
      <w:r w:rsidR="00DE14A0">
        <w:rPr>
          <w:rFonts w:ascii="GHEA Mariam" w:hAnsi="GHEA Mariam" w:cs="Sylfaen"/>
          <w:sz w:val="24"/>
          <w:szCs w:val="24"/>
          <w:lang w:val="hy-AM"/>
        </w:rPr>
        <w:t>ով</w:t>
      </w:r>
      <w:r w:rsidR="00183BC1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9-րդ կետի 1-ին ենթակետում 200  թիվը փոխարինել 500 թվով, իսկ իսկ ծախսերի մասնակի փոխհատուցման </w:t>
      </w:r>
      <w:r w:rsidR="00183BC1">
        <w:rPr>
          <w:rFonts w:ascii="GHEA Mariam" w:hAnsi="GHEA Mariam" w:cs="Sylfaen"/>
          <w:sz w:val="24"/>
          <w:szCs w:val="24"/>
          <w:lang w:val="hy-AM"/>
        </w:rPr>
        <w:t>դեպքում՝ 10 հա-ը բառերը հանել.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E14A0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հավելվ</w:t>
      </w:r>
      <w:r w:rsidR="00373F75" w:rsidRPr="00DE14A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ածի 9-րդ կետի </w:t>
      </w:r>
      <w:r w:rsidR="00DE14A0" w:rsidRPr="00DE14A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3-րդ ենթակետը շարադրել հետևյալ </w:t>
      </w:r>
      <w:r w:rsidR="00373F75" w:rsidRPr="00DE14A0">
        <w:rPr>
          <w:rFonts w:ascii="GHEA Mariam" w:hAnsi="GHEA Mariam" w:cs="Sylfaen"/>
          <w:spacing w:val="-6"/>
          <w:sz w:val="24"/>
          <w:szCs w:val="24"/>
          <w:lang w:val="hy-AM"/>
        </w:rPr>
        <w:t>խմբա</w:t>
      </w:r>
      <w:r w:rsidR="00DE14A0" w:rsidRPr="00DE14A0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="00373F75" w:rsidRPr="00DE14A0">
        <w:rPr>
          <w:rFonts w:ascii="GHEA Mariam" w:hAnsi="GHEA Mariam" w:cs="Sylfaen"/>
          <w:spacing w:val="-6"/>
          <w:sz w:val="24"/>
          <w:szCs w:val="24"/>
          <w:lang w:val="hy-AM"/>
        </w:rPr>
        <w:t>գրու</w:t>
      </w:r>
      <w:r w:rsidR="00DE14A0" w:rsidRPr="00DE14A0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="00373F75" w:rsidRPr="00DE14A0">
        <w:rPr>
          <w:rFonts w:ascii="GHEA Mariam" w:hAnsi="GHEA Mariam" w:cs="Sylfaen"/>
          <w:spacing w:val="-6"/>
          <w:sz w:val="24"/>
          <w:szCs w:val="24"/>
          <w:lang w:val="hy-AM"/>
        </w:rPr>
        <w:t>թյամբ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. </w:t>
      </w:r>
    </w:p>
    <w:p w:rsidR="00373F75" w:rsidRPr="00D17A20" w:rsidRDefault="00373F75" w:rsidP="003E6C1C">
      <w:pPr>
        <w:pStyle w:val="norm"/>
        <w:tabs>
          <w:tab w:val="left" w:pos="0"/>
          <w:tab w:val="left" w:pos="567"/>
        </w:tabs>
        <w:spacing w:line="360" w:lineRule="auto"/>
        <w:ind w:firstLine="432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>3)</w:t>
      </w:r>
      <w:r w:rsidRPr="00D17A20">
        <w:rPr>
          <w:rFonts w:ascii="GHEA Mariam" w:eastAsiaTheme="minorHAnsi" w:hAnsi="GHEA Mariam" w:cs="Sylfaen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առանց այգեհիմնման ոռոգման արդիական համակարգերի ձեռքբերման և ներդրման համար տարածքների հանրագումարը վարկերի տոկոսադրույքների մասնակի սուբսիդավորման և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>ծախսերի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>մասնակի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 xml:space="preserve">փոխհատուցման </w:t>
      </w:r>
      <w:r w:rsidRPr="00D17A20">
        <w:rPr>
          <w:rFonts w:ascii="GHEA Mariam" w:hAnsi="GHEA Mariam" w:cs="Sylfaen"/>
          <w:sz w:val="24"/>
          <w:szCs w:val="24"/>
          <w:lang w:val="hy-AM"/>
        </w:rPr>
        <w:t>դեպքերում չի սահմանափակվում, իսկ ջրավազանների կառուցման կամ ընդլայնման դեպքում աջակցություն կտրամադրվի մինչև 100 հազար խորանարդ մետր ծավալով ջրա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վա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զանների համար,</w:t>
      </w:r>
      <w:r w:rsidR="00183BC1">
        <w:rPr>
          <w:rFonts w:ascii="GHEA Mariam" w:hAnsi="GHEA Mariam" w:cs="Sylfaen"/>
          <w:sz w:val="24"/>
          <w:szCs w:val="24"/>
          <w:lang w:val="hy-AM"/>
        </w:rPr>
        <w:t>.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10-րդ կետի 2-րդ նախադասությունը հանել</w:t>
      </w:r>
      <w:r w:rsidR="00183BC1">
        <w:rPr>
          <w:rFonts w:ascii="GHEA Mariam" w:hAnsi="GHEA Mariam" w:cs="Sylfaen"/>
          <w:sz w:val="24"/>
          <w:szCs w:val="24"/>
          <w:lang w:val="hy-AM"/>
        </w:rPr>
        <w:t>.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183BC1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հավելվ</w:t>
      </w:r>
      <w:r w:rsidR="00373F75" w:rsidRPr="00183BC1">
        <w:rPr>
          <w:rFonts w:ascii="GHEA Mariam" w:hAnsi="GHEA Mariam" w:cs="Sylfaen"/>
          <w:spacing w:val="-8"/>
          <w:sz w:val="24"/>
          <w:szCs w:val="24"/>
          <w:lang w:val="hy-AM"/>
        </w:rPr>
        <w:t>ածի 10.1-</w:t>
      </w:r>
      <w:r w:rsidR="00DE14A0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="00373F75" w:rsidRPr="00183BC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կետից հանել </w:t>
      </w:r>
      <w:r w:rsidR="00373F75" w:rsidRPr="00183BC1">
        <w:rPr>
          <w:rFonts w:ascii="GHEA Mariam" w:hAnsi="GHEA Mariam" w:cs="Sylfaen"/>
          <w:spacing w:val="-8"/>
          <w:sz w:val="24"/>
          <w:szCs w:val="24"/>
          <w:lang w:val="hy-AM" w:eastAsia="en-US"/>
        </w:rPr>
        <w:t>և 24-րդ կետի 13-րդ ենթակետով</w:t>
      </w:r>
      <w:r w:rsidR="00373F75" w:rsidRPr="00D17A20">
        <w:rPr>
          <w:rFonts w:ascii="GHEA Mariam" w:hAnsi="GHEA Mariam" w:cs="Sylfaen"/>
          <w:sz w:val="24"/>
          <w:szCs w:val="24"/>
          <w:lang w:val="hy-AM" w:eastAsia="en-US"/>
        </w:rPr>
        <w:t xml:space="preserve"> բառերը</w:t>
      </w:r>
      <w:r w:rsidR="00183BC1">
        <w:rPr>
          <w:rFonts w:ascii="GHEA Mariam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284"/>
          <w:tab w:val="left" w:pos="426"/>
          <w:tab w:val="left" w:pos="567"/>
          <w:tab w:val="left" w:pos="851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10</w:t>
      </w:r>
      <w:r w:rsidR="00373F75" w:rsidRPr="00D17A2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2-րդ կետը շարադրել հետևյալ խմբագրությամբ. </w:t>
      </w:r>
    </w:p>
    <w:p w:rsidR="00373F75" w:rsidRPr="00D17A20" w:rsidRDefault="00373F75" w:rsidP="00373F75">
      <w:pPr>
        <w:pStyle w:val="norm"/>
        <w:spacing w:line="360" w:lineRule="auto"/>
        <w:ind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lastRenderedPageBreak/>
        <w:t>10</w:t>
      </w:r>
      <w:r w:rsidRPr="00D17A2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17A20">
        <w:rPr>
          <w:rFonts w:ascii="GHEA Mariam" w:hAnsi="GHEA Mariam" w:cs="Sylfaen"/>
          <w:sz w:val="24"/>
          <w:szCs w:val="24"/>
          <w:lang w:val="hy-AM"/>
        </w:rPr>
        <w:t>2</w:t>
      </w:r>
      <w:r w:rsidR="00DE14A0">
        <w:rPr>
          <w:rFonts w:ascii="GHEA Mariam" w:hAnsi="GHEA Mariam" w:cs="Sylfaen"/>
          <w:sz w:val="24"/>
          <w:szCs w:val="24"/>
          <w:lang w:val="hy-AM"/>
        </w:rPr>
        <w:t>.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Ծրագրի շրջանակում այգեհիմնման դեպքում թույլատրվում է ժամանա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կակից տեխնոլոգիաներով փխրեցման իրականացում, եթե չեն գերազանցվում ծրագրի 16-րդ կետով գնահատված ծախսե</w:t>
      </w:r>
      <w:r w:rsidR="00183BC1">
        <w:rPr>
          <w:rFonts w:ascii="GHEA Mariam" w:hAnsi="GHEA Mariam" w:cs="Sylfaen"/>
          <w:sz w:val="24"/>
          <w:szCs w:val="24"/>
          <w:lang w:val="hy-AM"/>
        </w:rPr>
        <w:t>րի առավելագույն սահմանաչափերը։.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851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12-րդ կետի 4-րդ ենթակետից </w:t>
      </w:r>
      <w:r w:rsidR="00373F75" w:rsidRPr="00D17A20">
        <w:rPr>
          <w:rFonts w:ascii="GHEA Mariam" w:hAnsi="GHEA Mariam" w:cs="Sylfaen"/>
          <w:sz w:val="24"/>
          <w:szCs w:val="24"/>
          <w:lang w:val="hy-AM" w:eastAsia="en-US"/>
        </w:rPr>
        <w:t>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կամ փոխհատուցման</w:t>
      </w:r>
      <w:r w:rsidR="00183BC1">
        <w:rPr>
          <w:rFonts w:ascii="GHEA Mariam" w:hAnsi="GHEA Mariam" w:cs="Sylfaen"/>
          <w:sz w:val="24"/>
          <w:szCs w:val="24"/>
          <w:lang w:val="hy-AM" w:eastAsia="en-US"/>
        </w:rPr>
        <w:t> բառերը հանել.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851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183BC1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հավելվ</w:t>
      </w:r>
      <w:r w:rsidR="00373F75" w:rsidRPr="00183BC1">
        <w:rPr>
          <w:rFonts w:ascii="GHEA Mariam" w:hAnsi="GHEA Mariam" w:cs="Sylfaen"/>
          <w:spacing w:val="-6"/>
          <w:sz w:val="24"/>
          <w:szCs w:val="24"/>
          <w:lang w:val="hy-AM"/>
        </w:rPr>
        <w:t>ածի 12-րդ կետի 8-րդ ենթակետ</w:t>
      </w:r>
      <w:r w:rsidR="00DE14A0">
        <w:rPr>
          <w:rFonts w:ascii="GHEA Mariam" w:hAnsi="GHEA Mariam" w:cs="Sylfaen"/>
          <w:spacing w:val="-6"/>
          <w:sz w:val="24"/>
          <w:szCs w:val="24"/>
          <w:lang w:val="hy-AM"/>
        </w:rPr>
        <w:t>ում</w:t>
      </w:r>
      <w:r w:rsidR="00183BC1" w:rsidRPr="00183BC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«:» նշանը փոխարինել «.»</w:t>
      </w:r>
      <w:r w:rsidR="00183BC1">
        <w:rPr>
          <w:rFonts w:ascii="GHEA Mariam" w:hAnsi="GHEA Mariam" w:cs="Sylfaen"/>
          <w:sz w:val="24"/>
          <w:szCs w:val="24"/>
          <w:lang w:val="hy-AM"/>
        </w:rPr>
        <w:t xml:space="preserve"> նշանով.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851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E14A0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հավելվ</w:t>
      </w:r>
      <w:r w:rsidR="00373F75" w:rsidRPr="00DE14A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ածի 12-րդ կետը լրացնել </w:t>
      </w:r>
      <w:r w:rsidR="00DE14A0" w:rsidRPr="00DE14A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հետևյալ բովանդակությամբ՝ </w:t>
      </w:r>
      <w:r w:rsidR="00373F75" w:rsidRPr="00DE14A0">
        <w:rPr>
          <w:rFonts w:ascii="GHEA Mariam" w:hAnsi="GHEA Mariam" w:cs="Sylfaen"/>
          <w:spacing w:val="-6"/>
          <w:sz w:val="24"/>
          <w:szCs w:val="24"/>
          <w:lang w:val="hy-AM"/>
        </w:rPr>
        <w:t>նոր 9-րդ, 10-րդ,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11-րդ, 12-րդ ենթակետերով. </w:t>
      </w:r>
    </w:p>
    <w:p w:rsidR="00373F75" w:rsidRPr="00D17A20" w:rsidRDefault="00373F75" w:rsidP="00373F75">
      <w:pPr>
        <w:pStyle w:val="xmsonormal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Mariam" w:hAnsi="GHEA Mariam" w:cs="Sylfaen"/>
          <w:strike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9)</w:t>
      </w:r>
      <w:r w:rsidRPr="00D17A20">
        <w:rPr>
          <w:rFonts w:ascii="GHEA Mariam" w:hAnsi="GHEA Mariam" w:cs="Calibri"/>
          <w:color w:val="212121"/>
          <w:lang w:val="hy-AM"/>
        </w:rPr>
        <w:t xml:space="preserve"> </w:t>
      </w:r>
      <w:r w:rsidRPr="00D17A20">
        <w:rPr>
          <w:rFonts w:ascii="Calibri" w:hAnsi="Calibri" w:cs="Calibri"/>
          <w:color w:val="212121"/>
          <w:lang w:val="hy-AM"/>
        </w:rPr>
        <w:t> </w:t>
      </w:r>
      <w:r w:rsidRPr="00DE14A0">
        <w:rPr>
          <w:rFonts w:ascii="GHEA Mariam" w:hAnsi="GHEA Mariam" w:cs="Sylfaen"/>
          <w:spacing w:val="-6"/>
          <w:lang w:val="hy-AM"/>
        </w:rPr>
        <w:t>այգեհիմնման աշխատանքների ավարտից հետո առնվազն 5 տարի չօտար</w:t>
      </w:r>
      <w:r w:rsidRPr="00D17A20">
        <w:rPr>
          <w:rFonts w:ascii="GHEA Mariam" w:hAnsi="GHEA Mariam" w:cs="Sylfaen"/>
          <w:lang w:val="hy-AM"/>
        </w:rPr>
        <w:t xml:space="preserve">ել այգին (անշարժ գույքը) և առանց  նախարարության համաձայնության </w:t>
      </w:r>
      <w:r w:rsidR="00183BC1">
        <w:rPr>
          <w:rFonts w:ascii="GHEA Mariam" w:hAnsi="GHEA Mariam" w:cs="Sylfaen"/>
          <w:lang w:val="hy-AM"/>
        </w:rPr>
        <w:t>չծանրա</w:t>
      </w:r>
      <w:r w:rsidR="00DE14A0">
        <w:rPr>
          <w:rFonts w:ascii="GHEA Mariam" w:hAnsi="GHEA Mariam" w:cs="Sylfaen"/>
          <w:lang w:val="hy-AM"/>
        </w:rPr>
        <w:softHyphen/>
      </w:r>
      <w:r w:rsidR="00183BC1">
        <w:rPr>
          <w:rFonts w:ascii="GHEA Mariam" w:hAnsi="GHEA Mariam" w:cs="Sylfaen"/>
          <w:lang w:val="hy-AM"/>
        </w:rPr>
        <w:t>բեռ</w:t>
      </w:r>
      <w:r w:rsidR="00DE14A0">
        <w:rPr>
          <w:rFonts w:ascii="GHEA Mariam" w:hAnsi="GHEA Mariam" w:cs="Sylfaen"/>
          <w:lang w:val="hy-AM"/>
        </w:rPr>
        <w:softHyphen/>
      </w:r>
      <w:r w:rsidR="00183BC1">
        <w:rPr>
          <w:rFonts w:ascii="GHEA Mariam" w:hAnsi="GHEA Mariam" w:cs="Sylfaen"/>
          <w:lang w:val="hy-AM"/>
        </w:rPr>
        <w:t>նել այլ իրավունքներով.</w:t>
      </w:r>
    </w:p>
    <w:p w:rsidR="00373F75" w:rsidRPr="00D17A20" w:rsidRDefault="00373F75" w:rsidP="00373F75">
      <w:pPr>
        <w:pStyle w:val="xmsonormal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Mariam" w:hAnsi="GHEA Mariam" w:cs="Sylfaen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10)</w:t>
      </w:r>
      <w:r w:rsidRPr="00D17A20">
        <w:rPr>
          <w:rFonts w:ascii="GHEA Mariam" w:hAnsi="GHEA Mariam" w:cs="Calibri"/>
          <w:color w:val="212121"/>
          <w:lang w:val="hy-AM"/>
        </w:rPr>
        <w:t xml:space="preserve"> </w:t>
      </w:r>
      <w:r w:rsidRPr="00D17A20">
        <w:rPr>
          <w:rFonts w:ascii="Calibri" w:hAnsi="Calibri" w:cs="Calibri"/>
          <w:color w:val="212121"/>
          <w:lang w:val="hy-AM"/>
        </w:rPr>
        <w:t> </w:t>
      </w:r>
      <w:r w:rsidRPr="00D17A20">
        <w:rPr>
          <w:rFonts w:ascii="GHEA Mariam" w:hAnsi="GHEA Mariam" w:cs="Sylfaen"/>
          <w:lang w:val="hy-AM"/>
        </w:rPr>
        <w:t>այգեհիմնման դեպքում պտղատեսակի կամ տնկման սխեմայի փոփոխու</w:t>
      </w:r>
      <w:r w:rsidR="00DE14A0">
        <w:rPr>
          <w:rFonts w:ascii="GHEA Mariam" w:hAnsi="GHEA Mariam" w:cs="Sylfaen"/>
          <w:lang w:val="hy-AM"/>
        </w:rPr>
        <w:softHyphen/>
      </w:r>
      <w:r w:rsidRPr="00D17A20">
        <w:rPr>
          <w:rFonts w:ascii="GHEA Mariam" w:hAnsi="GHEA Mariam" w:cs="Sylfaen"/>
          <w:lang w:val="hy-AM"/>
        </w:rPr>
        <w:t>թյուն իրականացնել միայն</w:t>
      </w:r>
      <w:r w:rsidR="00183BC1">
        <w:rPr>
          <w:rFonts w:ascii="GHEA Mariam" w:hAnsi="GHEA Mariam" w:cs="Sylfaen"/>
          <w:lang w:val="hy-AM"/>
        </w:rPr>
        <w:t xml:space="preserve"> նախարարության համաձայնությամբ.</w:t>
      </w:r>
    </w:p>
    <w:p w:rsidR="00373F75" w:rsidRPr="00D17A20" w:rsidRDefault="00373F75" w:rsidP="00373F75">
      <w:pPr>
        <w:pStyle w:val="xmsonormal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Mariam" w:hAnsi="GHEA Mariam" w:cs="Sylfaen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11)</w:t>
      </w:r>
      <w:r w:rsidRPr="00D17A20">
        <w:rPr>
          <w:rFonts w:ascii="GHEA Mariam" w:hAnsi="GHEA Mariam" w:cs="Calibri"/>
          <w:color w:val="212121"/>
          <w:lang w:val="hy-AM"/>
        </w:rPr>
        <w:t xml:space="preserve"> </w:t>
      </w:r>
      <w:r w:rsidRPr="00D17A20">
        <w:rPr>
          <w:rFonts w:ascii="Calibri" w:hAnsi="Calibri" w:cs="Calibri"/>
          <w:color w:val="212121"/>
          <w:lang w:val="hy-AM"/>
        </w:rPr>
        <w:t>  </w:t>
      </w:r>
      <w:r w:rsidRPr="00D17A20">
        <w:rPr>
          <w:rFonts w:ascii="GHEA Mariam" w:hAnsi="GHEA Mariam" w:cs="Sylfaen"/>
          <w:color w:val="FF0000"/>
          <w:lang w:val="hy-AM"/>
        </w:rPr>
        <w:t xml:space="preserve"> </w:t>
      </w:r>
      <w:r w:rsidRPr="00D17A20">
        <w:rPr>
          <w:rFonts w:ascii="GHEA Mariam" w:hAnsi="GHEA Mariam" w:cs="Sylfaen"/>
          <w:lang w:val="hy-AM"/>
        </w:rPr>
        <w:t>այգեհիմնման կամ ոռոգման արդիական համակարգերի ներդրման կամ ջրավազանների կառուցման կամ ընդլայնման դեպքերում ներդրվող տարածքի համար ապահովել ջրաչափի տեղադրում</w:t>
      </w:r>
      <w:r w:rsidR="00183BC1">
        <w:rPr>
          <w:rFonts w:ascii="GHEA Mariam" w:hAnsi="GHEA Mariam" w:cs="Sylfaen"/>
          <w:lang w:val="hy-AM"/>
        </w:rPr>
        <w:t>.</w:t>
      </w:r>
    </w:p>
    <w:p w:rsidR="00373F75" w:rsidRPr="00D17A20" w:rsidRDefault="00373F75" w:rsidP="00373F75">
      <w:pPr>
        <w:pStyle w:val="xmsonormal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Mariam" w:hAnsi="GHEA Mariam" w:cs="Calibri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12</w:t>
      </w:r>
      <w:r w:rsidRPr="00DE14A0">
        <w:rPr>
          <w:rFonts w:ascii="GHEA Mariam" w:eastAsiaTheme="minorHAnsi" w:hAnsi="GHEA Mariam" w:cs="Sylfaen"/>
          <w:spacing w:val="-4"/>
          <w:lang w:val="hy-AM"/>
        </w:rPr>
        <w:t>)</w:t>
      </w:r>
      <w:r w:rsidRPr="00DE14A0">
        <w:rPr>
          <w:rFonts w:ascii="GHEA Mariam" w:hAnsi="GHEA Mariam" w:cs="Calibri"/>
          <w:color w:val="212121"/>
          <w:spacing w:val="-4"/>
          <w:lang w:val="hy-AM"/>
        </w:rPr>
        <w:t xml:space="preserve"> </w:t>
      </w:r>
      <w:r w:rsidRPr="00DE14A0">
        <w:rPr>
          <w:rFonts w:ascii="Calibri" w:hAnsi="Calibri" w:cs="Calibri"/>
          <w:color w:val="212121"/>
          <w:spacing w:val="-4"/>
          <w:lang w:val="hy-AM"/>
        </w:rPr>
        <w:t>  </w:t>
      </w:r>
      <w:r w:rsidR="003E6C1C">
        <w:rPr>
          <w:rFonts w:ascii="GHEA Mariam" w:hAnsi="GHEA Mariam" w:cs="Sylfaen"/>
          <w:spacing w:val="-4"/>
          <w:lang w:val="hy-AM"/>
        </w:rPr>
        <w:t>ապահով</w:t>
      </w:r>
      <w:r w:rsidRPr="00DE14A0">
        <w:rPr>
          <w:rFonts w:ascii="GHEA Mariam" w:hAnsi="GHEA Mariam" w:cs="Sylfaen"/>
          <w:spacing w:val="-4"/>
          <w:lang w:val="hy-AM"/>
        </w:rPr>
        <w:t>ել ոռոգման արդիական համակարգերի կամ ջրավազանի շահա</w:t>
      </w:r>
      <w:r w:rsidR="00DE14A0">
        <w:rPr>
          <w:rFonts w:ascii="GHEA Mariam" w:hAnsi="GHEA Mariam" w:cs="Sylfaen"/>
          <w:lang w:val="hy-AM"/>
        </w:rPr>
        <w:softHyphen/>
      </w:r>
      <w:r w:rsidRPr="00D17A20">
        <w:rPr>
          <w:rFonts w:ascii="GHEA Mariam" w:hAnsi="GHEA Mariam" w:cs="Sylfaen"/>
          <w:lang w:val="hy-AM"/>
        </w:rPr>
        <w:t>գործումը հետներդրումային 4 տարիների ընթացքում։</w:t>
      </w:r>
      <w:r w:rsidRPr="00D17A20">
        <w:rPr>
          <w:rFonts w:ascii="GHEA Mariam" w:eastAsiaTheme="minorHAnsi" w:hAnsi="GHEA Mariam" w:cs="Sylfaen"/>
          <w:lang w:val="hy-AM"/>
        </w:rPr>
        <w:t></w:t>
      </w:r>
      <w:r w:rsidR="00183BC1">
        <w:rPr>
          <w:rFonts w:ascii="GHEA Mariam" w:eastAsiaTheme="minorHAnsi" w:hAnsi="GHEA Mariam" w:cs="Sylfaen"/>
          <w:lang w:val="hy-AM"/>
        </w:rPr>
        <w:t>.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709"/>
          <w:tab w:val="left" w:pos="993"/>
        </w:tabs>
        <w:spacing w:line="360" w:lineRule="auto"/>
        <w:ind w:left="0" w:firstLine="426"/>
        <w:rPr>
          <w:rFonts w:ascii="GHEA Mariam" w:hAnsi="GHEA Mariam" w:cs="Sylfaen"/>
          <w:strike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13-րդ կետի 1-ին ենթակետ</w:t>
      </w:r>
      <w:r w:rsidR="003E6C1C">
        <w:rPr>
          <w:rFonts w:ascii="GHEA Mariam" w:hAnsi="GHEA Mariam" w:cs="Sylfaen"/>
          <w:sz w:val="24"/>
          <w:szCs w:val="24"/>
          <w:lang w:val="hy-AM"/>
        </w:rPr>
        <w:t>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յուրաքանչյուր բառից առաջ </w:t>
      </w:r>
      <w:r w:rsidR="00373F75" w:rsidRPr="003E6C1C">
        <w:rPr>
          <w:rFonts w:ascii="GHEA Mariam" w:hAnsi="GHEA Mariam" w:cs="Sylfaen"/>
          <w:spacing w:val="-2"/>
          <w:sz w:val="24"/>
          <w:szCs w:val="24"/>
          <w:lang w:val="hy-AM"/>
        </w:rPr>
        <w:t>լրացնել մեկ ամբողջական այգի բառեր</w:t>
      </w:r>
      <w:r w:rsidR="003E6C1C" w:rsidRPr="003E6C1C">
        <w:rPr>
          <w:rFonts w:ascii="GHEA Mariam" w:hAnsi="GHEA Mariam" w:cs="Sylfaen"/>
          <w:spacing w:val="-2"/>
          <w:sz w:val="24"/>
          <w:szCs w:val="24"/>
          <w:lang w:val="hy-AM"/>
        </w:rPr>
        <w:t>ով</w:t>
      </w:r>
      <w:r w:rsidR="00373F75" w:rsidRPr="003E6C1C">
        <w:rPr>
          <w:rFonts w:ascii="GHEA Mariam" w:hAnsi="GHEA Mariam" w:cs="Sylfaen"/>
          <w:spacing w:val="-2"/>
          <w:sz w:val="24"/>
          <w:szCs w:val="24"/>
          <w:lang w:val="hy-AM"/>
        </w:rPr>
        <w:t>, 2</w:t>
      </w:r>
      <w:r w:rsidR="00183BC1" w:rsidRPr="003E6C1C">
        <w:rPr>
          <w:rFonts w:ascii="GHEA Mariam" w:hAnsi="GHEA Mariam" w:cs="Sylfaen"/>
          <w:spacing w:val="-2"/>
          <w:sz w:val="24"/>
          <w:szCs w:val="24"/>
          <w:lang w:val="hy-AM"/>
        </w:rPr>
        <w:t>00  թիվը փոխարինել 500 թվով.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373F75" w:rsidRPr="00D17A20" w:rsidRDefault="0037781B" w:rsidP="00373F75">
      <w:pPr>
        <w:pStyle w:val="norm"/>
        <w:numPr>
          <w:ilvl w:val="0"/>
          <w:numId w:val="18"/>
        </w:numPr>
        <w:tabs>
          <w:tab w:val="left" w:pos="426"/>
          <w:tab w:val="left" w:pos="709"/>
          <w:tab w:val="left" w:pos="993"/>
        </w:tabs>
        <w:spacing w:line="360" w:lineRule="auto"/>
        <w:ind w:left="0" w:firstLine="426"/>
        <w:rPr>
          <w:rFonts w:ascii="GHEA Mariam" w:hAnsi="GHEA Mariam" w:cs="Sylfaen"/>
          <w:strike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13-րդ կետի 2-րդ ենթակետում 0.5-100 հա տարածքի համար ոռոգման արդիական համակարգերի և (կամ) բառերը փոխարինել 0.5 և ավելի հա տարածքի համար ոռոգման արդիական համակարգերի կամ մինչև 100 հազար խորանարդ մետր ծավալով</w:t>
      </w:r>
      <w:r w:rsidR="00183BC1">
        <w:rPr>
          <w:rFonts w:ascii="GHEA Mariam" w:hAnsi="GHEA Mariam" w:cs="Sylfaen"/>
          <w:sz w:val="24"/>
          <w:szCs w:val="24"/>
          <w:lang w:val="hy-AM"/>
        </w:rPr>
        <w:t> բառերով.</w:t>
      </w:r>
    </w:p>
    <w:p w:rsidR="00373F75" w:rsidRPr="00D17A20" w:rsidRDefault="00373F75" w:rsidP="00373F75">
      <w:pPr>
        <w:pStyle w:val="norm"/>
        <w:numPr>
          <w:ilvl w:val="0"/>
          <w:numId w:val="18"/>
        </w:numPr>
        <w:tabs>
          <w:tab w:val="left" w:pos="426"/>
          <w:tab w:val="left" w:pos="709"/>
          <w:tab w:val="left" w:pos="993"/>
        </w:tabs>
        <w:spacing w:line="360" w:lineRule="auto"/>
        <w:ind w:left="0" w:firstLine="426"/>
        <w:rPr>
          <w:rFonts w:ascii="GHEA Mariam" w:hAnsi="GHEA Mariam" w:cs="Sylfaen"/>
          <w:strike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7781B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Pr="00D17A20">
        <w:rPr>
          <w:rFonts w:ascii="GHEA Mariam" w:hAnsi="GHEA Mariam" w:cs="Sylfaen"/>
          <w:sz w:val="24"/>
          <w:szCs w:val="24"/>
          <w:lang w:val="hy-AM"/>
        </w:rPr>
        <w:t>ածի 13-րդ կետի 4-րդ ենթակետը շարադրել հետևյալ խմբագրու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թյամբ. </w:t>
      </w:r>
    </w:p>
    <w:p w:rsidR="0037781B" w:rsidRDefault="00373F75" w:rsidP="00373F75">
      <w:pPr>
        <w:pStyle w:val="norm"/>
        <w:tabs>
          <w:tab w:val="left" w:pos="426"/>
          <w:tab w:val="left" w:pos="993"/>
        </w:tabs>
        <w:spacing w:line="360" w:lineRule="auto"/>
        <w:ind w:firstLine="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ab/>
        <w:t>4)</w:t>
      </w:r>
      <w:r w:rsidRPr="00373F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14A0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0.5 և ավելի հա  ոռոգման արդիական համակարգերի ձեռքբերման և ներդրման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նպատակով 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կամ մինչև 100 հազար խորանարդ մետր ծավալով ջրավազանների </w:t>
      </w:r>
      <w:r w:rsidRPr="00D17A20">
        <w:rPr>
          <w:rFonts w:ascii="GHEA Mariam" w:hAnsi="GHEA Mariam" w:cs="Sylfaen"/>
          <w:sz w:val="24"/>
          <w:szCs w:val="24"/>
          <w:lang w:val="hy-AM"/>
        </w:rPr>
        <w:lastRenderedPageBreak/>
        <w:t>կառուցման կամ ընդլայնման</w:t>
      </w:r>
      <w:r w:rsidRPr="00D17A20">
        <w:rPr>
          <w:rFonts w:ascii="Calibri" w:hAnsi="Calibri" w:cs="Calibri"/>
          <w:sz w:val="24"/>
          <w:szCs w:val="24"/>
          <w:lang w:val="hy-AM"/>
        </w:rPr>
        <w:t> </w:t>
      </w:r>
      <w:r w:rsidRPr="00D17A20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Sylfaen"/>
          <w:sz w:val="24"/>
          <w:szCs w:val="24"/>
          <w:lang w:val="hy-AM"/>
        </w:rPr>
        <w:t>համար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կատարված ծախսերի մասնակի փոխհա</w:t>
      </w:r>
      <w:r w:rsidR="00DE14A0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տուցում:</w:t>
      </w:r>
      <w:r w:rsidR="0037781B">
        <w:rPr>
          <w:rFonts w:ascii="GHEA Mariam" w:eastAsiaTheme="minorHAnsi" w:hAnsi="GHEA Mariam" w:cs="Sylfaen"/>
          <w:sz w:val="24"/>
          <w:szCs w:val="24"/>
          <w:lang w:val="hy-AM" w:eastAsia="en-US"/>
        </w:rPr>
        <w:t>.</w:t>
      </w:r>
    </w:p>
    <w:p w:rsidR="00373F75" w:rsidRPr="00D17A20" w:rsidRDefault="0037781B" w:rsidP="0037781B">
      <w:pPr>
        <w:pStyle w:val="norm"/>
        <w:numPr>
          <w:ilvl w:val="0"/>
          <w:numId w:val="18"/>
        </w:numPr>
        <w:tabs>
          <w:tab w:val="left" w:pos="426"/>
          <w:tab w:val="left" w:pos="993"/>
        </w:tabs>
        <w:spacing w:line="360" w:lineRule="auto"/>
        <w:ind w:left="0" w:firstLine="567"/>
        <w:rPr>
          <w:rFonts w:ascii="GHEA Mariam" w:hAnsi="GHEA Mariam" w:cs="Sylfaen"/>
          <w:strike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15-րդ կետը շարադրել հետևյալ խմբագրությամբ. </w:t>
      </w:r>
    </w:p>
    <w:p w:rsidR="00373F75" w:rsidRPr="00D17A20" w:rsidRDefault="00373F75" w:rsidP="00DE14A0">
      <w:pPr>
        <w:pStyle w:val="norm"/>
        <w:tabs>
          <w:tab w:val="left" w:pos="426"/>
          <w:tab w:val="left" w:pos="993"/>
        </w:tabs>
        <w:spacing w:line="360" w:lineRule="auto"/>
        <w:ind w:firstLine="432"/>
        <w:rPr>
          <w:rFonts w:ascii="GHEA Mariam" w:hAnsi="GHEA Mariam" w:cs="Sylfaen"/>
          <w:strike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 xml:space="preserve"> 15. </w:t>
      </w:r>
      <w:r w:rsidRPr="00DE14A0">
        <w:rPr>
          <w:rFonts w:ascii="GHEA Mariam" w:hAnsi="GHEA Mariam" w:cs="Sylfaen"/>
          <w:spacing w:val="-6"/>
          <w:sz w:val="24"/>
          <w:szCs w:val="24"/>
          <w:lang w:val="hy-AM"/>
        </w:rPr>
        <w:t>Ծրագիրը պետք է իրականացվի կապալառու  կազմակերպության միջոցով՝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բացառությամբ ոչ ավանդական բարձրարժեք մշակաբույսերի արտադրություն կազմակերպելու, ինչպես նաև ոռոգման առաջադիմական շարժական համա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կար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գերի ձեռքբերման դեպքերի, որոնք կարող են իրականացվել նաև առանց կա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պալառու կազմակերպության։ Կապալառու կազմակերպությունների հետ համա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գոր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ծակցությունից կախված տրամադրվող վարկի կամ փոխհատուցվող գումարի չափը փոփոխության ենթակա չէ:</w:t>
      </w:r>
      <w:r w:rsidR="00183BC1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EE7A02" w:rsidP="00373F75">
      <w:pPr>
        <w:pStyle w:val="norm"/>
        <w:numPr>
          <w:ilvl w:val="0"/>
          <w:numId w:val="18"/>
        </w:numPr>
        <w:tabs>
          <w:tab w:val="left" w:pos="426"/>
          <w:tab w:val="left" w:pos="1134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DE14A0">
        <w:rPr>
          <w:rFonts w:ascii="GHEA Mariam" w:hAnsi="GHEA Mariam" w:cs="Sylfaen"/>
          <w:sz w:val="24"/>
          <w:szCs w:val="24"/>
          <w:lang w:val="hy-AM"/>
        </w:rPr>
        <w:t>16-րդ կետը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դեպքում բառից հետո լրացնել (բացառու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թյամ</w:t>
      </w:r>
      <w:r w:rsidR="00183BC1">
        <w:rPr>
          <w:rFonts w:ascii="GHEA Mariam" w:hAnsi="GHEA Mariam" w:cs="Sylfaen"/>
          <w:sz w:val="24"/>
          <w:szCs w:val="24"/>
          <w:lang w:val="hy-AM"/>
        </w:rPr>
        <w:t>բ շարժական համակարգերի) բառեր</w:t>
      </w:r>
      <w:r w:rsidR="00DE14A0">
        <w:rPr>
          <w:rFonts w:ascii="GHEA Mariam" w:hAnsi="GHEA Mariam" w:cs="Sylfaen"/>
          <w:sz w:val="24"/>
          <w:szCs w:val="24"/>
          <w:lang w:val="hy-AM"/>
        </w:rPr>
        <w:t>ով</w:t>
      </w:r>
      <w:r w:rsidR="00183BC1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EE7A02" w:rsidP="00373F75">
      <w:pPr>
        <w:pStyle w:val="norm"/>
        <w:numPr>
          <w:ilvl w:val="0"/>
          <w:numId w:val="18"/>
        </w:numPr>
        <w:tabs>
          <w:tab w:val="left" w:pos="426"/>
          <w:tab w:val="left" w:pos="1134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16-րդ կետի 1-4-րդ ենթակետերը շարադրել հետևյալ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խմբա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գրությամբ. </w:t>
      </w:r>
    </w:p>
    <w:p w:rsidR="00373F75" w:rsidRPr="00D17A20" w:rsidRDefault="00373F75" w:rsidP="00373F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/>
        </w:rPr>
        <w:t xml:space="preserve">1) </w:t>
      </w:r>
      <w:r w:rsidRPr="00D17A20">
        <w:rPr>
          <w:rFonts w:ascii="Calibri" w:hAnsi="Calibri" w:cs="Calibri"/>
          <w:shd w:val="clear" w:color="auto" w:fill="FFFFFF"/>
          <w:lang w:val="hy-AM"/>
        </w:rPr>
        <w:t> </w:t>
      </w:r>
      <w:r w:rsidRPr="00D17A20">
        <w:rPr>
          <w:rFonts w:ascii="GHEA Mariam" w:eastAsiaTheme="minorHAnsi" w:hAnsi="GHEA Mariam" w:cs="Sylfaen"/>
          <w:lang w:val="hy-AM"/>
        </w:rPr>
        <w:t>ինտենսիվ պտղատու այգի՝ հնդավորներ, կորիզավորներ և չոր մերձարևա</w:t>
      </w:r>
      <w:r w:rsidR="00DE14A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դարձայիններ՝ 24.96 մլն դրամ (տեղական արտադրության տնկանյութի դեպքում՝ 16.63 մլն դրամ), կարկտապաշտպան համակարգով՝ 35.25 մլն դրամ (տեղական արտադրության տնկանյութի դեպքում՝ 26.91 մլն դրամ</w:t>
      </w:r>
      <w:r w:rsidR="00183BC1">
        <w:rPr>
          <w:rFonts w:ascii="GHEA Mariam" w:eastAsiaTheme="minorHAnsi" w:hAnsi="GHEA Mariam" w:cs="Sylfaen"/>
          <w:lang w:val="hy-AM"/>
        </w:rPr>
        <w:t>).</w:t>
      </w:r>
    </w:p>
    <w:p w:rsidR="00373F75" w:rsidRPr="00D17A20" w:rsidRDefault="00373F75" w:rsidP="00373F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eastAsiaTheme="minorHAnsi" w:hAnsi="GHEA Mariam" w:cs="Sylfaen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2) ինտենսիվ պտղատու այգի՝ ընկուզավորներ՝ 8.62 մլն դրամ (տեղական արտադրության տնկանյութի դեպքում՝ 7.27 մլն դրամ), կարկտապաշտպան համակարգով՝ 20.69 մլն դրամ (տեղական արտադրության տնկանյութի դեպքում՝ 19.35 մլն դրամ</w:t>
      </w:r>
      <w:r w:rsidR="00183BC1">
        <w:rPr>
          <w:rFonts w:ascii="GHEA Mariam" w:eastAsiaTheme="minorHAnsi" w:hAnsi="GHEA Mariam" w:cs="Sylfaen"/>
          <w:lang w:val="hy-AM"/>
        </w:rPr>
        <w:t>).</w:t>
      </w:r>
    </w:p>
    <w:p w:rsidR="00373F75" w:rsidRPr="00D17A20" w:rsidRDefault="00373F75" w:rsidP="00373F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eastAsiaTheme="minorHAnsi" w:hAnsi="GHEA Mariam" w:cs="Sylfaen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3) խաղողի այգի՝ 17.63 մլն դրամ (տեղական արտադրության տնկանյութի դեպքում՝ 12.53 մլն դրամ), կարկտապաշտպան ցանցով՝ ներառյալ հենասյուների ձեռքբերումը և տեղափոխումը, 20.43 մլն դրամ (տեղական արտադրության տնկանյութի դեպքում՝ 15.33 մլն դրամ</w:t>
      </w:r>
      <w:r w:rsidR="00183BC1">
        <w:rPr>
          <w:rFonts w:ascii="GHEA Mariam" w:eastAsiaTheme="minorHAnsi" w:hAnsi="GHEA Mariam" w:cs="Sylfaen"/>
          <w:lang w:val="hy-AM"/>
        </w:rPr>
        <w:t>).</w:t>
      </w:r>
    </w:p>
    <w:p w:rsidR="00373F75" w:rsidRPr="00D17A20" w:rsidRDefault="00373F75" w:rsidP="00373F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eastAsiaTheme="minorHAnsi" w:hAnsi="GHEA Mariam" w:cs="Sylfaen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4) հատապտղանոց՝ 18.29 մլն դրամ (տեղական արտադրության տնկանյութի դեպքում՝ 13.69 մլն դրամ),  կարկտապաշտպան համակարգով՝ 28.55 մլն դրամ (տեղական արտադրության տնկանյութի դեպքում՝ 23.95 մլն դրամ):</w:t>
      </w:r>
      <w:r w:rsidR="00183BC1">
        <w:rPr>
          <w:rFonts w:ascii="GHEA Mariam" w:eastAsiaTheme="minorHAnsi" w:hAnsi="GHEA Mariam" w:cs="Sylfaen"/>
          <w:lang w:val="hy-AM"/>
        </w:rPr>
        <w:t>.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993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16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="00DE14A0">
        <w:rPr>
          <w:rFonts w:ascii="GHEA Mariam" w:hAnsi="GHEA Mariam" w:cs="Sylfaen"/>
          <w:sz w:val="24"/>
          <w:szCs w:val="24"/>
          <w:lang w:val="hy-AM"/>
        </w:rPr>
        <w:t>1-ին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կետը շարադրել հետևյալ խմբագրությամբ. </w:t>
      </w:r>
    </w:p>
    <w:p w:rsidR="00373F75" w:rsidRPr="00D17A20" w:rsidRDefault="00373F75" w:rsidP="00373F75">
      <w:pPr>
        <w:pStyle w:val="norm"/>
        <w:tabs>
          <w:tab w:val="left" w:pos="426"/>
          <w:tab w:val="left" w:pos="993"/>
        </w:tabs>
        <w:spacing w:line="360" w:lineRule="auto"/>
        <w:ind w:firstLine="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ab/>
        <w:t xml:space="preserve"> 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16.1. </w:t>
      </w:r>
      <w:r w:rsidRPr="00D17A20">
        <w:rPr>
          <w:rFonts w:ascii="GHEA Mariam" w:hAnsi="GHEA Mariam" w:cs="Sylfaen"/>
          <w:sz w:val="24"/>
          <w:szCs w:val="24"/>
          <w:lang w:val="hy-AM"/>
        </w:rPr>
        <w:t>Այգեհիմնման, ոչ ավանդական բարձրարժեք մշակաբույսերի մշակու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թյան դեպքում շահառուի կողմից կատարված ծախսերը (ներառյալ 10.1-ին կետով խորքային հորերի կառուցման համար սահմանված ծախսերը) կգնահատվեն ոչ ավելի</w:t>
      </w:r>
      <w:r w:rsidR="003E6C1C">
        <w:rPr>
          <w:rFonts w:ascii="GHEA Mariam" w:hAnsi="GHEA Mariam" w:cs="Sylfaen"/>
          <w:sz w:val="24"/>
          <w:szCs w:val="24"/>
          <w:lang w:val="hy-AM"/>
        </w:rPr>
        <w:t>,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քան NN 2-5 և N</w:t>
      </w:r>
      <w:r w:rsidR="00DE14A0">
        <w:rPr>
          <w:rFonts w:ascii="GHEA Mariam" w:hAnsi="GHEA Mariam" w:cs="Sylfaen"/>
          <w:sz w:val="24"/>
          <w:szCs w:val="24"/>
          <w:lang w:val="hy-AM"/>
        </w:rPr>
        <w:t>N 9-</w:t>
      </w:r>
      <w:r w:rsidRPr="00D17A20">
        <w:rPr>
          <w:rFonts w:ascii="GHEA Mariam" w:hAnsi="GHEA Mariam" w:cs="Sylfaen"/>
          <w:sz w:val="24"/>
          <w:szCs w:val="24"/>
          <w:lang w:val="hy-AM"/>
        </w:rPr>
        <w:t>17 աղյուսակների առանձին տողերով գնահատված ծախսերը։</w:t>
      </w:r>
      <w:r w:rsidR="00183BC1">
        <w:rPr>
          <w:rFonts w:ascii="GHEA Mariam" w:hAnsi="GHEA Mariam" w:cs="Sylfaen"/>
          <w:sz w:val="24"/>
          <w:szCs w:val="24"/>
          <w:lang w:val="hy-AM"/>
        </w:rPr>
        <w:t>.</w:t>
      </w:r>
    </w:p>
    <w:p w:rsidR="00373F75" w:rsidRPr="00D17A20" w:rsidRDefault="00EE7A02" w:rsidP="00373F75">
      <w:pPr>
        <w:pStyle w:val="norm"/>
        <w:numPr>
          <w:ilvl w:val="0"/>
          <w:numId w:val="18"/>
        </w:numPr>
        <w:tabs>
          <w:tab w:val="left" w:pos="426"/>
          <w:tab w:val="left" w:pos="851"/>
        </w:tabs>
        <w:spacing w:line="360" w:lineRule="auto"/>
        <w:ind w:left="0" w:firstLine="426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17-րդ կետի 1-ին նախադասությունը շարադրել հետևյալ խմբա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գրությամբ.  </w:t>
      </w:r>
    </w:p>
    <w:p w:rsidR="00373F75" w:rsidRPr="00D17A20" w:rsidRDefault="00373F75" w:rsidP="00373F75">
      <w:pPr>
        <w:pStyle w:val="norm"/>
        <w:tabs>
          <w:tab w:val="left" w:pos="435"/>
          <w:tab w:val="left" w:pos="993"/>
        </w:tabs>
        <w:spacing w:line="360" w:lineRule="auto"/>
        <w:ind w:firstLine="435"/>
        <w:rPr>
          <w:rFonts w:ascii="GHEA Mariam" w:hAnsi="GHEA Mariam" w:cs="Sylfaen"/>
          <w:sz w:val="24"/>
          <w:szCs w:val="24"/>
          <w:lang w:val="hy-AM"/>
        </w:rPr>
      </w:pPr>
      <w:r w:rsidRPr="00DE14A0">
        <w:rPr>
          <w:rFonts w:ascii="GHEA Mariam" w:hAnsi="GHEA Mariam" w:cs="Sylfaen"/>
          <w:spacing w:val="-8"/>
          <w:sz w:val="24"/>
          <w:szCs w:val="24"/>
          <w:lang w:val="hy-AM"/>
        </w:rPr>
        <w:t>Այգեհիմնման դեպքում NN 2-5 աղյուսակների, իսկ  ոչ ավանդական բարձրար</w:t>
      </w:r>
      <w:r w:rsidR="00DE14A0" w:rsidRPr="00DE14A0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DE14A0">
        <w:rPr>
          <w:rFonts w:ascii="GHEA Mariam" w:hAnsi="GHEA Mariam" w:cs="Sylfaen"/>
          <w:spacing w:val="-8"/>
          <w:sz w:val="24"/>
          <w:szCs w:val="24"/>
          <w:lang w:val="hy-AM"/>
        </w:rPr>
        <w:t>ժե</w:t>
      </w:r>
      <w:r w:rsidRPr="00D17A20">
        <w:rPr>
          <w:rFonts w:ascii="GHEA Mariam" w:hAnsi="GHEA Mariam" w:cs="Sylfaen"/>
          <w:sz w:val="24"/>
          <w:szCs w:val="24"/>
          <w:lang w:val="hy-AM"/>
        </w:rPr>
        <w:t>ք մշակաբո</w:t>
      </w:r>
      <w:r w:rsidR="003E6C1C">
        <w:rPr>
          <w:rFonts w:ascii="GHEA Mariam" w:hAnsi="GHEA Mariam" w:cs="Sylfaen"/>
          <w:sz w:val="24"/>
          <w:szCs w:val="24"/>
          <w:lang w:val="hy-AM"/>
        </w:rPr>
        <w:t>ւյսերի մշակության դեպքում՝ NN 9-</w:t>
      </w:r>
      <w:r w:rsidRPr="00D17A20">
        <w:rPr>
          <w:rFonts w:ascii="GHEA Mariam" w:hAnsi="GHEA Mariam" w:cs="Sylfaen"/>
          <w:sz w:val="24"/>
          <w:szCs w:val="24"/>
          <w:lang w:val="hy-AM"/>
        </w:rPr>
        <w:t>17 աղյուսակների  առանձին տողե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րում ներառված աշխատանքների չիրականացման պայմաններում համապատաս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խան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>ծախսերը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>հանվում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>են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>ընդամենը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GHEA Grapalat"/>
          <w:sz w:val="24"/>
          <w:szCs w:val="24"/>
          <w:lang w:val="hy-AM"/>
        </w:rPr>
        <w:t>ծախսերից</w:t>
      </w:r>
      <w:r w:rsidRPr="00D17A20">
        <w:rPr>
          <w:rFonts w:ascii="GHEA Mariam" w:hAnsi="GHEA Mariam" w:cs="Sylfaen"/>
          <w:sz w:val="24"/>
          <w:szCs w:val="24"/>
          <w:lang w:val="hy-AM"/>
        </w:rPr>
        <w:t>:</w:t>
      </w:r>
      <w:r w:rsidR="00F81AD5">
        <w:rPr>
          <w:rFonts w:ascii="GHEA Mariam" w:hAnsi="GHEA Mariam" w:cs="Sylfaen"/>
          <w:sz w:val="24"/>
          <w:szCs w:val="24"/>
          <w:lang w:val="hy-AM"/>
        </w:rPr>
        <w:t>.</w:t>
      </w:r>
      <w:r w:rsidRPr="00D17A20">
        <w:rPr>
          <w:rFonts w:ascii="Calibri" w:hAnsi="Calibri" w:cs="Calibri"/>
          <w:sz w:val="24"/>
          <w:szCs w:val="24"/>
          <w:lang w:val="hy-AM"/>
        </w:rPr>
        <w:t> </w:t>
      </w:r>
    </w:p>
    <w:p w:rsidR="00373F75" w:rsidRPr="00DE14A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567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19-րդ կետում  2.5 թիվը փոխարինել 2.3 թվով,</w:t>
      </w:r>
      <w:r w:rsidR="00373F75" w:rsidRPr="00D17A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</w:t>
      </w:r>
      <w:r w:rsidR="00373F75" w:rsidRPr="00DE14A0">
        <w:rPr>
          <w:rFonts w:ascii="GHEA Mariam" w:hAnsi="GHEA Mariam" w:cs="Sylfaen"/>
          <w:spacing w:val="-4"/>
          <w:sz w:val="24"/>
          <w:szCs w:val="24"/>
          <w:lang w:val="hy-AM"/>
        </w:rPr>
        <w:t>աղյու</w:t>
      </w:r>
      <w:r w:rsidR="00DE14A0" w:rsidRPr="00DE14A0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373F75" w:rsidRPr="00DE14A0">
        <w:rPr>
          <w:rFonts w:ascii="GHEA Mariam" w:hAnsi="GHEA Mariam" w:cs="Sylfaen"/>
          <w:spacing w:val="-4"/>
          <w:sz w:val="24"/>
          <w:szCs w:val="24"/>
          <w:lang w:val="hy-AM"/>
        </w:rPr>
        <w:t>սակ</w:t>
      </w:r>
      <w:r w:rsidR="00DE14A0" w:rsidRPr="00DE14A0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373F75" w:rsidRPr="00DE14A0">
        <w:rPr>
          <w:rFonts w:ascii="GHEA Mariam" w:hAnsi="GHEA Mariam" w:cs="Sylfaen"/>
          <w:spacing w:val="-4"/>
          <w:sz w:val="24"/>
          <w:szCs w:val="24"/>
          <w:lang w:val="hy-AM"/>
        </w:rPr>
        <w:t>ներում), բառից հետո լրացնել ոռոգման առաջադիմական շարժական համա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կարգի դեպքում 1 միավորի ձեռքբերման գնահատված առավելագույն արժեքը՝ 15.0 մլն դրամ, ընդ որում</w:t>
      </w:r>
      <w:r w:rsidR="003E6C1C">
        <w:rPr>
          <w:rFonts w:ascii="GHEA Mariam" w:hAnsi="GHEA Mariam" w:cs="Sylfaen"/>
          <w:sz w:val="24"/>
          <w:szCs w:val="24"/>
          <w:lang w:val="hy-AM"/>
        </w:rPr>
        <w:t>,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յուրաքանչյուր շահառու կարող է ձեռք բերել միայն </w:t>
      </w:r>
      <w:r w:rsidR="00373F75" w:rsidRPr="003E6C1C">
        <w:rPr>
          <w:rFonts w:ascii="GHEA Mariam" w:hAnsi="GHEA Mariam" w:cs="Sylfaen"/>
          <w:spacing w:val="-8"/>
          <w:sz w:val="24"/>
          <w:szCs w:val="24"/>
          <w:lang w:val="hy-AM"/>
        </w:rPr>
        <w:t>չշահագործված (նոր) շարժական համակարգ, բառեր</w:t>
      </w:r>
      <w:r w:rsidR="003E6C1C" w:rsidRPr="003E6C1C">
        <w:rPr>
          <w:rFonts w:ascii="GHEA Mariam" w:hAnsi="GHEA Mariam" w:cs="Sylfaen"/>
          <w:spacing w:val="-8"/>
          <w:sz w:val="24"/>
          <w:szCs w:val="24"/>
          <w:lang w:val="hy-AM"/>
        </w:rPr>
        <w:t>ով</w:t>
      </w:r>
      <w:r w:rsidR="00373F75" w:rsidRPr="003E6C1C">
        <w:rPr>
          <w:rFonts w:ascii="GHEA Mariam" w:hAnsi="GHEA Mariam" w:cs="Sylfaen"/>
          <w:spacing w:val="-8"/>
          <w:sz w:val="24"/>
          <w:szCs w:val="24"/>
          <w:lang w:val="hy-AM"/>
        </w:rPr>
        <w:t>, իսկ հաշվով բառից հետո</w:t>
      </w:r>
      <w:r w:rsidR="00373F75" w:rsidRPr="00DE14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լրացնել  ՝ համարժեք 1000 խորանարդ մետր ջրավազանի ծավալին</w:t>
      </w:r>
      <w:r w:rsidR="00F81AD5" w:rsidRPr="00DE14A0">
        <w:rPr>
          <w:rFonts w:ascii="GHEA Mariam" w:hAnsi="GHEA Mariam" w:cs="Sylfaen"/>
          <w:spacing w:val="-4"/>
          <w:sz w:val="24"/>
          <w:szCs w:val="24"/>
          <w:lang w:val="hy-AM"/>
        </w:rPr>
        <w:t> բառեր</w:t>
      </w:r>
      <w:r w:rsidR="00DE14A0">
        <w:rPr>
          <w:rFonts w:ascii="GHEA Mariam" w:hAnsi="GHEA Mariam" w:cs="Sylfaen"/>
          <w:spacing w:val="-4"/>
          <w:sz w:val="24"/>
          <w:szCs w:val="24"/>
          <w:lang w:val="hy-AM"/>
        </w:rPr>
        <w:t>ով</w:t>
      </w:r>
      <w:r w:rsidR="00F81AD5" w:rsidRPr="00DE14A0">
        <w:rPr>
          <w:rFonts w:ascii="GHEA Mariam" w:hAnsi="GHEA Mariam" w:cs="Sylfaen"/>
          <w:spacing w:val="-4"/>
          <w:sz w:val="24"/>
          <w:szCs w:val="24"/>
          <w:lang w:val="hy-AM"/>
        </w:rPr>
        <w:t>.</w:t>
      </w:r>
      <w:r w:rsidR="00373F75" w:rsidRPr="00DE14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20-րդ կետի 1-9-րդ ենթակետերը շարադրել հետևյալ խմբա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գրությամբ. </w:t>
      </w:r>
    </w:p>
    <w:p w:rsidR="00373F75" w:rsidRPr="00D17A20" w:rsidRDefault="003E6C1C" w:rsidP="00F81AD5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>
        <w:rPr>
          <w:rFonts w:ascii="GHEA Mariam" w:hAnsi="GHEA Mariam" w:cs="Sylfaen"/>
          <w:lang w:val="hy-AM" w:eastAsia="ru-RU"/>
        </w:rPr>
        <w:t></w:t>
      </w:r>
      <w:r w:rsidR="00373F75" w:rsidRPr="00D17A20">
        <w:rPr>
          <w:rFonts w:ascii="GHEA Mariam" w:hAnsi="GHEA Mariam" w:cs="Sylfaen"/>
          <w:lang w:val="hy-AM" w:eastAsia="ru-RU"/>
        </w:rPr>
        <w:t>1) ծնեբեկ՝ 6.86 մլն դրամ.</w:t>
      </w:r>
    </w:p>
    <w:p w:rsidR="00373F75" w:rsidRPr="00D17A20" w:rsidRDefault="00373F75" w:rsidP="00F81AD5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2) պրասասոխ՝ 3.75 մլն դրամ.</w:t>
      </w:r>
    </w:p>
    <w:p w:rsidR="00373F75" w:rsidRPr="00D17A20" w:rsidRDefault="00373F75" w:rsidP="00F81AD5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3) ռուկոլա՝ 3.64 մլն դրամ.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4) բրյուսելյան կաղամբ՝ 4.14 մլն դրամ.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5) պեկինյան կաղամբ՝ 3.96 մլն դրամ.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6) կոլրաբի՝ 4.54 մլն դրամ.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7) գանգրակաղամբ՝ 4.32 մլն դրամ.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8) ցուկինի և պատիսոն՝ 2.76 մլն դրամ.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Mariam" w:hAnsi="GHEA Mariam" w:cs="Sylfaen"/>
          <w:lang w:val="hy-AM" w:eastAsia="ru-RU"/>
        </w:rPr>
      </w:pPr>
      <w:r w:rsidRPr="00D17A20">
        <w:rPr>
          <w:rFonts w:ascii="GHEA Mariam" w:hAnsi="GHEA Mariam" w:cs="Sylfaen"/>
          <w:lang w:val="hy-AM" w:eastAsia="ru-RU"/>
        </w:rPr>
        <w:t>9) քաղցր եգիպտացորեն՝ 2.13 մլն դրամ։</w:t>
      </w:r>
      <w:r w:rsidRPr="00D17A20">
        <w:rPr>
          <w:rFonts w:ascii="GHEA Mariam" w:hAnsi="GHEA Mariam" w:cs="Sylfaen"/>
          <w:lang w:val="hy-AM"/>
        </w:rPr>
        <w:t></w:t>
      </w:r>
      <w:r w:rsidR="00F81AD5">
        <w:rPr>
          <w:rFonts w:ascii="GHEA Mariam" w:hAnsi="GHEA Mariam" w:cs="Sylfaen"/>
          <w:lang w:val="hy-AM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993"/>
          <w:tab w:val="left" w:pos="1276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21-րդ կետում 4.2 թիվը փոխարինել 4.0 թվով</w:t>
      </w:r>
      <w:r w:rsidR="00DE14A0">
        <w:rPr>
          <w:rFonts w:ascii="GHEA Mariam" w:hAnsi="GHEA Mariam" w:cs="Sylfaen"/>
          <w:sz w:val="24"/>
          <w:szCs w:val="24"/>
          <w:lang w:val="hy-AM"/>
        </w:rPr>
        <w:t>.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276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21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1-</w:t>
      </w:r>
      <w:r w:rsidR="003E6C1C">
        <w:rPr>
          <w:rFonts w:ascii="GHEA Mariam" w:hAnsi="GHEA Mariam" w:cs="Sylfaen"/>
          <w:sz w:val="24"/>
          <w:szCs w:val="24"/>
          <w:lang w:val="hy-AM"/>
        </w:rPr>
        <w:t>ին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կետում  2  թիվը փոխարինել 6 թվով,  </w:t>
      </w:r>
      <w:r w:rsidR="00F81AD5">
        <w:rPr>
          <w:rFonts w:ascii="GHEA Mariam" w:hAnsi="GHEA Mariam" w:cs="Sylfaen"/>
          <w:sz w:val="24"/>
          <w:szCs w:val="24"/>
          <w:lang w:val="hy-AM"/>
        </w:rPr>
        <w:t>17  թիվը՝ 8 թվով.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276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E14A0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հավելվ</w:t>
      </w:r>
      <w:r w:rsidR="00373F75" w:rsidRPr="00DE14A0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 xml:space="preserve">ածի </w:t>
      </w:r>
      <w:r w:rsidR="00DE14A0" w:rsidRPr="00DE14A0">
        <w:rPr>
          <w:rFonts w:ascii="GHEA Mariam" w:hAnsi="GHEA Mariam" w:cs="Sylfaen"/>
          <w:spacing w:val="-4"/>
          <w:sz w:val="24"/>
          <w:szCs w:val="24"/>
          <w:lang w:val="hy-AM"/>
        </w:rPr>
        <w:t>22-րդ կետը</w:t>
      </w:r>
      <w:r w:rsidR="00373F75" w:rsidRPr="00DE14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ներկայացնում բառից հետո լրացնել  տեղե</w:t>
      </w:r>
      <w:r w:rsidR="00DE14A0" w:rsidRPr="00DE14A0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կա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տվություն՝ հողատարածքի տեղի, հիմնվող այգու չափերի և պտղատեսակի, տնկմ</w:t>
      </w:r>
      <w:r w:rsidR="00F81AD5">
        <w:rPr>
          <w:rFonts w:ascii="GHEA Mariam" w:hAnsi="GHEA Mariam" w:cs="Sylfaen"/>
          <w:sz w:val="24"/>
          <w:szCs w:val="24"/>
          <w:lang w:val="hy-AM"/>
        </w:rPr>
        <w:t>ան բանաձևի վերաբերյալ, բառեր</w:t>
      </w:r>
      <w:r w:rsidR="00DE14A0">
        <w:rPr>
          <w:rFonts w:ascii="GHEA Mariam" w:hAnsi="GHEA Mariam" w:cs="Sylfaen"/>
          <w:sz w:val="24"/>
          <w:szCs w:val="24"/>
          <w:lang w:val="hy-AM"/>
        </w:rPr>
        <w:t>ով</w:t>
      </w:r>
      <w:r w:rsidR="00F81AD5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276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23-րդ կետի 2-րդ ենթակետի</w:t>
      </w:r>
      <w:r w:rsidR="00DE14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E14A0" w:rsidRPr="00DE14A0">
        <w:rPr>
          <w:rFonts w:ascii="GHEA Mariam" w:hAnsi="GHEA Mariam" w:cs="Sylfaen"/>
          <w:sz w:val="24"/>
          <w:szCs w:val="24"/>
          <w:lang w:val="hy-AM"/>
        </w:rPr>
        <w:t>«</w:t>
      </w:r>
      <w:r w:rsidR="00DE14A0" w:rsidRPr="00D17A20">
        <w:rPr>
          <w:rFonts w:ascii="GHEA Mariam" w:hAnsi="GHEA Mariam" w:cs="Sylfaen"/>
          <w:sz w:val="24"/>
          <w:szCs w:val="24"/>
          <w:lang w:val="hy-AM"/>
        </w:rPr>
        <w:t>գ</w:t>
      </w:r>
      <w:r w:rsidR="00DE14A0" w:rsidRPr="00DE14A0">
        <w:rPr>
          <w:rFonts w:ascii="GHEA Mariam" w:hAnsi="GHEA Mariam" w:cs="Sylfaen"/>
          <w:sz w:val="24"/>
          <w:szCs w:val="24"/>
          <w:lang w:val="hy-AM"/>
        </w:rPr>
        <w:t>»</w:t>
      </w:r>
      <w:r w:rsidR="00DE14A0">
        <w:rPr>
          <w:rFonts w:ascii="GHEA Mariam" w:hAnsi="GHEA Mariam" w:cs="Sylfaen"/>
          <w:sz w:val="24"/>
          <w:szCs w:val="24"/>
          <w:lang w:val="hy-AM"/>
        </w:rPr>
        <w:t xml:space="preserve"> պարբերությունը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դեպ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քերում) բառից հետո լրացնել , ինչպես նաև ժամանակակից տեխնոլոգիաներով փխրեցման իրականացումը, որը կարող է կատարվել NN 2, 3, 4, 5 աղյուսակներում նշված աշխատանքների ծախսերի խ</w:t>
      </w:r>
      <w:r w:rsidR="00DE14A0">
        <w:rPr>
          <w:rFonts w:ascii="GHEA Mariam" w:hAnsi="GHEA Mariam" w:cs="Sylfaen"/>
          <w:sz w:val="24"/>
          <w:szCs w:val="24"/>
          <w:lang w:val="hy-AM"/>
        </w:rPr>
        <w:t>նայողությունների հաշվին) բառերով.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276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23-րդ կետի 2-րդ ենթակետը լրացնել </w:t>
      </w:r>
      <w:r w:rsidR="00DE14A0" w:rsidRPr="00D17A20">
        <w:rPr>
          <w:rFonts w:ascii="GHEA Mariam" w:hAnsi="GHEA Mariam" w:cs="Sylfaen"/>
          <w:sz w:val="24"/>
          <w:szCs w:val="24"/>
          <w:lang w:val="hy-AM"/>
        </w:rPr>
        <w:t>հետևյալ բովանդա</w:t>
      </w:r>
      <w:r w:rsidR="00DE14A0">
        <w:rPr>
          <w:rFonts w:ascii="GHEA Mariam" w:hAnsi="GHEA Mariam" w:cs="Sylfaen"/>
          <w:sz w:val="24"/>
          <w:szCs w:val="24"/>
          <w:lang w:val="hy-AM"/>
        </w:rPr>
        <w:softHyphen/>
      </w:r>
      <w:r w:rsidR="00DE14A0" w:rsidRPr="00D17A20">
        <w:rPr>
          <w:rFonts w:ascii="GHEA Mariam" w:hAnsi="GHEA Mariam" w:cs="Sylfaen"/>
          <w:sz w:val="24"/>
          <w:szCs w:val="24"/>
          <w:lang w:val="hy-AM"/>
        </w:rPr>
        <w:t xml:space="preserve">կությամբ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նոր</w:t>
      </w:r>
      <w:r w:rsidR="00DE14A0">
        <w:rPr>
          <w:rFonts w:ascii="GHEA Mariam" w:hAnsi="GHEA Mariam" w:cs="Sylfaen"/>
          <w:sz w:val="24"/>
          <w:szCs w:val="24"/>
          <w:lang w:val="hy-AM"/>
        </w:rPr>
        <w:t xml:space="preserve">՝ </w:t>
      </w:r>
      <w:r w:rsidR="00DE14A0" w:rsidRPr="00DE14A0">
        <w:rPr>
          <w:rFonts w:ascii="GHEA Mariam" w:hAnsi="GHEA Mariam" w:cs="Sylfaen"/>
          <w:sz w:val="24"/>
          <w:szCs w:val="24"/>
          <w:lang w:val="hy-AM"/>
        </w:rPr>
        <w:t>«</w:t>
      </w:r>
      <w:r w:rsidR="00DE14A0" w:rsidRPr="00D17A20">
        <w:rPr>
          <w:rFonts w:ascii="GHEA Mariam" w:hAnsi="GHEA Mariam" w:cs="Sylfaen"/>
          <w:sz w:val="24"/>
          <w:szCs w:val="24"/>
          <w:lang w:val="hy-AM"/>
        </w:rPr>
        <w:t>ե</w:t>
      </w:r>
      <w:r w:rsidR="00DE14A0" w:rsidRPr="00DE14A0">
        <w:rPr>
          <w:rFonts w:ascii="GHEA Mariam" w:hAnsi="GHEA Mariam" w:cs="Sylfaen"/>
          <w:sz w:val="24"/>
          <w:szCs w:val="24"/>
          <w:lang w:val="hy-AM"/>
        </w:rPr>
        <w:t>»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և</w:t>
      </w:r>
      <w:r w:rsidR="00DE14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E14A0" w:rsidRPr="00DE14A0">
        <w:rPr>
          <w:rFonts w:ascii="GHEA Mariam" w:hAnsi="GHEA Mariam" w:cs="Sylfaen"/>
          <w:sz w:val="24"/>
          <w:szCs w:val="24"/>
          <w:lang w:val="hy-AM"/>
        </w:rPr>
        <w:t>«</w:t>
      </w:r>
      <w:r w:rsidR="00DE14A0" w:rsidRPr="00D17A20">
        <w:rPr>
          <w:rFonts w:ascii="GHEA Mariam" w:hAnsi="GHEA Mariam" w:cs="Sylfaen"/>
          <w:sz w:val="24"/>
          <w:szCs w:val="24"/>
          <w:lang w:val="hy-AM"/>
        </w:rPr>
        <w:t>զ</w:t>
      </w:r>
      <w:r w:rsidR="00DE14A0" w:rsidRPr="00DE14A0">
        <w:rPr>
          <w:rFonts w:ascii="GHEA Mariam" w:hAnsi="GHEA Mariam" w:cs="Sylfaen"/>
          <w:sz w:val="24"/>
          <w:szCs w:val="24"/>
          <w:lang w:val="hy-AM"/>
        </w:rPr>
        <w:t>»</w:t>
      </w:r>
      <w:r w:rsidR="00DE14A0">
        <w:rPr>
          <w:rFonts w:ascii="GHEA Mariam" w:hAnsi="GHEA Mariam" w:cs="Sylfaen"/>
          <w:sz w:val="24"/>
          <w:szCs w:val="24"/>
          <w:lang w:val="hy-AM"/>
        </w:rPr>
        <w:t xml:space="preserve"> պարբերություններով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. </w:t>
      </w:r>
    </w:p>
    <w:p w:rsidR="00373F75" w:rsidRPr="00D17A20" w:rsidRDefault="00373F75" w:rsidP="00EE7A02">
      <w:pPr>
        <w:pStyle w:val="norm"/>
        <w:tabs>
          <w:tab w:val="left" w:pos="426"/>
          <w:tab w:val="left" w:pos="1276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>ե. ջրավազանի կառուցման կամ ընդլայնման կամ խորքային հորերի կառուցման դեպքերում ներկայացվում է նաև ճարտարապետաշինարարական նախագիծ՝ Հայաստանի Հանրապետության կառավարության 2015 թվականի մարտի 19-ի N 596-Ն որոշման պահանջներին համապատասխան,</w:t>
      </w:r>
    </w:p>
    <w:p w:rsidR="00373F75" w:rsidRPr="00D17A20" w:rsidRDefault="00373F75" w:rsidP="00EE7A02">
      <w:pPr>
        <w:pStyle w:val="norm"/>
        <w:tabs>
          <w:tab w:val="left" w:pos="426"/>
          <w:tab w:val="left" w:pos="1134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E7A02">
        <w:rPr>
          <w:rFonts w:ascii="GHEA Mariam" w:hAnsi="GHEA Mariam" w:cs="Sylfaen"/>
          <w:spacing w:val="-8"/>
          <w:sz w:val="24"/>
          <w:szCs w:val="24"/>
          <w:lang w:val="hy-AM"/>
        </w:rPr>
        <w:t>զ.</w:t>
      </w:r>
      <w:r w:rsidR="00EE7A02" w:rsidRPr="00EE7A0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EE7A02">
        <w:rPr>
          <w:rFonts w:ascii="GHEA Mariam" w:hAnsi="GHEA Mariam"/>
          <w:spacing w:val="-8"/>
          <w:sz w:val="24"/>
          <w:szCs w:val="24"/>
          <w:lang w:val="hy-AM"/>
        </w:rPr>
        <w:t>համաձայնագիր՝ ծրագրի շրջանակում շահառուի մասին</w:t>
      </w:r>
      <w:r w:rsidRPr="00D17A20">
        <w:rPr>
          <w:rFonts w:ascii="GHEA Mariam" w:hAnsi="GHEA Mariam"/>
          <w:sz w:val="24"/>
          <w:szCs w:val="24"/>
          <w:lang w:val="hy-AM"/>
        </w:rPr>
        <w:t xml:space="preserve"> տեղեկությունները  նախարարությանը կամ այլ պետական մարմնին  փոխանցելու մասին</w:t>
      </w:r>
      <w:r w:rsidR="00F81AD5">
        <w:rPr>
          <w:rFonts w:ascii="GHEA Mariam" w:hAnsi="GHEA Mariam" w:cs="Sylfaen"/>
          <w:sz w:val="24"/>
          <w:szCs w:val="24"/>
          <w:lang w:val="hy-AM"/>
        </w:rPr>
        <w:t>,.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23-րդ կետի 3-րդ ենթակետի</w:t>
      </w:r>
      <w:r w:rsidR="00B511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511E8" w:rsidRPr="00B511E8">
        <w:rPr>
          <w:rFonts w:ascii="GHEA Mariam" w:hAnsi="GHEA Mariam" w:cs="Sylfaen"/>
          <w:sz w:val="24"/>
          <w:szCs w:val="24"/>
          <w:lang w:val="hy-AM"/>
        </w:rPr>
        <w:t>«</w:t>
      </w:r>
      <w:r w:rsidR="00B511E8" w:rsidRPr="00D17A20">
        <w:rPr>
          <w:rFonts w:ascii="GHEA Mariam" w:hAnsi="GHEA Mariam" w:cs="Sylfaen"/>
          <w:sz w:val="24"/>
          <w:szCs w:val="24"/>
          <w:lang w:val="hy-AM"/>
        </w:rPr>
        <w:t>դ</w:t>
      </w:r>
      <w:r w:rsidR="00B511E8" w:rsidRPr="00B511E8">
        <w:rPr>
          <w:rFonts w:ascii="GHEA Mariam" w:hAnsi="GHEA Mariam" w:cs="Sylfaen"/>
          <w:sz w:val="24"/>
          <w:szCs w:val="24"/>
          <w:lang w:val="hy-AM"/>
        </w:rPr>
        <w:t>»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պարբերություն</w:t>
      </w:r>
      <w:r w:rsidR="00B511E8">
        <w:rPr>
          <w:rFonts w:ascii="GHEA Mariam" w:hAnsi="GHEA Mariam" w:cs="Sylfaen"/>
          <w:sz w:val="24"/>
          <w:szCs w:val="24"/>
          <w:lang w:val="hy-AM"/>
        </w:rPr>
        <w:t>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փաս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տա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թղթերը բառից հետո լրացնել այդ թվում՝ կապալառուի հետ կնքված պայմանագրի պատճենը,  վճարման անդորրագիրը, ՀՀ հարկային օրենսգրքով </w:t>
      </w:r>
      <w:r w:rsidR="00373F75" w:rsidRPr="00F81AD5">
        <w:rPr>
          <w:rFonts w:ascii="GHEA Mariam" w:hAnsi="GHEA Mariam" w:cs="Sylfaen"/>
          <w:spacing w:val="-8"/>
          <w:sz w:val="24"/>
          <w:szCs w:val="24"/>
          <w:lang w:val="hy-AM"/>
        </w:rPr>
        <w:t>սահմանված հաշվարկային փաստաթուղթը (այսուհետ՝ հաշվարկային փաստաթուղթ), ջրավազանի նկատմամբ իրավունքի պետական գրանցման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վկայականի պատճենը,  ինչպես նաև հիմնված այգու նպատակային նշանակությանը և</w:t>
      </w:r>
      <w:r w:rsidR="003E6C1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E6C1C" w:rsidRPr="003E6C1C">
        <w:rPr>
          <w:rFonts w:ascii="GHEA Mariam" w:hAnsi="GHEA Mariam" w:cs="Sylfaen"/>
          <w:sz w:val="24"/>
          <w:szCs w:val="24"/>
          <w:lang w:val="hy-AM"/>
        </w:rPr>
        <w:t>(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կամ</w:t>
      </w:r>
      <w:r w:rsidR="003E6C1C" w:rsidRPr="003E6C1C">
        <w:rPr>
          <w:rFonts w:ascii="GHEA Mariam" w:hAnsi="GHEA Mariam" w:cs="Sylfaen"/>
          <w:sz w:val="24"/>
          <w:szCs w:val="24"/>
          <w:lang w:val="hy-AM"/>
        </w:rPr>
        <w:t>)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գործառ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նական նշանակությանը կամ հողատեսքին համապատասխան անշարժ գույքի նկատմամբ իրավունքի պետական գրանցման վկայականի պատճենը (պատճեն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ները), անշարժ գույքի նկատմամբ օտարման և այլ իրավունքներով </w:t>
      </w:r>
      <w:r w:rsidR="00373F75" w:rsidRPr="00F81AD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ծանրաբեռնելու սահմանափակման վերաբերյալ լիազոր մարմնի կողմից տրամադրված տեղեկանքը և </w:t>
      </w:r>
      <w:r w:rsidR="00373F75" w:rsidRPr="00F81AD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ջրօգտագործման թույլտվությունը</w:t>
      </w:r>
      <w:r w:rsidR="00373F75" w:rsidRPr="00F81AD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կամ ջրօգտագործողների ընկերության հետ կնքած պայմանագրի պատճենը,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81AD5">
        <w:rPr>
          <w:rFonts w:ascii="GHEA Mariam" w:hAnsi="GHEA Mariam" w:cs="Sylfaen"/>
          <w:sz w:val="24"/>
          <w:szCs w:val="24"/>
          <w:lang w:val="hy-AM"/>
        </w:rPr>
        <w:t>բառեր</w:t>
      </w:r>
      <w:r w:rsidR="00B511E8">
        <w:rPr>
          <w:rFonts w:ascii="GHEA Mariam" w:hAnsi="GHEA Mariam" w:cs="Sylfaen"/>
          <w:sz w:val="24"/>
          <w:szCs w:val="24"/>
          <w:lang w:val="hy-AM"/>
        </w:rPr>
        <w:t>ով</w:t>
      </w:r>
      <w:r w:rsidR="00F81AD5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23-րդ կետի 4-րդ ենթակետում  , ներդրման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բառը փոխա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րինել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ձեռքբերման և ներդրման բառերով, իսկ փաստաթղթերը բառից հետո լրացնել այդ թվում՝ կապալառուի հետ կնքված պայմանագրի պատճենը (բացա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ռությամբ ոռոգման շարժական համակարգի ձեռքբերման դեպքի, որի համար </w:t>
      </w:r>
      <w:r w:rsidR="00373F75" w:rsidRPr="00B511E8">
        <w:rPr>
          <w:rFonts w:ascii="GHEA Mariam" w:hAnsi="GHEA Mariam" w:cs="Sylfaen"/>
          <w:spacing w:val="-6"/>
          <w:sz w:val="24"/>
          <w:szCs w:val="24"/>
          <w:lang w:val="hy-AM"/>
        </w:rPr>
        <w:t>ներկայացվում են ձեռքբերումը հավաստող փաստաթղթերը),  վճարման անդորրա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գիրը, հաշվարկային փաստաթուղթը (բացառությամբ ոռոգման շարժական համա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կարգի ձեռքբերման դեպքի), </w:t>
      </w:r>
      <w:r w:rsidR="00373F75" w:rsidRPr="00373F75">
        <w:rPr>
          <w:rFonts w:ascii="GHEA Mariam" w:hAnsi="GHEA Mariam"/>
          <w:sz w:val="24"/>
          <w:szCs w:val="24"/>
          <w:lang w:val="hy-AM"/>
        </w:rPr>
        <w:t>ջրօգտագործման թույլտվությունը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կամ ջրօգտագոր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ծողների ընկերության հետ կնքած պայմանագրի պատճենը (բացառությամբ կարկտապաշտպան ցանցերի ձեռքբերման դեպքի), ջրավազանի </w:t>
      </w:r>
      <w:r w:rsidR="00373F75" w:rsidRPr="00F81AD5">
        <w:rPr>
          <w:rFonts w:ascii="GHEA Mariam" w:hAnsi="GHEA Mariam" w:cs="Sylfaen"/>
          <w:spacing w:val="-8"/>
          <w:sz w:val="24"/>
          <w:szCs w:val="24"/>
          <w:lang w:val="hy-AM"/>
        </w:rPr>
        <w:t>դեպքում նաև իրավունքի պետական գրանցման վկայականի պատճենը,</w:t>
      </w:r>
      <w:r w:rsidR="00F81AD5" w:rsidRPr="00F81AD5">
        <w:rPr>
          <w:rFonts w:ascii="GHEA Mariam" w:hAnsi="GHEA Mariam" w:cs="Sylfaen"/>
          <w:spacing w:val="-8"/>
          <w:sz w:val="24"/>
          <w:szCs w:val="24"/>
          <w:lang w:val="hy-AM"/>
        </w:rPr>
        <w:t></w:t>
      </w:r>
      <w:r w:rsidR="00F81AD5">
        <w:rPr>
          <w:rFonts w:ascii="GHEA Mariam" w:hAnsi="GHEA Mariam" w:cs="Sylfaen"/>
          <w:sz w:val="24"/>
          <w:szCs w:val="24"/>
          <w:lang w:val="hy-AM"/>
        </w:rPr>
        <w:t xml:space="preserve"> բառեր</w:t>
      </w:r>
      <w:r w:rsidR="00B511E8">
        <w:rPr>
          <w:rFonts w:ascii="GHEA Mariam" w:hAnsi="GHEA Mariam" w:cs="Sylfaen"/>
          <w:sz w:val="24"/>
          <w:szCs w:val="24"/>
          <w:lang w:val="hy-AM"/>
        </w:rPr>
        <w:t>ով</w:t>
      </w:r>
      <w:r w:rsidR="00F81AD5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23-րդ կետի 8-րդ ենթակետն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="00F81AD5">
        <w:rPr>
          <w:rFonts w:ascii="GHEA Mariam" w:hAnsi="GHEA Mariam" w:cs="Sylfaen"/>
          <w:sz w:val="24"/>
          <w:szCs w:val="24"/>
          <w:lang w:val="hy-AM"/>
        </w:rPr>
        <w:t>ուժը կորցրած ճանաչել.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B511E8">
        <w:rPr>
          <w:rFonts w:ascii="GHEA Mariam" w:hAnsi="GHEA Mariam" w:cs="Sylfaen"/>
          <w:sz w:val="24"/>
          <w:szCs w:val="24"/>
          <w:lang w:val="hy-AM"/>
        </w:rPr>
        <w:t>23-րդ կետի 9-րդ ենթակետը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16-րդ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բառից հետո լրացնել ,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16.1-</w:t>
      </w:r>
      <w:r w:rsidR="003E6C1C">
        <w:rPr>
          <w:rFonts w:ascii="GHEA Mariam" w:hAnsi="GHEA Mariam" w:cs="Sylfaen"/>
          <w:sz w:val="24"/>
          <w:szCs w:val="24"/>
          <w:lang w:val="hy-AM"/>
        </w:rPr>
        <w:t>ին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 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t>բառերով</w:t>
      </w:r>
      <w:r w:rsidR="00F81AD5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B511E8">
        <w:rPr>
          <w:rFonts w:ascii="GHEA Mariam" w:hAnsi="GHEA Mariam" w:cs="Sylfaen"/>
          <w:sz w:val="24"/>
          <w:szCs w:val="24"/>
          <w:lang w:val="hy-AM"/>
        </w:rPr>
        <w:t>23-րդ կետի 10-րդ ենթակետից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առավելագույնը 14% փաս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տացի տոկոսադրույքով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 բառերը հանել</w:t>
      </w:r>
      <w:r w:rsidR="00F81AD5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23-րդ կետի 11-րդ ենթակետը շարադ</w:t>
      </w:r>
      <w:r w:rsidR="00F81AD5">
        <w:rPr>
          <w:rFonts w:ascii="GHEA Mariam" w:hAnsi="GHEA Mariam" w:cs="Sylfaen"/>
          <w:sz w:val="24"/>
          <w:szCs w:val="24"/>
          <w:lang w:val="hy-AM"/>
        </w:rPr>
        <w:t>րել հետևյալ խմբա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F81AD5">
        <w:rPr>
          <w:rFonts w:ascii="GHEA Mariam" w:hAnsi="GHEA Mariam" w:cs="Sylfaen"/>
          <w:sz w:val="24"/>
          <w:szCs w:val="24"/>
          <w:lang w:val="hy-AM"/>
        </w:rPr>
        <w:t>գրու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F81AD5">
        <w:rPr>
          <w:rFonts w:ascii="GHEA Mariam" w:hAnsi="GHEA Mariam" w:cs="Sylfaen"/>
          <w:sz w:val="24"/>
          <w:szCs w:val="24"/>
          <w:lang w:val="hy-AM"/>
        </w:rPr>
        <w:t>թյամբ.</w:t>
      </w:r>
    </w:p>
    <w:p w:rsidR="00373F75" w:rsidRPr="00D17A20" w:rsidRDefault="00373F75" w:rsidP="00EE7A02">
      <w:pPr>
        <w:pStyle w:val="norm"/>
        <w:tabs>
          <w:tab w:val="left" w:pos="426"/>
          <w:tab w:val="left" w:pos="993"/>
        </w:tabs>
        <w:spacing w:line="360" w:lineRule="auto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11) վարկերի տոկոսադրույքների սուբսիդավորումը կիրականացվի 9 տո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կոսային  կետով, առանց այգեհիմնման ոռոգման արդիական համակարգերի ներդրման կամ ջրավազանների կառուցման կամ ընդլայնման համար՝ 12 </w:t>
      </w:r>
      <w:r w:rsidRPr="00B511E8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տո</w:t>
      </w:r>
      <w:r w:rsidR="00B511E8" w:rsidRPr="00B511E8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softHyphen/>
      </w:r>
      <w:r w:rsidRPr="00B511E8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կոսային  կետով, իսկ Հայաստանի Հանրապետության կառավարության 2014 թվ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կանի դեկտեմբերի 18-ի N 1444-Ն որոշմամբ հաստատված ցանկում ընդգրկված սոցիալական աջակցություն ստացող սահմանամերձ համայնքների բնակա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վայ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րերի տնտեսավարողներին, գյուղատնտեսական կոոպերատիվներին, զինվորա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կան ծառայության պարտականությունների կատարման ժամանակ մարտական հերթապահության կամ գործողությունների իրականացման արդյունքում հաշման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դամ դարձած քաղաքացիներին, գյուղատնտեսությունում տնտեսավարող երիտա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սարդներին (18-35 տարեկանը չլրացած ֆիզիկական անձանց (վարկային պայ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մանագիրն ուժի մեջ մտնելու պահին), այգեհիմնման և (կամ) ոռոգման արդիա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կան </w:t>
      </w:r>
      <w:r w:rsidRPr="00B511E8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 xml:space="preserve">համակարգերի ներդրման </w:t>
      </w:r>
      <w:r w:rsidRPr="00B511E8">
        <w:rPr>
          <w:rFonts w:ascii="GHEA Mariam" w:hAnsi="GHEA Mariam" w:cs="Sylfaen"/>
          <w:spacing w:val="-6"/>
          <w:sz w:val="24"/>
          <w:szCs w:val="24"/>
          <w:lang w:val="hy-AM"/>
        </w:rPr>
        <w:t>կամ ջրավազանների կառուցման կամ ընդլայնմա</w:t>
      </w:r>
      <w:r w:rsidRPr="00D17A20">
        <w:rPr>
          <w:rFonts w:ascii="GHEA Mariam" w:hAnsi="GHEA Mariam" w:cs="Sylfaen"/>
          <w:sz w:val="24"/>
          <w:szCs w:val="24"/>
          <w:lang w:val="hy-AM"/>
        </w:rPr>
        <w:t>ն դեպքում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նաև գերնորմատիվային ջրապահանջարկ ունեցող հողատարածքներում (գերնորմատիվային ջրապահանջարկ ունեցող հողատարածքներով համայնք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ների ցանկն ընդգրկված է Հայաստանի Հանրապետության տարածքային կառա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վարման նախարարի 2007 թվականի ապրիլի</w:t>
      </w:r>
      <w:r w:rsidR="00FA492D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2-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ի N 18-Ա և Հայաստանի Հանրա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պե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տության գյուղատնտեսության նախարարի 2007 թվականի ապրիլի</w:t>
      </w:r>
      <w:r w:rsidR="003E6C1C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2-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ի N 77-Ա համատեղ հրամանով հաստատված «Գյուղատնտեսական մշակաբույսերի ոռոգ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ման նորմաներն ու ռեժիմները Հայաստանի Հանրապետության ոռոգելի հողա</w:t>
      </w:r>
      <w:r w:rsidR="00B511E8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տարածքների համար» ձեռնարկում) ներդրողներին՝ 14 տոկոսային կետով։ Ընդ որում</w:t>
      </w:r>
      <w:r w:rsidRPr="00B511E8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, սուբսիդավորման տոկոսային կետը չի կարող ավելի լինել, քան տրա</w:t>
      </w:r>
      <w:r w:rsidR="00B511E8" w:rsidRPr="00B511E8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softHyphen/>
      </w:r>
      <w:r w:rsidRPr="00B511E8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մադրվո</w:t>
      </w: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ղ վարկի տոկոսադրույքը.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  <w:r w:rsidRPr="00D17A20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D17A20">
        <w:rPr>
          <w:rFonts w:ascii="GHEA Mariam" w:eastAsiaTheme="minorHAnsi" w:hAnsi="GHEA Mariam" w:cs="Calibri"/>
          <w:sz w:val="24"/>
          <w:szCs w:val="24"/>
          <w:lang w:val="hy-AM" w:eastAsia="en-US"/>
        </w:rPr>
        <w:t xml:space="preserve"> 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23-րդ կետի 20-րդ ենթակետի</w:t>
      </w:r>
      <w:r w:rsidR="00B511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511E8" w:rsidRPr="00B511E8">
        <w:rPr>
          <w:rFonts w:ascii="GHEA Mariam" w:hAnsi="GHEA Mariam" w:cs="Sylfaen"/>
          <w:sz w:val="24"/>
          <w:szCs w:val="24"/>
          <w:lang w:val="hy-AM"/>
        </w:rPr>
        <w:t>«</w:t>
      </w:r>
      <w:r w:rsidR="00B511E8" w:rsidRPr="00D17A20">
        <w:rPr>
          <w:rFonts w:ascii="GHEA Mariam" w:hAnsi="GHEA Mariam" w:cs="Sylfaen"/>
          <w:sz w:val="24"/>
          <w:szCs w:val="24"/>
          <w:lang w:val="hy-AM"/>
        </w:rPr>
        <w:t>ա</w:t>
      </w:r>
      <w:r w:rsidR="00B511E8" w:rsidRPr="00B511E8">
        <w:rPr>
          <w:rFonts w:ascii="GHEA Mariam" w:hAnsi="GHEA Mariam" w:cs="Sylfaen"/>
          <w:sz w:val="24"/>
          <w:szCs w:val="24"/>
          <w:lang w:val="hy-AM"/>
        </w:rPr>
        <w:t>»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պարբերությունից հանել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(մասնավորապես՝ 10-րդ, 12-րդ կետերը, 23-րդ կետի 2-րդ ենթակետի «դ» պարբե</w:t>
      </w:r>
      <w:r w:rsidR="00B511E8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րությունը և 23-րդ կետի 7-րդ ենթակետի 2-րդ նախադասությունը)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 բառերը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23-րդ կետի 23-րդ ենթակետ</w:t>
      </w:r>
      <w:r w:rsidR="00B511E8">
        <w:rPr>
          <w:rFonts w:ascii="GHEA Mariam" w:hAnsi="GHEA Mariam" w:cs="Sylfaen"/>
          <w:sz w:val="24"/>
          <w:szCs w:val="24"/>
          <w:lang w:val="hy-AM"/>
        </w:rPr>
        <w:t>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դեպքերի բառից հետո լրացնել  ՝ անկախ առանձին փուլերում կատարված աշխատանքների բառեր</w:t>
      </w:r>
      <w:r w:rsidR="00B511E8">
        <w:rPr>
          <w:rFonts w:ascii="GHEA Mariam" w:hAnsi="GHEA Mariam" w:cs="Sylfaen"/>
          <w:sz w:val="24"/>
          <w:szCs w:val="24"/>
          <w:lang w:val="hy-AM"/>
        </w:rPr>
        <w:t>ով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, իսկ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տրամադրելու բառից հետո լրացնել , ինչպես նաև ծրագրով սահմանված պայմանների և պահանջների խախտման կամ 25-րդ կետում նշված մոնիթորինգի արդյունքում սույն ծրագրի պայմաններ</w:t>
      </w:r>
      <w:r w:rsidR="0037491E">
        <w:rPr>
          <w:rFonts w:ascii="GHEA Mariam" w:hAnsi="GHEA Mariam" w:cs="Sylfaen"/>
          <w:sz w:val="24"/>
          <w:szCs w:val="24"/>
          <w:lang w:val="hy-AM"/>
        </w:rPr>
        <w:t>ի խախտում հայտնաբերելու բառեր</w:t>
      </w:r>
      <w:r w:rsidR="00B511E8">
        <w:rPr>
          <w:rFonts w:ascii="GHEA Mariam" w:hAnsi="GHEA Mariam" w:cs="Sylfaen"/>
          <w:sz w:val="24"/>
          <w:szCs w:val="24"/>
          <w:lang w:val="hy-AM"/>
        </w:rPr>
        <w:t>ով</w:t>
      </w:r>
      <w:r w:rsidR="0037491E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EE7A02" w:rsidP="00EE7A02">
      <w:pPr>
        <w:pStyle w:val="norm"/>
        <w:numPr>
          <w:ilvl w:val="0"/>
          <w:numId w:val="18"/>
        </w:numPr>
        <w:tabs>
          <w:tab w:val="left" w:pos="426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24-րդ կետի 1-ին ենթակետը շարա</w:t>
      </w:r>
      <w:r w:rsidR="0037491E">
        <w:rPr>
          <w:rFonts w:ascii="GHEA Mariam" w:hAnsi="GHEA Mariam" w:cs="Sylfaen"/>
          <w:sz w:val="24"/>
          <w:szCs w:val="24"/>
          <w:lang w:val="hy-AM"/>
        </w:rPr>
        <w:t>դրել հետևյալ խմբագրու</w:t>
      </w:r>
      <w:r w:rsidR="00381840">
        <w:rPr>
          <w:rFonts w:ascii="GHEA Mariam" w:hAnsi="GHEA Mariam" w:cs="Sylfaen"/>
          <w:sz w:val="24"/>
          <w:szCs w:val="24"/>
          <w:lang w:val="hy-AM"/>
        </w:rPr>
        <w:softHyphen/>
      </w:r>
      <w:r w:rsidR="0037491E">
        <w:rPr>
          <w:rFonts w:ascii="GHEA Mariam" w:hAnsi="GHEA Mariam" w:cs="Sylfaen"/>
          <w:sz w:val="24"/>
          <w:szCs w:val="24"/>
          <w:lang w:val="hy-AM"/>
        </w:rPr>
        <w:t>թյամբ.</w:t>
      </w:r>
    </w:p>
    <w:p w:rsidR="00373F75" w:rsidRPr="00D17A20" w:rsidRDefault="00373F75" w:rsidP="00EE7A02">
      <w:pPr>
        <w:pStyle w:val="norm"/>
        <w:tabs>
          <w:tab w:val="left" w:pos="426"/>
          <w:tab w:val="left" w:pos="993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>1)</w:t>
      </w:r>
      <w:r w:rsidRPr="00373F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17A20">
        <w:rPr>
          <w:rFonts w:ascii="GHEA Mariam" w:hAnsi="GHEA Mariam" w:cs="Sylfaen"/>
          <w:sz w:val="24"/>
          <w:szCs w:val="24"/>
          <w:lang w:val="hy-AM"/>
        </w:rPr>
        <w:t>փոխհատուցման գործընթացը նախաձեռնում են շահառուները` մինչև</w:t>
      </w:r>
      <w:r w:rsidRPr="00373F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կապալառուի հետ պայմանագրի կնքումը և ոռոգման արդիական </w:t>
      </w:r>
      <w:r w:rsidR="003E6C1C">
        <w:rPr>
          <w:rFonts w:ascii="GHEA Mariam" w:hAnsi="GHEA Mariam" w:cs="Sylfaen"/>
          <w:sz w:val="24"/>
          <w:szCs w:val="24"/>
          <w:lang w:val="hy-AM"/>
        </w:rPr>
        <w:t>համակարգի ձեռքբերման և ներդրման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կամ ջրավազանների կառուցման կամ ընդլայնման աշխատանքների սկսել</w:t>
      </w:r>
      <w:r w:rsidR="003E6C1C">
        <w:rPr>
          <w:rFonts w:ascii="GHEA Mariam" w:hAnsi="GHEA Mariam" w:cs="Sylfaen"/>
          <w:sz w:val="24"/>
          <w:szCs w:val="24"/>
          <w:lang w:val="hy-AM"/>
        </w:rPr>
        <w:t>ն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էլեկտրոնային կամ թղթային տարբերակով</w:t>
      </w:r>
      <w:r w:rsidRPr="00373F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դիմելով </w:t>
      </w:r>
      <w:r w:rsidRPr="00D17A20">
        <w:rPr>
          <w:rFonts w:ascii="GHEA Mariam" w:hAnsi="GHEA Mariam" w:cs="Sylfaen"/>
          <w:sz w:val="24"/>
          <w:szCs w:val="24"/>
          <w:lang w:val="hy-AM"/>
        </w:rPr>
        <w:lastRenderedPageBreak/>
        <w:t>նախարարություն՝ նշելով հողատարածքի տեղը, չափերը։ Դիմումին կից ներկա</w:t>
      </w:r>
      <w:r w:rsidR="00381840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յացնում են՝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eastAsiaTheme="minorHAnsi" w:hAnsi="GHEA Mariam" w:cs="Sylfaen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ա. անձը հաստատող փաստաթղթի պատճենը,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eastAsiaTheme="minorHAnsi" w:hAnsi="GHEA Mariam" w:cs="Sylfaen"/>
          <w:lang w:val="hy-AM"/>
        </w:rPr>
      </w:pPr>
      <w:r w:rsidRPr="00D17A20">
        <w:rPr>
          <w:rFonts w:ascii="GHEA Mariam" w:eastAsiaTheme="minorHAnsi" w:hAnsi="GHEA Mariam" w:cs="Sylfaen"/>
          <w:lang w:val="hy-AM"/>
        </w:rPr>
        <w:t>բ. անշարժ գույքի նկատմամբ իրավունքի պետական գրանցման վկայա</w:t>
      </w:r>
      <w:r w:rsidR="0038184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կանի պատճենը։ Եթե գրանցված իրավունքն ընդհանուր համատեղ սեփականու</w:t>
      </w:r>
      <w:r w:rsidR="0038184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թյուն է կամ վարձակալություն (օգտագործում), ապա ներկայացվում է նաև նոտա</w:t>
      </w:r>
      <w:r w:rsidR="0038184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րական կարգով վավերացված՝ անշարժ գույքի սեփականատիրոջ կամ համա</w:t>
      </w:r>
      <w:r w:rsidR="0038184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սեփա</w:t>
      </w:r>
      <w:r w:rsidR="0038184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կանատիրոջ (համասեփականատերերի) համաձայնությունը՝ ծրագրին մաս</w:t>
      </w:r>
      <w:r w:rsidR="0038184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նակցելու վերաբերյալ, ընդ որում, անշարժ գույքի վարձակալության (օգտագործ</w:t>
      </w:r>
      <w:r w:rsidR="00381840">
        <w:rPr>
          <w:rFonts w:ascii="GHEA Mariam" w:eastAsiaTheme="minorHAnsi" w:hAnsi="GHEA Mariam" w:cs="Sylfaen"/>
          <w:lang w:val="hy-AM"/>
        </w:rPr>
        <w:softHyphen/>
      </w:r>
      <w:r w:rsidRPr="00D17A20">
        <w:rPr>
          <w:rFonts w:ascii="GHEA Mariam" w:eastAsiaTheme="minorHAnsi" w:hAnsi="GHEA Mariam" w:cs="Sylfaen"/>
          <w:lang w:val="hy-AM"/>
        </w:rPr>
        <w:t>ման) ժամկետը չպետք է պակաս լինի դիմումը ներկայացնելու օրվանից հաշված՝  4 տար</w:t>
      </w:r>
      <w:r w:rsidR="003E6C1C">
        <w:rPr>
          <w:rFonts w:ascii="GHEA Mariam" w:eastAsiaTheme="minorHAnsi" w:hAnsi="GHEA Mariam" w:cs="Sylfaen"/>
          <w:lang w:val="hy-AM"/>
        </w:rPr>
        <w:t>վանի</w:t>
      </w:r>
      <w:r w:rsidRPr="00D17A20">
        <w:rPr>
          <w:rFonts w:ascii="GHEA Mariam" w:eastAsiaTheme="minorHAnsi" w:hAnsi="GHEA Mariam" w:cs="Sylfaen"/>
          <w:lang w:val="hy-AM"/>
        </w:rPr>
        <w:t>ց,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Sylfaen"/>
          <w:lang w:val="hy-AM"/>
        </w:rPr>
      </w:pPr>
      <w:r w:rsidRPr="00D17A20">
        <w:rPr>
          <w:rFonts w:ascii="GHEA Mariam" w:hAnsi="GHEA Mariam" w:cs="Sylfaen"/>
          <w:lang w:val="hy-AM"/>
        </w:rPr>
        <w:t>գ. ջրավազանի կառուցման կամ ընդլայնման դեպքում ներկայացվում է նաև ճարտարապետաշինարարական նախագիծ՝ Հայաստանի Հանրապետության կա</w:t>
      </w:r>
      <w:r w:rsidR="00381840">
        <w:rPr>
          <w:rFonts w:ascii="GHEA Mariam" w:hAnsi="GHEA Mariam" w:cs="Sylfaen"/>
          <w:lang w:val="hy-AM"/>
        </w:rPr>
        <w:softHyphen/>
      </w:r>
      <w:r w:rsidRPr="00D17A20">
        <w:rPr>
          <w:rFonts w:ascii="GHEA Mariam" w:hAnsi="GHEA Mariam" w:cs="Sylfaen"/>
          <w:lang w:val="hy-AM"/>
        </w:rPr>
        <w:t>ռա</w:t>
      </w:r>
      <w:r w:rsidR="00381840">
        <w:rPr>
          <w:rFonts w:ascii="GHEA Mariam" w:hAnsi="GHEA Mariam" w:cs="Sylfaen"/>
          <w:lang w:val="hy-AM"/>
        </w:rPr>
        <w:softHyphen/>
      </w:r>
      <w:r w:rsidRPr="00D17A20">
        <w:rPr>
          <w:rFonts w:ascii="GHEA Mariam" w:hAnsi="GHEA Mariam" w:cs="Sylfaen"/>
          <w:lang w:val="hy-AM"/>
        </w:rPr>
        <w:t>վարության 2015 թվականի մարտի 19-ի N 596-Ն որոշման պահանջներին հա</w:t>
      </w:r>
      <w:r w:rsidR="00381840">
        <w:rPr>
          <w:rFonts w:ascii="GHEA Mariam" w:hAnsi="GHEA Mariam" w:cs="Sylfaen"/>
          <w:lang w:val="hy-AM"/>
        </w:rPr>
        <w:softHyphen/>
      </w:r>
      <w:r w:rsidRPr="00D17A20">
        <w:rPr>
          <w:rFonts w:ascii="GHEA Mariam" w:hAnsi="GHEA Mariam" w:cs="Sylfaen"/>
          <w:lang w:val="hy-AM"/>
        </w:rPr>
        <w:t>մապատասխան,</w:t>
      </w:r>
    </w:p>
    <w:p w:rsidR="00373F75" w:rsidRPr="00D17A20" w:rsidRDefault="00373F75" w:rsidP="00EE7A0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eastAsiaTheme="minorHAnsi" w:hAnsi="GHEA Mariam" w:cs="Sylfaen"/>
          <w:lang w:val="hy-AM"/>
        </w:rPr>
      </w:pPr>
      <w:r w:rsidRPr="00D17A20">
        <w:rPr>
          <w:rFonts w:ascii="GHEA Mariam" w:hAnsi="GHEA Mariam" w:cs="Sylfaen"/>
          <w:lang w:val="hy-AM"/>
        </w:rPr>
        <w:t xml:space="preserve">դ. </w:t>
      </w:r>
      <w:r w:rsidRPr="00D17A20">
        <w:rPr>
          <w:rFonts w:ascii="GHEA Mariam" w:hAnsi="GHEA Mariam"/>
          <w:lang w:val="hy-AM"/>
        </w:rPr>
        <w:t>համաձայնագիր՝ ծրագրի շրջանակում շահառուի մասին տեղեկու</w:t>
      </w:r>
      <w:r w:rsidR="00381840">
        <w:rPr>
          <w:rFonts w:ascii="GHEA Mariam" w:hAnsi="GHEA Mariam"/>
          <w:lang w:val="hy-AM"/>
        </w:rPr>
        <w:softHyphen/>
      </w:r>
      <w:r w:rsidRPr="00D17A20">
        <w:rPr>
          <w:rFonts w:ascii="GHEA Mariam" w:hAnsi="GHEA Mariam"/>
          <w:lang w:val="hy-AM"/>
        </w:rPr>
        <w:t>թյուն</w:t>
      </w:r>
      <w:r w:rsidR="00381840">
        <w:rPr>
          <w:rFonts w:ascii="GHEA Mariam" w:hAnsi="GHEA Mariam"/>
          <w:lang w:val="hy-AM"/>
        </w:rPr>
        <w:softHyphen/>
      </w:r>
      <w:r w:rsidR="003E6C1C">
        <w:rPr>
          <w:rFonts w:ascii="GHEA Mariam" w:hAnsi="GHEA Mariam"/>
          <w:lang w:val="hy-AM"/>
        </w:rPr>
        <w:t>ներն</w:t>
      </w:r>
      <w:r w:rsidRPr="00D17A20">
        <w:rPr>
          <w:rFonts w:ascii="GHEA Mariam" w:hAnsi="GHEA Mariam"/>
          <w:lang w:val="hy-AM"/>
        </w:rPr>
        <w:t xml:space="preserve">  այլ պետական մարմնին փոխանցելու մասին</w:t>
      </w:r>
      <w:r w:rsidR="0037491E">
        <w:rPr>
          <w:rFonts w:ascii="GHEA Mariam" w:hAnsi="GHEA Mariam" w:cs="Sylfaen"/>
          <w:lang w:val="hy-AM"/>
        </w:rPr>
        <w:t>..</w:t>
      </w:r>
    </w:p>
    <w:p w:rsidR="00373F75" w:rsidRPr="00D17A20" w:rsidRDefault="00183BC1" w:rsidP="00381840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24-րդ կետի 2-րդ ենթակետում նախարարության</w:t>
      </w:r>
      <w:r w:rsidR="0037491E">
        <w:rPr>
          <w:rFonts w:ascii="GHEA Mariam" w:hAnsi="GHEA Mariam" w:cs="Sylfaen"/>
          <w:sz w:val="24"/>
          <w:szCs w:val="24"/>
          <w:lang w:val="hy-AM"/>
        </w:rPr>
        <w:t> բառը փոխարինել ՊՈԱԿ-ի բառով.</w:t>
      </w:r>
    </w:p>
    <w:p w:rsidR="00373F75" w:rsidRPr="00D17A20" w:rsidRDefault="00183BC1" w:rsidP="00381840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81840">
        <w:rPr>
          <w:rFonts w:ascii="GHEA Mariam" w:hAnsi="GHEA Mariam" w:cs="Sylfaen"/>
          <w:sz w:val="24"/>
          <w:szCs w:val="24"/>
          <w:lang w:val="hy-AM"/>
        </w:rPr>
        <w:t>ածի 24-րդ կետի 3-րդ ենթակետը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պատճենը բառից հետո լրացնել և շահառուն կարող է կրկին դիմել ծրագրի ծախսերի մասնակի փոխ</w:t>
      </w:r>
      <w:r w:rsidR="00381840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հատուցման բաղադրիչին՝ սույն կետի 1-ին ենթակետով</w:t>
      </w:r>
      <w:r w:rsidR="0037491E">
        <w:rPr>
          <w:rFonts w:ascii="GHEA Mariam" w:hAnsi="GHEA Mariam" w:cs="Sylfaen"/>
          <w:sz w:val="24"/>
          <w:szCs w:val="24"/>
          <w:lang w:val="hy-AM"/>
        </w:rPr>
        <w:t xml:space="preserve"> սահմանված ընթացա</w:t>
      </w:r>
      <w:r w:rsidR="00381840">
        <w:rPr>
          <w:rFonts w:ascii="GHEA Mariam" w:hAnsi="GHEA Mariam" w:cs="Sylfaen"/>
          <w:sz w:val="24"/>
          <w:szCs w:val="24"/>
          <w:lang w:val="hy-AM"/>
        </w:rPr>
        <w:softHyphen/>
        <w:t>կարգով բառերով</w:t>
      </w:r>
      <w:r w:rsidR="0037491E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183BC1" w:rsidP="00A31588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08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24-րդ կետի 4-ր</w:t>
      </w:r>
      <w:r w:rsidR="0037491E">
        <w:rPr>
          <w:rFonts w:ascii="GHEA Mariam" w:hAnsi="GHEA Mariam" w:cs="Sylfaen"/>
          <w:sz w:val="24"/>
          <w:szCs w:val="24"/>
          <w:lang w:val="hy-AM"/>
        </w:rPr>
        <w:t>դ ենթակետ</w:t>
      </w:r>
      <w:r w:rsidR="00A31588">
        <w:rPr>
          <w:rFonts w:ascii="GHEA Mariam" w:hAnsi="GHEA Mariam" w:cs="Sylfaen"/>
          <w:sz w:val="24"/>
          <w:szCs w:val="24"/>
          <w:lang w:val="hy-AM"/>
        </w:rPr>
        <w:t>ն</w:t>
      </w:r>
      <w:r w:rsidR="0037491E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ճանաչել.</w:t>
      </w:r>
    </w:p>
    <w:p w:rsidR="00373F75" w:rsidRPr="00D17A20" w:rsidRDefault="00183BC1" w:rsidP="00A31588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08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A31588">
        <w:rPr>
          <w:rFonts w:ascii="GHEA Mariam" w:hAnsi="GHEA Mariam" w:cs="Sylfaen"/>
          <w:sz w:val="24"/>
          <w:szCs w:val="24"/>
          <w:lang w:val="hy-AM"/>
        </w:rPr>
        <w:t>24-րդ կետի 5-րդ ենթակետը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ներդրման բառից հետո լրացնել կամ ջրավազանի կառուցման կամ ընդլայնման բառեր</w:t>
      </w:r>
      <w:r w:rsidR="00394A43">
        <w:rPr>
          <w:rFonts w:ascii="GHEA Mariam" w:hAnsi="GHEA Mariam" w:cs="Sylfaen"/>
          <w:sz w:val="24"/>
          <w:szCs w:val="24"/>
          <w:lang w:val="hy-AM"/>
        </w:rPr>
        <w:t>ով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, իսկ </w:t>
      </w:r>
      <w:r w:rsidR="0037491E">
        <w:rPr>
          <w:rFonts w:ascii="GHEA Mariam" w:hAnsi="GHEA Mariam" w:cs="Sylfaen"/>
          <w:sz w:val="24"/>
          <w:szCs w:val="24"/>
          <w:lang w:val="hy-AM"/>
        </w:rPr>
        <w:t>5 թիվը փոխարինել 10 թվով.</w:t>
      </w:r>
    </w:p>
    <w:p w:rsidR="00373F75" w:rsidRPr="00D17A20" w:rsidRDefault="00183BC1" w:rsidP="00A31588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08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24-րդ կետի 6-րդ ենթակետ</w:t>
      </w:r>
      <w:r w:rsidR="00394A43">
        <w:rPr>
          <w:rFonts w:ascii="GHEA Mariam" w:hAnsi="GHEA Mariam" w:cs="Sylfaen"/>
          <w:sz w:val="24"/>
          <w:szCs w:val="24"/>
          <w:lang w:val="hy-AM"/>
        </w:rPr>
        <w:t>ն</w:t>
      </w:r>
      <w:r w:rsidR="0037491E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ճանաչել.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373F75" w:rsidRPr="00D17A20" w:rsidRDefault="00183BC1" w:rsidP="00A31588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08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94A43">
        <w:rPr>
          <w:rFonts w:ascii="GHEA Mariam" w:hAnsi="GHEA Mariam" w:cs="Sylfaen"/>
          <w:sz w:val="24"/>
          <w:szCs w:val="24"/>
          <w:lang w:val="hy-AM"/>
        </w:rPr>
        <w:t>24-րդ կետի 7-րդ ենթակետը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ներդնելու բառից հետո լրացնել կամ ջրավազանի կառուցման կամ ընդլայնման բառեր</w:t>
      </w:r>
      <w:r w:rsidR="00394A43">
        <w:rPr>
          <w:rFonts w:ascii="GHEA Mariam" w:hAnsi="GHEA Mariam" w:cs="Sylfaen"/>
          <w:sz w:val="24"/>
          <w:szCs w:val="24"/>
          <w:lang w:val="hy-AM"/>
        </w:rPr>
        <w:t>ով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, իսկ ձեռք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բերման և տեղակայման ծախսերը հիմնավորող փաստաթղթերը բառերը փոխա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րինել կապալառուի հետ կնքված պայմանագրի պատճենը (բացառությամբ ոռոգման շարժական համակարգի ձեռքբերման դեպքի, որի համար ներկայաց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վում են ձեռքբերումը հավաստող փաստաթղթերը), վճարման անդորրագիրը,  հաշվարկային փաստաթուղթը (բացառությամբ ոռոգման շարժական համակարգի ձեռքբերման դեպքի), </w:t>
      </w:r>
      <w:r w:rsidR="00373F75" w:rsidRPr="00D17A20">
        <w:rPr>
          <w:rFonts w:ascii="GHEA Mariam" w:hAnsi="GHEA Mariam"/>
          <w:sz w:val="24"/>
          <w:szCs w:val="24"/>
          <w:lang w:val="hy-AM"/>
        </w:rPr>
        <w:t>ջրօգտագործման թույլտվությունը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կամ ջրօգտագործողների ընկերության հետ կնքած պայմանագրի պատճենը, ջրավազանի դեպքում նաև իրավունքի պետական գրանցման վկայականի պատճենը, բառեր</w:t>
      </w:r>
      <w:r w:rsidR="00394A43">
        <w:rPr>
          <w:rFonts w:ascii="GHEA Mariam" w:hAnsi="GHEA Mariam" w:cs="Sylfaen"/>
          <w:sz w:val="24"/>
          <w:szCs w:val="24"/>
          <w:lang w:val="hy-AM"/>
        </w:rPr>
        <w:t>ով</w:t>
      </w:r>
      <w:r w:rsidR="0037491E">
        <w:rPr>
          <w:rFonts w:ascii="GHEA Mariam" w:hAnsi="GHEA Mariam" w:cs="Sylfaen"/>
          <w:sz w:val="24"/>
          <w:szCs w:val="24"/>
          <w:lang w:val="hy-AM"/>
        </w:rPr>
        <w:t>.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24-րդ կետի 8-րդ ենթակետ</w:t>
      </w:r>
      <w:r w:rsidR="00394A43">
        <w:rPr>
          <w:rFonts w:ascii="GHEA Mariam" w:hAnsi="GHEA Mariam" w:cs="Sylfaen"/>
          <w:sz w:val="24"/>
          <w:szCs w:val="24"/>
          <w:lang w:val="hy-AM"/>
        </w:rPr>
        <w:t>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</w:t>
      </w:r>
      <w:r w:rsidR="00394A43">
        <w:rPr>
          <w:rFonts w:ascii="GHEA Mariam" w:hAnsi="GHEA Mariam" w:cs="Sylfaen"/>
          <w:sz w:val="24"/>
          <w:szCs w:val="24"/>
          <w:lang w:val="hy-AM"/>
        </w:rPr>
        <w:t>որցրած ճանաչել.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24-րդ կետի 9-րդ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ենթակետում սույն կետի 4-րդ ենթա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կետի բառերը փոխարինել կապալառուի հետ, իսկ ոռոգման արդիական շար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ժական համակարգի դեպքում՝ սույն կետի 5-րդ ենթակետի բառերով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94A43">
        <w:rPr>
          <w:rFonts w:ascii="GHEA Mariam" w:hAnsi="GHEA Mariam" w:cs="Sylfaen"/>
          <w:sz w:val="24"/>
          <w:szCs w:val="24"/>
          <w:lang w:val="hy-AM"/>
        </w:rPr>
        <w:t>24-րդ կետի 10-րդ ենթակետը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նախարարությունը բառից հետո լրացնել ։ Եվ տեղում մոնիթորինգի, և շահառուների կողմից ներկայացվող </w:t>
      </w:r>
      <w:r w:rsidR="00373F75" w:rsidRPr="00394A43">
        <w:rPr>
          <w:rFonts w:ascii="GHEA Mariam" w:hAnsi="GHEA Mariam" w:cs="Sylfaen"/>
          <w:spacing w:val="-6"/>
          <w:sz w:val="24"/>
          <w:szCs w:val="24"/>
          <w:lang w:val="hy-AM"/>
        </w:rPr>
        <w:t>փաստաթղթերի մոնիթորինգի իրականացումը կվերապահվի ՊՈԱԿ-ին բառեր</w:t>
      </w:r>
      <w:r w:rsidR="00394A43" w:rsidRPr="00394A43">
        <w:rPr>
          <w:rFonts w:ascii="GHEA Mariam" w:hAnsi="GHEA Mariam" w:cs="Sylfaen"/>
          <w:spacing w:val="-6"/>
          <w:sz w:val="24"/>
          <w:szCs w:val="24"/>
          <w:lang w:val="hy-AM"/>
        </w:rPr>
        <w:t>ով</w:t>
      </w:r>
      <w:r w:rsidR="0037491E" w:rsidRPr="00394A43">
        <w:rPr>
          <w:rFonts w:ascii="GHEA Mariam" w:hAnsi="GHEA Mariam" w:cs="Sylfaen"/>
          <w:spacing w:val="-6"/>
          <w:sz w:val="24"/>
          <w:szCs w:val="24"/>
          <w:lang w:val="hy-AM"/>
        </w:rPr>
        <w:t>.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24-րդ կետի</w:t>
      </w:r>
      <w:r w:rsidR="00394A43">
        <w:rPr>
          <w:rFonts w:ascii="GHEA Mariam" w:hAnsi="GHEA Mariam" w:cs="Sylfaen"/>
          <w:sz w:val="24"/>
          <w:szCs w:val="24"/>
          <w:lang w:val="hy-AM"/>
        </w:rPr>
        <w:t xml:space="preserve"> 12-րդ, 13-րդ և 14-րդ ենթակետերն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7491E">
        <w:rPr>
          <w:rFonts w:ascii="GHEA Mariam" w:hAnsi="GHEA Mariam" w:cs="Sylfaen"/>
          <w:sz w:val="24"/>
          <w:szCs w:val="24"/>
          <w:lang w:val="hy-AM"/>
        </w:rPr>
        <w:t>ուժը կորցրած ճանաչել.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ածի </w:t>
      </w:r>
      <w:r w:rsidR="00394A43">
        <w:rPr>
          <w:rFonts w:ascii="GHEA Mariam" w:hAnsi="GHEA Mariam" w:cs="Sylfaen"/>
          <w:sz w:val="24"/>
          <w:szCs w:val="24"/>
          <w:lang w:val="hy-AM"/>
        </w:rPr>
        <w:t>24-րդ կետի 15-րդ ենթակետը շարադրել հետևյալ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խմբա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գրությամբ. </w:t>
      </w:r>
    </w:p>
    <w:p w:rsidR="00373F75" w:rsidRPr="00D17A20" w:rsidRDefault="00373F75" w:rsidP="0037491E">
      <w:pPr>
        <w:pStyle w:val="norm"/>
        <w:tabs>
          <w:tab w:val="left" w:pos="709"/>
          <w:tab w:val="left" w:pos="993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ab/>
        <w:t>15) ծրագրի շրջանակում 0.5 և ավելի հա ոռոգման արդիական համակար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գերի ձեռքբերման և ներդրման (բացառությամբ շարժական համակարգի) կամ մինչև 100 հազար խորանարդ մետր ծավալով ջրավազանների կառուցման կամ </w:t>
      </w:r>
      <w:r w:rsidRPr="00394A43">
        <w:rPr>
          <w:rFonts w:ascii="GHEA Mariam" w:hAnsi="GHEA Mariam" w:cs="Sylfaen"/>
          <w:spacing w:val="-6"/>
          <w:sz w:val="24"/>
          <w:szCs w:val="24"/>
          <w:lang w:val="hy-AM"/>
        </w:rPr>
        <w:t>ընդլայնման համար յուրաքանչյուր շահառուի կփոխհատուցվի փաստացի կատար</w:t>
      </w:r>
      <w:r w:rsidR="00394A43" w:rsidRPr="00394A43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="003E6C1C">
        <w:rPr>
          <w:rFonts w:ascii="GHEA Mariam" w:hAnsi="GHEA Mariam" w:cs="Sylfaen"/>
          <w:sz w:val="24"/>
          <w:szCs w:val="24"/>
          <w:lang w:val="hy-AM"/>
        </w:rPr>
        <w:t>ված ծախսերի 50</w:t>
      </w:r>
      <w:r w:rsidRPr="00D17A20">
        <w:rPr>
          <w:rFonts w:ascii="GHEA Mariam" w:hAnsi="GHEA Mariam" w:cs="Sylfaen"/>
          <w:sz w:val="24"/>
          <w:szCs w:val="24"/>
          <w:lang w:val="hy-AM"/>
        </w:rPr>
        <w:t>%</w:t>
      </w:r>
      <w:r w:rsidR="003E6C1C">
        <w:rPr>
          <w:rFonts w:ascii="GHEA Mariam" w:hAnsi="GHEA Mariam" w:cs="Sylfaen"/>
          <w:sz w:val="24"/>
          <w:szCs w:val="24"/>
          <w:lang w:val="hy-AM"/>
        </w:rPr>
        <w:t>-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ը, որը 1 հա-ի հաշվով չպետք է գերազանցի ծրագրի 19-րդ կետում նշված ծախսերի առավելագույն սահմանաչափերի 50%-ը, իսկ </w:t>
      </w:r>
      <w:r w:rsidRPr="00D17A20">
        <w:rPr>
          <w:rFonts w:ascii="Calibri" w:hAnsi="Calibri" w:cs="Calibri"/>
          <w:sz w:val="24"/>
          <w:szCs w:val="24"/>
          <w:lang w:val="hy-AM"/>
        </w:rPr>
        <w:t> </w:t>
      </w:r>
      <w:r w:rsidRPr="00D17A20">
        <w:rPr>
          <w:rFonts w:ascii="GHEA Mariam" w:hAnsi="GHEA Mariam" w:cs="Sylfaen"/>
          <w:sz w:val="24"/>
          <w:szCs w:val="24"/>
          <w:lang w:val="hy-AM"/>
        </w:rPr>
        <w:t>միայն</w:t>
      </w:r>
      <w:r w:rsidRPr="00D17A2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17A20">
        <w:rPr>
          <w:rFonts w:ascii="GHEA Mariam" w:hAnsi="GHEA Mariam" w:cs="Sylfaen"/>
          <w:sz w:val="24"/>
          <w:szCs w:val="24"/>
          <w:lang w:val="hy-AM"/>
        </w:rPr>
        <w:t>ոռոգման արդիական համակարգերի համար գերնորմատիվային ջրապա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հան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lastRenderedPageBreak/>
        <w:t>ջարկ ունեցող հողատարածքներում ներդրման դեպքում կփոխհատուցվի փաս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տացի կատարված ծախսերի 60%</w:t>
      </w:r>
      <w:r w:rsidR="00FA492D">
        <w:rPr>
          <w:rFonts w:ascii="GHEA Mariam" w:hAnsi="GHEA Mariam" w:cs="Sylfaen"/>
          <w:sz w:val="24"/>
          <w:szCs w:val="24"/>
          <w:lang w:val="hy-AM"/>
        </w:rPr>
        <w:t>-</w:t>
      </w:r>
      <w:r w:rsidRPr="00D17A20">
        <w:rPr>
          <w:rFonts w:ascii="GHEA Mariam" w:hAnsi="GHEA Mariam" w:cs="Sylfaen"/>
          <w:sz w:val="24"/>
          <w:szCs w:val="24"/>
          <w:lang w:val="hy-AM"/>
        </w:rPr>
        <w:t>ը, որը 1 հա-ի հաշվով չպետք է գերազանցի ծրագրի 19-րդ կետում նշված ծախսերի առավելագույն սահմանաչափերի  60%-ը։ Ոռոգման արդիական շարժական  համակարգի ձեռքբերման համար յուրաքանչ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յուր շահառուի կփոխհատուցվի ձեռքբերման արժեքի 50%</w:t>
      </w:r>
      <w:r w:rsidR="00FA492D">
        <w:rPr>
          <w:rFonts w:ascii="GHEA Mariam" w:hAnsi="GHEA Mariam" w:cs="Sylfaen"/>
          <w:sz w:val="24"/>
          <w:szCs w:val="24"/>
          <w:lang w:val="hy-AM"/>
        </w:rPr>
        <w:t>-</w:t>
      </w:r>
      <w:r w:rsidRPr="00D17A20">
        <w:rPr>
          <w:rFonts w:ascii="GHEA Mariam" w:hAnsi="GHEA Mariam" w:cs="Sylfaen"/>
          <w:sz w:val="24"/>
          <w:szCs w:val="24"/>
          <w:lang w:val="hy-AM"/>
        </w:rPr>
        <w:t>ը, բայց ոչ ավելի</w:t>
      </w:r>
      <w:r w:rsidR="003E6C1C">
        <w:rPr>
          <w:rFonts w:ascii="GHEA Mariam" w:hAnsi="GHEA Mariam" w:cs="Sylfaen"/>
          <w:sz w:val="24"/>
          <w:szCs w:val="24"/>
          <w:lang w:val="hy-AM"/>
        </w:rPr>
        <w:t>,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քան </w:t>
      </w:r>
      <w:r w:rsidRPr="003E6C1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միավորի հաշվով 7.5 </w:t>
      </w:r>
      <w:r w:rsidRPr="003E6C1C">
        <w:rPr>
          <w:rFonts w:ascii="GHEA Mariam" w:hAnsi="GHEA Mariam" w:cs="GHEA Grapalat"/>
          <w:spacing w:val="-8"/>
          <w:sz w:val="24"/>
          <w:szCs w:val="24"/>
          <w:lang w:val="hy-AM"/>
        </w:rPr>
        <w:t>մլն</w:t>
      </w:r>
      <w:r w:rsidRPr="003E6C1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3E6C1C">
        <w:rPr>
          <w:rFonts w:ascii="GHEA Mariam" w:hAnsi="GHEA Mariam" w:cs="GHEA Grapalat"/>
          <w:spacing w:val="-8"/>
          <w:sz w:val="24"/>
          <w:szCs w:val="24"/>
          <w:lang w:val="hy-AM"/>
        </w:rPr>
        <w:t>դրամը, ընդ որում</w:t>
      </w:r>
      <w:r w:rsidR="003E6C1C" w:rsidRPr="003E6C1C">
        <w:rPr>
          <w:rFonts w:ascii="GHEA Mariam" w:hAnsi="GHEA Mariam" w:cs="GHEA Grapalat"/>
          <w:spacing w:val="-8"/>
          <w:sz w:val="24"/>
          <w:szCs w:val="24"/>
          <w:lang w:val="hy-AM"/>
        </w:rPr>
        <w:t>,</w:t>
      </w:r>
      <w:r w:rsidRPr="003E6C1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յուրաքանչյուր շահառուի տրա</w:t>
      </w:r>
      <w:r w:rsidR="00394A43" w:rsidRPr="003E6C1C">
        <w:rPr>
          <w:rFonts w:ascii="GHEA Mariam" w:hAnsi="GHEA Mariam" w:cs="GHEA Grapalat"/>
          <w:spacing w:val="-8"/>
          <w:sz w:val="24"/>
          <w:szCs w:val="24"/>
          <w:lang w:val="hy-AM"/>
        </w:rPr>
        <w:softHyphen/>
      </w:r>
      <w:r w:rsidRPr="003E6C1C">
        <w:rPr>
          <w:rFonts w:ascii="GHEA Mariam" w:hAnsi="GHEA Mariam" w:cs="GHEA Grapalat"/>
          <w:spacing w:val="-8"/>
          <w:sz w:val="24"/>
          <w:szCs w:val="24"/>
          <w:lang w:val="hy-AM"/>
        </w:rPr>
        <w:t>մադրվող</w:t>
      </w:r>
      <w:r w:rsidRPr="00394A43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փոխհատուցման հանրագումարը չի կարող գերազանցել 75.0</w:t>
      </w:r>
      <w:r w:rsidRPr="00394A4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394A43">
        <w:rPr>
          <w:rFonts w:ascii="GHEA Mariam" w:hAnsi="GHEA Mariam" w:cs="GHEA Grapalat"/>
          <w:spacing w:val="-2"/>
          <w:sz w:val="24"/>
          <w:szCs w:val="24"/>
          <w:lang w:val="hy-AM"/>
        </w:rPr>
        <w:t>մլն դրամը</w:t>
      </w:r>
      <w:r w:rsidRPr="00394A43">
        <w:rPr>
          <w:rFonts w:ascii="GHEA Mariam" w:hAnsi="GHEA Mariam" w:cs="Sylfaen"/>
          <w:spacing w:val="-2"/>
          <w:sz w:val="24"/>
          <w:szCs w:val="24"/>
          <w:lang w:val="hy-AM"/>
        </w:rPr>
        <w:t>.</w:t>
      </w:r>
      <w:r w:rsidR="0037491E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993"/>
          <w:tab w:val="left" w:pos="1170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հավելվ</w:t>
      </w:r>
      <w:r w:rsidR="00373F75" w:rsidRPr="00394A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ածի 24-րդ կետը լրացնել </w:t>
      </w:r>
      <w:r w:rsidR="00394A43" w:rsidRPr="00394A43">
        <w:rPr>
          <w:rFonts w:ascii="GHEA Mariam" w:hAnsi="GHEA Mariam" w:cs="Sylfaen"/>
          <w:spacing w:val="-4"/>
          <w:sz w:val="24"/>
          <w:szCs w:val="24"/>
          <w:lang w:val="hy-AM"/>
        </w:rPr>
        <w:t>հետևյալ բովան</w:t>
      </w:r>
      <w:r w:rsidR="00394A43" w:rsidRPr="00394A43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 xml:space="preserve">դակությամբ </w:t>
      </w:r>
      <w:r w:rsidR="00373F75" w:rsidRPr="00394A43">
        <w:rPr>
          <w:rFonts w:ascii="GHEA Mariam" w:hAnsi="GHEA Mariam" w:cs="Sylfaen"/>
          <w:spacing w:val="-4"/>
          <w:sz w:val="24"/>
          <w:szCs w:val="24"/>
          <w:lang w:val="hy-AM"/>
        </w:rPr>
        <w:t>նոր</w:t>
      </w:r>
      <w:r w:rsidR="00394A43" w:rsidRPr="00394A43">
        <w:rPr>
          <w:rFonts w:ascii="GHEA Mariam" w:hAnsi="GHEA Mariam" w:cs="Sylfaen"/>
          <w:spacing w:val="-4"/>
          <w:sz w:val="24"/>
          <w:szCs w:val="24"/>
          <w:lang w:val="hy-AM"/>
        </w:rPr>
        <w:t>՝</w:t>
      </w:r>
      <w:r w:rsidR="00373F75" w:rsidRPr="00394A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16-րդ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ենթա</w:t>
      </w:r>
      <w:r w:rsidR="0037491E">
        <w:rPr>
          <w:rFonts w:ascii="GHEA Mariam" w:hAnsi="GHEA Mariam" w:cs="Sylfaen"/>
          <w:sz w:val="24"/>
          <w:szCs w:val="24"/>
          <w:lang w:val="hy-AM"/>
        </w:rPr>
        <w:t>կետով.</w:t>
      </w:r>
    </w:p>
    <w:p w:rsidR="00373F75" w:rsidRPr="00D17A20" w:rsidRDefault="00373F75" w:rsidP="00394A43">
      <w:pPr>
        <w:pStyle w:val="norm"/>
        <w:tabs>
          <w:tab w:val="left" w:pos="426"/>
          <w:tab w:val="left" w:pos="993"/>
          <w:tab w:val="left" w:pos="1170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>16) շահառուն պետք է ապահովի ոռոգման արդիական համակարգերի շահագործումը հետներդրումային 4 տարիների ընթացքում։  Չապահովելու դեպ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քում 24-րդ կետի 10-րդ ենթակետին համապատասխան տրամադրված փոխհա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տուցման գումարները եռամսյա ժամկետում ենթակա են վերադարձման պետա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կան բյուջե։</w:t>
      </w:r>
      <w:r w:rsidR="0037491E">
        <w:rPr>
          <w:rFonts w:ascii="GHEA Mariam" w:hAnsi="GHEA Mariam" w:cs="Sylfaen"/>
          <w:sz w:val="24"/>
          <w:szCs w:val="24"/>
          <w:lang w:val="hy-AM"/>
        </w:rPr>
        <w:t>.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993"/>
          <w:tab w:val="left" w:pos="1170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հավելվ</w:t>
      </w:r>
      <w:r w:rsidR="00373F75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 xml:space="preserve">ածը լրացնել </w:t>
      </w:r>
      <w:r w:rsidR="00394A43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 xml:space="preserve">հետևյալ բովանդակությամբ </w:t>
      </w:r>
      <w:r w:rsidR="00373F75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նոր</w:t>
      </w:r>
      <w:r w:rsidR="00394A43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՝</w:t>
      </w:r>
      <w:r w:rsidR="00373F75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 xml:space="preserve"> 25</w:t>
      </w:r>
      <w:r w:rsidR="00373F75" w:rsidRPr="00394A43">
        <w:rPr>
          <w:rFonts w:ascii="MS Gothic" w:eastAsia="MS Gothic" w:hAnsi="MS Gothic" w:cs="MS Gothic" w:hint="eastAsia"/>
          <w:spacing w:val="-4"/>
          <w:sz w:val="24"/>
          <w:szCs w:val="24"/>
          <w:lang w:val="hy-AM" w:eastAsia="en-US"/>
        </w:rPr>
        <w:t>․</w:t>
      </w:r>
      <w:r w:rsidR="00373F75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1-</w:t>
      </w:r>
      <w:r w:rsidR="00394A43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ին</w:t>
      </w:r>
      <w:r w:rsidR="00373F75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 xml:space="preserve"> և 25</w:t>
      </w:r>
      <w:r w:rsidR="00373F75" w:rsidRPr="00394A43">
        <w:rPr>
          <w:rFonts w:ascii="MS Gothic" w:eastAsia="MS Gothic" w:hAnsi="MS Gothic" w:cs="MS Gothic" w:hint="eastAsia"/>
          <w:spacing w:val="-4"/>
          <w:sz w:val="24"/>
          <w:szCs w:val="24"/>
          <w:lang w:val="hy-AM" w:eastAsia="en-US"/>
        </w:rPr>
        <w:t>․</w:t>
      </w:r>
      <w:r w:rsidR="00373F75" w:rsidRPr="00394A43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2-րդ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կետերով</w:t>
      </w:r>
      <w:r w:rsidR="0037491E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373F75" w:rsidP="00394A43">
      <w:pPr>
        <w:pStyle w:val="norm"/>
        <w:tabs>
          <w:tab w:val="left" w:pos="426"/>
          <w:tab w:val="left" w:pos="993"/>
          <w:tab w:val="left" w:pos="1170"/>
        </w:tabs>
        <w:spacing w:line="360" w:lineRule="auto"/>
        <w:rPr>
          <w:rFonts w:ascii="GHEA Mariam" w:hAnsi="GHEA Mariam" w:cs="Sylfaen"/>
          <w:strike/>
          <w:color w:val="FF0000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>25.1</w:t>
      </w:r>
      <w:r w:rsidR="00394A43">
        <w:rPr>
          <w:rFonts w:ascii="GHEA Mariam" w:hAnsi="GHEA Mariam" w:cs="Sylfaen"/>
          <w:sz w:val="24"/>
          <w:szCs w:val="24"/>
          <w:lang w:val="hy-AM"/>
        </w:rPr>
        <w:t>.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Hlk134709560"/>
      <w:r w:rsidRPr="00D17A20">
        <w:rPr>
          <w:rFonts w:ascii="GHEA Mariam" w:hAnsi="GHEA Mariam" w:cs="Sylfaen"/>
          <w:sz w:val="24"/>
          <w:szCs w:val="24"/>
          <w:lang w:val="hy-AM"/>
        </w:rPr>
        <w:t>Ծրագրի շրջանակում Հայաստանի Հանրապետության կառավարու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թյան 2014 թվականի դեկտեմբերի 18-ի N 1444-Ն որոշմամբ հաստատված ցանկում ընդգրկված սոցիալական աջակցություն ստացող սահմանամերձ համայնքների բնակավայրերում ներդրումներ իրականացնելու կամ ներդրված տարածքներում </w:t>
      </w:r>
      <w:r w:rsidRPr="00394A43">
        <w:rPr>
          <w:rFonts w:ascii="GHEA Mariam" w:hAnsi="GHEA Mariam" w:cs="Sylfaen"/>
          <w:spacing w:val="-4"/>
          <w:sz w:val="24"/>
          <w:szCs w:val="24"/>
          <w:lang w:val="hy-AM"/>
        </w:rPr>
        <w:t>աշխատանքների շարունակականությունն ապահովելու անհնարինության դեպքու</w:t>
      </w:r>
      <w:r w:rsidRPr="00D17A20">
        <w:rPr>
          <w:rFonts w:ascii="GHEA Mariam" w:hAnsi="GHEA Mariam" w:cs="Sylfaen"/>
          <w:sz w:val="24"/>
          <w:szCs w:val="24"/>
          <w:lang w:val="hy-AM"/>
        </w:rPr>
        <w:t>մ շ</w:t>
      </w:r>
      <w:bookmarkEnd w:id="0"/>
      <w:r w:rsidRPr="00D17A20">
        <w:rPr>
          <w:rFonts w:ascii="GHEA Mariam" w:hAnsi="GHEA Mariam" w:cs="Sylfaen"/>
          <w:sz w:val="24"/>
          <w:szCs w:val="24"/>
          <w:lang w:val="hy-AM"/>
        </w:rPr>
        <w:t>ահառուն տասնօրյա ժամկետում գրավոր տեղեկացնում է նախարարությանը, որն էլ 10 աշխատանքային օրվա ընթացքում ուսումնասիրում է հարցը և գրավոր հայտնում դիրքորոշում՝ հարցի հետագա կարգավորման վերաբերյալ</w:t>
      </w:r>
      <w:r w:rsidR="003E6C1C">
        <w:rPr>
          <w:rFonts w:ascii="GHEA Mariam" w:hAnsi="GHEA Mariam" w:cs="Sylfaen"/>
          <w:sz w:val="24"/>
          <w:szCs w:val="24"/>
          <w:lang w:val="hy-AM"/>
        </w:rPr>
        <w:t>:</w:t>
      </w:r>
    </w:p>
    <w:p w:rsidR="00373F75" w:rsidRPr="00D17A20" w:rsidRDefault="00373F75" w:rsidP="00EE7A02">
      <w:pPr>
        <w:pStyle w:val="norm"/>
        <w:tabs>
          <w:tab w:val="left" w:pos="426"/>
          <w:tab w:val="left" w:pos="993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>25.2</w:t>
      </w:r>
      <w:r w:rsidR="00394A43">
        <w:rPr>
          <w:rFonts w:ascii="GHEA Mariam" w:hAnsi="GHEA Mariam" w:cs="Sylfaen"/>
          <w:sz w:val="24"/>
          <w:szCs w:val="24"/>
          <w:lang w:val="hy-AM"/>
        </w:rPr>
        <w:t>.</w:t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 Հետներդրումային ժամանակահատվածում հայտնաբերված թերու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թյուն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ների դեպքում շահառուն պարտավոր է նախարարության կողմից տրա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մադրված ողջամիտ ժամկետում (մինչև 8 ամիս) վերացնել թերությունները։ Սահ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lastRenderedPageBreak/>
        <w:t>մանված ժամկետի ավարտից հետո, թերությունների չվերացման դեպքում, սուբ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սիդավորված կամ փոխհատուցված գումարները ենթակա են վերադարձման եռամսյա ժամկետում:</w:t>
      </w:r>
      <w:r w:rsidR="0037491E">
        <w:rPr>
          <w:rFonts w:ascii="GHEA Mariam" w:hAnsi="GHEA Mariam" w:cs="Sylfaen"/>
          <w:sz w:val="24"/>
          <w:szCs w:val="24"/>
          <w:lang w:val="hy-AM"/>
        </w:rPr>
        <w:t>.</w:t>
      </w:r>
    </w:p>
    <w:p w:rsidR="00373F75" w:rsidRPr="00D17A20" w:rsidRDefault="00183BC1" w:rsidP="00394A43">
      <w:pPr>
        <w:pStyle w:val="norm"/>
        <w:numPr>
          <w:ilvl w:val="0"/>
          <w:numId w:val="18"/>
        </w:numPr>
        <w:tabs>
          <w:tab w:val="left" w:pos="426"/>
          <w:tab w:val="left" w:pos="993"/>
          <w:tab w:val="left" w:pos="1080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ածը լրացնել </w:t>
      </w:r>
      <w:r w:rsidR="00394A43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հետևյալ բովանդակությամբ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նոր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t>՝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39-րդ  կետով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.</w:t>
      </w:r>
    </w:p>
    <w:p w:rsidR="00373F75" w:rsidRPr="00D17A20" w:rsidRDefault="00373F75" w:rsidP="00EE7A02">
      <w:pPr>
        <w:pStyle w:val="norm"/>
        <w:tabs>
          <w:tab w:val="left" w:pos="426"/>
          <w:tab w:val="left" w:pos="993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D17A20">
        <w:rPr>
          <w:rFonts w:ascii="GHEA Mariam" w:hAnsi="GHEA Mariam" w:cs="Sylfaen"/>
          <w:sz w:val="24"/>
          <w:szCs w:val="24"/>
          <w:lang w:val="hy-AM"/>
        </w:rPr>
        <w:t xml:space="preserve">39. </w:t>
      </w:r>
      <w:r w:rsidR="003E6C1C">
        <w:rPr>
          <w:rFonts w:ascii="GHEA Mariam" w:eastAsiaTheme="minorHAnsi" w:hAnsi="GHEA Mariam" w:cs="Sylfaen"/>
          <w:sz w:val="24"/>
          <w:szCs w:val="24"/>
          <w:lang w:val="hy-AM" w:eastAsia="en-US"/>
        </w:rPr>
        <w:t>Հ</w:t>
      </w:r>
      <w:r w:rsidR="00183BC1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ավելվ</w:t>
      </w:r>
      <w:r w:rsidRPr="00D17A20">
        <w:rPr>
          <w:rFonts w:ascii="GHEA Mariam" w:hAnsi="GHEA Mariam" w:cs="Sylfaen"/>
          <w:sz w:val="24"/>
          <w:szCs w:val="24"/>
          <w:lang w:val="hy-AM"/>
        </w:rPr>
        <w:t>ածի</w:t>
      </w:r>
      <w:r w:rsidRPr="00D17A20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r w:rsidRPr="00D17A20">
        <w:rPr>
          <w:rFonts w:ascii="GHEA Mariam" w:hAnsi="GHEA Mariam" w:cs="Sylfaen"/>
          <w:sz w:val="24"/>
          <w:szCs w:val="24"/>
          <w:lang w:val="hy-AM"/>
        </w:rPr>
        <w:t>24-րդ կետի 10-րդ ենթակետի 2-րդ նախադասության գոր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ծողությունը տարածվում է ծրագրին դիմած և փոխհատուցում չստացած շահա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>ռու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Pr="00D17A20">
        <w:rPr>
          <w:rFonts w:ascii="GHEA Mariam" w:hAnsi="GHEA Mariam" w:cs="Sylfaen"/>
          <w:sz w:val="24"/>
          <w:szCs w:val="24"/>
          <w:lang w:val="hy-AM"/>
        </w:rPr>
        <w:t xml:space="preserve">ների, ինչպես նաև </w:t>
      </w:r>
      <w:r w:rsidR="00183BC1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Pr="00D17A20">
        <w:rPr>
          <w:rFonts w:ascii="GHEA Mariam" w:hAnsi="GHEA Mariam" w:cs="Sylfaen"/>
          <w:sz w:val="24"/>
          <w:szCs w:val="24"/>
          <w:lang w:val="hy-AM"/>
        </w:rPr>
        <w:t>ածի 38-րդ կետով կարգավորվող հարաբերությունների վրա:</w:t>
      </w:r>
      <w:r w:rsidR="0037491E">
        <w:rPr>
          <w:rFonts w:ascii="GHEA Mariam" w:hAnsi="GHEA Mariam" w:cs="Sylfaen"/>
          <w:sz w:val="24"/>
          <w:szCs w:val="24"/>
          <w:lang w:val="hy-AM"/>
        </w:rPr>
        <w:t>.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2 աղյուսակի վերնագրում 0,8 թիվը փոխարինել 1 թվով, </w:t>
      </w:r>
      <w:r w:rsidR="00373F75" w:rsidRPr="00D17A2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Տնկման փոսերի հորատում տողում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4166 թիվը փոխարինել 3333 թվով, 1 249 800 թիվը փոխարինել 999 900 թվով,  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Տնկանյութի արժեք տողում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4166 թիվը փոխարինել 3333 թվով, 4000 թվից հետո լրացնել (տեղական արտադրության տնկանյութի դեպքում՝ 1500) բառեր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t>ով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16 664 000 թիվը փոխարինել 13 332 000 (տեղական արտադրության տնկանյութի դեպքում՝ 4 999 500) բառերով, Հողախառնուրդի և տնկանյութի նախապատրաստում ու այգեհիմնում տողում 1 041 500 թիվը փոխարինել 833 250 թվով,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Չնախա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տեսված այլ ծախսեր տողերն ուժը կորցրած ճանաչել, 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Կաթիլային ոռոգման համակարգի տեղադրում (ներառյալ պոմպակայանը) տողում 2 500 000 թիվը փոխարինել 2 300 000 թվով,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Ընդամենը՝ այգեհիմնման ծախս՝ ներառյալ (կարկտապաշտպան ցանց և ոռոգման համակարգ) տողում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38 654 177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թիվը </w:t>
      </w:r>
      <w:r w:rsidR="00373F75" w:rsidRPr="003E6C1C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փոխարինել 33 613 012 (տեղական արտադրության տնկանյութի դեպքում՝ 25 280 512)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բառերով, 28 461 315 թիվը փոխարինել 23 330 150 (տեղական արտա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դրության տնկանյութի դեպքում՝ 14 997 650) բառերով, Ծառերի էտ-ձևավորում տողում 250 000 թիվը փոխարինել 166 650 թվով, Ընդամենը ծախսեր այգու 1-ին տարվա խնամքի համար տողում 1 804 425 թիվը փոխարինել 1 635 150 թվով, իսկ Ընդամենը՝ ծախս տողում 40 458 602 թիվը փոխարինել 35 248 162 </w:t>
      </w:r>
      <w:r w:rsidR="00373F75" w:rsidRPr="003E6C1C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(տեղական արտադրության տնկանյութի դեպքում՝ 26 915 662) բառերով, 30 265 740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թիվը փոխարինել 24 965 300 (տեղական արտա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դրության տնկանյութի դեպքում՝ 16 632 800) բառերով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3 աղյուսակի վերնագրում 4X2մ բառերը փոխարինել 4X5մ բառերով, </w:t>
      </w:r>
      <w:r w:rsidR="00373F75" w:rsidRPr="00D17A2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Տնկման փոսերի հորատում տողում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1250 թիվը փոխարինել 500 թվով, 375 000 թիվը փոխարինել 150 000 թվով,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Տնկանյութի արժեք տողում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1250 թիվը փոխարինել 500 թվով, 4000 թվից հետո լրացնել (տեղական արտադրության տնկանյութի դեպքում՝ 1300) բառեր</w:t>
      </w:r>
      <w:r w:rsidR="003E6C1C">
        <w:rPr>
          <w:rFonts w:ascii="GHEA Mariam" w:eastAsiaTheme="minorHAnsi" w:hAnsi="GHEA Mariam" w:cs="Sylfaen"/>
          <w:sz w:val="24"/>
          <w:szCs w:val="24"/>
          <w:lang w:val="hy-AM" w:eastAsia="en-US"/>
        </w:rPr>
        <w:t>ով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5 000 000 թիվը փոխարինել 2 000 000 (տեղական արտադրության տնկանյութի դեպքում՝ 650 000) բառերով, Հողախառնուրդի և տնկանյութի նախապատրաստում ու այգեհիմնում տողում 312 500 թիվը փոխարինել 125 000 թվով,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Չնախա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տեսված այլ ծախսեր տողերն ուժը կորցրած ճանաչել, 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Կաթիլային ոռոգման համակարգի տեղադրում (ներառյալ պոմպակայանը) տողում 2 300 000 թիվը փոխարինել 2 100 000 թվով,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Ընդամենը՝ այգեհիմնման ծախս՝ ներառյալ (կարկտապաշտպան ցանց և ոռոգման համակարգ) տողում 23 549 637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թիվը </w:t>
      </w:r>
      <w:r w:rsidR="00373F75" w:rsidRPr="003E6C1C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փոխարինել 19 595 862 (տեղական արտադրության տնկանյութի դեպքում՝ 18 245 862)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="00373F75" w:rsidRPr="003E6C1C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բառերով, Ընդամենը ծախսեր այգու 1-ին տարվա խնամքի համար տողում 1 158 150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թիվը փոխարինել 1 103 000 թվով, իսկ Ընդամենը՝ ծախս տողում 24 707 787 թիվը փոխարինել 20 698 862 (տեղական արտադրության տնկա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նյութի դեպքում՝ 19 348 862) բառերով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N 4 աղյուսակի Տնկանյութի արժեք տող</w:t>
      </w:r>
      <w:r w:rsidR="00BD22F7">
        <w:rPr>
          <w:rFonts w:ascii="GHEA Mariam" w:hAnsi="GHEA Mariam" w:cs="Sylfaen"/>
          <w:sz w:val="24"/>
          <w:szCs w:val="24"/>
          <w:lang w:val="hy-AM"/>
        </w:rPr>
        <w:t>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2000 թվից հետո լրացնել (տեղական արտադրության տնկանյութի դեպքում՝ 500) </w:t>
      </w:r>
      <w:r w:rsidR="00BD22F7">
        <w:rPr>
          <w:rFonts w:ascii="GHEA Mariam" w:eastAsiaTheme="minorHAnsi" w:hAnsi="GHEA Mariam" w:cs="Sylfaen"/>
          <w:sz w:val="24"/>
          <w:szCs w:val="24"/>
          <w:lang w:val="hy-AM" w:eastAsia="en-US"/>
        </w:rPr>
        <w:t>բառերով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6 800 000 թվից հետո լրացնել (տեղական արտադրության տնկանյութի դեպքում՝ 1 700 000) բառեր</w:t>
      </w:r>
      <w:r w:rsidR="00BD22F7">
        <w:rPr>
          <w:rFonts w:ascii="GHEA Mariam" w:eastAsiaTheme="minorHAnsi" w:hAnsi="GHEA Mariam" w:cs="Sylfaen"/>
          <w:sz w:val="24"/>
          <w:szCs w:val="24"/>
          <w:lang w:val="hy-AM" w:eastAsia="en-US"/>
        </w:rPr>
        <w:t>ով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Չնախատեսված այլ ծախսեր տողերն ուժը կորցրած ճանաչել, 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Կաթիլային ոռոգման համակարգի տեղադրում (ներառյալ պոմպակայանը) տողում 2 700 000 թիվը փոխարինել 2 500 000 թվով,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Ընդա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մենը՝ այգեհիմնման ծախս՝ ներառյալ (կարկտապաշտպան ցանց և ոռոգ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ման համակարգ) տողում 19 936 725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թիվը փոխարինել 19 144 500 (տեղական արտադրության տնկանյութի դեպքում՝ 14 044 500) բառերով, Ընդամենը ծախսեր այգու 1-ին տարվա խնամքի համար տողում 1 347 150 թիվը փոխա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րինել 1 283 000 թվով,  իսկ Ընդամենը՝ ծախս տողում 21 283 875 թիվը </w:t>
      </w:r>
      <w:r w:rsidR="00373F75" w:rsidRPr="00394A43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lastRenderedPageBreak/>
        <w:t>փոխարինել 20 427 500 (տեղական արտադրության տնկանյութի դեպքում՝ 15 327 500)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 բառերով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N 5 աղյուսակի Տնկանյութի արժեք տող</w:t>
      </w:r>
      <w:r w:rsidR="00BD22F7">
        <w:rPr>
          <w:rFonts w:ascii="GHEA Mariam" w:hAnsi="GHEA Mariam" w:cs="Sylfaen"/>
          <w:sz w:val="24"/>
          <w:szCs w:val="24"/>
          <w:lang w:val="hy-AM"/>
        </w:rPr>
        <w:t>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800 թվից հետո լրացնել (տեղական արտադրության տնկանյութի դեպքում՝ 300) </w:t>
      </w:r>
      <w:r w:rsidR="00BD22F7">
        <w:rPr>
          <w:rFonts w:ascii="GHEA Mariam" w:eastAsiaTheme="minorHAnsi" w:hAnsi="GHEA Mariam" w:cs="Sylfaen"/>
          <w:sz w:val="24"/>
          <w:szCs w:val="24"/>
          <w:lang w:val="hy-AM" w:eastAsia="en-US"/>
        </w:rPr>
        <w:t>բառերով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7 360 000 թվից հետո լրացնել (տեղական արտադրության տնկանյութի դեպքում՝ 2 760 000) բառեր</w:t>
      </w:r>
      <w:r w:rsidR="00BD22F7">
        <w:rPr>
          <w:rFonts w:ascii="GHEA Mariam" w:eastAsiaTheme="minorHAnsi" w:hAnsi="GHEA Mariam" w:cs="Sylfaen"/>
          <w:sz w:val="24"/>
          <w:szCs w:val="24"/>
          <w:lang w:val="hy-AM" w:eastAsia="en-US"/>
        </w:rPr>
        <w:t>ով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Չնախատեսված այլ ծախսեր տողերն ուժը կորցրած ճանաչել, 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Կաթիլային ոռոգման համակարգի տեղադրում (ներառյալ պոմպակայանը) տողում 3 000 000 թիվը փոխարինել 2 700 000 թվով, Ընդամենը՝ այգեհիմնման ծախս՝ ներառյալ (կարկտապաշտպան ցանց և ոռոգ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ման համակարգ) տողում 27 750 862 թիվը փոխարինել 26 942 862 (տեղական արտադրության տնկանյութի դեպքում՝ 22 342 862) բառերով, 17 576 375 թիվը </w:t>
      </w:r>
      <w:r w:rsidR="00373F75" w:rsidRPr="00BD22F7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փոխարինել 16 677 500 (տեղական արտադրության տնկանյութի դեպքում՝ 12 077 500)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բառերով, Ընդամենը ծախսեր 1-ին տարվա խնամքի համար տողում 1 690 500 թիվը փոխարինել 1 610 000 թվով,  իսկ Ընդամենը՝ ծախս տողում 29 441 362 թիվը փոխարինել 28 552 862 (տեղական արտադրության տնկանյութի </w:t>
      </w:r>
      <w:r w:rsidR="00373F75" w:rsidRPr="00394A43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դեպքում՝ 23 952 862) բառերով, 19 266 875 թիվը փոխարինել 18 287 500 (տեղա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կան արտադրության տնկանյութի դեպքում՝ 13 687 500) բառերով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ածի N 7 աղյուսակի Աշխատանք տող</w:t>
      </w:r>
      <w:r w:rsidR="00BD22F7">
        <w:rPr>
          <w:rFonts w:ascii="GHEA Mariam" w:hAnsi="GHEA Mariam" w:cs="Sylfaen"/>
          <w:sz w:val="24"/>
          <w:szCs w:val="24"/>
          <w:lang w:val="hy-AM"/>
        </w:rPr>
        <w:t>ից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մ տառը, 3500 և 200 թվերը հանել, 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700 000 թիվը փոխարինել 600 000 թվով,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Չնախա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տեսված ծախսեր տողում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Չնախատեսված ծախսեր բառերը փոխարինել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</w:t>
      </w:r>
      <w:r w:rsidR="00373F75" w:rsidRPr="00394A4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Ջրաչափի ձեռքբերում և տեղադրում բառերով, 5% </w:t>
      </w:r>
      <w:r w:rsidR="00BD22F7">
        <w:rPr>
          <w:rFonts w:ascii="GHEA Mariam" w:hAnsi="GHEA Mariam" w:cs="Sylfaen"/>
          <w:spacing w:val="-6"/>
          <w:sz w:val="24"/>
          <w:szCs w:val="24"/>
          <w:lang w:val="hy-AM"/>
        </w:rPr>
        <w:t>բառը</w:t>
      </w:r>
      <w:r w:rsidR="00373F75" w:rsidRPr="00394A4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հանել, 81 819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թիվը փոխարինել 100 000 թվով, Տրանսպորտային ծախսեր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</w:t>
      </w:r>
      <w:r w:rsidR="00394A43">
        <w:rPr>
          <w:rFonts w:ascii="GHEA Mariam" w:hAnsi="GHEA Mariam" w:cs="Sylfaen"/>
          <w:sz w:val="24"/>
          <w:szCs w:val="24"/>
          <w:lang w:val="hy-AM"/>
        </w:rPr>
        <w:softHyphen/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րած </w:t>
      </w:r>
      <w:r w:rsidR="00373F75" w:rsidRPr="00BD22F7">
        <w:rPr>
          <w:rFonts w:ascii="GHEA Mariam" w:hAnsi="GHEA Mariam" w:cs="Sylfaen"/>
          <w:spacing w:val="-8"/>
          <w:sz w:val="24"/>
          <w:szCs w:val="24"/>
          <w:lang w:val="hy-AM"/>
        </w:rPr>
        <w:t>ճանաչել</w:t>
      </w:r>
      <w:r w:rsidR="00373F75" w:rsidRPr="00BD22F7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, Ընդամենը՝ այլ ծախսեր տողում 863 638 թիվը փոխարինել 700 000</w:t>
      </w:r>
      <w:r w:rsidR="00373F75" w:rsidRPr="00394A43">
        <w:rPr>
          <w:rFonts w:ascii="GHEA Mariam" w:eastAsiaTheme="minorHAnsi" w:hAnsi="GHEA Mariam" w:cs="Sylfaen"/>
          <w:spacing w:val="-6"/>
          <w:sz w:val="24"/>
          <w:szCs w:val="24"/>
          <w:lang w:val="hy-AM" w:eastAsia="en-US"/>
        </w:rPr>
        <w:t> թվով, իսկ Ընդհանուր տողում 2 500 018 թիվը փոխարինել 2 336 380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 թվով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ածի N 8 աղյուսակում Տեղադրում՝ ներառյալ հողային աշխա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տանքները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 բառերը փոխարինել 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Համակարգի տեղադրում՝ ներառյալ ջրաչափը և հողային աշխատանքները</w:t>
      </w:r>
      <w:r w:rsidR="0037491E">
        <w:rPr>
          <w:rFonts w:ascii="GHEA Mariam" w:hAnsi="GHEA Mariam" w:cs="Sylfaen"/>
          <w:sz w:val="24"/>
          <w:szCs w:val="24"/>
          <w:lang w:val="hy-AM"/>
        </w:rPr>
        <w:t> բառերով.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9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իսկ Ընդամենը՝ ծախսեր տողում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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7 200 275 թիվը փոխա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րինել 6 855 500 թվով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8F5DC1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bookmarkStart w:id="1" w:name="_GoBack"/>
      <w:bookmarkEnd w:id="1"/>
      <w:r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8F5DC1">
        <w:rPr>
          <w:rFonts w:ascii="GHEA Mariam" w:hAnsi="GHEA Mariam" w:cs="Sylfaen"/>
          <w:sz w:val="24"/>
          <w:szCs w:val="24"/>
          <w:lang w:val="hy-AM"/>
        </w:rPr>
        <w:t xml:space="preserve">ածի N 10 աղյուսակի </w:t>
      </w:r>
      <w:r w:rsidR="00373F75"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ծախսեր 5% տողն</w:t>
      </w:r>
      <w:r w:rsidR="00373F75" w:rsidRPr="008F5DC1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t>, իսկ </w:t>
      </w:r>
      <w:r w:rsidR="00BD22F7"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t>Ը</w:t>
      </w:r>
      <w:r w:rsidR="00373F75"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t>նդամենը՝ ծախսեր տողում 3 933 405 թիվը փոխա</w:t>
      </w:r>
      <w:r w:rsidR="00394A43"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t>րինել 3 746 100 թվով</w:t>
      </w:r>
      <w:r w:rsidR="0037491E" w:rsidRPr="008F5DC1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11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իսկ Ընդամենը՝ ծախսեր տողում 3 822 630 թիվը փոխա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րինել 3 640 600 թվով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12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այլ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իսկ Ընդամենը՝ ծախսեր տողում 4 345 425 թիվը փոխա</w:t>
      </w:r>
      <w:r w:rsidR="00394A43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րինել 4 138 500 թվով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13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այլ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իսկ Ընդամենը՝ ծախսեր տողում 4 162 872 թիվը փոխարինել 3 964 640 թվով</w:t>
      </w:r>
      <w:r w:rsidR="00455133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14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այլ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իսկ Ընդամենը՝ ծախսեր տողում 4 769 258 թիվը փոխարինել 4 542 150 թվով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15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այլ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, իսկ Ընդամենը՝ ծախսեր տողում 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4 534 058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 թիվը փոխարինել 4 318 150 թվով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16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այլ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, իսկ Ընդամենը՝ ծախսեր տողում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2 894 063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թիվը փոխարինել 2 756 250 թվով</w:t>
      </w:r>
      <w:r w:rsidR="0037491E"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373F75" w:rsidRPr="00D17A20" w:rsidRDefault="00183BC1" w:rsidP="00EE7A02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1134"/>
        </w:tabs>
        <w:spacing w:line="360" w:lineRule="auto"/>
        <w:ind w:left="0" w:firstLine="709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հավելվ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ածի N 17 աղյուսակի 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>Չնախատեսված այլ ծախսեր 5% տողն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 xml:space="preserve"> ուժը կորցրած ճանաչել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, իսկ Ընդամենը՝ ծախսեր տողում </w:t>
      </w:r>
      <w:r w:rsidR="00373F75" w:rsidRPr="00D17A20">
        <w:rPr>
          <w:rFonts w:ascii="GHEA Mariam" w:hAnsi="GHEA Mariam" w:cs="Sylfaen"/>
          <w:sz w:val="24"/>
          <w:szCs w:val="24"/>
          <w:lang w:val="hy-AM"/>
        </w:rPr>
        <w:t>2 238 390</w:t>
      </w:r>
      <w:r w:rsidR="00373F75" w:rsidRPr="00D17A20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թիվը փոխարինել 2 131 800 թվով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։</w:t>
      </w:r>
    </w:p>
    <w:p w:rsidR="00373F75" w:rsidRPr="00D17A20" w:rsidRDefault="00373F75" w:rsidP="00EE7A02">
      <w:pPr>
        <w:pStyle w:val="ListParagraph"/>
        <w:numPr>
          <w:ilvl w:val="0"/>
          <w:numId w:val="17"/>
        </w:numPr>
        <w:tabs>
          <w:tab w:val="left" w:pos="426"/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Հավելվածի 25</w:t>
      </w:r>
      <w:r w:rsidRPr="00D17A20">
        <w:rPr>
          <w:rFonts w:ascii="MS Gothic" w:eastAsia="MS Gothic" w:hAnsi="MS Gothic" w:cs="MS Gothic" w:hint="eastAsia"/>
          <w:bCs/>
          <w:sz w:val="24"/>
          <w:szCs w:val="24"/>
          <w:shd w:val="clear" w:color="auto" w:fill="FFFFFF"/>
          <w:lang w:val="hy-AM"/>
        </w:rPr>
        <w:t>․</w:t>
      </w: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1-ին և 25</w:t>
      </w:r>
      <w:r w:rsidRPr="00D17A20">
        <w:rPr>
          <w:rFonts w:ascii="MS Gothic" w:eastAsia="MS Gothic" w:hAnsi="MS Gothic" w:cs="MS Gothic" w:hint="eastAsia"/>
          <w:bCs/>
          <w:sz w:val="24"/>
          <w:szCs w:val="24"/>
          <w:shd w:val="clear" w:color="auto" w:fill="FFFFFF"/>
          <w:lang w:val="hy-AM"/>
        </w:rPr>
        <w:t>․</w:t>
      </w: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2-րդ կետերի դրույթները</w:t>
      </w:r>
      <w:r w:rsidRPr="00D17A20">
        <w:rPr>
          <w:rFonts w:ascii="GHEA Mariam" w:hAnsi="GHEA Mariam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տարածվում են նաև մինչև սույն որոշումն ուժի մեջ մտնելը ծագած հարաբերությունների վրա։</w:t>
      </w:r>
    </w:p>
    <w:p w:rsidR="00373F75" w:rsidRPr="00D17A20" w:rsidRDefault="00373F75" w:rsidP="00EE7A02">
      <w:pPr>
        <w:pStyle w:val="ListParagraph"/>
        <w:numPr>
          <w:ilvl w:val="0"/>
          <w:numId w:val="17"/>
        </w:numPr>
        <w:tabs>
          <w:tab w:val="left" w:pos="426"/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Սույն որոշումն ուժի մեջ է մտնում հրապարակմանը հաջորդող օրվանից և չի տարածվում մինչև սույն որոշումն ուժի </w:t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մեջ մտնելը</w:t>
      </w:r>
      <w:r w:rsidR="00394A43"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394A43" w:rsidRPr="00394A4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="00394A43" w:rsidRPr="00394A43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394A43" w:rsidRPr="00394A4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394A43" w:rsidRPr="00394A4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394A43"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է</w:t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կոնոմիկայի նախա</w:t>
      </w:r>
      <w:r w:rsidR="00394A43"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րարություն դիմա</w:t>
      </w: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ծ շահառուների վրա, ինչպես նաև մինչև սույն որոշումն ուժի մեջ մտնելը ծրագրին մասնակից ֆինանսական կառույցներին դիմած այն շահառուների վրա, որոնք սույն որոշումն ընդունվելուց հետո առավելագույնը 2 ամսվա </w:t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ընթացքում</w:t>
      </w:r>
      <w:r w:rsidR="00394A43"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394A43" w:rsidRPr="00394A4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="00394A43" w:rsidRPr="00394A43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394A43" w:rsidRPr="00394A4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394A43" w:rsidRPr="00394A4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394A43"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է</w:t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կոնո</w:t>
      </w:r>
      <w:r w:rsid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միկայի նախարարություն կներկայացնեն ֆինանսական կառույցի կողմից կայաց</w:t>
      </w:r>
      <w:r w:rsid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394A4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ված դրական որոշումը՝ վարկի տրամադրման</w:t>
      </w:r>
      <w:r w:rsidRPr="00D17A2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վերաբերյալ։  </w:t>
      </w:r>
    </w:p>
    <w:p w:rsidR="00373F75" w:rsidRDefault="00373F75" w:rsidP="00373F75">
      <w:pPr>
        <w:rPr>
          <w:rFonts w:ascii="GHEA Mariam" w:hAnsi="GHEA Mariam"/>
          <w:sz w:val="24"/>
          <w:szCs w:val="24"/>
          <w:lang w:val="hy-AM"/>
        </w:rPr>
      </w:pPr>
    </w:p>
    <w:p w:rsidR="00EA390E" w:rsidRDefault="00EA390E" w:rsidP="00373F75">
      <w:pPr>
        <w:rPr>
          <w:rFonts w:ascii="GHEA Mariam" w:hAnsi="GHEA Mariam"/>
          <w:sz w:val="24"/>
          <w:szCs w:val="24"/>
          <w:lang w:val="hy-AM"/>
        </w:rPr>
      </w:pPr>
    </w:p>
    <w:p w:rsidR="00373F75" w:rsidRDefault="00373F75" w:rsidP="00373F75">
      <w:pPr>
        <w:rPr>
          <w:rFonts w:ascii="GHEA Mariam" w:hAnsi="GHEA Mariam"/>
          <w:sz w:val="24"/>
          <w:szCs w:val="24"/>
          <w:lang w:val="hy-AM"/>
        </w:rPr>
      </w:pPr>
    </w:p>
    <w:p w:rsidR="00373F75" w:rsidRPr="00702FA5" w:rsidRDefault="00373F75" w:rsidP="00373F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3F75" w:rsidRPr="00702FA5" w:rsidRDefault="00373F75" w:rsidP="00373F7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394A43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73F75" w:rsidRPr="00702FA5" w:rsidRDefault="00373F75" w:rsidP="00373F75">
      <w:pPr>
        <w:rPr>
          <w:rFonts w:ascii="GHEA Mariam" w:hAnsi="GHEA Mariam"/>
          <w:sz w:val="24"/>
          <w:szCs w:val="24"/>
          <w:lang w:val="af-ZA"/>
        </w:rPr>
      </w:pPr>
    </w:p>
    <w:p w:rsidR="00373F75" w:rsidRPr="00373F75" w:rsidRDefault="00373F75" w:rsidP="00373F75">
      <w:pPr>
        <w:rPr>
          <w:rFonts w:ascii="GHEA Mariam" w:hAnsi="GHEA Mariam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73F75" w:rsidRPr="00373F75" w:rsidRDefault="00373F75" w:rsidP="00373F7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73F75" w:rsidRPr="00373F75" w:rsidRDefault="00373F75" w:rsidP="00373F7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373F75" w:rsidRDefault="001F225D" w:rsidP="00373F75">
      <w:pPr>
        <w:pStyle w:val="mechtex"/>
        <w:rPr>
          <w:rFonts w:ascii="Sylfaen" w:hAnsi="Sylfaen"/>
          <w:lang w:val="hy-AM"/>
        </w:rPr>
      </w:pPr>
    </w:p>
    <w:sectPr w:rsidR="001F225D" w:rsidRPr="00373F75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95E" w:rsidRDefault="0055195E">
      <w:r>
        <w:separator/>
      </w:r>
    </w:p>
  </w:endnote>
  <w:endnote w:type="continuationSeparator" w:id="0">
    <w:p w:rsidR="0055195E" w:rsidRDefault="0055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311F2" w:rsidRDefault="0055195E" w:rsidP="006311F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311F2">
      <w:rPr>
        <w:noProof/>
      </w:rPr>
      <w:t>voroshumTK118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95E" w:rsidRDefault="0055195E">
      <w:r>
        <w:separator/>
      </w:r>
    </w:p>
  </w:footnote>
  <w:footnote w:type="continuationSeparator" w:id="0">
    <w:p w:rsidR="0055195E" w:rsidRDefault="00551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5DC1">
      <w:rPr>
        <w:rStyle w:val="PageNumber"/>
        <w:noProof/>
      </w:rPr>
      <w:t>16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FD0969"/>
    <w:multiLevelType w:val="hybridMultilevel"/>
    <w:tmpl w:val="AF306424"/>
    <w:lvl w:ilvl="0" w:tplc="973EA544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4" w15:restartNumberingAfterBreak="0">
    <w:nsid w:val="266E0130"/>
    <w:multiLevelType w:val="hybridMultilevel"/>
    <w:tmpl w:val="949C9D04"/>
    <w:lvl w:ilvl="0" w:tplc="4C46A950">
      <w:start w:val="1"/>
      <w:numFmt w:val="decimal"/>
      <w:lvlText w:val="%1)"/>
      <w:lvlJc w:val="left"/>
      <w:pPr>
        <w:ind w:left="1070" w:hanging="360"/>
      </w:pPr>
      <w:rPr>
        <w:b w:val="0"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CE6995"/>
    <w:multiLevelType w:val="hybridMultilevel"/>
    <w:tmpl w:val="A7D66486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3E43466D"/>
    <w:multiLevelType w:val="hybridMultilevel"/>
    <w:tmpl w:val="B2CCBFEE"/>
    <w:lvl w:ilvl="0" w:tplc="A5682354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B176D"/>
    <w:multiLevelType w:val="hybridMultilevel"/>
    <w:tmpl w:val="9FC24504"/>
    <w:lvl w:ilvl="0" w:tplc="00481D88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D554E4"/>
    <w:multiLevelType w:val="hybridMultilevel"/>
    <w:tmpl w:val="F99C57E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810C65"/>
    <w:multiLevelType w:val="hybridMultilevel"/>
    <w:tmpl w:val="65E44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350D33"/>
    <w:multiLevelType w:val="hybridMultilevel"/>
    <w:tmpl w:val="30129A3E"/>
    <w:lvl w:ilvl="0" w:tplc="FFFFFFFF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15" w:hanging="360"/>
      </w:pPr>
    </w:lvl>
    <w:lvl w:ilvl="2" w:tplc="FFFFFFFF" w:tentative="1">
      <w:start w:val="1"/>
      <w:numFmt w:val="lowerRoman"/>
      <w:lvlText w:val="%3."/>
      <w:lvlJc w:val="right"/>
      <w:pPr>
        <w:ind w:left="2235" w:hanging="180"/>
      </w:pPr>
    </w:lvl>
    <w:lvl w:ilvl="3" w:tplc="FFFFFFFF" w:tentative="1">
      <w:start w:val="1"/>
      <w:numFmt w:val="decimal"/>
      <w:lvlText w:val="%4."/>
      <w:lvlJc w:val="left"/>
      <w:pPr>
        <w:ind w:left="2955" w:hanging="360"/>
      </w:pPr>
    </w:lvl>
    <w:lvl w:ilvl="4" w:tplc="FFFFFFFF" w:tentative="1">
      <w:start w:val="1"/>
      <w:numFmt w:val="lowerLetter"/>
      <w:lvlText w:val="%5."/>
      <w:lvlJc w:val="left"/>
      <w:pPr>
        <w:ind w:left="3675" w:hanging="360"/>
      </w:pPr>
    </w:lvl>
    <w:lvl w:ilvl="5" w:tplc="FFFFFFFF" w:tentative="1">
      <w:start w:val="1"/>
      <w:numFmt w:val="lowerRoman"/>
      <w:lvlText w:val="%6."/>
      <w:lvlJc w:val="right"/>
      <w:pPr>
        <w:ind w:left="4395" w:hanging="180"/>
      </w:pPr>
    </w:lvl>
    <w:lvl w:ilvl="6" w:tplc="FFFFFFFF" w:tentative="1">
      <w:start w:val="1"/>
      <w:numFmt w:val="decimal"/>
      <w:lvlText w:val="%7."/>
      <w:lvlJc w:val="left"/>
      <w:pPr>
        <w:ind w:left="5115" w:hanging="360"/>
      </w:pPr>
    </w:lvl>
    <w:lvl w:ilvl="7" w:tplc="FFFFFFFF" w:tentative="1">
      <w:start w:val="1"/>
      <w:numFmt w:val="lowerLetter"/>
      <w:lvlText w:val="%8."/>
      <w:lvlJc w:val="left"/>
      <w:pPr>
        <w:ind w:left="5835" w:hanging="360"/>
      </w:pPr>
    </w:lvl>
    <w:lvl w:ilvl="8" w:tplc="FFFFFFFF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EEA3248"/>
    <w:multiLevelType w:val="hybridMultilevel"/>
    <w:tmpl w:val="CC4AB62E"/>
    <w:lvl w:ilvl="0" w:tplc="AB4873E0">
      <w:start w:val="1"/>
      <w:numFmt w:val="decimal"/>
      <w:lvlText w:val="%1)"/>
      <w:lvlJc w:val="left"/>
      <w:pPr>
        <w:ind w:left="288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8"/>
  </w:num>
  <w:num w:numId="5">
    <w:abstractNumId w:val="4"/>
  </w:num>
  <w:num w:numId="6">
    <w:abstractNumId w:val="9"/>
  </w:num>
  <w:num w:numId="7">
    <w:abstractNumId w:val="11"/>
  </w:num>
  <w:num w:numId="8">
    <w:abstractNumId w:val="10"/>
  </w:num>
  <w:num w:numId="9">
    <w:abstractNumId w:val="13"/>
  </w:num>
  <w:num w:numId="10">
    <w:abstractNumId w:val="1"/>
  </w:num>
  <w:num w:numId="11">
    <w:abstractNumId w:val="1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5"/>
  </w:num>
  <w:num w:numId="15">
    <w:abstractNumId w:val="14"/>
  </w:num>
  <w:num w:numId="16">
    <w:abstractNumId w:val="2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F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14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1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1B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3F75"/>
    <w:rsid w:val="00374139"/>
    <w:rsid w:val="003744DB"/>
    <w:rsid w:val="003746B3"/>
    <w:rsid w:val="0037491E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1B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40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A43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1C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2FE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1E3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33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DA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5E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0C2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896"/>
    <w:rsid w:val="00627A37"/>
    <w:rsid w:val="00627F2D"/>
    <w:rsid w:val="006304F8"/>
    <w:rsid w:val="00630979"/>
    <w:rsid w:val="00630AE3"/>
    <w:rsid w:val="006311F2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C19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DC1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8B8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588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8BF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1E8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78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2F7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4A0"/>
    <w:rsid w:val="00DE16FD"/>
    <w:rsid w:val="00DE30C9"/>
    <w:rsid w:val="00DE3135"/>
    <w:rsid w:val="00DE330B"/>
    <w:rsid w:val="00DE34CB"/>
    <w:rsid w:val="00DE36FF"/>
    <w:rsid w:val="00DE38B1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B66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DFC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90E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A0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AD5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92D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107886-C6B6-4BE3-AE2D-9EE8546F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uiPriority w:val="99"/>
    <w:unhideWhenUsed/>
    <w:rsid w:val="00373F75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73F75"/>
    <w:rPr>
      <w:rFonts w:ascii="Segoe UI" w:eastAsiaTheme="minorHAns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73F75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373F75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1"/>
    <w:rsid w:val="00373F75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373F7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locked/>
    <w:rsid w:val="00373F75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373F75"/>
    <w:rPr>
      <w:i/>
      <w:iCs/>
    </w:rPr>
  </w:style>
  <w:style w:type="character" w:customStyle="1" w:styleId="normChar">
    <w:name w:val="norm Char"/>
    <w:link w:val="norm"/>
    <w:locked/>
    <w:rsid w:val="00373F7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373F75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rsid w:val="00373F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373F75"/>
    <w:pPr>
      <w:tabs>
        <w:tab w:val="left" w:pos="0"/>
      </w:tabs>
      <w:ind w:right="-1"/>
      <w:jc w:val="both"/>
    </w:pPr>
    <w:rPr>
      <w:b/>
      <w:sz w:val="24"/>
      <w:lang w:val="en-GB" w:eastAsia="en-US"/>
    </w:rPr>
  </w:style>
  <w:style w:type="character" w:customStyle="1" w:styleId="BodyText3Char">
    <w:name w:val="Body Text 3 Char"/>
    <w:basedOn w:val="DefaultParagraphFont"/>
    <w:link w:val="BodyText3"/>
    <w:rsid w:val="00373F75"/>
    <w:rPr>
      <w:rFonts w:ascii="Arial Armenian" w:hAnsi="Arial Armenian"/>
      <w:b/>
      <w:sz w:val="24"/>
      <w:lang w:val="en-GB"/>
    </w:rPr>
  </w:style>
  <w:style w:type="character" w:styleId="Strong">
    <w:name w:val="Strong"/>
    <w:basedOn w:val="DefaultParagraphFont"/>
    <w:uiPriority w:val="22"/>
    <w:qFormat/>
    <w:rsid w:val="00373F75"/>
    <w:rPr>
      <w:b/>
      <w:bCs/>
    </w:rPr>
  </w:style>
  <w:style w:type="paragraph" w:customStyle="1" w:styleId="xmsonormal">
    <w:name w:val="x_msonormal"/>
    <w:basedOn w:val="Normal"/>
    <w:rsid w:val="00373F7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uiPriority w:val="99"/>
    <w:locked/>
    <w:rsid w:val="00373F7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213D6-B3D6-4DC0-A993-25303F342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3710</Words>
  <Characters>21152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https:/mul2.gov.am/tasks/828078/oneclick/voroshum-EK363.docx?token=b1c76f1b73d28bd1f8a8127d151131ab</cp:keywords>
  <dc:description/>
  <cp:lastModifiedBy>Tatevik Manukyan</cp:lastModifiedBy>
  <cp:revision>19</cp:revision>
  <dcterms:created xsi:type="dcterms:W3CDTF">2023-08-02T06:59:00Z</dcterms:created>
  <dcterms:modified xsi:type="dcterms:W3CDTF">2023-08-02T12:46:00Z</dcterms:modified>
</cp:coreProperties>
</file>