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7C" w:rsidRDefault="0021547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47C" w:rsidRDefault="0021547C" w:rsidP="00B85E8A">
      <w:pPr>
        <w:jc w:val="center"/>
      </w:pPr>
    </w:p>
    <w:p w:rsidR="0021547C" w:rsidRDefault="0021547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1547C" w:rsidRDefault="0021547C" w:rsidP="00B85E8A">
      <w:pPr>
        <w:pStyle w:val="mechtex"/>
        <w:rPr>
          <w:rFonts w:ascii="GHEA Mariam" w:hAnsi="GHEA Mariam"/>
          <w:b/>
        </w:rPr>
      </w:pPr>
    </w:p>
    <w:p w:rsidR="0021547C" w:rsidRDefault="0021547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1547C" w:rsidRPr="008E1B5A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8E1B5A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273DE4" w:rsidRDefault="0021547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3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73DE4">
        <w:rPr>
          <w:rFonts w:ascii="GHEA Mariam" w:hAnsi="GHEA Mariam"/>
          <w:sz w:val="24"/>
          <w:szCs w:val="24"/>
        </w:rPr>
        <w:t xml:space="preserve">  N</w:t>
      </w:r>
      <w:proofErr w:type="gramEnd"/>
      <w:r w:rsidR="00273DE4">
        <w:rPr>
          <w:rFonts w:ascii="GHEA Mariam" w:hAnsi="GHEA Mariam"/>
          <w:sz w:val="24"/>
          <w:szCs w:val="24"/>
        </w:rPr>
        <w:t xml:space="preserve">              - </w:t>
      </w:r>
      <w:r w:rsidR="003F33FF">
        <w:rPr>
          <w:rFonts w:ascii="GHEA Mariam" w:hAnsi="GHEA Mariam"/>
          <w:sz w:val="24"/>
          <w:szCs w:val="24"/>
          <w:lang w:val="hy-AM"/>
        </w:rPr>
        <w:t>Ն</w:t>
      </w:r>
    </w:p>
    <w:p w:rsidR="0021547C" w:rsidRPr="003F33FF" w:rsidRDefault="0021547C" w:rsidP="00180BBC">
      <w:pPr>
        <w:pStyle w:val="mechtex"/>
        <w:rPr>
          <w:lang w:val="hy-AM"/>
        </w:rPr>
      </w:pPr>
    </w:p>
    <w:p w:rsidR="0021547C" w:rsidRPr="003F33FF" w:rsidRDefault="0021547C" w:rsidP="00180BBC">
      <w:pPr>
        <w:pStyle w:val="mechtex"/>
        <w:rPr>
          <w:sz w:val="16"/>
          <w:lang w:val="hy-AM"/>
        </w:rPr>
      </w:pPr>
    </w:p>
    <w:p w:rsidR="0021547C" w:rsidRPr="003F33FF" w:rsidRDefault="0021547C" w:rsidP="00180BBC">
      <w:pPr>
        <w:pStyle w:val="mechtex"/>
        <w:rPr>
          <w:lang w:val="hy-AM"/>
        </w:rPr>
      </w:pPr>
    </w:p>
    <w:p w:rsidR="00180BBC" w:rsidRPr="00180BBC" w:rsidRDefault="00180BBC" w:rsidP="00180BBC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80B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80BB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80BB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E54A2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80BB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</w:t>
      </w:r>
      <w:r w:rsidRPr="00180BBC">
        <w:rPr>
          <w:rFonts w:ascii="GHEA Mariam" w:hAnsi="GHEA Mariam"/>
          <w:sz w:val="24"/>
          <w:szCs w:val="24"/>
          <w:shd w:val="clear" w:color="auto" w:fill="FFFFFF"/>
          <w:lang w:val="af-ZA"/>
        </w:rPr>
        <w:t>1</w:t>
      </w:r>
      <w:r w:rsidRPr="00180BB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7 </w:t>
      </w:r>
      <w:r w:rsidR="00E54A2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br/>
      </w:r>
      <w:r w:rsidRPr="00180BB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ԿԱՆԻ</w:t>
      </w:r>
      <w:r w:rsidRPr="00180BB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F33F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ՀՈՒՆՎԱՐԻ</w:t>
      </w:r>
      <w:r w:rsidRPr="00180BB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1</w:t>
      </w:r>
      <w:r w:rsidRPr="00180BBC">
        <w:rPr>
          <w:rFonts w:ascii="GHEA Mariam" w:hAnsi="GHEA Mariam"/>
          <w:spacing w:val="-4"/>
          <w:sz w:val="24"/>
          <w:szCs w:val="24"/>
          <w:shd w:val="clear" w:color="auto" w:fill="FFFFFF"/>
          <w:lang w:val="af-ZA"/>
        </w:rPr>
        <w:t>9</w:t>
      </w:r>
      <w:r w:rsidRPr="00180BB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-</w:t>
      </w:r>
      <w:r w:rsidRPr="00180BB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Ի</w:t>
      </w:r>
      <w:r w:rsidRPr="00180BB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N </w:t>
      </w:r>
      <w:r w:rsidRPr="00180BBC">
        <w:rPr>
          <w:rFonts w:ascii="GHEA Mariam" w:hAnsi="GHEA Mariam"/>
          <w:spacing w:val="-4"/>
          <w:sz w:val="24"/>
          <w:szCs w:val="24"/>
          <w:shd w:val="clear" w:color="auto" w:fill="FFFFFF"/>
          <w:lang w:val="af-ZA"/>
        </w:rPr>
        <w:t>54</w:t>
      </w:r>
      <w:r w:rsidRPr="00180BB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-</w:t>
      </w:r>
      <w:r w:rsidRPr="00180BB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</w:t>
      </w:r>
      <w:r w:rsidRPr="00180BB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80BB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ՈՐՈՇՄԱՆ</w:t>
      </w:r>
      <w:r w:rsidRPr="00180BB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80BB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ՄԵՋ</w:t>
      </w:r>
      <w:r w:rsidRPr="00180BB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80BB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ՓՈՓՈԽՈՒԹՅՈՒՆՆԵՐ</w:t>
      </w:r>
      <w:r w:rsidRPr="00180BB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180BBC" w:rsidRPr="00180BBC" w:rsidRDefault="00180BBC" w:rsidP="00180BBC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80B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180BB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180BBC" w:rsidRPr="00180BBC" w:rsidRDefault="00180BBC" w:rsidP="00180BBC">
      <w:pPr>
        <w:pStyle w:val="mechtex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180BBC" w:rsidRDefault="00180BBC" w:rsidP="00180BBC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180BBC">
        <w:rPr>
          <w:rFonts w:ascii="GHEA Mariam" w:hAnsi="GHEA Mariam" w:cs="Arial"/>
          <w:sz w:val="24"/>
          <w:szCs w:val="24"/>
          <w:lang w:val="hy-AM"/>
        </w:rPr>
        <w:t xml:space="preserve">    </w:t>
      </w:r>
    </w:p>
    <w:p w:rsidR="00180BBC" w:rsidRPr="008E1B5A" w:rsidRDefault="00180BB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80BBC">
        <w:rPr>
          <w:rFonts w:ascii="GHEA Mariam" w:hAnsi="GHEA Mariam"/>
          <w:sz w:val="24"/>
          <w:szCs w:val="24"/>
          <w:lang w:val="af-ZA"/>
        </w:rPr>
        <w:t>«</w:t>
      </w:r>
      <w:r w:rsidRPr="00180BBC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ակտերի</w:t>
      </w:r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մասին</w:t>
      </w:r>
      <w:r w:rsidRPr="00180BBC">
        <w:rPr>
          <w:rFonts w:ascii="GHEA Mariam" w:hAnsi="GHEA Mariam"/>
          <w:sz w:val="24"/>
          <w:szCs w:val="24"/>
          <w:lang w:val="af-ZA"/>
        </w:rPr>
        <w:t xml:space="preserve">» </w:t>
      </w:r>
      <w:r w:rsidRPr="00180BB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օրենքի</w:t>
      </w:r>
      <w:r w:rsidRPr="00180BBC">
        <w:rPr>
          <w:rFonts w:ascii="GHEA Mariam" w:hAnsi="GHEA Mariam"/>
          <w:sz w:val="24"/>
          <w:szCs w:val="24"/>
          <w:lang w:val="af-ZA"/>
        </w:rPr>
        <w:t xml:space="preserve"> 33-</w:t>
      </w:r>
      <w:proofErr w:type="spellStart"/>
      <w:r w:rsidRPr="00180BBC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և</w:t>
      </w:r>
      <w:r w:rsidRPr="00180BBC">
        <w:rPr>
          <w:rFonts w:ascii="GHEA Mariam" w:hAnsi="GHEA Mariam"/>
          <w:sz w:val="24"/>
          <w:szCs w:val="24"/>
          <w:lang w:val="af-ZA"/>
        </w:rPr>
        <w:t xml:space="preserve"> 34-</w:t>
      </w:r>
      <w:proofErr w:type="spellStart"/>
      <w:r w:rsidRPr="00180BBC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հոդվածներին</w:t>
      </w:r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համապատասխան՝</w:t>
      </w:r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80BBC" w:rsidRPr="00180BBC" w:rsidRDefault="00180BBC" w:rsidP="00180BB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80BBC">
        <w:rPr>
          <w:rFonts w:ascii="GHEA Mariam" w:hAnsi="GHEA Mariam"/>
          <w:spacing w:val="-4"/>
          <w:sz w:val="24"/>
          <w:szCs w:val="24"/>
          <w:lang w:val="af-ZA"/>
        </w:rPr>
        <w:t xml:space="preserve">1. </w:t>
      </w:r>
      <w:proofErr w:type="spellStart"/>
      <w:r w:rsidRPr="00180BBC">
        <w:rPr>
          <w:rFonts w:ascii="GHEA Mariam" w:hAnsi="GHEA Mariam" w:cs="Arial"/>
          <w:spacing w:val="-4"/>
          <w:sz w:val="24"/>
          <w:szCs w:val="24"/>
        </w:rPr>
        <w:t>Հայաստանի</w:t>
      </w:r>
      <w:proofErr w:type="spellEnd"/>
      <w:r w:rsidRPr="00180BB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pacing w:val="-4"/>
          <w:sz w:val="24"/>
          <w:szCs w:val="24"/>
        </w:rPr>
        <w:t>Հանրապետության</w:t>
      </w:r>
      <w:proofErr w:type="spellEnd"/>
      <w:r w:rsidRPr="00180BB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pacing w:val="-4"/>
          <w:sz w:val="24"/>
          <w:szCs w:val="24"/>
        </w:rPr>
        <w:t>կառավարության</w:t>
      </w:r>
      <w:proofErr w:type="spellEnd"/>
      <w:r w:rsidRPr="00180BBC">
        <w:rPr>
          <w:rFonts w:ascii="GHEA Mariam" w:hAnsi="GHEA Mariam"/>
          <w:spacing w:val="-4"/>
          <w:sz w:val="24"/>
          <w:szCs w:val="24"/>
          <w:lang w:val="af-ZA"/>
        </w:rPr>
        <w:t xml:space="preserve"> 201</w:t>
      </w:r>
      <w:r w:rsidRPr="00180BBC">
        <w:rPr>
          <w:rFonts w:ascii="GHEA Mariam" w:hAnsi="GHEA Mariam"/>
          <w:spacing w:val="-4"/>
          <w:sz w:val="24"/>
          <w:szCs w:val="24"/>
          <w:lang w:val="hy-AM"/>
        </w:rPr>
        <w:t>7</w:t>
      </w:r>
      <w:r w:rsidRPr="00180BB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pacing w:val="-4"/>
          <w:sz w:val="24"/>
          <w:szCs w:val="24"/>
        </w:rPr>
        <w:t>թվականի</w:t>
      </w:r>
      <w:proofErr w:type="spellEnd"/>
      <w:r w:rsidRPr="00180BB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pacing w:val="-4"/>
          <w:sz w:val="24"/>
          <w:szCs w:val="24"/>
        </w:rPr>
        <w:t>հունվա</w:t>
      </w:r>
      <w:r w:rsidRPr="00180BBC">
        <w:rPr>
          <w:rFonts w:ascii="GHEA Mariam" w:hAnsi="GHEA Mariam" w:cs="Arial"/>
          <w:sz w:val="24"/>
          <w:szCs w:val="24"/>
        </w:rPr>
        <w:t>րի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r w:rsidRPr="00180BBC">
        <w:rPr>
          <w:rFonts w:ascii="GHEA Mariam" w:hAnsi="GHEA Mariam"/>
          <w:sz w:val="24"/>
          <w:szCs w:val="24"/>
          <w:lang w:val="hy-AM"/>
        </w:rPr>
        <w:t>1</w:t>
      </w:r>
      <w:r w:rsidRPr="00180BBC">
        <w:rPr>
          <w:rFonts w:ascii="GHEA Mariam" w:hAnsi="GHEA Mariam"/>
          <w:sz w:val="24"/>
          <w:szCs w:val="24"/>
          <w:lang w:val="af-ZA"/>
        </w:rPr>
        <w:t>9-</w:t>
      </w:r>
      <w:r w:rsidRPr="00180BBC">
        <w:rPr>
          <w:rFonts w:ascii="GHEA Mariam" w:hAnsi="GHEA Mariam" w:cs="Arial"/>
          <w:sz w:val="24"/>
          <w:szCs w:val="24"/>
        </w:rPr>
        <w:t>ի</w:t>
      </w:r>
      <w:r w:rsidRPr="00180BBC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180BBC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</w:rPr>
        <w:t>քաղաքացու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</w:rPr>
        <w:t>անձնագիր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կամ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նույնա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180BBC">
        <w:rPr>
          <w:rFonts w:ascii="GHEA Mariam" w:hAnsi="GHEA Mariam" w:cs="Arial"/>
          <w:sz w:val="24"/>
          <w:szCs w:val="24"/>
          <w:lang w:val="af-ZA"/>
        </w:rPr>
        <w:t>կանաց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180BBC">
        <w:rPr>
          <w:rFonts w:ascii="GHEA Mariam" w:hAnsi="GHEA Mariam" w:cs="Arial"/>
          <w:sz w:val="24"/>
          <w:szCs w:val="24"/>
          <w:lang w:val="af-ZA"/>
        </w:rPr>
        <w:t>ման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քարտ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ստանալու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(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փոխանակելու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)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համար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դիմող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անձի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բնակվելու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(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գտնվելու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)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վայրում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լուսանկարահանում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իրականացնելու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af-ZA"/>
        </w:rPr>
        <w:t>և</w:t>
      </w:r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մատնադրոշմները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վերցնելու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դեպքերն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ու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կարգը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սահմանելու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180BBC">
        <w:rPr>
          <w:rFonts w:ascii="GHEA Mariam" w:hAnsi="GHEA Mariam" w:cs="Arial Armenian"/>
          <w:sz w:val="24"/>
          <w:szCs w:val="24"/>
          <w:lang w:val="af-ZA"/>
        </w:rPr>
        <w:t>»</w:t>
      </w:r>
      <w:r w:rsidRPr="00180BBC">
        <w:rPr>
          <w:rFonts w:ascii="GHEA Mariam" w:hAnsi="GHEA Mariam"/>
          <w:sz w:val="24"/>
          <w:szCs w:val="24"/>
          <w:lang w:val="af-ZA"/>
        </w:rPr>
        <w:t xml:space="preserve"> N 54-</w:t>
      </w:r>
      <w:r w:rsidRPr="00180BBC">
        <w:rPr>
          <w:rFonts w:ascii="GHEA Mariam" w:hAnsi="GHEA Mariam" w:cs="Arial"/>
          <w:sz w:val="24"/>
          <w:szCs w:val="24"/>
        </w:rPr>
        <w:t>Ն</w:t>
      </w:r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r w:rsidRPr="00180BBC">
        <w:rPr>
          <w:rFonts w:ascii="GHEA Mariam" w:hAnsi="GHEA Mariam"/>
          <w:sz w:val="24"/>
          <w:szCs w:val="24"/>
          <w:lang w:val="hy-AM"/>
        </w:rPr>
        <w:t>1-</w:t>
      </w:r>
      <w:r w:rsidRPr="00180BBC">
        <w:rPr>
          <w:rFonts w:ascii="GHEA Mariam" w:hAnsi="GHEA Mariam" w:cs="Arial"/>
          <w:sz w:val="24"/>
          <w:szCs w:val="24"/>
          <w:lang w:val="hy-AM"/>
        </w:rPr>
        <w:t>ին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կետով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հավելվածում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կատարել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հետևյալ</w:t>
      </w:r>
      <w:proofErr w:type="spellEnd"/>
      <w:r w:rsidRPr="00180B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80BBC">
        <w:rPr>
          <w:rFonts w:ascii="GHEA Mariam" w:hAnsi="GHEA Mariam" w:cs="Arial"/>
          <w:sz w:val="24"/>
          <w:szCs w:val="24"/>
          <w:lang w:val="af-ZA"/>
        </w:rPr>
        <w:t>փոփոխությունները</w:t>
      </w:r>
      <w:proofErr w:type="spellEnd"/>
      <w:r w:rsidRPr="00180BBC">
        <w:rPr>
          <w:rFonts w:ascii="GHEA Mariam" w:hAnsi="GHEA Mariam" w:cs="Arial"/>
          <w:sz w:val="24"/>
          <w:szCs w:val="24"/>
          <w:lang w:val="af-ZA"/>
        </w:rPr>
        <w:t>՝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80BBC" w:rsidRPr="00180BBC" w:rsidRDefault="00180BBC" w:rsidP="00180BB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80BBC">
        <w:rPr>
          <w:rFonts w:ascii="GHEA Mariam" w:hAnsi="GHEA Mariam"/>
          <w:spacing w:val="-4"/>
          <w:sz w:val="24"/>
          <w:szCs w:val="24"/>
          <w:lang w:val="af-ZA"/>
        </w:rPr>
        <w:t>1)</w:t>
      </w:r>
      <w:r w:rsidRPr="00180BB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1-</w:t>
      </w:r>
      <w:r w:rsidRPr="00180BB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ին</w:t>
      </w:r>
      <w:r w:rsidRPr="00180BB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0BB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180BB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80BBC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180BBC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80BB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80BB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կառավարությանն</w:t>
      </w:r>
      <w:r w:rsidRPr="00180BB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pacing w:val="-4"/>
          <w:sz w:val="24"/>
          <w:szCs w:val="24"/>
          <w:lang w:val="hy-AM"/>
        </w:rPr>
        <w:t>առընթ</w:t>
      </w:r>
      <w:r w:rsidRPr="00180BBC">
        <w:rPr>
          <w:rFonts w:ascii="GHEA Mariam" w:hAnsi="GHEA Mariam" w:cs="Arial"/>
          <w:sz w:val="24"/>
          <w:szCs w:val="24"/>
          <w:lang w:val="hy-AM"/>
        </w:rPr>
        <w:t>եր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ոստիկանությունում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(</w:t>
      </w:r>
      <w:r w:rsidRPr="00180BBC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` </w:t>
      </w:r>
      <w:r w:rsidRPr="00180BBC">
        <w:rPr>
          <w:rFonts w:ascii="GHEA Mariam" w:hAnsi="GHEA Mariam" w:cs="Arial"/>
          <w:sz w:val="24"/>
          <w:szCs w:val="24"/>
          <w:lang w:val="hy-AM"/>
        </w:rPr>
        <w:t>ոստիկա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80BBC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80BBC">
        <w:rPr>
          <w:rFonts w:ascii="GHEA Mariam" w:hAnsi="GHEA Mariam" w:cs="Arial"/>
          <w:sz w:val="24"/>
          <w:szCs w:val="24"/>
          <w:lang w:val="hy-AM"/>
        </w:rPr>
        <w:t>թյուն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)» </w:t>
      </w:r>
      <w:r w:rsidRPr="00180BBC">
        <w:rPr>
          <w:rFonts w:ascii="GHEA Mariam" w:hAnsi="GHEA Mariam" w:cs="Arial"/>
          <w:sz w:val="24"/>
          <w:szCs w:val="24"/>
          <w:lang w:val="hy-AM"/>
        </w:rPr>
        <w:t>բառերը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«</w:t>
      </w:r>
      <w:r w:rsidRPr="00180BB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r w:rsidRPr="00180BBC">
        <w:rPr>
          <w:rFonts w:ascii="GHEA Mariam" w:hAnsi="GHEA Mariam" w:cs="Arial"/>
          <w:sz w:val="24"/>
          <w:szCs w:val="24"/>
          <w:lang w:val="hy-AM"/>
        </w:rPr>
        <w:t>երքին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մ</w:t>
      </w:r>
      <w:r w:rsidRPr="00180BBC">
        <w:rPr>
          <w:rFonts w:ascii="GHEA Mariam" w:hAnsi="GHEA Mariam" w:cs="Arial"/>
          <w:sz w:val="24"/>
          <w:szCs w:val="24"/>
          <w:lang w:val="hy-AM"/>
        </w:rPr>
        <w:t>իգրացիայի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և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քաղաքացիության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ծառայությունում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(</w:t>
      </w:r>
      <w:r w:rsidRPr="00180BBC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`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180BBC">
        <w:rPr>
          <w:rFonts w:ascii="GHEA Mariam" w:hAnsi="GHEA Mariam" w:cs="Arial"/>
          <w:sz w:val="24"/>
          <w:szCs w:val="24"/>
          <w:lang w:val="hy-AM"/>
        </w:rPr>
        <w:t>առայություն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) </w:t>
      </w:r>
      <w:r w:rsidRPr="00180BBC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180BBC">
        <w:rPr>
          <w:rFonts w:ascii="GHEA Mariam" w:hAnsi="GHEA Mariam"/>
          <w:sz w:val="24"/>
          <w:szCs w:val="24"/>
          <w:lang w:val="af-ZA"/>
        </w:rPr>
        <w:t>.</w:t>
      </w:r>
    </w:p>
    <w:p w:rsidR="00180BBC" w:rsidRPr="00180BBC" w:rsidRDefault="00180BBC" w:rsidP="00180BB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80BBC">
        <w:rPr>
          <w:rFonts w:ascii="GHEA Mariam" w:hAnsi="GHEA Mariam"/>
          <w:sz w:val="24"/>
          <w:szCs w:val="24"/>
          <w:lang w:val="hy-AM"/>
        </w:rPr>
        <w:lastRenderedPageBreak/>
        <w:t>2</w:t>
      </w:r>
      <w:r w:rsidRPr="00180BBC">
        <w:rPr>
          <w:rFonts w:ascii="GHEA Mariam" w:hAnsi="GHEA Mariam"/>
          <w:sz w:val="24"/>
          <w:szCs w:val="24"/>
          <w:lang w:val="af-ZA"/>
        </w:rPr>
        <w:t>)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2-</w:t>
      </w:r>
      <w:r w:rsidRPr="00180BBC">
        <w:rPr>
          <w:rFonts w:ascii="GHEA Mariam" w:hAnsi="GHEA Mariam" w:cs="Arial"/>
          <w:sz w:val="24"/>
          <w:szCs w:val="24"/>
          <w:lang w:val="hy-AM"/>
        </w:rPr>
        <w:t>րդ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և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3-</w:t>
      </w:r>
      <w:r w:rsidRPr="00180BBC">
        <w:rPr>
          <w:rFonts w:ascii="GHEA Mariam" w:hAnsi="GHEA Mariam" w:cs="Arial"/>
          <w:sz w:val="24"/>
          <w:szCs w:val="24"/>
          <w:lang w:val="hy-AM"/>
        </w:rPr>
        <w:t>րդ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«</w:t>
      </w:r>
      <w:r w:rsidRPr="00180BBC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մարմնում</w:t>
      </w:r>
      <w:r w:rsidRPr="00180BBC">
        <w:rPr>
          <w:rFonts w:ascii="GHEA Mariam" w:hAnsi="GHEA Mariam" w:cs="Arial Armenian"/>
          <w:sz w:val="24"/>
          <w:szCs w:val="24"/>
          <w:lang w:val="hy-AM"/>
        </w:rPr>
        <w:t>»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բառերը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«</w:t>
      </w:r>
      <w:r w:rsidR="003F33FF">
        <w:rPr>
          <w:rFonts w:ascii="GHEA Mariam" w:hAnsi="GHEA Mariam" w:cs="Arial"/>
          <w:sz w:val="24"/>
          <w:szCs w:val="24"/>
          <w:lang w:val="hy-AM"/>
        </w:rPr>
        <w:t>ծ</w:t>
      </w:r>
      <w:r w:rsidRPr="00180BBC">
        <w:rPr>
          <w:rFonts w:ascii="GHEA Mariam" w:hAnsi="GHEA Mariam" w:cs="Arial"/>
          <w:sz w:val="24"/>
          <w:szCs w:val="24"/>
          <w:lang w:val="hy-AM"/>
        </w:rPr>
        <w:t>առայությունում</w:t>
      </w:r>
      <w:r w:rsidRPr="00180BBC">
        <w:rPr>
          <w:rFonts w:ascii="GHEA Mariam" w:hAnsi="GHEA Mariam" w:cs="Arial Armenian"/>
          <w:sz w:val="24"/>
          <w:szCs w:val="24"/>
          <w:lang w:val="hy-AM"/>
        </w:rPr>
        <w:t>»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բառով</w:t>
      </w:r>
      <w:r w:rsidRPr="00180BBC">
        <w:rPr>
          <w:rFonts w:ascii="GHEA Mariam" w:hAnsi="GHEA Mariam"/>
          <w:sz w:val="24"/>
          <w:szCs w:val="24"/>
          <w:lang w:val="hy-AM"/>
        </w:rPr>
        <w:t>.</w:t>
      </w:r>
    </w:p>
    <w:p w:rsidR="00180BBC" w:rsidRPr="00180BBC" w:rsidRDefault="00180BBC" w:rsidP="00180BB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80BBC">
        <w:rPr>
          <w:rFonts w:ascii="GHEA Mariam" w:hAnsi="GHEA Mariam"/>
          <w:sz w:val="24"/>
          <w:szCs w:val="24"/>
          <w:lang w:val="hy-AM"/>
        </w:rPr>
        <w:t>3</w:t>
      </w:r>
      <w:r w:rsidRPr="00180BBC">
        <w:rPr>
          <w:rFonts w:ascii="GHEA Mariam" w:hAnsi="GHEA Mariam"/>
          <w:sz w:val="24"/>
          <w:szCs w:val="24"/>
          <w:lang w:val="af-ZA"/>
        </w:rPr>
        <w:t>)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3-</w:t>
      </w:r>
      <w:r w:rsidRPr="00180BBC">
        <w:rPr>
          <w:rFonts w:ascii="GHEA Mariam" w:hAnsi="GHEA Mariam" w:cs="Arial"/>
          <w:sz w:val="24"/>
          <w:szCs w:val="24"/>
          <w:lang w:val="hy-AM"/>
        </w:rPr>
        <w:t>րդ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կետի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1-</w:t>
      </w:r>
      <w:r w:rsidRPr="00180BBC">
        <w:rPr>
          <w:rFonts w:ascii="GHEA Mariam" w:hAnsi="GHEA Mariam" w:cs="Arial"/>
          <w:sz w:val="24"/>
          <w:szCs w:val="24"/>
          <w:lang w:val="hy-AM"/>
        </w:rPr>
        <w:t>ին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«</w:t>
      </w:r>
      <w:r w:rsidRPr="00180BBC">
        <w:rPr>
          <w:rFonts w:ascii="GHEA Mariam" w:hAnsi="GHEA Mariam" w:cs="Arial"/>
          <w:sz w:val="24"/>
          <w:szCs w:val="24"/>
          <w:lang w:val="hy-AM"/>
        </w:rPr>
        <w:t>ոստիկանությանը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» </w:t>
      </w:r>
      <w:r w:rsidRPr="00180BBC">
        <w:rPr>
          <w:rFonts w:ascii="GHEA Mariam" w:hAnsi="GHEA Mariam" w:cs="Arial"/>
          <w:sz w:val="24"/>
          <w:szCs w:val="24"/>
          <w:lang w:val="hy-AM"/>
        </w:rPr>
        <w:t>բառը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«</w:t>
      </w:r>
      <w:r w:rsidR="003F33FF">
        <w:rPr>
          <w:rFonts w:ascii="GHEA Mariam" w:hAnsi="GHEA Mariam" w:cs="Arial"/>
          <w:sz w:val="24"/>
          <w:szCs w:val="24"/>
          <w:lang w:val="hy-AM"/>
        </w:rPr>
        <w:t>ծ</w:t>
      </w:r>
      <w:r w:rsidRPr="00180BBC">
        <w:rPr>
          <w:rFonts w:ascii="GHEA Mariam" w:hAnsi="GHEA Mariam" w:cs="Arial"/>
          <w:sz w:val="24"/>
          <w:szCs w:val="24"/>
          <w:lang w:val="hy-AM"/>
        </w:rPr>
        <w:t>առայությանը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» </w:t>
      </w:r>
      <w:r w:rsidRPr="00180BBC">
        <w:rPr>
          <w:rFonts w:ascii="GHEA Mariam" w:hAnsi="GHEA Mariam" w:cs="Arial"/>
          <w:sz w:val="24"/>
          <w:szCs w:val="24"/>
          <w:lang w:val="hy-AM"/>
        </w:rPr>
        <w:t>բառով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, </w:t>
      </w:r>
      <w:r w:rsidRPr="00180BBC">
        <w:rPr>
          <w:rFonts w:ascii="GHEA Mariam" w:hAnsi="GHEA Mariam" w:cs="Arial"/>
          <w:sz w:val="24"/>
          <w:szCs w:val="24"/>
          <w:lang w:val="hy-AM"/>
        </w:rPr>
        <w:t>իսկ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«</w:t>
      </w:r>
      <w:r w:rsidRPr="00180BBC">
        <w:rPr>
          <w:rFonts w:ascii="GHEA Mariam" w:hAnsi="GHEA Mariam" w:cs="Arial"/>
          <w:sz w:val="24"/>
          <w:szCs w:val="24"/>
          <w:lang w:val="hy-AM"/>
        </w:rPr>
        <w:t>ոստիկանություն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» </w:t>
      </w:r>
      <w:r w:rsidRPr="00180BBC">
        <w:rPr>
          <w:rFonts w:ascii="GHEA Mariam" w:hAnsi="GHEA Mariam" w:cs="Arial"/>
          <w:sz w:val="24"/>
          <w:szCs w:val="24"/>
          <w:lang w:val="hy-AM"/>
        </w:rPr>
        <w:t>բառը՝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«</w:t>
      </w:r>
      <w:r w:rsidR="003F33FF">
        <w:rPr>
          <w:rFonts w:ascii="GHEA Mariam" w:hAnsi="GHEA Mariam" w:cs="Arial"/>
          <w:sz w:val="24"/>
          <w:szCs w:val="24"/>
          <w:lang w:val="hy-AM"/>
        </w:rPr>
        <w:t>ծ</w:t>
      </w:r>
      <w:r w:rsidRPr="00180BBC">
        <w:rPr>
          <w:rFonts w:ascii="GHEA Mariam" w:hAnsi="GHEA Mariam" w:cs="Arial"/>
          <w:sz w:val="24"/>
          <w:szCs w:val="24"/>
          <w:lang w:val="hy-AM"/>
        </w:rPr>
        <w:t>առայություն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» </w:t>
      </w:r>
      <w:r w:rsidRPr="00180BBC">
        <w:rPr>
          <w:rFonts w:ascii="GHEA Mariam" w:hAnsi="GHEA Mariam" w:cs="Arial"/>
          <w:sz w:val="24"/>
          <w:szCs w:val="24"/>
          <w:lang w:val="hy-AM"/>
        </w:rPr>
        <w:t>բառով</w:t>
      </w:r>
      <w:r w:rsidRPr="00180BBC">
        <w:rPr>
          <w:rFonts w:ascii="GHEA Mariam" w:hAnsi="GHEA Mariam"/>
          <w:sz w:val="24"/>
          <w:szCs w:val="24"/>
          <w:lang w:val="hy-AM"/>
        </w:rPr>
        <w:t>.</w:t>
      </w:r>
    </w:p>
    <w:p w:rsidR="00180BBC" w:rsidRPr="00180BBC" w:rsidRDefault="00180BBC" w:rsidP="00180BB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80BBC">
        <w:rPr>
          <w:rFonts w:ascii="GHEA Mariam" w:hAnsi="GHEA Mariam"/>
          <w:sz w:val="24"/>
          <w:szCs w:val="24"/>
          <w:lang w:val="hy-AM"/>
        </w:rPr>
        <w:t>4</w:t>
      </w:r>
      <w:r w:rsidRPr="00180BBC">
        <w:rPr>
          <w:rFonts w:ascii="GHEA Mariam" w:hAnsi="GHEA Mariam"/>
          <w:sz w:val="24"/>
          <w:szCs w:val="24"/>
          <w:lang w:val="af-ZA"/>
        </w:rPr>
        <w:t>)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4-</w:t>
      </w:r>
      <w:r w:rsidRPr="00180BBC">
        <w:rPr>
          <w:rFonts w:ascii="GHEA Mariam" w:hAnsi="GHEA Mariam" w:cs="Arial"/>
          <w:sz w:val="24"/>
          <w:szCs w:val="24"/>
          <w:lang w:val="hy-AM"/>
        </w:rPr>
        <w:t>րդ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և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5-</w:t>
      </w:r>
      <w:r w:rsidRPr="00180BBC">
        <w:rPr>
          <w:rFonts w:ascii="GHEA Mariam" w:hAnsi="GHEA Mariam" w:cs="Arial"/>
          <w:sz w:val="24"/>
          <w:szCs w:val="24"/>
          <w:lang w:val="hy-AM"/>
        </w:rPr>
        <w:t>րդ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«</w:t>
      </w:r>
      <w:r w:rsidRPr="00180BBC">
        <w:rPr>
          <w:rFonts w:ascii="GHEA Mariam" w:hAnsi="GHEA Mariam" w:cs="Arial"/>
          <w:sz w:val="24"/>
          <w:szCs w:val="24"/>
          <w:lang w:val="hy-AM"/>
        </w:rPr>
        <w:t>անձնագրային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» </w:t>
      </w:r>
      <w:r w:rsidRPr="00180BBC">
        <w:rPr>
          <w:rFonts w:ascii="GHEA Mariam" w:hAnsi="GHEA Mariam" w:cs="Arial"/>
          <w:sz w:val="24"/>
          <w:szCs w:val="24"/>
          <w:lang w:val="hy-AM"/>
        </w:rPr>
        <w:t>և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«</w:t>
      </w:r>
      <w:r w:rsidRPr="00180BBC">
        <w:rPr>
          <w:rFonts w:ascii="GHEA Mariam" w:hAnsi="GHEA Mariam" w:cs="Arial"/>
          <w:sz w:val="24"/>
          <w:szCs w:val="24"/>
          <w:lang w:val="hy-AM"/>
        </w:rPr>
        <w:t>Անձնագրային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ծառայությունը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» </w:t>
      </w:r>
      <w:r w:rsidRPr="00180BBC">
        <w:rPr>
          <w:rFonts w:ascii="GHEA Mariam" w:hAnsi="GHEA Mariam" w:cs="Arial"/>
          <w:sz w:val="24"/>
          <w:szCs w:val="24"/>
          <w:lang w:val="hy-AM"/>
        </w:rPr>
        <w:t>բառերը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համապատասխանաբար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«</w:t>
      </w:r>
      <w:r w:rsidR="003F33FF">
        <w:rPr>
          <w:rFonts w:ascii="GHEA Mariam" w:hAnsi="GHEA Mariam" w:cs="Arial"/>
          <w:sz w:val="24"/>
          <w:szCs w:val="24"/>
          <w:lang w:val="hy-AM"/>
        </w:rPr>
        <w:t>ծ</w:t>
      </w:r>
      <w:bookmarkStart w:id="0" w:name="_GoBack"/>
      <w:bookmarkEnd w:id="0"/>
      <w:r w:rsidRPr="00180BBC">
        <w:rPr>
          <w:rFonts w:ascii="GHEA Mariam" w:hAnsi="GHEA Mariam" w:cs="Arial"/>
          <w:sz w:val="24"/>
          <w:szCs w:val="24"/>
          <w:lang w:val="hy-AM"/>
        </w:rPr>
        <w:t>առայություն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» </w:t>
      </w:r>
      <w:r w:rsidRPr="00180BBC">
        <w:rPr>
          <w:rFonts w:ascii="GHEA Mariam" w:hAnsi="GHEA Mariam" w:cs="Arial"/>
          <w:sz w:val="24"/>
          <w:szCs w:val="24"/>
          <w:lang w:val="hy-AM"/>
        </w:rPr>
        <w:t>և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«</w:t>
      </w:r>
      <w:r w:rsidRPr="00180BBC">
        <w:rPr>
          <w:rFonts w:ascii="GHEA Mariam" w:hAnsi="GHEA Mariam" w:cs="Arial"/>
          <w:sz w:val="24"/>
          <w:szCs w:val="24"/>
          <w:lang w:val="hy-AM"/>
        </w:rPr>
        <w:t>Ծառայությունը</w:t>
      </w:r>
      <w:r w:rsidRPr="00180BBC">
        <w:rPr>
          <w:rFonts w:ascii="GHEA Mariam" w:hAnsi="GHEA Mariam" w:cs="Arial Armenian"/>
          <w:sz w:val="24"/>
          <w:szCs w:val="24"/>
          <w:lang w:val="hy-AM"/>
        </w:rPr>
        <w:t>»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180BBC">
        <w:rPr>
          <w:rFonts w:ascii="GHEA Mariam" w:hAnsi="GHEA Mariam"/>
          <w:sz w:val="24"/>
          <w:szCs w:val="24"/>
          <w:lang w:val="hy-AM"/>
        </w:rPr>
        <w:t>:</w:t>
      </w:r>
    </w:p>
    <w:p w:rsidR="00180BBC" w:rsidRPr="00180BBC" w:rsidRDefault="00180BBC" w:rsidP="00180BB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80BBC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180BBC">
        <w:rPr>
          <w:rFonts w:ascii="GHEA Mariam" w:hAnsi="GHEA Mariam" w:cs="Arial"/>
          <w:sz w:val="24"/>
          <w:szCs w:val="24"/>
          <w:lang w:val="hy-AM"/>
        </w:rPr>
        <w:t>Սույն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ուժի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մեջ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է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մտնում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օրվան </w:t>
      </w:r>
      <w:r w:rsidRPr="00180BBC">
        <w:rPr>
          <w:rFonts w:ascii="GHEA Mariam" w:hAnsi="GHEA Mariam" w:cs="Arial"/>
          <w:sz w:val="24"/>
          <w:szCs w:val="24"/>
          <w:lang w:val="hy-AM"/>
        </w:rPr>
        <w:t>հաջորդող</w:t>
      </w:r>
      <w:r>
        <w:rPr>
          <w:rFonts w:ascii="GHEA Mariam" w:hAnsi="GHEA Mariam"/>
          <w:sz w:val="24"/>
          <w:szCs w:val="24"/>
          <w:lang w:val="hy-AM"/>
        </w:rPr>
        <w:t xml:space="preserve"> տասներո</w:t>
      </w:r>
      <w:r w:rsidRPr="00180BBC">
        <w:rPr>
          <w:rFonts w:ascii="GHEA Mariam" w:hAnsi="GHEA Mariam" w:cs="Arial"/>
          <w:sz w:val="24"/>
          <w:szCs w:val="24"/>
          <w:lang w:val="hy-AM"/>
        </w:rPr>
        <w:t>րդ</w:t>
      </w:r>
      <w:r w:rsidRPr="00180BBC">
        <w:rPr>
          <w:rFonts w:ascii="GHEA Mariam" w:hAnsi="GHEA Mariam"/>
          <w:sz w:val="24"/>
          <w:szCs w:val="24"/>
          <w:lang w:val="hy-AM"/>
        </w:rPr>
        <w:t xml:space="preserve"> </w:t>
      </w:r>
      <w:r w:rsidRPr="00180BBC">
        <w:rPr>
          <w:rFonts w:ascii="GHEA Mariam" w:hAnsi="GHEA Mariam" w:cs="Arial"/>
          <w:sz w:val="24"/>
          <w:szCs w:val="24"/>
          <w:lang w:val="hy-AM"/>
        </w:rPr>
        <w:t>օրը։</w:t>
      </w:r>
    </w:p>
    <w:p w:rsidR="0021547C" w:rsidRPr="00180BBC" w:rsidRDefault="0021547C" w:rsidP="00315C37">
      <w:pPr>
        <w:pStyle w:val="norm"/>
        <w:spacing w:line="360" w:lineRule="auto"/>
        <w:rPr>
          <w:rFonts w:ascii="GHEA Mariam" w:hAnsi="GHEA Mariam"/>
          <w:sz w:val="32"/>
          <w:szCs w:val="24"/>
          <w:lang w:val="hy-AM"/>
        </w:rPr>
      </w:pPr>
    </w:p>
    <w:p w:rsidR="0021547C" w:rsidRPr="00FC3267" w:rsidRDefault="0021547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32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326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547C" w:rsidRPr="00FC3267" w:rsidRDefault="0021547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326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326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3267">
        <w:rPr>
          <w:rFonts w:ascii="GHEA Mariam" w:hAnsi="GHEA Mariam" w:cs="Sylfaen"/>
          <w:sz w:val="24"/>
          <w:szCs w:val="24"/>
          <w:lang w:val="hy-AM"/>
        </w:rPr>
        <w:t>.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326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547C" w:rsidRPr="00FC3267" w:rsidRDefault="0021547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C3267" w:rsidRDefault="0021547C" w:rsidP="0021547C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FC326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FC3267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165" w:rsidRDefault="003F1165">
      <w:r>
        <w:separator/>
      </w:r>
    </w:p>
  </w:endnote>
  <w:endnote w:type="continuationSeparator" w:id="0">
    <w:p w:rsidR="003F1165" w:rsidRDefault="003F1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54A2F">
      <w:rPr>
        <w:noProof/>
        <w:sz w:val="18"/>
      </w:rPr>
      <w:t>voroshumKK352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4C" w:rsidRPr="00E54A2F" w:rsidRDefault="003F1165" w:rsidP="00E54A2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54A2F">
      <w:rPr>
        <w:noProof/>
      </w:rPr>
      <w:t>voroshumKK352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165" w:rsidRDefault="003F1165">
      <w:r>
        <w:separator/>
      </w:r>
    </w:p>
  </w:footnote>
  <w:footnote w:type="continuationSeparator" w:id="0">
    <w:p w:rsidR="003F1165" w:rsidRDefault="003F1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33F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F78B5"/>
    <w:multiLevelType w:val="hybridMultilevel"/>
    <w:tmpl w:val="40AEBB12"/>
    <w:lvl w:ilvl="0" w:tplc="3030EB3A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94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3B7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BBC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47C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DE4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165"/>
    <w:rsid w:val="003F1209"/>
    <w:rsid w:val="003F122C"/>
    <w:rsid w:val="003F2197"/>
    <w:rsid w:val="003F2374"/>
    <w:rsid w:val="003F29AE"/>
    <w:rsid w:val="003F33FF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17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03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CD3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CE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6E8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F5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44C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3A9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CFA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88F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A2F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E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267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A698C9"/>
  <w15:chartTrackingRefBased/>
  <w15:docId w15:val="{BA5AEB50-EA77-4722-A996-2E69EC0E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154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154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1547C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21547C"/>
    <w:rPr>
      <w:b/>
      <w:bCs/>
    </w:rPr>
  </w:style>
  <w:style w:type="paragraph" w:styleId="ListParagraph">
    <w:name w:val="List Paragraph"/>
    <w:basedOn w:val="Normal"/>
    <w:uiPriority w:val="34"/>
    <w:qFormat/>
    <w:rsid w:val="0021547C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rsid w:val="00A37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744C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273DE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80B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180BBC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80B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https:/mul2.gov.am/tasks/826293/oneclick/voroshumMK-296.docx?token=f9fca69aa6671f7fcd873f43c8f83da9</cp:keywords>
  <dc:description/>
  <cp:lastModifiedBy>Kristina Papyan</cp:lastModifiedBy>
  <cp:revision>5</cp:revision>
  <cp:lastPrinted>2023-08-01T11:02:00Z</cp:lastPrinted>
  <dcterms:created xsi:type="dcterms:W3CDTF">2023-08-01T11:02:00Z</dcterms:created>
  <dcterms:modified xsi:type="dcterms:W3CDTF">2023-08-02T06:01:00Z</dcterms:modified>
</cp:coreProperties>
</file>