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FA79CB" w14:textId="77777777" w:rsidR="00045FE9" w:rsidRDefault="00045FE9" w:rsidP="00045FE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1E1F2ADA" w14:textId="77777777" w:rsidR="00045FE9" w:rsidRPr="00817666" w:rsidRDefault="00045FE9" w:rsidP="00045FE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17666">
        <w:rPr>
          <w:rFonts w:ascii="GHEA Grapalat" w:hAnsi="GHEA Grapalat"/>
          <w:b/>
          <w:sz w:val="24"/>
          <w:szCs w:val="24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</w:rPr>
        <w:t xml:space="preserve"> ԿԱՌԱՎԱՐՈՒԹՅՈՒՆ</w:t>
      </w:r>
    </w:p>
    <w:p w14:paraId="2CBBB953" w14:textId="77777777" w:rsidR="00045FE9" w:rsidRDefault="00045FE9" w:rsidP="00045FE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ՈՒ Մ </w:t>
      </w:r>
    </w:p>
    <w:p w14:paraId="38C16D9C" w14:textId="77777777" w:rsidR="00045FE9" w:rsidRPr="009F2FE4" w:rsidRDefault="00045FE9" w:rsidP="00045FE9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F2FE4">
        <w:rPr>
          <w:rFonts w:ascii="GHEA Grapalat" w:hAnsi="GHEA Grapalat"/>
          <w:sz w:val="24"/>
          <w:szCs w:val="24"/>
        </w:rPr>
        <w:t xml:space="preserve">______________2023 </w:t>
      </w:r>
      <w:proofErr w:type="spellStart"/>
      <w:r w:rsidRPr="009F2FE4">
        <w:rPr>
          <w:rFonts w:ascii="GHEA Grapalat" w:hAnsi="GHEA Grapalat"/>
          <w:sz w:val="24"/>
          <w:szCs w:val="24"/>
        </w:rPr>
        <w:t>թվականի</w:t>
      </w:r>
      <w:proofErr w:type="spellEnd"/>
      <w:r w:rsidRPr="009F2FE4">
        <w:rPr>
          <w:rFonts w:ascii="GHEA Grapalat" w:hAnsi="GHEA Grapalat"/>
          <w:sz w:val="24"/>
          <w:szCs w:val="24"/>
        </w:rPr>
        <w:t xml:space="preserve"> N ________ - Ն</w:t>
      </w:r>
    </w:p>
    <w:p w14:paraId="6F96C5F2" w14:textId="77777777" w:rsidR="00045FE9" w:rsidRDefault="00045FE9" w:rsidP="00045FE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17666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</w:rPr>
        <w:t>ԿԱՌԱՎԱՐՈՒԹՅԱՆ 2017 ԹՎԱԿԱՆԻ ՀՈԿՏԵՄԲԵՐԻ 5-Ի N 1292-Ն, 2006 ԹՎԱԿԱՆԻ ԴԵԿՏԵՄԲԵՐԻ 21-Ի N 1912-Ն ԵՎ 1997 ԹՎԱԿԱՆԻ ՆՈՅԵՄԲԵՐԻ 29-Ի N 547 ՈՐՈՇՈՒՄՆԵՐՈՒՄ</w:t>
      </w:r>
      <w:r w:rsidRPr="00817666">
        <w:rPr>
          <w:rFonts w:ascii="GHEA Grapalat" w:hAnsi="GHEA Grapalat"/>
          <w:b/>
          <w:sz w:val="24"/>
          <w:szCs w:val="24"/>
        </w:rPr>
        <w:t xml:space="preserve"> ՓՈՓՈԽՈՒԹՅՈՒՆ</w:t>
      </w:r>
      <w:r>
        <w:rPr>
          <w:rFonts w:ascii="GHEA Grapalat" w:hAnsi="GHEA Grapalat"/>
          <w:b/>
          <w:sz w:val="24"/>
          <w:szCs w:val="24"/>
        </w:rPr>
        <w:t>ՆԵՐ ԵՎ ԼՐԱՑՈՒՄ</w:t>
      </w:r>
      <w:r w:rsidRPr="00817666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14:paraId="0634D1AC" w14:textId="77777777" w:rsidR="00045FE9" w:rsidRDefault="00045FE9" w:rsidP="00045FE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335C7798" w14:textId="77777777" w:rsidR="00045FE9" w:rsidRDefault="00045FE9" w:rsidP="00045FE9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676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2676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676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2676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2676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2676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33</w:t>
      </w:r>
      <w:r w:rsidRPr="002676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-րդ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և </w:t>
      </w:r>
      <w:r w:rsidRPr="002676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Pr="002676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-րդ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հոդվածներով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i/>
          <w:color w:val="000000"/>
          <w:sz w:val="24"/>
          <w:szCs w:val="24"/>
          <w:shd w:val="clear" w:color="auto" w:fill="FFFFFF"/>
        </w:rPr>
        <w:t>որոշում</w:t>
      </w:r>
      <w:proofErr w:type="spellEnd"/>
      <w:r>
        <w:rPr>
          <w:rFonts w:ascii="GHEA Grapalat" w:hAnsi="GHEA Grapalat"/>
          <w:i/>
          <w:color w:val="000000"/>
          <w:sz w:val="24"/>
          <w:szCs w:val="24"/>
          <w:shd w:val="clear" w:color="auto" w:fill="FFFFFF"/>
        </w:rPr>
        <w:t xml:space="preserve">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14:paraId="7D64E053" w14:textId="77777777" w:rsidR="00045FE9" w:rsidRDefault="00045FE9" w:rsidP="00045FE9">
      <w:pPr>
        <w:spacing w:line="36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ab/>
        <w:t xml:space="preserve">1.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2017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հոկտեմբերի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5-ի 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</w:t>
      </w:r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րենքով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տեսակով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զբաղվելու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թույլտվություն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լիցենզիա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տրամադրող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լիազորված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մարմնի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թույլտվությունների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լիցենզիաների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տեղեկությունները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ներկայացնելու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սահմանելու</w:t>
      </w:r>
      <w:proofErr w:type="spellEnd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5E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 N 1292-Ն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որոշմամբ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՝</w:t>
      </w:r>
    </w:p>
    <w:p w14:paraId="21FED5C0" w14:textId="77777777" w:rsidR="00045FE9" w:rsidRDefault="00045FE9" w:rsidP="00045FE9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eastAsia="ru-RU"/>
        </w:rPr>
      </w:pPr>
      <w:r w:rsidRPr="001A6644">
        <w:rPr>
          <w:rFonts w:ascii="GHEA Grapalat" w:hAnsi="GHEA Grapalat"/>
          <w:sz w:val="24"/>
          <w:szCs w:val="24"/>
        </w:rPr>
        <w:t xml:space="preserve">1) </w:t>
      </w:r>
      <w:r>
        <w:rPr>
          <w:rFonts w:ascii="GHEA Grapalat" w:hAnsi="GHEA Grapalat" w:cs="Sylfaen"/>
          <w:sz w:val="24"/>
          <w:szCs w:val="24"/>
          <w:lang w:eastAsia="ru-RU"/>
        </w:rPr>
        <w:t xml:space="preserve">4-րդ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կետում</w:t>
      </w:r>
      <w:proofErr w:type="spellEnd"/>
      <w:r w:rsidRPr="000262ED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«</w:t>
      </w:r>
      <w:r w:rsidRPr="000262ED">
        <w:rPr>
          <w:rFonts w:ascii="GHEA Grapalat" w:hAnsi="GHEA Grapalat" w:cs="Sylfaen"/>
          <w:sz w:val="24"/>
          <w:szCs w:val="24"/>
          <w:lang w:eastAsia="ru-RU"/>
        </w:rPr>
        <w:t>(</w:t>
      </w:r>
      <w:proofErr w:type="gramEnd"/>
      <w:r w:rsidRPr="000262ED">
        <w:rPr>
          <w:rFonts w:ascii="GHEA Grapalat" w:hAnsi="GHEA Grapalat" w:cs="GHEA Grapalat"/>
          <w:sz w:val="24"/>
          <w:szCs w:val="24"/>
          <w:lang w:eastAsia="ru-RU"/>
        </w:rPr>
        <w:t>«</w:t>
      </w:r>
      <w:r w:rsidRPr="000262ED">
        <w:rPr>
          <w:rFonts w:ascii="GHEA Grapalat" w:hAnsi="GHEA Grapalat" w:cs="Sylfaen"/>
          <w:sz w:val="24"/>
          <w:szCs w:val="24"/>
          <w:lang w:eastAsia="ru-RU"/>
        </w:rPr>
        <w:t>Microsoft Excel</w:t>
      </w:r>
      <w:r w:rsidRPr="000262ED">
        <w:rPr>
          <w:rFonts w:ascii="GHEA Grapalat" w:hAnsi="GHEA Grapalat" w:cs="GHEA Grapalat"/>
          <w:sz w:val="24"/>
          <w:szCs w:val="24"/>
          <w:lang w:eastAsia="ru-RU"/>
        </w:rPr>
        <w:t>»</w:t>
      </w:r>
      <w:r w:rsidRPr="000262ED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0262ED">
        <w:rPr>
          <w:rFonts w:ascii="GHEA Grapalat" w:hAnsi="GHEA Grapalat" w:cs="Sylfaen"/>
          <w:sz w:val="24"/>
          <w:szCs w:val="24"/>
          <w:lang w:eastAsia="ru-RU"/>
        </w:rPr>
        <w:t>համակարգչային</w:t>
      </w:r>
      <w:proofErr w:type="spellEnd"/>
      <w:r w:rsidRPr="000262ED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0262ED">
        <w:rPr>
          <w:rFonts w:ascii="GHEA Grapalat" w:hAnsi="GHEA Grapalat" w:cs="Sylfaen"/>
          <w:sz w:val="24"/>
          <w:szCs w:val="24"/>
          <w:lang w:eastAsia="ru-RU"/>
        </w:rPr>
        <w:t>ծրագրի</w:t>
      </w:r>
      <w:proofErr w:type="spellEnd"/>
      <w:r w:rsidRPr="000262ED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0262ED">
        <w:rPr>
          <w:rFonts w:ascii="GHEA Grapalat" w:hAnsi="GHEA Grapalat" w:cs="Sylfaen"/>
          <w:sz w:val="24"/>
          <w:szCs w:val="24"/>
          <w:lang w:eastAsia="ru-RU"/>
        </w:rPr>
        <w:t>ձևաչափով</w:t>
      </w:r>
      <w:proofErr w:type="spellEnd"/>
      <w:r w:rsidRPr="000262ED">
        <w:rPr>
          <w:rFonts w:ascii="GHEA Grapalat" w:hAnsi="GHEA Grapalat" w:cs="Sylfaen"/>
          <w:sz w:val="24"/>
          <w:szCs w:val="24"/>
          <w:lang w:eastAsia="ru-RU"/>
        </w:rPr>
        <w:t>)</w:t>
      </w:r>
      <w:r>
        <w:rPr>
          <w:rFonts w:ascii="GHEA Grapalat" w:hAnsi="GHEA Grapalat" w:cs="Sylfaen"/>
          <w:sz w:val="24"/>
          <w:szCs w:val="24"/>
          <w:lang w:eastAsia="ru-RU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բառերից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հետո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լրացնել</w:t>
      </w:r>
      <w:proofErr w:type="spellEnd"/>
      <w:r w:rsidRPr="000262ED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r>
        <w:rPr>
          <w:rFonts w:ascii="GHEA Grapalat" w:hAnsi="GHEA Grapalat" w:cs="Sylfaen"/>
          <w:sz w:val="24"/>
          <w:szCs w:val="24"/>
          <w:lang w:eastAsia="ru-RU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սույն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հավելվածի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5-րդ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պահանջներին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համապատասխան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՝ </w:t>
      </w:r>
      <w:proofErr w:type="spellStart"/>
      <w:r w:rsidRPr="00CE2A4E">
        <w:rPr>
          <w:rFonts w:ascii="GHEA Grapalat" w:hAnsi="GHEA Grapalat" w:cs="Sylfaen"/>
          <w:sz w:val="24"/>
          <w:szCs w:val="24"/>
          <w:lang w:eastAsia="ru-RU"/>
        </w:rPr>
        <w:t>առցանց</w:t>
      </w:r>
      <w:proofErr w:type="spellEnd"/>
      <w:r w:rsidRPr="00CE2A4E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CE2A4E">
        <w:rPr>
          <w:rFonts w:ascii="GHEA Grapalat" w:hAnsi="GHEA Grapalat" w:cs="Sylfaen"/>
          <w:sz w:val="24"/>
          <w:szCs w:val="24"/>
          <w:lang w:eastAsia="ru-RU"/>
        </w:rPr>
        <w:t>ծառայության</w:t>
      </w:r>
      <w:proofErr w:type="spellEnd"/>
      <w:r w:rsidRPr="00CE2A4E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CE2A4E">
        <w:rPr>
          <w:rFonts w:ascii="GHEA Grapalat" w:hAnsi="GHEA Grapalat" w:cs="Sylfaen"/>
          <w:sz w:val="24"/>
          <w:szCs w:val="24"/>
          <w:lang w:eastAsia="ru-RU"/>
        </w:rPr>
        <w:t>միջոցով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բառերը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>.</w:t>
      </w:r>
    </w:p>
    <w:p w14:paraId="485AFB7E" w14:textId="77777777" w:rsidR="00045FE9" w:rsidRDefault="00045FE9" w:rsidP="00045FE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eastAsia="ru-RU"/>
        </w:rPr>
        <w:t xml:space="preserve">2) </w:t>
      </w:r>
      <w:r>
        <w:rPr>
          <w:rFonts w:ascii="GHEA Grapalat" w:hAnsi="GHEA Grapalat"/>
          <w:sz w:val="24"/>
          <w:szCs w:val="24"/>
        </w:rPr>
        <w:t xml:space="preserve">5-րդ </w:t>
      </w:r>
      <w:proofErr w:type="spellStart"/>
      <w:r>
        <w:rPr>
          <w:rFonts w:ascii="GHEA Grapalat" w:hAnsi="GHEA Grapalat"/>
          <w:sz w:val="24"/>
          <w:szCs w:val="24"/>
        </w:rPr>
        <w:t>կետը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շարադրել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խմբագրությամբ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հետևյալ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բովանդակությամբ</w:t>
      </w:r>
      <w:proofErr w:type="spellEnd"/>
      <w:r>
        <w:rPr>
          <w:rFonts w:ascii="GHEA Grapalat" w:hAnsi="GHEA Grapalat"/>
          <w:sz w:val="24"/>
          <w:szCs w:val="24"/>
        </w:rPr>
        <w:t>.</w:t>
      </w:r>
    </w:p>
    <w:p w14:paraId="656EFB52" w14:textId="77777777" w:rsidR="00045FE9" w:rsidRDefault="00045FE9" w:rsidP="00045FE9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eastAsia="ru-RU"/>
        </w:rPr>
      </w:pPr>
      <w:r w:rsidRPr="00A64D93">
        <w:rPr>
          <w:rFonts w:ascii="GHEA Grapalat" w:hAnsi="GHEA Grapalat" w:cs="Sylfaen"/>
          <w:sz w:val="24"/>
          <w:szCs w:val="24"/>
          <w:lang w:eastAsia="ru-RU"/>
        </w:rPr>
        <w:t>«</w:t>
      </w:r>
      <w:r>
        <w:rPr>
          <w:rFonts w:ascii="GHEA Grapalat" w:hAnsi="GHEA Grapalat" w:cs="Sylfaen"/>
          <w:sz w:val="24"/>
          <w:szCs w:val="24"/>
          <w:lang w:eastAsia="ru-RU"/>
        </w:rPr>
        <w:t>5. «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Անձնական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տվյալների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պաշտպանության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մասին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օրենքին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և</w:t>
      </w:r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Հայաստանի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կառավարության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2015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թվականի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օգոստոսի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31-ի N 1093-Ն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որոշմամբ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սահմանված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դրույթներին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համապատասխան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տեղեկությունների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փոխանցման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գործընթացն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lastRenderedPageBreak/>
        <w:t>իրականացվում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է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Հայաստանի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2019</w:t>
      </w:r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թվականի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դեկտեմբե</w:t>
      </w:r>
      <w:r w:rsidRPr="00A64D93">
        <w:rPr>
          <w:rFonts w:ascii="GHEA Grapalat" w:hAnsi="GHEA Grapalat" w:cs="Sylfaen"/>
          <w:sz w:val="24"/>
          <w:szCs w:val="24"/>
          <w:lang w:eastAsia="ru-RU"/>
        </w:rPr>
        <w:t>րի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19</w:t>
      </w:r>
      <w:r w:rsidRPr="00A64D93">
        <w:rPr>
          <w:rFonts w:ascii="GHEA Grapalat" w:hAnsi="GHEA Grapalat" w:cs="Sylfaen"/>
          <w:sz w:val="24"/>
          <w:szCs w:val="24"/>
          <w:lang w:eastAsia="ru-RU"/>
        </w:rPr>
        <w:t>-ի</w:t>
      </w:r>
      <w:r>
        <w:rPr>
          <w:rFonts w:ascii="GHEA Grapalat" w:hAnsi="GHEA Grapalat" w:cs="Sylfaen"/>
          <w:sz w:val="24"/>
          <w:szCs w:val="24"/>
          <w:lang w:eastAsia="ru-RU"/>
        </w:rPr>
        <w:t xml:space="preserve"> N 1849</w:t>
      </w:r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-Ն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որոշմամբ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A64D93">
        <w:rPr>
          <w:rFonts w:ascii="GHEA Grapalat" w:hAnsi="GHEA Grapalat" w:cs="Sylfaen"/>
          <w:sz w:val="24"/>
          <w:szCs w:val="24"/>
          <w:lang w:eastAsia="ru-RU"/>
        </w:rPr>
        <w:t>սահմանված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64D93">
        <w:rPr>
          <w:rFonts w:ascii="GHEA Grapalat" w:hAnsi="GHEA Grapalat" w:cs="Sylfaen"/>
          <w:sz w:val="24"/>
          <w:szCs w:val="24"/>
          <w:lang w:eastAsia="ru-RU"/>
        </w:rPr>
        <w:t>կարգով</w:t>
      </w:r>
      <w:proofErr w:type="spellEnd"/>
      <w:r w:rsidRPr="00A64D93">
        <w:rPr>
          <w:rFonts w:ascii="GHEA Grapalat" w:hAnsi="GHEA Grapalat" w:cs="Sylfaen"/>
          <w:sz w:val="24"/>
          <w:szCs w:val="24"/>
          <w:lang w:eastAsia="ru-RU"/>
        </w:rPr>
        <w:t>:</w:t>
      </w:r>
      <w:r>
        <w:rPr>
          <w:rFonts w:ascii="GHEA Grapalat" w:hAnsi="GHEA Grapalat" w:cs="Sylfaen"/>
          <w:sz w:val="24"/>
          <w:szCs w:val="24"/>
          <w:lang w:eastAsia="ru-RU"/>
        </w:rPr>
        <w:t>»</w:t>
      </w:r>
      <w:proofErr w:type="gramEnd"/>
      <w:r>
        <w:rPr>
          <w:rFonts w:ascii="GHEA Grapalat" w:hAnsi="GHEA Grapalat" w:cs="Sylfaen"/>
          <w:sz w:val="24"/>
          <w:szCs w:val="24"/>
          <w:lang w:eastAsia="ru-RU"/>
        </w:rPr>
        <w:t>:</w:t>
      </w:r>
    </w:p>
    <w:p w14:paraId="6DAC5DDD" w14:textId="77777777" w:rsidR="00045FE9" w:rsidRDefault="00045FE9" w:rsidP="00045FE9">
      <w:pPr>
        <w:spacing w:line="36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sz w:val="24"/>
          <w:szCs w:val="24"/>
          <w:lang w:eastAsia="ru-RU"/>
        </w:rPr>
        <w:tab/>
        <w:t xml:space="preserve">2.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2006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դեկտեմբերի</w:t>
      </w:r>
      <w:proofErr w:type="spellEnd"/>
      <w:r>
        <w:rPr>
          <w:rFonts w:ascii="GHEA Grapalat" w:hAnsi="GHEA Grapalat" w:cs="Sylfaen"/>
          <w:sz w:val="24"/>
          <w:szCs w:val="24"/>
          <w:lang w:eastAsia="ru-RU"/>
        </w:rPr>
        <w:t xml:space="preserve"> 21-ի </w:t>
      </w:r>
      <w:proofErr w:type="spellStart"/>
      <w:r>
        <w:rPr>
          <w:rFonts w:ascii="GHEA Grapalat" w:hAnsi="GHEA Grapalat" w:cs="Sylfaen"/>
          <w:sz w:val="24"/>
          <w:szCs w:val="24"/>
          <w:lang w:eastAsia="ru-RU"/>
        </w:rPr>
        <w:t>Լ</w:t>
      </w:r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իցենզավորող</w:t>
      </w:r>
      <w:proofErr w:type="spellEnd"/>
      <w:r w:rsidRPr="00C7122F">
        <w:rPr>
          <w:rStyle w:val="Strong"/>
          <w:rFonts w:cs="Calibri"/>
          <w:b w:val="0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լիցենզավորված</w:t>
      </w:r>
      <w:proofErr w:type="spellEnd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բնապահպանության</w:t>
      </w:r>
      <w:proofErr w:type="spellEnd"/>
      <w:r w:rsidRPr="00C7122F">
        <w:rPr>
          <w:rStyle w:val="Strong"/>
          <w:rFonts w:cs="Calibri"/>
          <w:b w:val="0"/>
          <w:color w:val="000000"/>
          <w:sz w:val="24"/>
          <w:szCs w:val="24"/>
          <w:shd w:val="clear" w:color="auto" w:fill="FFFFFF"/>
        </w:rPr>
        <w:t> 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Pr="00C7122F">
        <w:rPr>
          <w:rFonts w:cs="Calibri"/>
          <w:b/>
          <w:color w:val="000000"/>
          <w:sz w:val="24"/>
          <w:szCs w:val="24"/>
          <w:shd w:val="clear" w:color="auto" w:fill="FFFFFF"/>
        </w:rPr>
        <w:t> </w:t>
      </w:r>
      <w:proofErr w:type="spellStart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ընդերքի</w:t>
      </w:r>
      <w:proofErr w:type="spellEnd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տեսչական</w:t>
      </w:r>
      <w:proofErr w:type="spellEnd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մարմնին</w:t>
      </w:r>
      <w:proofErr w:type="spellEnd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տեղեկացման</w:t>
      </w:r>
      <w:proofErr w:type="spellEnd"/>
      <w:r w:rsidRPr="00C7122F">
        <w:rPr>
          <w:rStyle w:val="Strong"/>
          <w:rFonts w:cs="Calibri"/>
          <w:b w:val="0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712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 N 1912-Ն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՝</w:t>
      </w:r>
    </w:p>
    <w:p w14:paraId="0899E8C4" w14:textId="77777777" w:rsidR="00045FE9" w:rsidRDefault="00045FE9" w:rsidP="00045FE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1A6644">
        <w:rPr>
          <w:rFonts w:ascii="GHEA Grapalat" w:hAnsi="GHEA Grapalat"/>
          <w:sz w:val="24"/>
          <w:szCs w:val="24"/>
        </w:rPr>
        <w:t>1)</w:t>
      </w:r>
      <w:r>
        <w:rPr>
          <w:rFonts w:ascii="GHEA Grapalat" w:hAnsi="GHEA Grapalat"/>
          <w:sz w:val="24"/>
          <w:szCs w:val="24"/>
        </w:rPr>
        <w:t xml:space="preserve"> 1-ին </w:t>
      </w:r>
      <w:proofErr w:type="spellStart"/>
      <w:r>
        <w:rPr>
          <w:rFonts w:ascii="GHEA Grapalat" w:hAnsi="GHEA Grapalat"/>
          <w:sz w:val="24"/>
          <w:szCs w:val="24"/>
        </w:rPr>
        <w:t>կետով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հաստատված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հավելվածի</w:t>
      </w:r>
      <w:proofErr w:type="spellEnd"/>
      <w:r>
        <w:rPr>
          <w:rFonts w:ascii="GHEA Grapalat" w:hAnsi="GHEA Grapalat"/>
          <w:sz w:val="24"/>
          <w:szCs w:val="24"/>
        </w:rPr>
        <w:t xml:space="preserve"> 1-ին </w:t>
      </w:r>
      <w:proofErr w:type="spellStart"/>
      <w:r>
        <w:rPr>
          <w:rFonts w:ascii="GHEA Grapalat" w:hAnsi="GHEA Grapalat"/>
          <w:sz w:val="24"/>
          <w:szCs w:val="24"/>
        </w:rPr>
        <w:t>կետում</w:t>
      </w:r>
      <w:proofErr w:type="spellEnd"/>
      <w:r>
        <w:rPr>
          <w:rFonts w:ascii="GHEA Grapalat" w:hAnsi="GHEA Grapalat"/>
          <w:sz w:val="24"/>
          <w:szCs w:val="24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</w:rPr>
        <w:t>քաղաքաշինության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բնագավառի</w:t>
      </w:r>
      <w:proofErr w:type="spellEnd"/>
      <w:r>
        <w:rPr>
          <w:rFonts w:ascii="GHEA Grapalat" w:hAnsi="GHEA Grapalat"/>
          <w:sz w:val="24"/>
          <w:szCs w:val="24"/>
        </w:rPr>
        <w:t xml:space="preserve"> 2, </w:t>
      </w:r>
      <w:proofErr w:type="spellStart"/>
      <w:r>
        <w:rPr>
          <w:rFonts w:ascii="GHEA Grapalat" w:hAnsi="GHEA Grapalat"/>
          <w:sz w:val="24"/>
          <w:szCs w:val="24"/>
        </w:rPr>
        <w:t>բառերը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հանել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14:paraId="138355E3" w14:textId="77777777" w:rsidR="00045FE9" w:rsidRDefault="00045FE9" w:rsidP="00045FE9">
      <w:pPr>
        <w:spacing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</w:rPr>
        <w:t xml:space="preserve">3.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1997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նոյեմբերի</w:t>
      </w:r>
      <w:proofErr w:type="spellEnd"/>
      <w:r>
        <w:rPr>
          <w:rFonts w:ascii="GHEA Grapalat" w:hAnsi="GHEA Grapalat"/>
          <w:sz w:val="24"/>
          <w:szCs w:val="24"/>
        </w:rPr>
        <w:t xml:space="preserve"> 29-ի </w:t>
      </w:r>
      <w:proofErr w:type="spellStart"/>
      <w:r>
        <w:rPr>
          <w:rFonts w:ascii="GHEA Grapalat" w:hAnsi="GHEA Grapalat"/>
          <w:sz w:val="24"/>
          <w:szCs w:val="24"/>
        </w:rPr>
        <w:t>Պ</w:t>
      </w:r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</w:t>
      </w:r>
      <w:proofErr w:type="spellEnd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տուրքի</w:t>
      </w:r>
      <w:proofErr w:type="spellEnd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հաշվարկման</w:t>
      </w:r>
      <w:proofErr w:type="spellEnd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գանձման</w:t>
      </w:r>
      <w:proofErr w:type="spellEnd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կարգի</w:t>
      </w:r>
      <w:proofErr w:type="spellEnd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պահպանման</w:t>
      </w:r>
      <w:proofErr w:type="spellEnd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վերահսկողության</w:t>
      </w:r>
      <w:proofErr w:type="spellEnd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ուժեղացման</w:t>
      </w:r>
      <w:proofErr w:type="spellEnd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B46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 N 547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՝</w:t>
      </w:r>
    </w:p>
    <w:p w14:paraId="30829F29" w14:textId="77777777" w:rsidR="00045FE9" w:rsidRPr="004C6D23" w:rsidRDefault="00045FE9" w:rsidP="00045FE9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1)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նախաբանը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շարադրել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C6D2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նոր</w:t>
      </w:r>
      <w:proofErr w:type="spellEnd"/>
      <w:r w:rsidRPr="004C6D2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C6D2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խմբագրությամբ</w:t>
      </w:r>
      <w:proofErr w:type="spellEnd"/>
      <w:r w:rsidRPr="004C6D2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C6D2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Pr="004C6D2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C6D2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բովանդակությամբ</w:t>
      </w:r>
      <w:proofErr w:type="spellEnd"/>
      <w:r w:rsidRPr="004C6D2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.</w:t>
      </w:r>
    </w:p>
    <w:p w14:paraId="1E20BC7E" w14:textId="77777777" w:rsidR="00045FE9" w:rsidRPr="004C6D23" w:rsidRDefault="00045FE9" w:rsidP="00045FE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4C6D2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</w:t>
      </w:r>
      <w:r w:rsidRPr="004C6D23">
        <w:rPr>
          <w:rFonts w:ascii="GHEA Grapalat" w:eastAsia="Times New Roman" w:hAnsi="GHEA Grapalat"/>
          <w:sz w:val="24"/>
          <w:szCs w:val="24"/>
          <w:lang w:val="hy-AM"/>
        </w:rPr>
        <w:t xml:space="preserve">Հիմք ընդունելով Հայաստանի Հանրապետության հարկային օրենսգրքի 350-րդ հոդվածի 2-րդ մասը և «Պետական տուրքի մասին» Հայաստանի Հանրապետության օրենքի 37-րդ հոդվածը՝ Հայաստանի Հանրապետության կառավարությունը </w:t>
      </w:r>
      <w:r w:rsidRPr="004C6D23">
        <w:rPr>
          <w:rFonts w:ascii="GHEA Grapalat" w:eastAsia="Times New Roman" w:hAnsi="GHEA Grapalat"/>
          <w:b/>
          <w:i/>
          <w:sz w:val="24"/>
          <w:szCs w:val="24"/>
          <w:lang w:val="hy-AM"/>
        </w:rPr>
        <w:t>որոշում է</w:t>
      </w:r>
      <w:r w:rsidRPr="004C6D23">
        <w:rPr>
          <w:rFonts w:ascii="Times New Roman" w:eastAsia="Times New Roman" w:hAnsi="Times New Roman"/>
          <w:b/>
          <w:i/>
          <w:sz w:val="24"/>
          <w:szCs w:val="24"/>
          <w:lang w:val="hy-AM"/>
        </w:rPr>
        <w:t>․</w:t>
      </w:r>
      <w:r w:rsidRPr="004C6D2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»</w:t>
      </w:r>
    </w:p>
    <w:p w14:paraId="68EBE405" w14:textId="77777777" w:rsidR="00045FE9" w:rsidRDefault="00045FE9" w:rsidP="00045FE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</w:t>
      </w:r>
      <w:r w:rsidRPr="001A6644"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</w:rPr>
        <w:t xml:space="preserve"> 1-ին </w:t>
      </w:r>
      <w:proofErr w:type="spellStart"/>
      <w:r>
        <w:rPr>
          <w:rFonts w:ascii="GHEA Grapalat" w:hAnsi="GHEA Grapalat"/>
          <w:sz w:val="24"/>
          <w:szCs w:val="24"/>
        </w:rPr>
        <w:t>կետի</w:t>
      </w:r>
      <w:proofErr w:type="spellEnd"/>
      <w:r>
        <w:rPr>
          <w:rFonts w:ascii="GHEA Grapalat" w:hAnsi="GHEA Grapalat"/>
          <w:sz w:val="24"/>
          <w:szCs w:val="24"/>
        </w:rPr>
        <w:t xml:space="preserve"> ե </w:t>
      </w:r>
      <w:proofErr w:type="spellStart"/>
      <w:r>
        <w:rPr>
          <w:rFonts w:ascii="GHEA Grapalat" w:hAnsi="GHEA Grapalat"/>
          <w:sz w:val="24"/>
          <w:szCs w:val="24"/>
        </w:rPr>
        <w:t>ենթակետը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12B">
        <w:rPr>
          <w:rFonts w:ascii="GHEA Grapalat" w:hAnsi="GHEA Grapalat"/>
          <w:sz w:val="24"/>
          <w:szCs w:val="24"/>
        </w:rPr>
        <w:t>շարադրել</w:t>
      </w:r>
      <w:proofErr w:type="spellEnd"/>
      <w:r w:rsidRPr="008F21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12B">
        <w:rPr>
          <w:rFonts w:ascii="GHEA Grapalat" w:hAnsi="GHEA Grapalat"/>
          <w:sz w:val="24"/>
          <w:szCs w:val="24"/>
        </w:rPr>
        <w:t>նոր</w:t>
      </w:r>
      <w:proofErr w:type="spellEnd"/>
      <w:r w:rsidRPr="008F21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12B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8F21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12B">
        <w:rPr>
          <w:rFonts w:ascii="GHEA Grapalat" w:hAnsi="GHEA Grapalat"/>
          <w:sz w:val="24"/>
          <w:szCs w:val="24"/>
        </w:rPr>
        <w:t>հետևյալ</w:t>
      </w:r>
      <w:proofErr w:type="spellEnd"/>
      <w:r w:rsidRPr="008F21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12B">
        <w:rPr>
          <w:rFonts w:ascii="GHEA Grapalat" w:hAnsi="GHEA Grapalat"/>
          <w:sz w:val="24"/>
          <w:szCs w:val="24"/>
        </w:rPr>
        <w:t>բովանդակությամբ</w:t>
      </w:r>
      <w:proofErr w:type="spellEnd"/>
      <w:r w:rsidRPr="008F212B">
        <w:rPr>
          <w:rFonts w:ascii="GHEA Grapalat" w:hAnsi="GHEA Grapalat"/>
          <w:sz w:val="24"/>
          <w:szCs w:val="24"/>
        </w:rPr>
        <w:t>.</w:t>
      </w:r>
    </w:p>
    <w:p w14:paraId="3C978123" w14:textId="77777777" w:rsidR="00045FE9" w:rsidRDefault="00045FE9" w:rsidP="00045FE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ե) </w:t>
      </w:r>
      <w:proofErr w:type="spellStart"/>
      <w:r w:rsidRPr="008F212B">
        <w:rPr>
          <w:rFonts w:ascii="GHEA Grapalat" w:hAnsi="GHEA Grapalat"/>
          <w:sz w:val="24"/>
          <w:szCs w:val="24"/>
        </w:rPr>
        <w:t>սույն</w:t>
      </w:r>
      <w:proofErr w:type="spellEnd"/>
      <w:r w:rsidRPr="008F21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12B">
        <w:rPr>
          <w:rFonts w:ascii="GHEA Grapalat" w:hAnsi="GHEA Grapalat"/>
          <w:sz w:val="24"/>
          <w:szCs w:val="24"/>
        </w:rPr>
        <w:t>կետում</w:t>
      </w:r>
      <w:proofErr w:type="spellEnd"/>
      <w:r w:rsidRPr="008F21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12B">
        <w:rPr>
          <w:rFonts w:ascii="GHEA Grapalat" w:hAnsi="GHEA Grapalat"/>
          <w:sz w:val="24"/>
          <w:szCs w:val="24"/>
        </w:rPr>
        <w:t>նշված</w:t>
      </w:r>
      <w:proofErr w:type="spellEnd"/>
      <w:r w:rsidRPr="008F21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12B">
        <w:rPr>
          <w:rFonts w:ascii="GHEA Grapalat" w:hAnsi="GHEA Grapalat"/>
          <w:sz w:val="24"/>
          <w:szCs w:val="24"/>
        </w:rPr>
        <w:t>տեղեկությունները</w:t>
      </w:r>
      <w:proofErr w:type="spellEnd"/>
      <w:r w:rsidRPr="008F21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12B">
        <w:rPr>
          <w:rFonts w:ascii="GHEA Grapalat" w:hAnsi="GHEA Grapalat"/>
          <w:sz w:val="24"/>
          <w:szCs w:val="24"/>
        </w:rPr>
        <w:t>ներկայացվում</w:t>
      </w:r>
      <w:proofErr w:type="spellEnd"/>
      <w:r w:rsidRPr="008F21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212B">
        <w:rPr>
          <w:rFonts w:ascii="GHEA Grapalat" w:hAnsi="GHEA Grapalat"/>
          <w:sz w:val="24"/>
          <w:szCs w:val="24"/>
        </w:rPr>
        <w:t>են</w:t>
      </w:r>
      <w:proofErr w:type="spellEnd"/>
      <w:r w:rsidRPr="008F212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0BA1">
        <w:rPr>
          <w:rFonts w:ascii="GHEA Grapalat" w:hAnsi="GHEA Grapalat"/>
          <w:sz w:val="24"/>
          <w:szCs w:val="24"/>
        </w:rPr>
        <w:t>էլեկտրոնային</w:t>
      </w:r>
      <w:proofErr w:type="spellEnd"/>
      <w:r w:rsidRPr="000F0B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0BA1">
        <w:rPr>
          <w:rFonts w:ascii="GHEA Grapalat" w:hAnsi="GHEA Grapalat"/>
          <w:sz w:val="24"/>
          <w:szCs w:val="24"/>
        </w:rPr>
        <w:t>եղանակով</w:t>
      </w:r>
      <w:proofErr w:type="spellEnd"/>
      <w:r w:rsidRPr="000F0B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F0BA1">
        <w:rPr>
          <w:rFonts w:ascii="GHEA Grapalat" w:hAnsi="GHEA Grapalat"/>
          <w:sz w:val="24"/>
          <w:szCs w:val="24"/>
        </w:rPr>
        <w:t>այդ</w:t>
      </w:r>
      <w:proofErr w:type="spellEnd"/>
      <w:r w:rsidRPr="000F0B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0BA1">
        <w:rPr>
          <w:rFonts w:ascii="GHEA Grapalat" w:hAnsi="GHEA Grapalat"/>
          <w:sz w:val="24"/>
          <w:szCs w:val="24"/>
        </w:rPr>
        <w:t>թվում</w:t>
      </w:r>
      <w:proofErr w:type="spellEnd"/>
      <w:r w:rsidRPr="000F0BA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0F0BA1">
        <w:rPr>
          <w:rFonts w:ascii="GHEA Grapalat" w:hAnsi="GHEA Grapalat"/>
          <w:sz w:val="24"/>
          <w:szCs w:val="24"/>
        </w:rPr>
        <w:t>փաստաթղթաշրջանառության</w:t>
      </w:r>
      <w:proofErr w:type="spellEnd"/>
      <w:r w:rsidRPr="000F0BA1">
        <w:rPr>
          <w:rFonts w:ascii="GHEA Grapalat" w:hAnsi="GHEA Grapalat"/>
          <w:sz w:val="24"/>
          <w:szCs w:val="24"/>
        </w:rPr>
        <w:t xml:space="preserve"> «Mulberry» </w:t>
      </w:r>
      <w:proofErr w:type="spellStart"/>
      <w:r w:rsidRPr="000F0BA1">
        <w:rPr>
          <w:rFonts w:ascii="GHEA Grapalat" w:hAnsi="GHEA Grapalat"/>
          <w:sz w:val="24"/>
          <w:szCs w:val="24"/>
        </w:rPr>
        <w:t>համակարգի</w:t>
      </w:r>
      <w:proofErr w:type="spellEnd"/>
      <w:r w:rsidRPr="000F0B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0BA1">
        <w:rPr>
          <w:rFonts w:ascii="GHEA Grapalat" w:hAnsi="GHEA Grapalat"/>
          <w:sz w:val="24"/>
          <w:szCs w:val="24"/>
        </w:rPr>
        <w:t>միջոցով</w:t>
      </w:r>
      <w:proofErr w:type="spellEnd"/>
      <w:r w:rsidRPr="000F0BA1">
        <w:rPr>
          <w:rFonts w:ascii="GHEA Grapalat" w:hAnsi="GHEA Grapalat"/>
          <w:sz w:val="24"/>
          <w:szCs w:val="24"/>
        </w:rPr>
        <w:t xml:space="preserve"> («Microsoft Excel» </w:t>
      </w:r>
      <w:proofErr w:type="spellStart"/>
      <w:r w:rsidRPr="000F0BA1">
        <w:rPr>
          <w:rFonts w:ascii="GHEA Grapalat" w:hAnsi="GHEA Grapalat"/>
          <w:sz w:val="24"/>
          <w:szCs w:val="24"/>
        </w:rPr>
        <w:t>համակարգչային</w:t>
      </w:r>
      <w:proofErr w:type="spellEnd"/>
      <w:r w:rsidRPr="000F0B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0BA1">
        <w:rPr>
          <w:rFonts w:ascii="GHEA Grapalat" w:hAnsi="GHEA Grapalat"/>
          <w:sz w:val="24"/>
          <w:szCs w:val="24"/>
        </w:rPr>
        <w:t>ծրագրի</w:t>
      </w:r>
      <w:proofErr w:type="spellEnd"/>
      <w:r w:rsidRPr="000F0B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0BA1">
        <w:rPr>
          <w:rFonts w:ascii="GHEA Grapalat" w:hAnsi="GHEA Grapalat"/>
          <w:sz w:val="24"/>
          <w:szCs w:val="24"/>
        </w:rPr>
        <w:t>ձևաչափով</w:t>
      </w:r>
      <w:proofErr w:type="spellEnd"/>
      <w:r w:rsidRPr="000F0BA1"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 w:rsidRPr="00CE2A4E">
        <w:rPr>
          <w:rFonts w:ascii="GHEA Grapalat" w:hAnsi="GHEA Grapalat" w:cs="Sylfaen"/>
          <w:sz w:val="24"/>
          <w:szCs w:val="24"/>
          <w:lang w:eastAsia="ru-RU"/>
        </w:rPr>
        <w:t xml:space="preserve"> </w:t>
      </w:r>
      <w:proofErr w:type="spellStart"/>
      <w:r w:rsidRPr="00CE2A4E">
        <w:rPr>
          <w:rFonts w:ascii="GHEA Grapalat" w:hAnsi="GHEA Grapalat"/>
          <w:sz w:val="24"/>
          <w:szCs w:val="24"/>
        </w:rPr>
        <w:t>առցանց</w:t>
      </w:r>
      <w:proofErr w:type="spellEnd"/>
      <w:r w:rsidRPr="00CE2A4E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միջոցով</w:t>
      </w:r>
      <w:proofErr w:type="spellEnd"/>
      <w:r>
        <w:rPr>
          <w:rFonts w:ascii="GHEA Grapalat" w:hAnsi="GHEA Grapalat"/>
          <w:sz w:val="24"/>
          <w:szCs w:val="24"/>
        </w:rPr>
        <w:t>::</w:t>
      </w:r>
    </w:p>
    <w:p w14:paraId="1B41F615" w14:textId="77777777" w:rsidR="00045FE9" w:rsidRPr="00817666" w:rsidRDefault="00045FE9" w:rsidP="00045FE9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ab/>
        <w:t xml:space="preserve">4. </w:t>
      </w: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ուժի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մտնում</w:t>
      </w:r>
      <w:proofErr w:type="spellEnd"/>
      <w:r>
        <w:rPr>
          <w:rFonts w:ascii="GHEA Grapalat" w:hAnsi="GHEA Grapalat"/>
          <w:sz w:val="24"/>
          <w:szCs w:val="24"/>
        </w:rPr>
        <w:t xml:space="preserve"> 2024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հունվարի</w:t>
      </w:r>
      <w:proofErr w:type="spellEnd"/>
      <w:r>
        <w:rPr>
          <w:rFonts w:ascii="GHEA Grapalat" w:hAnsi="GHEA Grapalat"/>
          <w:sz w:val="24"/>
          <w:szCs w:val="24"/>
        </w:rPr>
        <w:t xml:space="preserve"> 1-ից:</w:t>
      </w:r>
    </w:p>
    <w:p w14:paraId="4C8A395A" w14:textId="77777777" w:rsidR="00045FE9" w:rsidRPr="004C491F" w:rsidRDefault="00045FE9" w:rsidP="00045FE9"/>
    <w:p w14:paraId="12C28CD2" w14:textId="77777777" w:rsidR="00AB4BEE" w:rsidRPr="00045FE9" w:rsidRDefault="00AB4BEE" w:rsidP="00045FE9">
      <w:bookmarkStart w:id="0" w:name="_GoBack"/>
      <w:bookmarkEnd w:id="0"/>
    </w:p>
    <w:sectPr w:rsidR="00AB4BEE" w:rsidRPr="00045FE9" w:rsidSect="00B85DD4">
      <w:headerReference w:type="default" r:id="rId8"/>
      <w:footerReference w:type="default" r:id="rId9"/>
      <w:headerReference w:type="first" r:id="rId10"/>
      <w:pgSz w:w="12240" w:h="15840"/>
      <w:pgMar w:top="460" w:right="850" w:bottom="990" w:left="126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F896B" w14:textId="77777777" w:rsidR="002E3C8C" w:rsidRDefault="002E3C8C">
      <w:pPr>
        <w:spacing w:after="0" w:line="240" w:lineRule="auto"/>
      </w:pPr>
      <w:r>
        <w:separator/>
      </w:r>
    </w:p>
  </w:endnote>
  <w:endnote w:type="continuationSeparator" w:id="0">
    <w:p w14:paraId="1E62EF56" w14:textId="77777777" w:rsidR="002E3C8C" w:rsidRDefault="002E3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Microsoft Sans Serif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8B791" w14:textId="33CCEA6E" w:rsidR="000D23BC" w:rsidRDefault="000D23B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45FE9">
      <w:rPr>
        <w:noProof/>
      </w:rPr>
      <w:t>2</w:t>
    </w:r>
    <w:r>
      <w:rPr>
        <w:noProof/>
      </w:rPr>
      <w:fldChar w:fldCharType="end"/>
    </w:r>
  </w:p>
  <w:p w14:paraId="5C972731" w14:textId="77777777" w:rsidR="000D23BC" w:rsidRPr="00084EE7" w:rsidRDefault="000D23BC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5163C" w14:textId="77777777" w:rsidR="002E3C8C" w:rsidRDefault="002E3C8C">
      <w:pPr>
        <w:spacing w:after="0" w:line="240" w:lineRule="auto"/>
      </w:pPr>
      <w:r>
        <w:separator/>
      </w:r>
    </w:p>
  </w:footnote>
  <w:footnote w:type="continuationSeparator" w:id="0">
    <w:p w14:paraId="434D8E7D" w14:textId="77777777" w:rsidR="002E3C8C" w:rsidRDefault="002E3C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EACAF3" w14:textId="77777777" w:rsidR="0022049D" w:rsidRPr="00D40A64" w:rsidRDefault="0022049D" w:rsidP="0022049D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tabs>
        <w:tab w:val="center" w:pos="4844"/>
      </w:tabs>
      <w:spacing w:after="0" w:line="240" w:lineRule="auto"/>
      <w:ind w:left="450"/>
      <w:rPr>
        <w:rFonts w:ascii="GHEA Grapalat" w:eastAsia="SimSun" w:hAnsi="GHEA Grapalat" w:cs="Sylfaen"/>
        <w:b/>
        <w:bCs/>
        <w:lang w:val="hy-AM"/>
      </w:rPr>
    </w:pPr>
    <w:r>
      <w:rPr>
        <w:noProof/>
      </w:rPr>
      <w:drawing>
        <wp:anchor distT="0" distB="0" distL="114935" distR="114935" simplePos="0" relativeHeight="251664384" behindDoc="0" locked="0" layoutInCell="1" allowOverlap="1" wp14:anchorId="3A0E4F19" wp14:editId="51FD44CD">
          <wp:simplePos x="0" y="0"/>
          <wp:positionH relativeFrom="column">
            <wp:posOffset>-464820</wp:posOffset>
          </wp:positionH>
          <wp:positionV relativeFrom="paragraph">
            <wp:posOffset>29210</wp:posOffset>
          </wp:positionV>
          <wp:extent cx="522605" cy="508000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508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A64">
      <w:rPr>
        <w:rFonts w:ascii="GHEA Grapalat" w:eastAsia="SimSun" w:hAnsi="GHEA Grapalat" w:cs="Sylfaen"/>
        <w:b/>
        <w:lang w:val="hy-AM"/>
      </w:rPr>
      <w:t>Ք</w:t>
    </w:r>
    <w:r w:rsidRPr="00D40A64">
      <w:rPr>
        <w:rFonts w:ascii="GHEA Grapalat" w:eastAsia="SimSun" w:hAnsi="GHEA Grapalat" w:cs="Sylfaen"/>
        <w:b/>
        <w:bCs/>
        <w:lang w:val="hy-AM"/>
      </w:rPr>
      <w:t xml:space="preserve">աղաքաշինության                                                                            </w:t>
    </w:r>
    <w:r>
      <w:rPr>
        <w:rFonts w:ascii="GHEA Grapalat" w:eastAsia="SimSun" w:hAnsi="GHEA Grapalat" w:cs="Sylfaen"/>
        <w:b/>
        <w:bCs/>
        <w:lang w:val="hy-AM"/>
      </w:rPr>
      <w:t xml:space="preserve">                </w:t>
    </w:r>
    <w:r w:rsidRPr="00D40A64">
      <w:rPr>
        <w:rFonts w:ascii="GHEA Grapalat" w:eastAsia="SimSun" w:hAnsi="GHEA Grapalat" w:cs="Sylfaen"/>
        <w:b/>
        <w:bCs/>
        <w:lang w:val="hy-AM"/>
      </w:rPr>
      <w:t xml:space="preserve">  </w:t>
    </w:r>
    <w:r w:rsidRPr="00D40A64">
      <w:rPr>
        <w:rFonts w:ascii="GHEA Grapalat" w:eastAsia="SimSun" w:hAnsi="GHEA Grapalat" w:cs="Sylfaen"/>
        <w:b/>
      </w:rPr>
      <w:t>ՆԱԽԱԳԻԾ</w:t>
    </w:r>
    <w:r w:rsidRPr="00D40A64">
      <w:rPr>
        <w:rFonts w:ascii="GHEA Grapalat" w:eastAsia="SimSun" w:hAnsi="GHEA Grapalat" w:cs="Sylfaen"/>
        <w:b/>
        <w:bCs/>
        <w:lang w:val="hy-AM"/>
      </w:rPr>
      <w:tab/>
      <w:t xml:space="preserve">                                                                                              </w:t>
    </w:r>
  </w:p>
  <w:p w14:paraId="5E7880A7" w14:textId="77777777" w:rsidR="0022049D" w:rsidRPr="00D40A64" w:rsidRDefault="0022049D" w:rsidP="0022049D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tabs>
        <w:tab w:val="center" w:pos="4844"/>
        <w:tab w:val="right" w:pos="9689"/>
      </w:tabs>
      <w:spacing w:after="0" w:line="240" w:lineRule="auto"/>
      <w:ind w:left="450"/>
      <w:rPr>
        <w:rFonts w:ascii="GHEA Grapalat" w:eastAsia="Art" w:hAnsi="GHEA Grapalat" w:cs="Art"/>
        <w:b/>
        <w:lang w:val="hy-AM"/>
      </w:rPr>
    </w:pPr>
    <w:proofErr w:type="spellStart"/>
    <w:r w:rsidRPr="00D40A64">
      <w:rPr>
        <w:rFonts w:ascii="GHEA Grapalat" w:eastAsia="SimSun" w:hAnsi="GHEA Grapalat" w:cs="Sylfaen"/>
        <w:b/>
      </w:rPr>
      <w:t>Կ</w:t>
    </w:r>
    <w:r w:rsidRPr="00D40A64">
      <w:rPr>
        <w:rFonts w:ascii="GHEA Grapalat" w:eastAsia="SimSun" w:hAnsi="GHEA Grapalat" w:cs="Sylfaen"/>
        <w:b/>
        <w:bCs/>
      </w:rPr>
      <w:t>ոմիտե</w:t>
    </w:r>
    <w:proofErr w:type="spellEnd"/>
    <w:r w:rsidRPr="00D40A64">
      <w:rPr>
        <w:rFonts w:ascii="GHEA Grapalat" w:eastAsia="SimSun" w:hAnsi="GHEA Grapalat" w:cs="Sylfaen"/>
        <w:b/>
        <w:bCs/>
      </w:rPr>
      <w:t xml:space="preserve"> </w:t>
    </w:r>
  </w:p>
  <w:p w14:paraId="4FEC5F3C" w14:textId="77777777" w:rsidR="0022049D" w:rsidRPr="00D40A64" w:rsidRDefault="0022049D" w:rsidP="0022049D">
    <w:pPr>
      <w:pBdr>
        <w:top w:val="nil"/>
        <w:left w:val="single" w:sz="18" w:space="0" w:color="FF6600"/>
        <w:bottom w:val="nil"/>
        <w:right w:val="nil"/>
        <w:between w:val="nil"/>
      </w:pBdr>
      <w:tabs>
        <w:tab w:val="center" w:pos="4320"/>
        <w:tab w:val="right" w:pos="8640"/>
      </w:tabs>
      <w:spacing w:after="120" w:line="240" w:lineRule="auto"/>
      <w:ind w:left="450" w:right="576" w:hanging="90"/>
      <w:rPr>
        <w:rFonts w:ascii="GHEA Grapalat" w:eastAsia="Art" w:hAnsi="GHEA Grapalat" w:cs="Art"/>
        <w:b/>
        <w:color w:val="000000"/>
      </w:rPr>
    </w:pPr>
    <w:r w:rsidRPr="00D40A64">
      <w:rPr>
        <w:rFonts w:ascii="GHEA Grapalat" w:eastAsia="Art" w:hAnsi="GHEA Grapalat" w:cs="Art"/>
        <w:b/>
        <w:color w:val="000000"/>
      </w:rPr>
      <w:t xml:space="preserve">  </w:t>
    </w:r>
  </w:p>
  <w:p w14:paraId="06C69E33" w14:textId="77777777" w:rsidR="000D23BC" w:rsidRPr="00B87566" w:rsidRDefault="000D23BC" w:rsidP="00B85DD4">
    <w:pPr>
      <w:pStyle w:val="Header"/>
      <w:rPr>
        <w:rFonts w:ascii="GHEA Grapalat" w:hAnsi="GHEA Grapalat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F9B415" w14:textId="77777777" w:rsidR="0022049D" w:rsidRPr="00D40A64" w:rsidRDefault="0022049D" w:rsidP="0022049D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tabs>
        <w:tab w:val="center" w:pos="4844"/>
      </w:tabs>
      <w:spacing w:after="0" w:line="240" w:lineRule="auto"/>
      <w:ind w:left="450"/>
      <w:rPr>
        <w:rFonts w:ascii="GHEA Grapalat" w:eastAsia="SimSun" w:hAnsi="GHEA Grapalat" w:cs="Sylfaen"/>
        <w:b/>
        <w:bCs/>
        <w:lang w:val="hy-AM"/>
      </w:rPr>
    </w:pPr>
    <w:r>
      <w:rPr>
        <w:noProof/>
      </w:rPr>
      <w:drawing>
        <wp:anchor distT="0" distB="0" distL="114935" distR="114935" simplePos="0" relativeHeight="251662336" behindDoc="0" locked="0" layoutInCell="1" allowOverlap="1" wp14:anchorId="0C24A112" wp14:editId="7443E735">
          <wp:simplePos x="0" y="0"/>
          <wp:positionH relativeFrom="column">
            <wp:posOffset>-464820</wp:posOffset>
          </wp:positionH>
          <wp:positionV relativeFrom="paragraph">
            <wp:posOffset>29210</wp:posOffset>
          </wp:positionV>
          <wp:extent cx="522605" cy="508000"/>
          <wp:effectExtent l="0" t="0" r="0" b="0"/>
          <wp:wrapNone/>
          <wp:docPr id="2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508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A64">
      <w:rPr>
        <w:rFonts w:ascii="GHEA Grapalat" w:eastAsia="SimSun" w:hAnsi="GHEA Grapalat" w:cs="Sylfaen"/>
        <w:b/>
        <w:lang w:val="hy-AM"/>
      </w:rPr>
      <w:t>Ք</w:t>
    </w:r>
    <w:r w:rsidRPr="00D40A64">
      <w:rPr>
        <w:rFonts w:ascii="GHEA Grapalat" w:eastAsia="SimSun" w:hAnsi="GHEA Grapalat" w:cs="Sylfaen"/>
        <w:b/>
        <w:bCs/>
        <w:lang w:val="hy-AM"/>
      </w:rPr>
      <w:t xml:space="preserve">աղաքաշինության                                                                            </w:t>
    </w:r>
    <w:r>
      <w:rPr>
        <w:rFonts w:ascii="GHEA Grapalat" w:eastAsia="SimSun" w:hAnsi="GHEA Grapalat" w:cs="Sylfaen"/>
        <w:b/>
        <w:bCs/>
        <w:lang w:val="hy-AM"/>
      </w:rPr>
      <w:t xml:space="preserve">                </w:t>
    </w:r>
    <w:r w:rsidRPr="00D40A64">
      <w:rPr>
        <w:rFonts w:ascii="GHEA Grapalat" w:eastAsia="SimSun" w:hAnsi="GHEA Grapalat" w:cs="Sylfaen"/>
        <w:b/>
        <w:bCs/>
        <w:lang w:val="hy-AM"/>
      </w:rPr>
      <w:t xml:space="preserve">  </w:t>
    </w:r>
    <w:r w:rsidRPr="00D40A64">
      <w:rPr>
        <w:rFonts w:ascii="GHEA Grapalat" w:eastAsia="SimSun" w:hAnsi="GHEA Grapalat" w:cs="Sylfaen"/>
        <w:b/>
      </w:rPr>
      <w:t>ՆԱԽԱԳԻԾ</w:t>
    </w:r>
    <w:r w:rsidRPr="00D40A64">
      <w:rPr>
        <w:rFonts w:ascii="GHEA Grapalat" w:eastAsia="SimSun" w:hAnsi="GHEA Grapalat" w:cs="Sylfaen"/>
        <w:b/>
        <w:bCs/>
        <w:lang w:val="hy-AM"/>
      </w:rPr>
      <w:tab/>
      <w:t xml:space="preserve">                                                                                              </w:t>
    </w:r>
  </w:p>
  <w:p w14:paraId="3C7E4F9D" w14:textId="77777777" w:rsidR="0022049D" w:rsidRPr="00D40A64" w:rsidRDefault="0022049D" w:rsidP="0022049D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tabs>
        <w:tab w:val="center" w:pos="4844"/>
        <w:tab w:val="right" w:pos="9689"/>
      </w:tabs>
      <w:spacing w:after="0" w:line="240" w:lineRule="auto"/>
      <w:ind w:left="450"/>
      <w:rPr>
        <w:rFonts w:ascii="GHEA Grapalat" w:eastAsia="Art" w:hAnsi="GHEA Grapalat" w:cs="Art"/>
        <w:b/>
        <w:lang w:val="hy-AM"/>
      </w:rPr>
    </w:pPr>
    <w:proofErr w:type="spellStart"/>
    <w:r w:rsidRPr="00D40A64">
      <w:rPr>
        <w:rFonts w:ascii="GHEA Grapalat" w:eastAsia="SimSun" w:hAnsi="GHEA Grapalat" w:cs="Sylfaen"/>
        <w:b/>
      </w:rPr>
      <w:t>Կ</w:t>
    </w:r>
    <w:r w:rsidRPr="00D40A64">
      <w:rPr>
        <w:rFonts w:ascii="GHEA Grapalat" w:eastAsia="SimSun" w:hAnsi="GHEA Grapalat" w:cs="Sylfaen"/>
        <w:b/>
        <w:bCs/>
      </w:rPr>
      <w:t>ոմիտե</w:t>
    </w:r>
    <w:proofErr w:type="spellEnd"/>
    <w:r w:rsidRPr="00D40A64">
      <w:rPr>
        <w:rFonts w:ascii="GHEA Grapalat" w:eastAsia="SimSun" w:hAnsi="GHEA Grapalat" w:cs="Sylfaen"/>
        <w:b/>
        <w:bCs/>
      </w:rPr>
      <w:t xml:space="preserve"> </w:t>
    </w:r>
  </w:p>
  <w:p w14:paraId="54C10689" w14:textId="77777777" w:rsidR="0022049D" w:rsidRPr="00D40A64" w:rsidRDefault="0022049D" w:rsidP="0022049D">
    <w:pPr>
      <w:pBdr>
        <w:top w:val="nil"/>
        <w:left w:val="single" w:sz="18" w:space="0" w:color="FF6600"/>
        <w:bottom w:val="nil"/>
        <w:right w:val="nil"/>
        <w:between w:val="nil"/>
      </w:pBdr>
      <w:tabs>
        <w:tab w:val="center" w:pos="4320"/>
        <w:tab w:val="right" w:pos="8640"/>
      </w:tabs>
      <w:spacing w:after="120" w:line="240" w:lineRule="auto"/>
      <w:ind w:left="450" w:right="576" w:hanging="90"/>
      <w:rPr>
        <w:rFonts w:ascii="GHEA Grapalat" w:eastAsia="Art" w:hAnsi="GHEA Grapalat" w:cs="Art"/>
        <w:b/>
        <w:color w:val="000000"/>
      </w:rPr>
    </w:pPr>
    <w:r w:rsidRPr="00D40A64">
      <w:rPr>
        <w:rFonts w:ascii="GHEA Grapalat" w:eastAsia="Art" w:hAnsi="GHEA Grapalat" w:cs="Art"/>
        <w:b/>
        <w:color w:val="000000"/>
      </w:rPr>
      <w:t xml:space="preserve">  </w:t>
    </w:r>
  </w:p>
  <w:p w14:paraId="3FEFEE11" w14:textId="77777777" w:rsidR="000D23BC" w:rsidRPr="00B87566" w:rsidRDefault="000D23BC">
    <w:pPr>
      <w:pStyle w:val="Header"/>
      <w:rPr>
        <w:rFonts w:ascii="Sylfaen" w:hAnsi="Sylfaen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D5F"/>
    <w:multiLevelType w:val="hybridMultilevel"/>
    <w:tmpl w:val="CFD6CCD0"/>
    <w:lvl w:ilvl="0" w:tplc="D0D405CC">
      <w:start w:val="1"/>
      <w:numFmt w:val="decimal"/>
      <w:lvlText w:val="%1)"/>
      <w:lvlJc w:val="left"/>
      <w:pPr>
        <w:ind w:left="673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00881331"/>
    <w:multiLevelType w:val="hybridMultilevel"/>
    <w:tmpl w:val="7AD01BD0"/>
    <w:lvl w:ilvl="0" w:tplc="53869CDE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3" w15:restartNumberingAfterBreak="0">
    <w:nsid w:val="051E7207"/>
    <w:multiLevelType w:val="hybridMultilevel"/>
    <w:tmpl w:val="5C9E9710"/>
    <w:lvl w:ilvl="0" w:tplc="968A969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04871"/>
    <w:multiLevelType w:val="hybridMultilevel"/>
    <w:tmpl w:val="C6D44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941FC"/>
    <w:multiLevelType w:val="hybridMultilevel"/>
    <w:tmpl w:val="0AE0A8EE"/>
    <w:lvl w:ilvl="0" w:tplc="5EE6F95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9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2FAB68E7"/>
    <w:multiLevelType w:val="hybridMultilevel"/>
    <w:tmpl w:val="4CD27D98"/>
    <w:lvl w:ilvl="0" w:tplc="9E664D48">
      <w:start w:val="1"/>
      <w:numFmt w:val="decimal"/>
      <w:lvlText w:val="%1."/>
      <w:lvlJc w:val="left"/>
      <w:pPr>
        <w:ind w:left="781" w:hanging="468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1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DA0095F"/>
    <w:multiLevelType w:val="hybridMultilevel"/>
    <w:tmpl w:val="F6F81FCE"/>
    <w:lvl w:ilvl="0" w:tplc="253CFB58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6FC1C40"/>
    <w:multiLevelType w:val="hybridMultilevel"/>
    <w:tmpl w:val="75EC70E2"/>
    <w:lvl w:ilvl="0" w:tplc="2C6ED874">
      <w:start w:val="1"/>
      <w:numFmt w:val="decimal"/>
      <w:lvlText w:val="%1."/>
      <w:lvlJc w:val="left"/>
      <w:pPr>
        <w:ind w:left="4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8082E55"/>
    <w:multiLevelType w:val="hybridMultilevel"/>
    <w:tmpl w:val="A68862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8"/>
  </w:num>
  <w:num w:numId="2">
    <w:abstractNumId w:val="14"/>
  </w:num>
  <w:num w:numId="3">
    <w:abstractNumId w:val="4"/>
  </w:num>
  <w:num w:numId="4">
    <w:abstractNumId w:val="20"/>
  </w:num>
  <w:num w:numId="5">
    <w:abstractNumId w:val="15"/>
  </w:num>
  <w:num w:numId="6">
    <w:abstractNumId w:val="11"/>
  </w:num>
  <w:num w:numId="7">
    <w:abstractNumId w:val="13"/>
  </w:num>
  <w:num w:numId="8">
    <w:abstractNumId w:val="9"/>
  </w:num>
  <w:num w:numId="9">
    <w:abstractNumId w:val="12"/>
  </w:num>
  <w:num w:numId="10">
    <w:abstractNumId w:val="7"/>
  </w:num>
  <w:num w:numId="11">
    <w:abstractNumId w:val="8"/>
  </w:num>
  <w:num w:numId="12">
    <w:abstractNumId w:val="2"/>
  </w:num>
  <w:num w:numId="13">
    <w:abstractNumId w:val="10"/>
  </w:num>
  <w:num w:numId="14">
    <w:abstractNumId w:val="19"/>
  </w:num>
  <w:num w:numId="15">
    <w:abstractNumId w:val="6"/>
  </w:num>
  <w:num w:numId="16">
    <w:abstractNumId w:val="1"/>
  </w:num>
  <w:num w:numId="17">
    <w:abstractNumId w:val="16"/>
  </w:num>
  <w:num w:numId="18">
    <w:abstractNumId w:val="0"/>
  </w:num>
  <w:num w:numId="19">
    <w:abstractNumId w:val="17"/>
  </w:num>
  <w:num w:numId="20">
    <w:abstractNumId w:val="3"/>
  </w:num>
  <w:num w:numId="21">
    <w:abstractNumId w:val="5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hideSpelling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89"/>
    <w:rsid w:val="00000A65"/>
    <w:rsid w:val="0000303D"/>
    <w:rsid w:val="000069BB"/>
    <w:rsid w:val="00007E4E"/>
    <w:rsid w:val="000262ED"/>
    <w:rsid w:val="0003697D"/>
    <w:rsid w:val="00045FE9"/>
    <w:rsid w:val="00057386"/>
    <w:rsid w:val="00066E23"/>
    <w:rsid w:val="00067CA0"/>
    <w:rsid w:val="00076480"/>
    <w:rsid w:val="00086974"/>
    <w:rsid w:val="00087E4B"/>
    <w:rsid w:val="000918BA"/>
    <w:rsid w:val="000C7A24"/>
    <w:rsid w:val="000D23BC"/>
    <w:rsid w:val="000E2A9D"/>
    <w:rsid w:val="000E69DE"/>
    <w:rsid w:val="000F0BA1"/>
    <w:rsid w:val="000F6956"/>
    <w:rsid w:val="000F7AF7"/>
    <w:rsid w:val="00125AAA"/>
    <w:rsid w:val="001269A8"/>
    <w:rsid w:val="0013094D"/>
    <w:rsid w:val="00137049"/>
    <w:rsid w:val="00162159"/>
    <w:rsid w:val="00176881"/>
    <w:rsid w:val="001824D2"/>
    <w:rsid w:val="00190FD2"/>
    <w:rsid w:val="001A0A3D"/>
    <w:rsid w:val="001A6644"/>
    <w:rsid w:val="001B247F"/>
    <w:rsid w:val="001B5EDF"/>
    <w:rsid w:val="001C57FE"/>
    <w:rsid w:val="001D0D35"/>
    <w:rsid w:val="001D2D68"/>
    <w:rsid w:val="001E1989"/>
    <w:rsid w:val="001E57BE"/>
    <w:rsid w:val="0021198F"/>
    <w:rsid w:val="002124F9"/>
    <w:rsid w:val="00213372"/>
    <w:rsid w:val="0022049D"/>
    <w:rsid w:val="00225646"/>
    <w:rsid w:val="00234421"/>
    <w:rsid w:val="0023469A"/>
    <w:rsid w:val="00237425"/>
    <w:rsid w:val="002519DA"/>
    <w:rsid w:val="00254BD5"/>
    <w:rsid w:val="00257080"/>
    <w:rsid w:val="002630D8"/>
    <w:rsid w:val="002B5BE6"/>
    <w:rsid w:val="002C4D5B"/>
    <w:rsid w:val="002E33B2"/>
    <w:rsid w:val="002E3C8C"/>
    <w:rsid w:val="002E4156"/>
    <w:rsid w:val="002F1469"/>
    <w:rsid w:val="0031086E"/>
    <w:rsid w:val="00362208"/>
    <w:rsid w:val="00365DA6"/>
    <w:rsid w:val="00374B0E"/>
    <w:rsid w:val="003822B4"/>
    <w:rsid w:val="00390745"/>
    <w:rsid w:val="0039677E"/>
    <w:rsid w:val="003C4999"/>
    <w:rsid w:val="003E7F7E"/>
    <w:rsid w:val="00404A08"/>
    <w:rsid w:val="00404BFE"/>
    <w:rsid w:val="00413B25"/>
    <w:rsid w:val="004363C6"/>
    <w:rsid w:val="00453EAC"/>
    <w:rsid w:val="00454FA6"/>
    <w:rsid w:val="004726B6"/>
    <w:rsid w:val="00476072"/>
    <w:rsid w:val="004A12BD"/>
    <w:rsid w:val="004A3679"/>
    <w:rsid w:val="004B3347"/>
    <w:rsid w:val="004E20B9"/>
    <w:rsid w:val="004E28A2"/>
    <w:rsid w:val="004E4F16"/>
    <w:rsid w:val="005009EE"/>
    <w:rsid w:val="0051390F"/>
    <w:rsid w:val="0054090C"/>
    <w:rsid w:val="00545BD7"/>
    <w:rsid w:val="00570042"/>
    <w:rsid w:val="00582C31"/>
    <w:rsid w:val="005868B5"/>
    <w:rsid w:val="005A002F"/>
    <w:rsid w:val="005D4AD0"/>
    <w:rsid w:val="005F120A"/>
    <w:rsid w:val="00621819"/>
    <w:rsid w:val="0063146A"/>
    <w:rsid w:val="00640EB7"/>
    <w:rsid w:val="00654C71"/>
    <w:rsid w:val="00657EA7"/>
    <w:rsid w:val="0066522D"/>
    <w:rsid w:val="00677D37"/>
    <w:rsid w:val="006806DE"/>
    <w:rsid w:val="00687AC8"/>
    <w:rsid w:val="00691948"/>
    <w:rsid w:val="006967B9"/>
    <w:rsid w:val="006C5CB0"/>
    <w:rsid w:val="006D3D92"/>
    <w:rsid w:val="00710E94"/>
    <w:rsid w:val="00712FB0"/>
    <w:rsid w:val="007278C6"/>
    <w:rsid w:val="00730818"/>
    <w:rsid w:val="00744076"/>
    <w:rsid w:val="00746A88"/>
    <w:rsid w:val="00750FA1"/>
    <w:rsid w:val="0076772F"/>
    <w:rsid w:val="00793E8E"/>
    <w:rsid w:val="007B526D"/>
    <w:rsid w:val="007C4126"/>
    <w:rsid w:val="007C7B01"/>
    <w:rsid w:val="007D48FE"/>
    <w:rsid w:val="007E0E89"/>
    <w:rsid w:val="007E5060"/>
    <w:rsid w:val="007F3EE9"/>
    <w:rsid w:val="00817666"/>
    <w:rsid w:val="00845C23"/>
    <w:rsid w:val="00867492"/>
    <w:rsid w:val="00884C7A"/>
    <w:rsid w:val="00892F82"/>
    <w:rsid w:val="00895742"/>
    <w:rsid w:val="008C2695"/>
    <w:rsid w:val="008C3BE6"/>
    <w:rsid w:val="008F212B"/>
    <w:rsid w:val="008F6E66"/>
    <w:rsid w:val="009052D0"/>
    <w:rsid w:val="00914600"/>
    <w:rsid w:val="00923FFC"/>
    <w:rsid w:val="00934CB7"/>
    <w:rsid w:val="00944D2B"/>
    <w:rsid w:val="00944E19"/>
    <w:rsid w:val="00951CE3"/>
    <w:rsid w:val="00957472"/>
    <w:rsid w:val="00966888"/>
    <w:rsid w:val="00981F77"/>
    <w:rsid w:val="00996CC8"/>
    <w:rsid w:val="009A6D85"/>
    <w:rsid w:val="009A6FED"/>
    <w:rsid w:val="009B2303"/>
    <w:rsid w:val="009B738F"/>
    <w:rsid w:val="009B7B55"/>
    <w:rsid w:val="009D2D5D"/>
    <w:rsid w:val="009F2FE4"/>
    <w:rsid w:val="00A00D3D"/>
    <w:rsid w:val="00A11C6B"/>
    <w:rsid w:val="00A239CB"/>
    <w:rsid w:val="00A42B12"/>
    <w:rsid w:val="00A46498"/>
    <w:rsid w:val="00A64D93"/>
    <w:rsid w:val="00A65C49"/>
    <w:rsid w:val="00A859CD"/>
    <w:rsid w:val="00AA2EF6"/>
    <w:rsid w:val="00AA4AEB"/>
    <w:rsid w:val="00AA5F10"/>
    <w:rsid w:val="00AB4BEE"/>
    <w:rsid w:val="00AC5C0A"/>
    <w:rsid w:val="00AF182A"/>
    <w:rsid w:val="00AF3C44"/>
    <w:rsid w:val="00B26B26"/>
    <w:rsid w:val="00B46C5B"/>
    <w:rsid w:val="00B46D8E"/>
    <w:rsid w:val="00B5497A"/>
    <w:rsid w:val="00B70076"/>
    <w:rsid w:val="00B85DD4"/>
    <w:rsid w:val="00B8665E"/>
    <w:rsid w:val="00BA6F16"/>
    <w:rsid w:val="00BC0FB3"/>
    <w:rsid w:val="00BC5976"/>
    <w:rsid w:val="00BE28C3"/>
    <w:rsid w:val="00BE6569"/>
    <w:rsid w:val="00C04637"/>
    <w:rsid w:val="00C1645F"/>
    <w:rsid w:val="00C7122F"/>
    <w:rsid w:val="00C744A7"/>
    <w:rsid w:val="00C8239E"/>
    <w:rsid w:val="00C96A8B"/>
    <w:rsid w:val="00CA0B18"/>
    <w:rsid w:val="00CB23BF"/>
    <w:rsid w:val="00CC2A93"/>
    <w:rsid w:val="00CC3D8E"/>
    <w:rsid w:val="00CD0B66"/>
    <w:rsid w:val="00CE2A4E"/>
    <w:rsid w:val="00D23501"/>
    <w:rsid w:val="00D25519"/>
    <w:rsid w:val="00D33FEE"/>
    <w:rsid w:val="00D629A6"/>
    <w:rsid w:val="00DA4F4D"/>
    <w:rsid w:val="00DA4FBD"/>
    <w:rsid w:val="00DA5167"/>
    <w:rsid w:val="00DB4668"/>
    <w:rsid w:val="00DB5883"/>
    <w:rsid w:val="00DD41E1"/>
    <w:rsid w:val="00E369D5"/>
    <w:rsid w:val="00E500BB"/>
    <w:rsid w:val="00E51B4F"/>
    <w:rsid w:val="00E60F49"/>
    <w:rsid w:val="00E9590B"/>
    <w:rsid w:val="00E97913"/>
    <w:rsid w:val="00EA3B46"/>
    <w:rsid w:val="00EA6E89"/>
    <w:rsid w:val="00EA73CA"/>
    <w:rsid w:val="00EB0EBE"/>
    <w:rsid w:val="00ED5F2A"/>
    <w:rsid w:val="00EE6E78"/>
    <w:rsid w:val="00F00A4A"/>
    <w:rsid w:val="00F022D9"/>
    <w:rsid w:val="00F61B5C"/>
    <w:rsid w:val="00F632F0"/>
    <w:rsid w:val="00F70AEF"/>
    <w:rsid w:val="00F735A1"/>
    <w:rsid w:val="00F73A4B"/>
    <w:rsid w:val="00F8691E"/>
    <w:rsid w:val="00F9278D"/>
    <w:rsid w:val="00F95D51"/>
    <w:rsid w:val="00FB30CD"/>
    <w:rsid w:val="00FC2366"/>
    <w:rsid w:val="00FD40C3"/>
    <w:rsid w:val="00FE59C2"/>
    <w:rsid w:val="00FE5B9F"/>
    <w:rsid w:val="00FE7597"/>
    <w:rsid w:val="00F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0E12D7"/>
  <w15:chartTrackingRefBased/>
  <w15:docId w15:val="{F64466C6-0AA6-442C-AF6C-FD0E3868C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E89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link w:val="Heading2Char"/>
    <w:qFormat/>
    <w:rsid w:val="00EA6E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EA6E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A6E8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A6E8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E8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E89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A6E89"/>
    <w:rPr>
      <w:b/>
      <w:bCs/>
    </w:rPr>
  </w:style>
  <w:style w:type="paragraph" w:customStyle="1" w:styleId="Body">
    <w:name w:val="Body"/>
    <w:uiPriority w:val="99"/>
    <w:qFormat/>
    <w:rsid w:val="00EA6E89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A6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A6E8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A6E89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EA6E89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EA6E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6E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E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E8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E89"/>
    <w:rPr>
      <w:rFonts w:ascii="Tahoma" w:eastAsia="Calibri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6E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A6E89"/>
    <w:rPr>
      <w:vertAlign w:val="superscript"/>
    </w:rPr>
  </w:style>
  <w:style w:type="character" w:styleId="Hyperlink">
    <w:name w:val="Hyperlink"/>
    <w:uiPriority w:val="99"/>
    <w:unhideWhenUsed/>
    <w:rsid w:val="00EA6E89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EA6E89"/>
    <w:rPr>
      <w:color w:val="800080"/>
      <w:u w:val="single"/>
    </w:rPr>
  </w:style>
  <w:style w:type="paragraph" w:customStyle="1" w:styleId="Normal1">
    <w:name w:val="Normal1"/>
    <w:uiPriority w:val="99"/>
    <w:qFormat/>
    <w:rsid w:val="00EA6E89"/>
    <w:pPr>
      <w:spacing w:after="0" w:line="276" w:lineRule="auto"/>
    </w:pPr>
    <w:rPr>
      <w:rFonts w:ascii="Arial" w:eastAsia="Arial" w:hAnsi="Arial" w:cs="Arial"/>
    </w:rPr>
  </w:style>
  <w:style w:type="character" w:styleId="Emphasis">
    <w:name w:val="Emphasis"/>
    <w:uiPriority w:val="20"/>
    <w:qFormat/>
    <w:rsid w:val="00EA6E89"/>
    <w:rPr>
      <w:i/>
      <w:iCs/>
    </w:rPr>
  </w:style>
  <w:style w:type="character" w:customStyle="1" w:styleId="apple-converted-space">
    <w:name w:val="apple-converted-space"/>
    <w:basedOn w:val="DefaultParagraphFont"/>
    <w:rsid w:val="00EA6E89"/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EA6E8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Revision">
    <w:name w:val="Revision"/>
    <w:hidden/>
    <w:uiPriority w:val="99"/>
    <w:semiHidden/>
    <w:rsid w:val="00EA6E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mmentTextChar1">
    <w:name w:val="Comment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character" w:customStyle="1" w:styleId="HeaderChar1">
    <w:name w:val="Head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FooterChar1">
    <w:name w:val="Foot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CommentSubjectChar1">
    <w:name w:val="Comment Subject Char1"/>
    <w:basedOn w:val="CommentTextChar1"/>
    <w:uiPriority w:val="99"/>
    <w:semiHidden/>
    <w:rsid w:val="00AB4BE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BalloonTextChar1">
    <w:name w:val="Balloon Text Char1"/>
    <w:basedOn w:val="DefaultParagraphFont"/>
    <w:uiPriority w:val="99"/>
    <w:semiHidden/>
    <w:rsid w:val="00AB4BEE"/>
    <w:rPr>
      <w:rFonts w:ascii="Segoe UI" w:eastAsia="Calibri" w:hAnsi="Segoe UI" w:cs="Segoe UI"/>
      <w:sz w:val="18"/>
      <w:szCs w:val="18"/>
    </w:rPr>
  </w:style>
  <w:style w:type="character" w:customStyle="1" w:styleId="FootnoteTextChar1">
    <w:name w:val="Footnote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9C7C6-259C-477D-AE6B-3790DE875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298</Words>
  <Characters>2204</Characters>
  <Application>Microsoft Office Word</Application>
  <DocSecurity>0</DocSecurity>
  <Lines>46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Grigoryan</dc:creator>
  <cp:keywords>https://mul2.gov.am/tasks/823813/oneclick/43df6664cea32f79e12ee5bc4dae745b879b116978e268e1cd4b6d7d0b1c1bd6.docx?token=2dc24cfff9e89c15eb6d9f55e449b864</cp:keywords>
  <dc:description/>
  <cp:lastModifiedBy>Lilit Sargsyan1</cp:lastModifiedBy>
  <cp:revision>8</cp:revision>
  <dcterms:created xsi:type="dcterms:W3CDTF">2023-03-29T08:13:00Z</dcterms:created>
  <dcterms:modified xsi:type="dcterms:W3CDTF">2023-08-01T12:55:00Z</dcterms:modified>
</cp:coreProperties>
</file>