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6D6B83" w:rsidRDefault="00D76C92" w:rsidP="00A71CED">
      <w:pPr>
        <w:jc w:val="center"/>
      </w:pPr>
      <w:r w:rsidRPr="006D6B8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6D6B83" w:rsidRDefault="00D76C92" w:rsidP="00A71CED">
      <w:pPr>
        <w:jc w:val="center"/>
      </w:pPr>
    </w:p>
    <w:p w:rsidR="00D76C92" w:rsidRPr="006D6B8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D6B83">
        <w:rPr>
          <w:rFonts w:ascii="GHEA Mariam" w:hAnsi="GHEA Mariam" w:cs="Sylfaen"/>
          <w:b/>
          <w:sz w:val="30"/>
          <w:szCs w:val="30"/>
        </w:rPr>
        <w:t>ՀԱՅԱՍՏԱՆԻ</w:t>
      </w:r>
      <w:r w:rsidRPr="006D6B8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D6B8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D6B8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D6B8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6D6B8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6D6B8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Շ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Ո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D6B83">
        <w:rPr>
          <w:rFonts w:ascii="GHEA Mariam" w:hAnsi="GHEA Mariam" w:cs="Sylfaen"/>
          <w:b/>
          <w:sz w:val="40"/>
          <w:szCs w:val="40"/>
        </w:rPr>
        <w:t>Ւ</w:t>
      </w:r>
      <w:r w:rsidRPr="006D6B8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D6B8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D6B8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D6B8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6D6B83" w:rsidRPr="006D6B83" w:rsidRDefault="006D6B83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6D6B83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D6B83" w:rsidRDefault="001C4604" w:rsidP="00A71CED">
      <w:pPr>
        <w:jc w:val="center"/>
        <w:rPr>
          <w:rFonts w:ascii="GHEA Mariam" w:hAnsi="GHEA Mariam"/>
          <w:sz w:val="24"/>
          <w:szCs w:val="24"/>
        </w:rPr>
      </w:pPr>
      <w:r w:rsidRPr="006D6B83">
        <w:rPr>
          <w:rFonts w:ascii="GHEA Mariam" w:hAnsi="GHEA Mariam" w:cs="Sylfaen"/>
          <w:spacing w:val="-4"/>
          <w:sz w:val="24"/>
          <w:szCs w:val="24"/>
          <w:lang w:val="fr-FR"/>
        </w:rPr>
        <w:t>3</w:t>
      </w:r>
      <w:r w:rsidR="00007C76" w:rsidRPr="006D6B8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D6B83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D76C92" w:rsidRPr="006D6B83">
        <w:rPr>
          <w:rFonts w:ascii="GHEA Mariam" w:hAnsi="GHEA Mariam"/>
          <w:sz w:val="24"/>
          <w:szCs w:val="24"/>
        </w:rPr>
        <w:t xml:space="preserve"> 202</w:t>
      </w:r>
      <w:r w:rsidR="00007C76" w:rsidRPr="006D6B83">
        <w:rPr>
          <w:rFonts w:ascii="GHEA Mariam" w:hAnsi="GHEA Mariam"/>
          <w:sz w:val="24"/>
          <w:szCs w:val="24"/>
        </w:rPr>
        <w:t>3</w:t>
      </w:r>
      <w:r w:rsidR="00D76C92" w:rsidRPr="006D6B83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6D6B8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6D6B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D6B8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6D6B83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6D6B83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6D6B83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2E5D4E" w:rsidRPr="006D6B83" w:rsidRDefault="002E5D4E" w:rsidP="002E5D4E">
      <w:pPr>
        <w:pStyle w:val="mechtex"/>
        <w:rPr>
          <w:rFonts w:ascii="GHEA Mariam" w:hAnsi="GHEA Mariam" w:cs="Arial"/>
          <w:sz w:val="24"/>
        </w:rPr>
      </w:pPr>
      <w:r w:rsidRPr="006D6B83">
        <w:rPr>
          <w:rFonts w:ascii="GHEA Mariam" w:hAnsi="GHEA Mariam"/>
          <w:sz w:val="24"/>
        </w:rPr>
        <w:t>«</w:t>
      </w:r>
      <w:r w:rsidRPr="006D6B83">
        <w:rPr>
          <w:rFonts w:ascii="GHEA Mariam" w:hAnsi="GHEA Mariam" w:cs="Arial"/>
          <w:sz w:val="24"/>
        </w:rPr>
        <w:t>ՀԱՅԱՍՏԱՆԻ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ՀԱՆՐԱՊԵՏՈՒԹՅԱՆ</w:t>
      </w:r>
      <w:r w:rsidRPr="006D6B83">
        <w:rPr>
          <w:rFonts w:ascii="GHEA Mariam" w:hAnsi="GHEA Mariam"/>
          <w:sz w:val="24"/>
        </w:rPr>
        <w:t xml:space="preserve"> 202</w:t>
      </w:r>
      <w:r w:rsidRPr="006D6B83">
        <w:rPr>
          <w:rFonts w:ascii="GHEA Mariam" w:hAnsi="GHEA Mariam"/>
          <w:sz w:val="24"/>
          <w:lang w:val="hy-AM"/>
        </w:rPr>
        <w:t>3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ԹՎԱԿԱՆԻ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ՊԵՏԱԿԱՆ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ԲՅՈՒՋԵԻ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ՄԱՍԻՆ</w:t>
      </w:r>
      <w:r w:rsidRPr="006D6B83">
        <w:rPr>
          <w:rFonts w:ascii="GHEA Mariam" w:hAnsi="GHEA Mariam"/>
          <w:sz w:val="24"/>
        </w:rPr>
        <w:t xml:space="preserve">» </w:t>
      </w:r>
      <w:r w:rsidRPr="006D6B83">
        <w:rPr>
          <w:rFonts w:ascii="GHEA Mariam" w:hAnsi="GHEA Mariam" w:cs="Arial"/>
          <w:sz w:val="24"/>
        </w:rPr>
        <w:t>ՀԱՅԱՍՏԱՆԻ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ՀԱՆՐԱՊԵՏՈՒԹՅԱՆ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ՕՐԵՆՔՈՒՄ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ՎԵՐԱԲԱՇԽՈՒՄ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  <w:lang w:val="hy-AM"/>
        </w:rPr>
        <w:t>ԵՎ</w:t>
      </w:r>
      <w:r w:rsidRPr="006D6B83">
        <w:rPr>
          <w:rFonts w:ascii="GHEA Mariam" w:hAnsi="GHEA Mariam" w:cs="Arial"/>
          <w:sz w:val="24"/>
        </w:rPr>
        <w:t xml:space="preserve">  </w:t>
      </w:r>
      <w:r w:rsidRPr="006D6B83">
        <w:rPr>
          <w:rFonts w:ascii="GHEA Mariam" w:hAnsi="GHEA Mariam"/>
          <w:sz w:val="24"/>
          <w:lang w:val="hy-AM"/>
        </w:rPr>
        <w:t xml:space="preserve"> </w:t>
      </w:r>
      <w:proofErr w:type="gramStart"/>
      <w:r w:rsidRPr="006D6B83">
        <w:rPr>
          <w:rFonts w:ascii="GHEA Mariam" w:hAnsi="GHEA Mariam" w:cs="Arial"/>
          <w:sz w:val="24"/>
          <w:lang w:val="hy-AM"/>
        </w:rPr>
        <w:t>ՓՈՓՈԽՈՒԹՅՈՒՆ</w:t>
      </w:r>
      <w:r w:rsidRPr="006D6B83">
        <w:rPr>
          <w:rFonts w:ascii="GHEA Mariam" w:hAnsi="GHEA Mariam"/>
          <w:sz w:val="24"/>
        </w:rPr>
        <w:t xml:space="preserve">,   </w:t>
      </w:r>
      <w:proofErr w:type="gramEnd"/>
      <w:r w:rsidRPr="006D6B83">
        <w:rPr>
          <w:rFonts w:ascii="GHEA Mariam" w:hAnsi="GHEA Mariam" w:cs="Arial"/>
          <w:sz w:val="24"/>
        </w:rPr>
        <w:t xml:space="preserve">ՀԱՅԱՍՏԱՆԻ  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ՀԱՆՐԱՊԵՏՈՒԹՅԱՆ</w:t>
      </w:r>
      <w:r w:rsidRPr="006D6B83">
        <w:rPr>
          <w:rFonts w:ascii="GHEA Mariam" w:hAnsi="GHEA Mariam"/>
          <w:sz w:val="24"/>
        </w:rPr>
        <w:t xml:space="preserve">   </w:t>
      </w:r>
      <w:r w:rsidRPr="006D6B83">
        <w:rPr>
          <w:rFonts w:ascii="GHEA Mariam" w:hAnsi="GHEA Mariam" w:cs="Arial"/>
          <w:sz w:val="24"/>
        </w:rPr>
        <w:t>ԿԱՌԱ</w:t>
      </w:r>
      <w:r w:rsidRPr="006D6B83">
        <w:rPr>
          <w:rFonts w:ascii="GHEA Mariam" w:hAnsi="GHEA Mariam" w:cs="Arial"/>
          <w:sz w:val="24"/>
        </w:rPr>
        <w:softHyphen/>
        <w:t>ՎԱ</w:t>
      </w:r>
      <w:r w:rsidRPr="006D6B83">
        <w:rPr>
          <w:rFonts w:ascii="GHEA Mariam" w:hAnsi="GHEA Mariam" w:cs="Arial"/>
          <w:sz w:val="24"/>
        </w:rPr>
        <w:softHyphen/>
        <w:t xml:space="preserve">ՐՈՒԹՅԱՆ </w:t>
      </w:r>
      <w:r w:rsidRPr="006D6B83">
        <w:rPr>
          <w:rFonts w:ascii="GHEA Mariam" w:hAnsi="GHEA Mariam"/>
          <w:sz w:val="24"/>
        </w:rPr>
        <w:t xml:space="preserve"> 202</w:t>
      </w:r>
      <w:r w:rsidRPr="006D6B83">
        <w:rPr>
          <w:rFonts w:ascii="GHEA Mariam" w:hAnsi="GHEA Mariam"/>
          <w:sz w:val="24"/>
          <w:lang w:val="hy-AM"/>
        </w:rPr>
        <w:t>2</w:t>
      </w:r>
      <w:r w:rsidRPr="006D6B83">
        <w:rPr>
          <w:rFonts w:ascii="GHEA Mariam" w:hAnsi="GHEA Mariam"/>
          <w:sz w:val="24"/>
        </w:rPr>
        <w:t xml:space="preserve">  </w:t>
      </w:r>
      <w:r w:rsidRPr="006D6B83">
        <w:rPr>
          <w:rFonts w:ascii="GHEA Mariam" w:hAnsi="GHEA Mariam" w:cs="Arial"/>
          <w:sz w:val="24"/>
        </w:rPr>
        <w:t>ԹՎԱԿԱՆԻ</w:t>
      </w:r>
      <w:r w:rsidRPr="006D6B83">
        <w:rPr>
          <w:rFonts w:ascii="GHEA Mariam" w:hAnsi="GHEA Mariam"/>
          <w:sz w:val="24"/>
        </w:rPr>
        <w:t xml:space="preserve">  </w:t>
      </w:r>
      <w:r w:rsidRPr="006D6B83">
        <w:rPr>
          <w:rFonts w:ascii="GHEA Mariam" w:hAnsi="GHEA Mariam" w:cs="Arial"/>
          <w:sz w:val="24"/>
        </w:rPr>
        <w:t xml:space="preserve">ԴԵԿՏԵՄԲԵՐԻ 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/>
          <w:sz w:val="24"/>
          <w:lang w:val="hy-AM"/>
        </w:rPr>
        <w:t>2</w:t>
      </w:r>
      <w:r w:rsidRPr="006D6B83">
        <w:rPr>
          <w:rFonts w:ascii="GHEA Mariam" w:hAnsi="GHEA Mariam"/>
          <w:sz w:val="24"/>
        </w:rPr>
        <w:t>9-</w:t>
      </w:r>
      <w:r w:rsidRPr="006D6B83">
        <w:rPr>
          <w:rFonts w:ascii="GHEA Mariam" w:hAnsi="GHEA Mariam" w:cs="Arial"/>
          <w:sz w:val="24"/>
        </w:rPr>
        <w:t>Ի</w:t>
      </w:r>
      <w:r w:rsidRPr="006D6B83">
        <w:rPr>
          <w:rFonts w:ascii="GHEA Mariam" w:hAnsi="GHEA Mariam"/>
          <w:sz w:val="24"/>
        </w:rPr>
        <w:t xml:space="preserve"> N 2</w:t>
      </w:r>
      <w:r w:rsidRPr="006D6B83">
        <w:rPr>
          <w:rFonts w:ascii="GHEA Mariam" w:hAnsi="GHEA Mariam"/>
          <w:sz w:val="24"/>
          <w:lang w:val="hy-AM"/>
        </w:rPr>
        <w:t>11</w:t>
      </w:r>
      <w:r w:rsidRPr="006D6B83">
        <w:rPr>
          <w:rFonts w:ascii="GHEA Mariam" w:hAnsi="GHEA Mariam"/>
          <w:sz w:val="24"/>
        </w:rPr>
        <w:t>1-</w:t>
      </w:r>
      <w:r w:rsidRPr="006D6B83">
        <w:rPr>
          <w:rFonts w:ascii="GHEA Mariam" w:hAnsi="GHEA Mariam" w:cs="Arial"/>
          <w:sz w:val="24"/>
        </w:rPr>
        <w:t>Ն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ՈՐՈՇՄԱՆ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ՄԵՋ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ՓՈՓՈԽՈՒԹՅՈՒՆՆԵՐ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  <w:lang w:val="hy-AM"/>
        </w:rPr>
        <w:t>ԵՎ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ԼՐԱՑՈՒՄՆԵՐ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ԿԱՏԱՐԵԼՈՒ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ՄԱՍԻՆ</w:t>
      </w:r>
    </w:p>
    <w:p w:rsidR="002E5D4E" w:rsidRPr="006D6B83" w:rsidRDefault="002E5D4E" w:rsidP="006C46C0">
      <w:pPr>
        <w:pStyle w:val="mechtex"/>
        <w:rPr>
          <w:rFonts w:ascii="GHEA Mariam" w:hAnsi="GHEA Mariam" w:cs="Sylfaen"/>
          <w:sz w:val="24"/>
        </w:rPr>
      </w:pPr>
      <w:r w:rsidRPr="006D6B8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6D6B83">
        <w:rPr>
          <w:rFonts w:ascii="GHEA Mariam" w:hAnsi="GHEA Mariam"/>
          <w:spacing w:val="-6"/>
          <w:sz w:val="24"/>
          <w:lang w:val="fr-FR" w:eastAsia="en-US"/>
        </w:rPr>
        <w:t>-</w:t>
      </w:r>
      <w:r w:rsidRPr="006D6B83">
        <w:rPr>
          <w:rFonts w:ascii="GHEA Mariam" w:hAnsi="GHEA Mariam"/>
          <w:spacing w:val="-8"/>
          <w:sz w:val="24"/>
          <w:lang w:val="pt-BR"/>
        </w:rPr>
        <w:t>-----------</w:t>
      </w:r>
      <w:r w:rsidRPr="006D6B83">
        <w:rPr>
          <w:rFonts w:ascii="GHEA Mariam" w:hAnsi="GHEA Mariam" w:cs="Sylfaen"/>
          <w:sz w:val="24"/>
          <w:lang w:val="pt-BR"/>
        </w:rPr>
        <w:t>----</w:t>
      </w:r>
    </w:p>
    <w:p w:rsidR="002E5D4E" w:rsidRPr="006D6B83" w:rsidRDefault="002E5D4E" w:rsidP="002E5D4E">
      <w:pPr>
        <w:pStyle w:val="mechtex"/>
        <w:rPr>
          <w:rFonts w:ascii="GHEA Mariam" w:hAnsi="GHEA Mariam"/>
          <w:sz w:val="24"/>
        </w:rPr>
      </w:pPr>
    </w:p>
    <w:p w:rsidR="002E5D4E" w:rsidRPr="006D6B83" w:rsidRDefault="002E5D4E" w:rsidP="002E5D4E">
      <w:pPr>
        <w:pStyle w:val="mechtex"/>
        <w:rPr>
          <w:rFonts w:ascii="GHEA Mariam" w:hAnsi="GHEA Mariam"/>
          <w:sz w:val="24"/>
        </w:rPr>
      </w:pPr>
    </w:p>
    <w:p w:rsidR="002E5D4E" w:rsidRPr="006D6B83" w:rsidRDefault="002E5D4E" w:rsidP="006D6B83">
      <w:pPr>
        <w:pStyle w:val="norm"/>
        <w:spacing w:line="384" w:lineRule="auto"/>
        <w:ind w:firstLine="706"/>
        <w:rPr>
          <w:rFonts w:ascii="GHEA Mariam" w:hAnsi="GHEA Mariam"/>
          <w:sz w:val="32"/>
          <w:lang w:val="de-DE"/>
        </w:rPr>
      </w:pPr>
      <w:proofErr w:type="spellStart"/>
      <w:r w:rsidRPr="006D6B83">
        <w:rPr>
          <w:rFonts w:ascii="GHEA Mariam" w:hAnsi="GHEA Mariam" w:cs="Arial"/>
          <w:spacing w:val="-8"/>
          <w:sz w:val="24"/>
        </w:rPr>
        <w:t>Հիմք</w:t>
      </w:r>
      <w:proofErr w:type="spellEnd"/>
      <w:r w:rsidRPr="006D6B83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pacing w:val="-8"/>
          <w:sz w:val="24"/>
        </w:rPr>
        <w:t>ընդունելով</w:t>
      </w:r>
      <w:proofErr w:type="spellEnd"/>
      <w:r w:rsidRPr="006D6B83">
        <w:rPr>
          <w:rFonts w:ascii="GHEA Mariam" w:hAnsi="GHEA Mariam"/>
          <w:spacing w:val="-8"/>
          <w:sz w:val="24"/>
        </w:rPr>
        <w:t xml:space="preserve"> «</w:t>
      </w:r>
      <w:proofErr w:type="spellStart"/>
      <w:r w:rsidRPr="006D6B83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6D6B83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6D6B83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pacing w:val="-8"/>
          <w:sz w:val="24"/>
        </w:rPr>
        <w:t>բյուջետային</w:t>
      </w:r>
      <w:proofErr w:type="spellEnd"/>
      <w:r w:rsidRPr="006D6B83">
        <w:rPr>
          <w:rFonts w:ascii="GHEA Mariam" w:hAnsi="GHEA Mariam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z w:val="24"/>
        </w:rPr>
        <w:t>համակարգի</w:t>
      </w:r>
      <w:proofErr w:type="spellEnd"/>
      <w:r w:rsidRPr="006D6B83">
        <w:rPr>
          <w:rFonts w:ascii="GHEA Mariam" w:hAnsi="GHEA Mariam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z w:val="24"/>
        </w:rPr>
        <w:t>մասին</w:t>
      </w:r>
      <w:proofErr w:type="spellEnd"/>
      <w:r w:rsidRPr="006D6B83">
        <w:rPr>
          <w:rFonts w:ascii="GHEA Mariam" w:hAnsi="GHEA Mariam"/>
          <w:sz w:val="24"/>
        </w:rPr>
        <w:t xml:space="preserve">» </w:t>
      </w:r>
      <w:proofErr w:type="spellStart"/>
      <w:r w:rsidRPr="006D6B83">
        <w:rPr>
          <w:rFonts w:ascii="GHEA Mariam" w:hAnsi="GHEA Mariam" w:cs="Arial"/>
          <w:sz w:val="24"/>
        </w:rPr>
        <w:t>օրենքի</w:t>
      </w:r>
      <w:proofErr w:type="spellEnd"/>
      <w:r w:rsidRPr="006D6B83">
        <w:rPr>
          <w:rFonts w:ascii="GHEA Mariam" w:hAnsi="GHEA Mariam"/>
          <w:sz w:val="24"/>
        </w:rPr>
        <w:t xml:space="preserve"> 19-</w:t>
      </w:r>
      <w:r w:rsidRPr="006D6B83">
        <w:rPr>
          <w:rFonts w:ascii="GHEA Mariam" w:hAnsi="GHEA Mariam" w:cs="Arial"/>
          <w:sz w:val="24"/>
        </w:rPr>
        <w:t>րդ</w:t>
      </w:r>
      <w:r w:rsidRPr="006D6B83">
        <w:rPr>
          <w:rFonts w:ascii="GHEA Mariam" w:hAnsi="GHEA Mariam"/>
          <w:sz w:val="24"/>
        </w:rPr>
        <w:t xml:space="preserve"> </w:t>
      </w:r>
      <w:r w:rsidRPr="006D6B83">
        <w:rPr>
          <w:rFonts w:ascii="GHEA Mariam" w:hAnsi="GHEA Mariam" w:cs="Arial"/>
          <w:sz w:val="24"/>
        </w:rPr>
        <w:t>և</w:t>
      </w:r>
      <w:r w:rsidRPr="006D6B83">
        <w:rPr>
          <w:rFonts w:ascii="GHEA Mariam" w:hAnsi="GHEA Mariam"/>
          <w:sz w:val="24"/>
        </w:rPr>
        <w:t xml:space="preserve"> 23-</w:t>
      </w:r>
      <w:r w:rsidRPr="006D6B83">
        <w:rPr>
          <w:rFonts w:ascii="GHEA Mariam" w:hAnsi="GHEA Mariam" w:cs="Arial"/>
          <w:sz w:val="24"/>
        </w:rPr>
        <w:t>րդ</w:t>
      </w:r>
      <w:r w:rsidRPr="006D6B83">
        <w:rPr>
          <w:rFonts w:ascii="GHEA Mariam" w:hAnsi="GHEA Mariam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z w:val="24"/>
        </w:rPr>
        <w:t>հոդված</w:t>
      </w:r>
      <w:proofErr w:type="spellEnd"/>
      <w:r w:rsidRPr="006D6B83">
        <w:rPr>
          <w:rFonts w:ascii="GHEA Mariam" w:hAnsi="GHEA Mariam" w:cs="Arial"/>
          <w:sz w:val="24"/>
          <w:lang w:val="hy-AM"/>
        </w:rPr>
        <w:t>ներ</w:t>
      </w:r>
      <w:r w:rsidRPr="006D6B83">
        <w:rPr>
          <w:rFonts w:ascii="GHEA Mariam" w:hAnsi="GHEA Mariam" w:cs="Arial"/>
          <w:sz w:val="24"/>
        </w:rPr>
        <w:t>ի</w:t>
      </w:r>
      <w:r w:rsidRPr="006D6B83">
        <w:rPr>
          <w:rFonts w:ascii="GHEA Mariam" w:hAnsi="GHEA Mariam"/>
          <w:sz w:val="24"/>
        </w:rPr>
        <w:t xml:space="preserve"> 3-</w:t>
      </w:r>
      <w:r w:rsidRPr="006D6B83">
        <w:rPr>
          <w:rFonts w:ascii="GHEA Mariam" w:hAnsi="GHEA Mariam" w:cs="Arial"/>
          <w:sz w:val="24"/>
        </w:rPr>
        <w:t>րդ</w:t>
      </w:r>
      <w:r w:rsidRPr="006D6B83">
        <w:rPr>
          <w:rFonts w:ascii="GHEA Mariam" w:hAnsi="GHEA Mariam"/>
          <w:sz w:val="24"/>
        </w:rPr>
        <w:t xml:space="preserve"> </w:t>
      </w:r>
      <w:proofErr w:type="spellStart"/>
      <w:r w:rsidRPr="006D6B83">
        <w:rPr>
          <w:rFonts w:ascii="GHEA Mariam" w:hAnsi="GHEA Mariam" w:cs="Arial"/>
          <w:sz w:val="24"/>
        </w:rPr>
        <w:t>մաս</w:t>
      </w:r>
      <w:proofErr w:type="spellEnd"/>
      <w:r w:rsidRPr="006D6B83">
        <w:rPr>
          <w:rFonts w:ascii="GHEA Mariam" w:hAnsi="GHEA Mariam" w:cs="Arial"/>
          <w:sz w:val="24"/>
          <w:lang w:val="hy-AM"/>
        </w:rPr>
        <w:t>եր</w:t>
      </w:r>
      <w:r w:rsidRPr="006D6B83">
        <w:rPr>
          <w:rFonts w:ascii="GHEA Mariam" w:hAnsi="GHEA Mariam" w:cs="Arial"/>
          <w:sz w:val="24"/>
        </w:rPr>
        <w:t>ը</w:t>
      </w:r>
      <w:r w:rsidRPr="006D6B83">
        <w:rPr>
          <w:rFonts w:ascii="GHEA Mariam" w:eastAsia="Calibri" w:hAnsi="GHEA Mariam" w:cs="Arial"/>
          <w:sz w:val="24"/>
          <w:lang w:val="hy-AM"/>
        </w:rPr>
        <w:t>՝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proofErr w:type="spellStart"/>
      <w:r w:rsidRPr="006D6B83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D6B83">
        <w:rPr>
          <w:rFonts w:ascii="GHEA Mariam" w:hAnsi="GHEA Mariam" w:cs="Sylfaen"/>
          <w:sz w:val="24"/>
          <w:szCs w:val="22"/>
          <w:lang w:val="de-DE"/>
        </w:rPr>
        <w:t>Հանրա</w:t>
      </w:r>
      <w:r w:rsidRPr="006D6B83">
        <w:rPr>
          <w:rFonts w:ascii="GHEA Mariam" w:hAnsi="GHEA Mariam" w:cs="Sylfaen"/>
          <w:sz w:val="24"/>
          <w:szCs w:val="22"/>
          <w:lang w:val="de-DE"/>
        </w:rPr>
        <w:softHyphen/>
        <w:t>պետության</w:t>
      </w:r>
      <w:proofErr w:type="spellEnd"/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D6B8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D6B83">
        <w:rPr>
          <w:rFonts w:ascii="GHEA Mariam" w:hAnsi="GHEA Mariam" w:cs="Sylfaen"/>
          <w:sz w:val="24"/>
          <w:szCs w:val="22"/>
          <w:lang w:val="de-DE"/>
        </w:rPr>
        <w:t>ո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D6B83">
        <w:rPr>
          <w:rFonts w:ascii="GHEA Mariam" w:hAnsi="GHEA Mariam" w:cs="Sylfaen"/>
          <w:sz w:val="24"/>
          <w:szCs w:val="22"/>
          <w:lang w:val="de-DE"/>
        </w:rPr>
        <w:t>ր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D6B83">
        <w:rPr>
          <w:rFonts w:ascii="GHEA Mariam" w:hAnsi="GHEA Mariam" w:cs="Sylfaen"/>
          <w:sz w:val="24"/>
          <w:szCs w:val="22"/>
          <w:lang w:val="de-DE"/>
        </w:rPr>
        <w:t>ո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D6B83">
        <w:rPr>
          <w:rFonts w:ascii="GHEA Mariam" w:hAnsi="GHEA Mariam" w:cs="Sylfaen"/>
          <w:sz w:val="24"/>
          <w:szCs w:val="22"/>
          <w:lang w:val="de-DE"/>
        </w:rPr>
        <w:t>շ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D6B83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D6B83">
        <w:rPr>
          <w:rFonts w:ascii="GHEA Mariam" w:hAnsi="GHEA Mariam" w:cs="Sylfaen"/>
          <w:sz w:val="24"/>
          <w:szCs w:val="22"/>
          <w:lang w:val="de-DE"/>
        </w:rPr>
        <w:t>մ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D6B83">
        <w:rPr>
          <w:rFonts w:ascii="GHEA Mariam" w:hAnsi="GHEA Mariam" w:cs="Sylfaen"/>
          <w:sz w:val="24"/>
          <w:szCs w:val="22"/>
          <w:lang w:val="de-DE"/>
        </w:rPr>
        <w:t>է</w:t>
      </w:r>
      <w:r w:rsidRPr="006D6B8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5D4E" w:rsidRPr="006D6B83" w:rsidRDefault="002E5D4E" w:rsidP="006D6B83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lang w:val="hy-AM"/>
        </w:rPr>
      </w:pPr>
      <w:r w:rsidRPr="006D6B83">
        <w:rPr>
          <w:rFonts w:ascii="GHEA Mariam" w:eastAsia="Calibri" w:hAnsi="GHEA Mariam"/>
          <w:sz w:val="24"/>
          <w:lang w:val="de-DE"/>
        </w:rPr>
        <w:t xml:space="preserve">1. </w:t>
      </w:r>
      <w:r w:rsidRPr="006D6B83">
        <w:rPr>
          <w:rFonts w:ascii="GHEA Mariam" w:eastAsia="Calibri" w:hAnsi="GHEA Mariam"/>
          <w:sz w:val="24"/>
          <w:lang w:val="hy-AM"/>
        </w:rPr>
        <w:t>«</w:t>
      </w:r>
      <w:r w:rsidRPr="006D6B83">
        <w:rPr>
          <w:rFonts w:ascii="GHEA Mariam" w:eastAsia="Calibri" w:hAnsi="GHEA Mariam" w:cs="Arial"/>
          <w:sz w:val="24"/>
          <w:lang w:val="hy-AM"/>
        </w:rPr>
        <w:t>Հայաստանի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6D6B83">
        <w:rPr>
          <w:rFonts w:ascii="GHEA Mariam" w:eastAsia="Calibri" w:hAnsi="GHEA Mariam"/>
          <w:sz w:val="24"/>
          <w:lang w:val="hy-AM"/>
        </w:rPr>
        <w:t xml:space="preserve"> 2023 </w:t>
      </w:r>
      <w:r w:rsidRPr="006D6B83">
        <w:rPr>
          <w:rFonts w:ascii="GHEA Mariam" w:eastAsia="Calibri" w:hAnsi="GHEA Mariam" w:cs="Arial"/>
          <w:sz w:val="24"/>
          <w:lang w:val="hy-AM"/>
        </w:rPr>
        <w:t>թվականի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պետական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բյուջեի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մասին</w:t>
      </w:r>
      <w:r w:rsidRPr="006D6B83">
        <w:rPr>
          <w:rFonts w:ascii="GHEA Mariam" w:eastAsia="Calibri" w:hAnsi="GHEA Mariam"/>
          <w:sz w:val="24"/>
          <w:lang w:val="hy-AM"/>
        </w:rPr>
        <w:t xml:space="preserve">» </w:t>
      </w:r>
      <w:r w:rsidRPr="006D6B83">
        <w:rPr>
          <w:rFonts w:ascii="GHEA Mariam" w:eastAsia="Calibri" w:hAnsi="GHEA Mariam" w:cs="Arial"/>
          <w:sz w:val="24"/>
          <w:lang w:val="hy-AM"/>
        </w:rPr>
        <w:t>Հայաստանի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օրենքի</w:t>
      </w:r>
      <w:r w:rsidRPr="006D6B83">
        <w:rPr>
          <w:rFonts w:ascii="GHEA Mariam" w:eastAsia="Calibri" w:hAnsi="GHEA Mariam"/>
          <w:sz w:val="24"/>
          <w:lang w:val="hy-AM"/>
        </w:rPr>
        <w:t xml:space="preserve"> N 1 </w:t>
      </w:r>
      <w:r w:rsidRPr="006D6B83">
        <w:rPr>
          <w:rFonts w:ascii="GHEA Mariam" w:eastAsia="Calibri" w:hAnsi="GHEA Mariam" w:cs="Arial"/>
          <w:sz w:val="24"/>
          <w:lang w:val="hy-AM"/>
        </w:rPr>
        <w:t>հավելվածի</w:t>
      </w:r>
      <w:r w:rsidRPr="006D6B83">
        <w:rPr>
          <w:rFonts w:ascii="GHEA Mariam" w:eastAsia="Calibri" w:hAnsi="GHEA Mariam"/>
          <w:sz w:val="24"/>
          <w:lang w:val="hy-AM"/>
        </w:rPr>
        <w:t xml:space="preserve"> N 2 </w:t>
      </w:r>
      <w:r w:rsidRPr="006D6B83">
        <w:rPr>
          <w:rFonts w:ascii="GHEA Mariam" w:eastAsia="Calibri" w:hAnsi="GHEA Mariam" w:cs="Arial"/>
          <w:sz w:val="24"/>
          <w:lang w:val="hy-AM"/>
        </w:rPr>
        <w:t>աղյուսակում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կատարել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վերաբաշխում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, N 1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հավելվածի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N 3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աղյուսակում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կատարել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փոփոխություն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և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կառավարության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2022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թվականի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դեկտեմբերի</w:t>
      </w:r>
      <w:r w:rsidRPr="006D6B83">
        <w:rPr>
          <w:rFonts w:ascii="GHEA Mariam" w:eastAsia="Calibri" w:hAnsi="GHEA Mariam"/>
          <w:sz w:val="24"/>
          <w:lang w:val="hy-AM"/>
        </w:rPr>
        <w:t xml:space="preserve"> 29-</w:t>
      </w:r>
      <w:r w:rsidRPr="006D6B83">
        <w:rPr>
          <w:rFonts w:ascii="GHEA Mariam" w:eastAsia="Calibri" w:hAnsi="GHEA Mariam" w:cs="Arial"/>
          <w:sz w:val="24"/>
          <w:lang w:val="hy-AM"/>
        </w:rPr>
        <w:t>ի</w:t>
      </w:r>
      <w:r w:rsidRPr="006D6B83">
        <w:rPr>
          <w:rFonts w:ascii="GHEA Mariam" w:eastAsia="Calibri" w:hAnsi="GHEA Mariam"/>
          <w:sz w:val="24"/>
          <w:lang w:val="hy-AM"/>
        </w:rPr>
        <w:t xml:space="preserve"> «</w:t>
      </w:r>
      <w:r w:rsidRPr="006D6B83">
        <w:rPr>
          <w:rFonts w:ascii="GHEA Mariam" w:eastAsia="Calibri" w:hAnsi="GHEA Mariam" w:cs="Arial"/>
          <w:sz w:val="24"/>
          <w:lang w:val="hy-AM"/>
        </w:rPr>
        <w:t>Հայաստանի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6D6B83">
        <w:rPr>
          <w:rFonts w:ascii="GHEA Mariam" w:eastAsia="Calibri" w:hAnsi="GHEA Mariam"/>
          <w:sz w:val="24"/>
          <w:lang w:val="hy-AM"/>
        </w:rPr>
        <w:t xml:space="preserve"> 2023 </w:t>
      </w:r>
      <w:r w:rsidRPr="006D6B83">
        <w:rPr>
          <w:rFonts w:ascii="GHEA Mariam" w:eastAsia="Calibri" w:hAnsi="GHEA Mariam" w:cs="Arial"/>
          <w:sz w:val="24"/>
          <w:lang w:val="hy-AM"/>
        </w:rPr>
        <w:t>թվականի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պետական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բյուջեի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կատարումն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ապահովող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միջոցառումների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մասին</w:t>
      </w:r>
      <w:r w:rsidRPr="006D6B83">
        <w:rPr>
          <w:rFonts w:ascii="GHEA Mariam" w:eastAsia="Calibri" w:hAnsi="GHEA Mariam"/>
          <w:sz w:val="24"/>
          <w:lang w:val="hy-AM"/>
        </w:rPr>
        <w:t>» N 2111-</w:t>
      </w:r>
      <w:r w:rsidRPr="006D6B83">
        <w:rPr>
          <w:rFonts w:ascii="GHEA Mariam" w:eastAsia="Calibri" w:hAnsi="GHEA Mariam" w:cs="Arial"/>
          <w:sz w:val="24"/>
          <w:lang w:val="hy-AM"/>
        </w:rPr>
        <w:t>Ն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որոշման</w:t>
      </w:r>
      <w:r w:rsidRPr="006D6B83">
        <w:rPr>
          <w:rFonts w:ascii="GHEA Mariam" w:eastAsia="Calibri" w:hAnsi="GHEA Mariam"/>
          <w:sz w:val="24"/>
          <w:lang w:val="hy-AM"/>
        </w:rPr>
        <w:t xml:space="preserve"> NN 3, 4, 5, 9, 9</w:t>
      </w:r>
      <w:r w:rsidRPr="006D6B83">
        <w:rPr>
          <w:rFonts w:ascii="GHEA Mariam" w:eastAsia="Calibri" w:hAnsi="GHEA Mariam"/>
          <w:sz w:val="24"/>
          <w:lang w:val="sv-SE"/>
        </w:rPr>
        <w:t>.</w:t>
      </w:r>
      <w:r w:rsidR="00A8520D">
        <w:rPr>
          <w:rFonts w:ascii="GHEA Mariam" w:eastAsia="Calibri" w:hAnsi="GHEA Mariam"/>
          <w:sz w:val="24"/>
          <w:lang w:val="hy-AM"/>
        </w:rPr>
        <w:t>1 և</w:t>
      </w:r>
      <w:r w:rsidRPr="006D6B83">
        <w:rPr>
          <w:rFonts w:ascii="GHEA Mariam" w:eastAsia="Calibri" w:hAnsi="GHEA Mariam"/>
          <w:sz w:val="24"/>
          <w:lang w:val="hy-AM"/>
        </w:rPr>
        <w:t xml:space="preserve"> 10 </w:t>
      </w:r>
      <w:r w:rsidRPr="006D6B83">
        <w:rPr>
          <w:rFonts w:ascii="GHEA Mariam" w:eastAsia="Calibri" w:hAnsi="GHEA Mariam" w:cs="Arial"/>
          <w:sz w:val="24"/>
          <w:lang w:val="hy-AM"/>
        </w:rPr>
        <w:t>հավելվածներում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կատարել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և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լրացումներ</w:t>
      </w:r>
      <w:r w:rsidRPr="006D6B83">
        <w:rPr>
          <w:rFonts w:ascii="GHEA Mariam" w:eastAsia="Calibri" w:hAnsi="GHEA Mariam"/>
          <w:sz w:val="24"/>
          <w:lang w:val="hy-AM"/>
        </w:rPr>
        <w:t xml:space="preserve">` </w:t>
      </w:r>
      <w:r w:rsidRPr="006D6B83">
        <w:rPr>
          <w:rFonts w:ascii="GHEA Mariam" w:eastAsia="Calibri" w:hAnsi="GHEA Mariam" w:cs="Arial"/>
          <w:sz w:val="24"/>
          <w:lang w:val="hy-AM"/>
        </w:rPr>
        <w:t>համաձայն</w:t>
      </w:r>
      <w:r w:rsidRPr="006D6B83">
        <w:rPr>
          <w:rFonts w:ascii="GHEA Mariam" w:eastAsia="Calibri" w:hAnsi="GHEA Mariam"/>
          <w:sz w:val="24"/>
          <w:lang w:val="hy-AM"/>
        </w:rPr>
        <w:t xml:space="preserve"> NN 1, 2, 3, 4, 5, 6 </w:t>
      </w:r>
      <w:r w:rsidRPr="006D6B83">
        <w:rPr>
          <w:rFonts w:ascii="GHEA Mariam" w:eastAsia="Calibri" w:hAnsi="GHEA Mariam" w:cs="Arial"/>
          <w:sz w:val="24"/>
          <w:lang w:val="hy-AM"/>
        </w:rPr>
        <w:t>և</w:t>
      </w:r>
      <w:r w:rsidRPr="006D6B83">
        <w:rPr>
          <w:rFonts w:ascii="GHEA Mariam" w:eastAsia="Calibri" w:hAnsi="GHEA Mariam"/>
          <w:sz w:val="24"/>
          <w:lang w:val="hy-AM"/>
        </w:rPr>
        <w:t xml:space="preserve"> 7 </w:t>
      </w:r>
      <w:r w:rsidRPr="006D6B83">
        <w:rPr>
          <w:rFonts w:ascii="GHEA Mariam" w:eastAsia="Calibri" w:hAnsi="GHEA Mariam" w:cs="Arial"/>
          <w:sz w:val="24"/>
          <w:lang w:val="hy-AM"/>
        </w:rPr>
        <w:t>հավելվածների</w:t>
      </w:r>
      <w:r w:rsidRPr="006D6B83">
        <w:rPr>
          <w:rFonts w:ascii="GHEA Mariam" w:eastAsia="Calibri" w:hAnsi="GHEA Mariam"/>
          <w:sz w:val="24"/>
          <w:lang w:val="hy-AM"/>
        </w:rPr>
        <w:t>:</w:t>
      </w:r>
    </w:p>
    <w:p w:rsidR="002E5D4E" w:rsidRPr="006D6B83" w:rsidRDefault="002E5D4E" w:rsidP="006D6B83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lang w:val="hy-AM"/>
        </w:rPr>
      </w:pPr>
      <w:r w:rsidRPr="006D6B83">
        <w:rPr>
          <w:rFonts w:ascii="GHEA Mariam" w:eastAsia="Calibri" w:hAnsi="GHEA Mariam" w:cs="Arial"/>
          <w:spacing w:val="-8"/>
          <w:sz w:val="24"/>
          <w:lang w:val="hy-AM"/>
        </w:rPr>
        <w:lastRenderedPageBreak/>
        <w:t>2. Սույն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որոշումն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ուժի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մեջ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է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մտնում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պաշտոնական</w:t>
      </w:r>
      <w:r w:rsidRPr="006D6B8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pacing w:val="-8"/>
          <w:sz w:val="24"/>
          <w:lang w:val="hy-AM"/>
        </w:rPr>
        <w:t>հրապարակմանը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հաջորդող</w:t>
      </w:r>
      <w:r w:rsidRPr="006D6B83">
        <w:rPr>
          <w:rFonts w:ascii="GHEA Mariam" w:eastAsia="Calibri" w:hAnsi="GHEA Mariam"/>
          <w:sz w:val="24"/>
          <w:lang w:val="hy-AM"/>
        </w:rPr>
        <w:t xml:space="preserve"> </w:t>
      </w:r>
      <w:r w:rsidRPr="006D6B83">
        <w:rPr>
          <w:rFonts w:ascii="GHEA Mariam" w:eastAsia="Calibri" w:hAnsi="GHEA Mariam" w:cs="Arial"/>
          <w:sz w:val="24"/>
          <w:lang w:val="hy-AM"/>
        </w:rPr>
        <w:t>օրվանից</w:t>
      </w:r>
      <w:r w:rsidRPr="006D6B83">
        <w:rPr>
          <w:rFonts w:ascii="GHEA Mariam" w:eastAsia="Calibri" w:hAnsi="GHEA Mariam"/>
          <w:sz w:val="24"/>
          <w:lang w:val="hy-AM"/>
        </w:rPr>
        <w:t>:</w:t>
      </w:r>
    </w:p>
    <w:p w:rsidR="00992963" w:rsidRPr="006D6B83" w:rsidRDefault="00992963" w:rsidP="00A71CED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D76C92" w:rsidRPr="006D6B83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6D6B8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D6B8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6B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6B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D6B8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6B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6B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</w:r>
      <w:r w:rsidRPr="006D6B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6B83">
        <w:rPr>
          <w:rFonts w:ascii="GHEA Mariam" w:hAnsi="GHEA Mariam" w:cs="Sylfaen"/>
          <w:sz w:val="24"/>
          <w:szCs w:val="24"/>
          <w:lang w:val="hy-AM"/>
        </w:rPr>
        <w:t>.</w:t>
      </w:r>
      <w:r w:rsidRPr="006D6B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6B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6D6B8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6D6B8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6D6B83" w:rsidSect="008F3F1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6D6B8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B3464" w:rsidRPr="006D6B8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D6B8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6D6B83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6D6B8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6D6B8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D6B8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6D6B8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proofErr w:type="gramEnd"/>
      <w:r w:rsidRPr="006D6B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6D6B8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tbl>
      <w:tblPr>
        <w:tblW w:w="15721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2019"/>
        <w:gridCol w:w="1985"/>
        <w:gridCol w:w="17"/>
      </w:tblGrid>
      <w:tr w:rsidR="006C46C0" w:rsidRPr="006D6B83" w:rsidTr="00DE08B4">
        <w:trPr>
          <w:trHeight w:val="1800"/>
        </w:trPr>
        <w:tc>
          <w:tcPr>
            <w:tcW w:w="15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8B4" w:rsidRPr="006D6B83" w:rsidRDefault="006C46C0" w:rsidP="006C46C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</w:t>
            </w:r>
          </w:p>
          <w:p w:rsidR="00DE08B4" w:rsidRPr="006D6B83" w:rsidRDefault="00DE08B4" w:rsidP="006C46C0">
            <w:pPr>
              <w:jc w:val="center"/>
              <w:rPr>
                <w:rFonts w:ascii="GHEA Mariam" w:hAnsi="GHEA Mariam"/>
                <w:bCs/>
                <w:sz w:val="4"/>
                <w:szCs w:val="24"/>
                <w:lang w:eastAsia="en-US"/>
              </w:rPr>
            </w:pPr>
          </w:p>
        </w:tc>
      </w:tr>
      <w:tr w:rsidR="006C46C0" w:rsidRPr="006D6B83" w:rsidTr="00DE08B4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DE08B4">
        <w:trPr>
          <w:gridAfter w:val="1"/>
          <w:wAfter w:w="17" w:type="dxa"/>
          <w:trHeight w:val="1619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B4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DE08B4">
        <w:trPr>
          <w:gridAfter w:val="1"/>
          <w:wAfter w:w="17" w:type="dxa"/>
          <w:trHeight w:val="56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DE08B4">
        <w:trPr>
          <w:gridAfter w:val="1"/>
          <w:wAfter w:w="17" w:type="dxa"/>
          <w:trHeight w:val="494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6C46C0" w:rsidRPr="006D6B83" w:rsidTr="00DE08B4">
        <w:trPr>
          <w:gridAfter w:val="1"/>
          <w:wAfter w:w="17" w:type="dxa"/>
          <w:trHeight w:val="422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6C46C0" w:rsidRPr="006D6B83" w:rsidTr="00DE08B4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116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հանցավորության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պայքար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կրճատում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բոլոր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առնչությամբ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բազմակողմանի,լրիվ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օբյեկտիվ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քննության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179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DE08B4">
            <w:pPr>
              <w:spacing w:line="235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մարդու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ազատությունների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հանցավորությունների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trHeight w:val="60"/>
        </w:trPr>
        <w:tc>
          <w:tcPr>
            <w:tcW w:w="157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9,000.0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9,000.0 </w:t>
            </w:r>
          </w:p>
        </w:tc>
      </w:tr>
      <w:tr w:rsidR="006C46C0" w:rsidRPr="006D6B83" w:rsidTr="00DE08B4">
        <w:trPr>
          <w:gridAfter w:val="1"/>
          <w:wAfter w:w="17" w:type="dxa"/>
          <w:trHeight w:val="71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6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հայցերի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կիրառման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116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DE08B4">
            <w:pPr>
              <w:spacing w:line="235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46C0" w:rsidRPr="006D6B83" w:rsidRDefault="006C46C0" w:rsidP="00DE08B4">
            <w:pPr>
              <w:spacing w:line="235" w:lineRule="auto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17" w:type="dxa"/>
          <w:trHeight w:val="314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DE08B4">
            <w:pPr>
              <w:spacing w:line="235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6D6B8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7B3464" w:rsidRPr="006D6B8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B3464" w:rsidRPr="006D6B8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6D6B8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6D6B83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6D6B8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7B3464" w:rsidRPr="006D6B8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6D6B83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6D6B8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6D6B8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2B19D4"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DE08B4" w:rsidRDefault="00DE08B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D6B83" w:rsidRPr="006D6B83" w:rsidRDefault="006D6B8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937" w:type="dxa"/>
        <w:tblInd w:w="-540" w:type="dxa"/>
        <w:tblLook w:val="04A0" w:firstRow="1" w:lastRow="0" w:firstColumn="1" w:lastColumn="0" w:noHBand="0" w:noVBand="1"/>
      </w:tblPr>
      <w:tblGrid>
        <w:gridCol w:w="741"/>
        <w:gridCol w:w="879"/>
        <w:gridCol w:w="4770"/>
        <w:gridCol w:w="1830"/>
        <w:gridCol w:w="1982"/>
        <w:gridCol w:w="2246"/>
        <w:gridCol w:w="1915"/>
        <w:gridCol w:w="1566"/>
        <w:gridCol w:w="8"/>
      </w:tblGrid>
      <w:tr w:rsidR="006C46C0" w:rsidRPr="006D6B83" w:rsidTr="00DE08B4">
        <w:trPr>
          <w:trHeight w:val="1095"/>
        </w:trPr>
        <w:tc>
          <w:tcPr>
            <w:tcW w:w="15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08B4" w:rsidRPr="006D6B83" w:rsidRDefault="006D6B83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6C46C0"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6D6B83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6C46C0"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</w:t>
            </w:r>
          </w:p>
          <w:p w:rsidR="006C46C0" w:rsidRPr="006D6B83" w:rsidRDefault="006D6B83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6C46C0"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3 ԱՂՅՈՒՍԱԿՈՒՄ </w:t>
            </w:r>
            <w:proofErr w:type="gramStart"/>
            <w:r w:rsidR="006C46C0"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ՓՈՓՈԽՈՒԹՅՈՒՆԸ</w:t>
            </w:r>
            <w:proofErr w:type="gramEnd"/>
          </w:p>
          <w:p w:rsidR="00DE08B4" w:rsidRDefault="00DE08B4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6D6B83" w:rsidRPr="006D6B83" w:rsidRDefault="006D6B83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C46C0" w:rsidRPr="006D6B83" w:rsidTr="00DE08B4">
        <w:trPr>
          <w:gridAfter w:val="1"/>
          <w:wAfter w:w="8" w:type="dxa"/>
          <w:trHeight w:val="34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DE08B4">
        <w:trPr>
          <w:gridAfter w:val="1"/>
          <w:wAfter w:w="8" w:type="dxa"/>
          <w:trHeight w:val="917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DE08B4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6C46C0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</w:t>
            </w:r>
            <w:proofErr w:type="spellEnd"/>
            <w:r w:rsidR="006C46C0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C46C0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B4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DE08B4">
        <w:trPr>
          <w:gridAfter w:val="1"/>
          <w:wAfter w:w="8" w:type="dxa"/>
          <w:trHeight w:val="800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A8520D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A8520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6C46C0" w:rsidRPr="006D6B83" w:rsidTr="00DE08B4">
        <w:trPr>
          <w:gridAfter w:val="1"/>
          <w:wAfter w:w="8" w:type="dxa"/>
          <w:cantSplit/>
          <w:trHeight w:val="22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46C0" w:rsidRPr="006D6B83" w:rsidRDefault="00DE08B4" w:rsidP="00DE08B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46C0" w:rsidRPr="006D6B83" w:rsidRDefault="00DE08B4" w:rsidP="00DE08B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DE08B4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6C46C0" w:rsidRPr="006D6B83" w:rsidTr="00DE08B4">
        <w:trPr>
          <w:gridAfter w:val="1"/>
          <w:wAfter w:w="8" w:type="dxa"/>
          <w:trHeight w:val="345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(9,000.00)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(9,000.00)</w:t>
            </w:r>
          </w:p>
        </w:tc>
      </w:tr>
      <w:tr w:rsidR="006C46C0" w:rsidRPr="006D6B83" w:rsidTr="00DE08B4">
        <w:trPr>
          <w:gridAfter w:val="1"/>
          <w:wAfter w:w="8" w:type="dxa"/>
          <w:trHeight w:val="62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C46C0" w:rsidRPr="006D6B83" w:rsidTr="006D6B83">
        <w:trPr>
          <w:gridAfter w:val="1"/>
          <w:wAfter w:w="8" w:type="dxa"/>
          <w:trHeight w:val="548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(9,000.00)</w:t>
            </w:r>
          </w:p>
        </w:tc>
      </w:tr>
      <w:tr w:rsidR="006C46C0" w:rsidRPr="006D6B83" w:rsidTr="006D6B83">
        <w:trPr>
          <w:gridAfter w:val="1"/>
          <w:wAfter w:w="8" w:type="dxa"/>
          <w:trHeight w:val="345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C46C0" w:rsidRPr="006D6B83" w:rsidTr="006D6B83">
        <w:trPr>
          <w:gridAfter w:val="1"/>
          <w:wAfter w:w="8" w:type="dxa"/>
          <w:trHeight w:val="735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(9,000.00)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DE08B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(9,000.00)</w:t>
            </w:r>
          </w:p>
        </w:tc>
      </w:tr>
    </w:tbl>
    <w:p w:rsidR="007B3464" w:rsidRPr="006D6B8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6D6B8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08B4" w:rsidRPr="006D6B83" w:rsidRDefault="00DE08B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6D6B8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6D6B8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D6B83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6D6B8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6D6B83">
        <w:rPr>
          <w:rFonts w:ascii="GHEA Mariam" w:hAnsi="GHEA Mariam" w:cs="Sylfaen"/>
          <w:sz w:val="24"/>
          <w:szCs w:val="24"/>
        </w:rPr>
        <w:t xml:space="preserve"> </w:t>
      </w:r>
      <w:r w:rsidRPr="006D6B83">
        <w:rPr>
          <w:rFonts w:ascii="GHEA Mariam" w:hAnsi="GHEA Mariam" w:cs="Sylfaen"/>
          <w:sz w:val="24"/>
          <w:szCs w:val="24"/>
        </w:rPr>
        <w:t xml:space="preserve">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663402" w:rsidRPr="006D6B8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6D6B8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6D6B8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B338DE"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63402" w:rsidRPr="006D6B8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627" w:type="dxa"/>
        <w:tblInd w:w="-36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686"/>
        <w:gridCol w:w="921"/>
        <w:gridCol w:w="8370"/>
        <w:gridCol w:w="1979"/>
        <w:gridCol w:w="1828"/>
        <w:gridCol w:w="30"/>
      </w:tblGrid>
      <w:tr w:rsidR="006C46C0" w:rsidRPr="006D6B83" w:rsidTr="006C46C0">
        <w:trPr>
          <w:trHeight w:val="930"/>
        </w:trPr>
        <w:tc>
          <w:tcPr>
            <w:tcW w:w="15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8B4" w:rsidRPr="006D6B83" w:rsidRDefault="006C46C0" w:rsidP="006C46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6C46C0" w:rsidRPr="006D6B83" w:rsidRDefault="00DE08B4" w:rsidP="00DE08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</w:t>
            </w:r>
            <w:r w:rsidR="006C46C0"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6C46C0" w:rsidRPr="006D6B83" w:rsidTr="006C46C0">
        <w:trPr>
          <w:gridAfter w:val="1"/>
          <w:wAfter w:w="30" w:type="dxa"/>
          <w:trHeight w:val="18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D6B83">
        <w:trPr>
          <w:gridAfter w:val="1"/>
          <w:wAfter w:w="30" w:type="dxa"/>
          <w:trHeight w:val="1736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Ծրագրայի</w:t>
            </w:r>
            <w:proofErr w:type="spellEnd"/>
            <w:r w:rsidR="00A8520D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D6B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gridAfter w:val="1"/>
          <w:wAfter w:w="30" w:type="dxa"/>
          <w:cantSplit/>
          <w:trHeight w:val="13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gridAfter w:val="1"/>
          <w:wAfter w:w="30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C46C0" w:rsidRPr="006D6B83" w:rsidTr="00DE08B4">
        <w:trPr>
          <w:gridAfter w:val="1"/>
          <w:wAfter w:w="30" w:type="dxa"/>
          <w:trHeight w:val="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C46C0" w:rsidRPr="006D6B83" w:rsidTr="00DE08B4">
        <w:trPr>
          <w:gridAfter w:val="1"/>
          <w:wAfter w:w="30" w:type="dxa"/>
          <w:trHeight w:val="44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30" w:type="dxa"/>
          <w:trHeight w:val="89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DE08B4">
        <w:trPr>
          <w:gridAfter w:val="1"/>
          <w:wAfter w:w="30" w:type="dxa"/>
          <w:trHeight w:val="64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3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gridAfter w:val="1"/>
          <w:wAfter w:w="30" w:type="dxa"/>
          <w:trHeight w:val="7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հոդվածների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DE08B4">
        <w:trPr>
          <w:gridAfter w:val="1"/>
          <w:wAfter w:w="30" w:type="dxa"/>
          <w:trHeight w:val="8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DE08B4">
        <w:trPr>
          <w:gridAfter w:val="1"/>
          <w:wAfter w:w="30" w:type="dxa"/>
          <w:trHeight w:val="5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DE08B4">
        <w:trPr>
          <w:gridAfter w:val="1"/>
          <w:wAfter w:w="3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6C46C0">
        <w:trPr>
          <w:gridAfter w:val="1"/>
          <w:wAfter w:w="30" w:type="dxa"/>
          <w:trHeight w:val="7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հոդվածների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DE08B4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DE08B4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DE08B4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6C46C0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նյութական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հիմնական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</w:tbl>
    <w:p w:rsidR="00870C18" w:rsidRPr="006D6B83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08B4" w:rsidRPr="006D6B83" w:rsidRDefault="00DE08B4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08B4" w:rsidRPr="006D6B83" w:rsidRDefault="00DE08B4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6D6B8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6D6B8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6D6B83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6D6B8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663402" w:rsidRPr="006D6B8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6D6B8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6D6B8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956AE6"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63402" w:rsidRPr="006D6B8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207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560"/>
        <w:gridCol w:w="1880"/>
        <w:gridCol w:w="1861"/>
      </w:tblGrid>
      <w:tr w:rsidR="006C46C0" w:rsidRPr="006D6B83" w:rsidTr="006C46C0">
        <w:trPr>
          <w:trHeight w:val="1050"/>
        </w:trPr>
        <w:tc>
          <w:tcPr>
            <w:tcW w:w="15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2 ԱՂՅՈՒՍԱԿՈՒՄ ԿԱՏԱՐՎՈՂ ՓՈՓՈԽՈՒԹՅՈՒՆԸ</w:t>
            </w:r>
          </w:p>
        </w:tc>
      </w:tr>
      <w:tr w:rsidR="006C46C0" w:rsidRPr="006D6B83" w:rsidTr="006C46C0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8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trHeight w:val="25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ԴԱՏԱԽԱԶՈՒԹՅՈՒՆ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77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(9000.0)</w:t>
            </w:r>
          </w:p>
        </w:tc>
      </w:tr>
    </w:tbl>
    <w:p w:rsidR="00A829A1" w:rsidRPr="006D6B83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6D6B83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6D6B83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6D6B8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6D6B8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D6B83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D6B8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611CD9" w:rsidRPr="006D6B8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6D6B8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6D6B8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870C18" w:rsidRPr="006D6B83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4051"/>
        <w:gridCol w:w="8009"/>
        <w:gridCol w:w="1710"/>
        <w:gridCol w:w="1980"/>
      </w:tblGrid>
      <w:tr w:rsidR="006C46C0" w:rsidRPr="006D6B83" w:rsidTr="006C46C0">
        <w:trPr>
          <w:trHeight w:val="960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N 9 ՀԱՎԵԼՎԱԾԻ N</w:t>
            </w:r>
            <w:r w:rsidR="006D6B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9.6 ԱՂՅՈՒՍԱԿՈՒՄ ԿԱՏԱՐՎՈՂ ՓՈՓՈԽՈՒԹՅՈՒՆՆԵՐԸ</w:t>
            </w:r>
          </w:p>
        </w:tc>
      </w:tr>
      <w:tr w:rsidR="006C46C0" w:rsidRPr="006D6B83" w:rsidTr="006C46C0">
        <w:trPr>
          <w:trHeight w:val="345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</w:tr>
      <w:tr w:rsidR="006C46C0" w:rsidRPr="006D6B83" w:rsidTr="006C46C0">
        <w:trPr>
          <w:trHeight w:val="345"/>
        </w:trPr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C46C0" w:rsidRPr="006D6B83" w:rsidTr="006C46C0">
        <w:trPr>
          <w:trHeight w:val="315"/>
        </w:trPr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95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1575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C46C0" w:rsidRPr="006D6B83" w:rsidTr="006C46C0">
        <w:trPr>
          <w:trHeight w:val="111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71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հայցերի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մինչդատական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trHeight w:val="345"/>
        </w:trPr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422"/>
        </w:trPr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մինչդատական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(1.0)</w:t>
            </w:r>
          </w:p>
        </w:tc>
      </w:tr>
      <w:tr w:rsidR="006C46C0" w:rsidRPr="006D6B83" w:rsidTr="006C46C0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(9,000.0)</w:t>
            </w:r>
          </w:p>
        </w:tc>
      </w:tr>
    </w:tbl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D6B8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D6B8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611CD9" w:rsidRPr="006D6B8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6D6B8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6D6B8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C46C0" w:rsidRPr="006D6B83" w:rsidRDefault="006C46C0" w:rsidP="00611CD9">
      <w:pPr>
        <w:pStyle w:val="mechtex"/>
        <w:jc w:val="left"/>
        <w:rPr>
          <w:rFonts w:ascii="GHEA Mariam" w:hAnsi="GHEA Mariam"/>
          <w:spacing w:val="-2"/>
          <w:sz w:val="8"/>
          <w:szCs w:val="24"/>
        </w:rPr>
      </w:pPr>
    </w:p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0" w:type="dxa"/>
        <w:tblInd w:w="-270" w:type="dxa"/>
        <w:tblLook w:val="04A0" w:firstRow="1" w:lastRow="0" w:firstColumn="1" w:lastColumn="0" w:noHBand="0" w:noVBand="1"/>
      </w:tblPr>
      <w:tblGrid>
        <w:gridCol w:w="4140"/>
        <w:gridCol w:w="7830"/>
        <w:gridCol w:w="1900"/>
        <w:gridCol w:w="1790"/>
      </w:tblGrid>
      <w:tr w:rsidR="006C46C0" w:rsidRPr="006D6B83" w:rsidTr="006C46C0">
        <w:trPr>
          <w:trHeight w:val="960"/>
        </w:trPr>
        <w:tc>
          <w:tcPr>
            <w:tcW w:w="15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9.1.6 ԱՂՅՈՒՍԱԿՈՒՄ ԿԱՏԱՐՎՈՂ ՓՈՓՈԽՈՒԹՅՈՒՆՆԵՐԸ </w:t>
            </w:r>
          </w:p>
        </w:tc>
      </w:tr>
      <w:tr w:rsidR="006C46C0" w:rsidRPr="006D6B83" w:rsidTr="006C46C0">
        <w:trPr>
          <w:trHeight w:val="345"/>
        </w:trPr>
        <w:tc>
          <w:tcPr>
            <w:tcW w:w="15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</w:tr>
      <w:tr w:rsidR="006C46C0" w:rsidRPr="006D6B83" w:rsidTr="006C46C0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345"/>
        </w:trPr>
        <w:tc>
          <w:tcPr>
            <w:tcW w:w="15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C46C0" w:rsidRPr="006D6B83" w:rsidTr="006C46C0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26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5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530"/>
        </w:trPr>
        <w:tc>
          <w:tcPr>
            <w:tcW w:w="1566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6D6B8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C46C0" w:rsidRPr="006D6B83" w:rsidTr="006C46C0">
        <w:trPr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trHeight w:val="233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5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</w:t>
            </w:r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քննության</w:t>
            </w:r>
            <w:proofErr w:type="spellEnd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պաշտպա</w:t>
            </w:r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6D6B8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նություն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հայցերի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17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մինչդատական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6C46C0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trHeight w:val="11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C46C0" w:rsidRPr="006D6B83" w:rsidTr="006C46C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մինչդատական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վարույթի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(1.0)</w:t>
            </w:r>
          </w:p>
        </w:tc>
      </w:tr>
      <w:tr w:rsidR="006C46C0" w:rsidRPr="006D6B83" w:rsidTr="006C46C0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(9,000.0)</w:t>
            </w:r>
          </w:p>
        </w:tc>
      </w:tr>
    </w:tbl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D6B8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D6B8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p w:rsidR="00611CD9" w:rsidRPr="006D6B8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D6B8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6D6B8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D6B83">
        <w:rPr>
          <w:rFonts w:ascii="GHEA Mariam" w:hAnsi="GHEA Mariam"/>
          <w:spacing w:val="-8"/>
          <w:sz w:val="24"/>
          <w:szCs w:val="24"/>
        </w:rPr>
        <w:t xml:space="preserve"> </w:t>
      </w:r>
      <w:r w:rsidRPr="006D6B8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6D6B8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D6B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</w:r>
      <w:r w:rsidRPr="006D6B8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D6B8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6D6B8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6D6B83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</w:r>
      <w:r w:rsidRPr="006D6B8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C4604" w:rsidRPr="006D6B8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611CD9" w:rsidRPr="006D6B83">
        <w:rPr>
          <w:rFonts w:ascii="GHEA Mariam" w:hAnsi="GHEA Mariam"/>
          <w:spacing w:val="-2"/>
          <w:sz w:val="24"/>
          <w:szCs w:val="24"/>
        </w:rPr>
        <w:t xml:space="preserve"> </w:t>
      </w:r>
      <w:r w:rsidR="001C4604" w:rsidRPr="006D6B83">
        <w:rPr>
          <w:rFonts w:ascii="GHEA Mariam" w:hAnsi="GHEA Mariam"/>
          <w:spacing w:val="-2"/>
          <w:sz w:val="24"/>
          <w:szCs w:val="24"/>
        </w:rPr>
        <w:t>3</w:t>
      </w:r>
      <w:r w:rsidR="00611CD9" w:rsidRPr="006D6B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1CD9" w:rsidRPr="006D6B8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="00611CD9" w:rsidRPr="006D6B8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p w:rsidR="00A8520D" w:rsidRPr="006D6B83" w:rsidRDefault="00A8520D" w:rsidP="00611CD9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tbl>
      <w:tblPr>
        <w:tblW w:w="1580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619"/>
        <w:gridCol w:w="6120"/>
        <w:gridCol w:w="1381"/>
        <w:gridCol w:w="1300"/>
        <w:gridCol w:w="1640"/>
        <w:gridCol w:w="1762"/>
        <w:gridCol w:w="6"/>
        <w:gridCol w:w="1974"/>
        <w:gridCol w:w="7"/>
      </w:tblGrid>
      <w:tr w:rsidR="006C46C0" w:rsidRPr="006D6B83" w:rsidTr="006C46C0">
        <w:trPr>
          <w:trHeight w:val="1035"/>
        </w:trPr>
        <w:tc>
          <w:tcPr>
            <w:tcW w:w="158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ՓՈՓՈԽՈՒԹՅՈՒՆՆԵՐԸ ԵՎ ԼՐԱՑՈՒՄՆԵՐԸ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bCs/>
                <w:color w:val="000000"/>
                <w:sz w:val="36"/>
                <w:szCs w:val="24"/>
                <w:lang w:eastAsia="en-US"/>
              </w:rPr>
            </w:pPr>
          </w:p>
        </w:tc>
      </w:tr>
      <w:tr w:rsidR="006C46C0" w:rsidRPr="006D6B83" w:rsidTr="006C46C0">
        <w:trPr>
          <w:gridAfter w:val="1"/>
          <w:wAfter w:w="7" w:type="dxa"/>
          <w:trHeight w:val="345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A8520D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bookmarkStart w:id="0" w:name="_GoBack"/>
            <w:bookmarkEnd w:id="0"/>
            <w:proofErr w:type="spellStart"/>
            <w:r w:rsidR="006C46C0" w:rsidRPr="006D6B83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6C46C0"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C46C0" w:rsidRPr="006D6B83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</w:t>
            </w:r>
            <w:r w:rsidR="00A85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</w:t>
            </w:r>
            <w:r w:rsidR="00A852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զեցումները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A8520D"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gridAfter w:val="1"/>
          <w:wAfter w:w="7" w:type="dxa"/>
          <w:trHeight w:val="1035"/>
        </w:trPr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C46C0" w:rsidRPr="006D6B83" w:rsidTr="006C46C0">
        <w:trPr>
          <w:gridAfter w:val="1"/>
          <w:wAfter w:w="7" w:type="dxa"/>
          <w:trHeight w:val="48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6C46C0" w:rsidRPr="006D6B83" w:rsidTr="00FF0458">
        <w:trPr>
          <w:trHeight w:val="345"/>
        </w:trPr>
        <w:tc>
          <w:tcPr>
            <w:tcW w:w="1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46C0" w:rsidRPr="006D6B83" w:rsidTr="00FF0458">
        <w:trPr>
          <w:gridAfter w:val="1"/>
          <w:wAfter w:w="7" w:type="dxa"/>
          <w:trHeight w:val="629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  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04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46C0" w:rsidRPr="006D6B83" w:rsidTr="00FF0458">
        <w:trPr>
          <w:gridAfter w:val="1"/>
          <w:wAfter w:w="7" w:type="dxa"/>
          <w:trHeight w:val="64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1087  11001</w:t>
            </w:r>
          </w:p>
        </w:tc>
        <w:tc>
          <w:tcPr>
            <w:tcW w:w="10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A8520D">
        <w:trPr>
          <w:gridAfter w:val="1"/>
          <w:wAfter w:w="7" w:type="dxa"/>
          <w:trHeight w:val="494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A8520D">
        <w:trPr>
          <w:gridAfter w:val="1"/>
          <w:wAfter w:w="7" w:type="dxa"/>
          <w:trHeight w:val="854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72211100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9,000,000.0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9,000.0</w:t>
            </w:r>
          </w:p>
        </w:tc>
      </w:tr>
      <w:tr w:rsidR="006C46C0" w:rsidRPr="006D6B83" w:rsidTr="00A8520D">
        <w:trPr>
          <w:gridAfter w:val="1"/>
          <w:wAfter w:w="7" w:type="dxa"/>
          <w:trHeight w:val="480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1087  31001</w:t>
            </w:r>
          </w:p>
        </w:tc>
        <w:tc>
          <w:tcPr>
            <w:tcW w:w="10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(9,000.0)</w:t>
            </w:r>
          </w:p>
        </w:tc>
      </w:tr>
      <w:tr w:rsidR="006C46C0" w:rsidRPr="006D6B83" w:rsidTr="00FF0458">
        <w:trPr>
          <w:gridAfter w:val="1"/>
          <w:wAfter w:w="7" w:type="dxa"/>
          <w:trHeight w:val="345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FF045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(9000.0)</w:t>
            </w:r>
          </w:p>
        </w:tc>
      </w:tr>
      <w:tr w:rsidR="006C46C0" w:rsidRPr="006D6B83" w:rsidTr="00A8520D">
        <w:trPr>
          <w:gridAfter w:val="1"/>
          <w:wAfter w:w="7" w:type="dxa"/>
          <w:trHeight w:val="690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6C46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48331100/1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46C0" w:rsidRPr="006D6B83" w:rsidRDefault="006C46C0" w:rsidP="006C46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փաթեթներ</w:t>
            </w:r>
            <w:proofErr w:type="spellEnd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D6B8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9,000,000.0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46C0" w:rsidRPr="006D6B83" w:rsidRDefault="006C46C0" w:rsidP="00A852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6B83">
              <w:rPr>
                <w:rFonts w:ascii="GHEA Mariam" w:hAnsi="GHEA Mariam"/>
                <w:sz w:val="24"/>
                <w:szCs w:val="24"/>
                <w:lang w:eastAsia="en-US"/>
              </w:rPr>
              <w:t>(9000.0)</w:t>
            </w:r>
          </w:p>
        </w:tc>
      </w:tr>
    </w:tbl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6D6B83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D6B83">
        <w:rPr>
          <w:rFonts w:ascii="GHEA Mariam" w:hAnsi="GHEA Mariam" w:cs="Sylfaen"/>
          <w:sz w:val="24"/>
          <w:szCs w:val="24"/>
        </w:rPr>
        <w:t>ՀԱՅԱՍՏԱՆԻ</w:t>
      </w:r>
      <w:r w:rsidRPr="006D6B83">
        <w:rPr>
          <w:rFonts w:ascii="GHEA Mariam" w:hAnsi="GHEA Mariam" w:cs="Arial Armenian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6D6B8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D6B83">
        <w:rPr>
          <w:rFonts w:ascii="GHEA Mariam" w:hAnsi="GHEA Mariam"/>
          <w:sz w:val="24"/>
          <w:szCs w:val="24"/>
        </w:rPr>
        <w:t xml:space="preserve">  </w:t>
      </w:r>
      <w:r w:rsidRPr="006D6B8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D6B83" w:rsidRDefault="00611CD9" w:rsidP="006C46C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6D6B8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</w:r>
      <w:r w:rsidRPr="006D6B83">
        <w:rPr>
          <w:rFonts w:ascii="GHEA Mariam" w:hAnsi="GHEA Mariam" w:cs="Arial Armenian"/>
          <w:sz w:val="24"/>
          <w:szCs w:val="24"/>
        </w:rPr>
        <w:tab/>
        <w:t>Ա</w:t>
      </w:r>
      <w:r w:rsidRPr="006D6B83">
        <w:rPr>
          <w:rFonts w:ascii="GHEA Mariam" w:hAnsi="GHEA Mariam" w:cs="Sylfaen"/>
          <w:sz w:val="24"/>
          <w:szCs w:val="24"/>
        </w:rPr>
        <w:t>.</w:t>
      </w:r>
      <w:r w:rsidRPr="006D6B8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D6B83">
        <w:rPr>
          <w:rFonts w:ascii="GHEA Mariam" w:hAnsi="GHEA Mariam" w:cs="Sylfaen"/>
          <w:sz w:val="24"/>
          <w:szCs w:val="24"/>
        </w:rPr>
        <w:t>ՅԱՆ</w:t>
      </w:r>
    </w:p>
    <w:sectPr w:rsidR="001F225D" w:rsidRPr="006D6B8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50F" w:rsidRDefault="0078750F">
      <w:r>
        <w:separator/>
      </w:r>
    </w:p>
  </w:endnote>
  <w:endnote w:type="continuationSeparator" w:id="0">
    <w:p w:rsidR="0078750F" w:rsidRDefault="0078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A2" w:rsidRDefault="006E14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A2" w:rsidRDefault="0078750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14A2">
      <w:rPr>
        <w:noProof/>
      </w:rPr>
      <w:t>voroshumKK347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50F" w:rsidRDefault="0078750F">
      <w:r>
        <w:separator/>
      </w:r>
    </w:p>
  </w:footnote>
  <w:footnote w:type="continuationSeparator" w:id="0">
    <w:p w:rsidR="0078750F" w:rsidRDefault="00787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C46C0" w:rsidRDefault="006C46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6C0" w:rsidRDefault="006C46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520D">
      <w:rPr>
        <w:rStyle w:val="PageNumber"/>
        <w:noProof/>
      </w:rPr>
      <w:t>2</w:t>
    </w:r>
    <w:r>
      <w:rPr>
        <w:rStyle w:val="PageNumber"/>
      </w:rPr>
      <w:fldChar w:fldCharType="end"/>
    </w:r>
  </w:p>
  <w:p w:rsidR="006C46C0" w:rsidRDefault="006C46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A2" w:rsidRDefault="006E14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32"/>
    <w:rsid w:val="0009666C"/>
    <w:rsid w:val="00096BE5"/>
    <w:rsid w:val="00096E21"/>
    <w:rsid w:val="00097224"/>
    <w:rsid w:val="00097348"/>
    <w:rsid w:val="000973AA"/>
    <w:rsid w:val="000A058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4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C0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83"/>
    <w:rsid w:val="006D6CB9"/>
    <w:rsid w:val="006D6FB6"/>
    <w:rsid w:val="006D7636"/>
    <w:rsid w:val="006E0068"/>
    <w:rsid w:val="006E0363"/>
    <w:rsid w:val="006E0663"/>
    <w:rsid w:val="006E07E7"/>
    <w:rsid w:val="006E0C47"/>
    <w:rsid w:val="006E14A2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50F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20D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B7FD6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8B4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45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0ED39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32FE8-1154-4E3A-A9E2-03FAAA6BD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https:/mul2.gov.am/tasks/827228/oneclick/voroshumMK-295.docx?token=11b93334c949dfb5841cc9b7e67f9be1</cp:keywords>
  <dc:description/>
  <cp:lastModifiedBy>Kristina Papyan</cp:lastModifiedBy>
  <cp:revision>5</cp:revision>
  <dcterms:created xsi:type="dcterms:W3CDTF">2023-08-01T05:21:00Z</dcterms:created>
  <dcterms:modified xsi:type="dcterms:W3CDTF">2023-08-01T06:26:00Z</dcterms:modified>
</cp:coreProperties>
</file>