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5CF0" w14:textId="77777777" w:rsidR="00334C7F" w:rsidRPr="00C7079F" w:rsidRDefault="00334C7F" w:rsidP="00334C7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7079F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19986166" w14:textId="77777777" w:rsidR="00334C7F" w:rsidRPr="00C7079F" w:rsidRDefault="00334C7F" w:rsidP="00334C7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7079F">
        <w:rPr>
          <w:rFonts w:ascii="GHEA Grapalat" w:hAnsi="GHEA Grapalat" w:cs="AK Courier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57520B">
        <w:rPr>
          <w:rFonts w:ascii="GHEA Grapalat" w:hAnsi="GHEA Grapalat" w:cs="AK Courier"/>
          <w:b/>
          <w:sz w:val="24"/>
          <w:szCs w:val="24"/>
          <w:lang w:val="hy-AM"/>
        </w:rPr>
        <w:t>1999</w:t>
      </w:r>
      <w:r w:rsidRPr="00C7079F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14:paraId="05DD3F74" w14:textId="448FFCA3" w:rsidR="00334C7F" w:rsidRPr="00C7079F" w:rsidRDefault="00334C7F" w:rsidP="00334C7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7079F">
        <w:rPr>
          <w:rFonts w:ascii="GHEA Grapalat" w:hAnsi="GHEA Grapalat" w:cs="AK Courier"/>
          <w:b/>
          <w:sz w:val="24"/>
          <w:szCs w:val="24"/>
          <w:lang w:val="hy-AM"/>
        </w:rPr>
        <w:t>մայիսի 25-ի N 347 որոշումն ուժը կորցրած ճանաչելու</w:t>
      </w:r>
      <w:r w:rsidR="006634B5" w:rsidRPr="006634B5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34B5" w:rsidRPr="00C7079F">
        <w:rPr>
          <w:rFonts w:ascii="GHEA Grapalat" w:hAnsi="GHEA Grapalat" w:cs="AK Courier"/>
          <w:b/>
          <w:sz w:val="24"/>
          <w:szCs w:val="24"/>
          <w:lang w:val="hy-AM"/>
        </w:rPr>
        <w:t>մասին»</w:t>
      </w:r>
    </w:p>
    <w:p w14:paraId="13D7FDDD" w14:textId="11CA33A1" w:rsidR="00334C7F" w:rsidRPr="00C7079F" w:rsidRDefault="00334C7F" w:rsidP="00334C7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7079F">
        <w:rPr>
          <w:rFonts w:ascii="GHEA Grapalat" w:hAnsi="GHEA Grapalat" w:cs="AK Courier"/>
          <w:b/>
          <w:sz w:val="24"/>
          <w:szCs w:val="24"/>
          <w:lang w:val="hy-AM"/>
        </w:rPr>
        <w:t>ՀՀ կառավարության որոշման նախագծի</w:t>
      </w:r>
      <w:r w:rsidR="006634B5">
        <w:rPr>
          <w:rFonts w:ascii="GHEA Grapalat" w:hAnsi="GHEA Grapalat" w:cs="AK Courier"/>
          <w:b/>
          <w:sz w:val="24"/>
          <w:szCs w:val="24"/>
          <w:lang w:val="hy-AM"/>
        </w:rPr>
        <w:t xml:space="preserve"> ընդունման անհրաժեշտության</w:t>
      </w:r>
      <w:r w:rsidR="008720A1">
        <w:rPr>
          <w:rFonts w:ascii="GHEA Grapalat" w:hAnsi="GHEA Grapalat" w:cs="AK Courier"/>
          <w:b/>
          <w:sz w:val="24"/>
          <w:szCs w:val="24"/>
          <w:lang w:val="hy-AM"/>
        </w:rPr>
        <w:t xml:space="preserve"> վերաբերյալ</w:t>
      </w:r>
    </w:p>
    <w:p w14:paraId="6032CE04" w14:textId="77777777" w:rsidR="00CE7840" w:rsidRPr="00C7079F" w:rsidRDefault="00CE7840" w:rsidP="00334C7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18165B47" w14:textId="77777777" w:rsidR="00CE7840" w:rsidRPr="00C7079F" w:rsidRDefault="00CE7840" w:rsidP="00334C7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2CB874E2" w14:textId="77777777" w:rsidR="00C74E48" w:rsidRPr="00472BC1" w:rsidRDefault="00A43ED2" w:rsidP="007B2D4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2BC1">
        <w:rPr>
          <w:rFonts w:ascii="GHEA Grapalat" w:eastAsia="Calibri" w:hAnsi="GHEA Grapalat"/>
          <w:b/>
          <w:lang w:val="hy-AM"/>
        </w:rPr>
        <w:t xml:space="preserve">1. </w:t>
      </w:r>
      <w:r w:rsidR="00C74E48" w:rsidRPr="00472BC1">
        <w:rPr>
          <w:rFonts w:ascii="GHEA Grapalat" w:hAnsi="GHEA Grapalat" w:cs="Sylfaen"/>
          <w:b/>
          <w:u w:val="single"/>
          <w:lang w:val="hy-AM"/>
        </w:rPr>
        <w:t>Ընթացիկ իրավիճակը և իրավական ակտի ընդունման անհրաժեշտությունը</w:t>
      </w:r>
      <w:r w:rsidR="00C74E48" w:rsidRPr="00472BC1">
        <w:rPr>
          <w:rFonts w:ascii="Cambria Math" w:hAnsi="Cambria Math" w:cs="Cambria Math"/>
          <w:b/>
          <w:u w:val="single"/>
          <w:lang w:val="hy-AM"/>
        </w:rPr>
        <w:t>․</w:t>
      </w:r>
    </w:p>
    <w:p w14:paraId="3C3B72BB" w14:textId="402C1093" w:rsidR="00B8688A" w:rsidRDefault="009B105F" w:rsidP="007B2D4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K Courier"/>
          <w:lang w:val="hy-AM"/>
        </w:rPr>
      </w:pPr>
      <w:r w:rsidRPr="00472BC1">
        <w:rPr>
          <w:rFonts w:ascii="GHEA Grapalat" w:hAnsi="GHEA Grapalat" w:cs="AK Courier"/>
          <w:lang w:val="fr-FR"/>
        </w:rPr>
        <w:t xml:space="preserve">ՀՀ </w:t>
      </w:r>
      <w:proofErr w:type="spellStart"/>
      <w:r w:rsidRPr="00472BC1">
        <w:rPr>
          <w:rFonts w:ascii="GHEA Grapalat" w:hAnsi="GHEA Grapalat" w:cs="AK Courier"/>
          <w:lang w:val="fr-FR"/>
        </w:rPr>
        <w:t>կառավարության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</w:t>
      </w:r>
      <w:r w:rsidRPr="00472BC1">
        <w:rPr>
          <w:rFonts w:ascii="GHEA Grapalat" w:hAnsi="GHEA Grapalat" w:cs="AK Courier"/>
          <w:lang w:val="hy-AM"/>
        </w:rPr>
        <w:t>1999 թվականի մայիսի 25-ի N 347 որոշումն ուժը կորցրած ճանաչելու</w:t>
      </w:r>
      <w:r w:rsidR="00291919" w:rsidRPr="00472BC1">
        <w:rPr>
          <w:rFonts w:ascii="GHEA Grapalat" w:hAnsi="GHEA Grapalat" w:cs="AK Courier"/>
          <w:lang w:val="hy-AM"/>
        </w:rPr>
        <w:t xml:space="preserve"> անհրաժեշտությունը բխում</w:t>
      </w:r>
      <w:r w:rsidRPr="00472BC1">
        <w:rPr>
          <w:rFonts w:ascii="GHEA Grapalat" w:hAnsi="GHEA Grapalat" w:cs="AK Courier"/>
          <w:lang w:val="hy-AM"/>
        </w:rPr>
        <w:t xml:space="preserve"> </w:t>
      </w:r>
      <w:r w:rsidR="00286296" w:rsidRPr="00472BC1">
        <w:rPr>
          <w:rFonts w:ascii="GHEA Grapalat" w:hAnsi="GHEA Grapalat" w:cs="AK Courier"/>
          <w:lang w:val="hy-AM"/>
        </w:rPr>
        <w:t xml:space="preserve">է </w:t>
      </w:r>
      <w:r w:rsidR="00B8688A" w:rsidRPr="00472BC1">
        <w:rPr>
          <w:rFonts w:ascii="GHEA Grapalat" w:hAnsi="GHEA Grapalat" w:cs="AK Courier"/>
          <w:lang w:val="fr-FR"/>
        </w:rPr>
        <w:t xml:space="preserve">ՀՀ 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կառավարության</w:t>
      </w:r>
      <w:proofErr w:type="spellEnd"/>
      <w:r w:rsidR="00B8688A" w:rsidRPr="00472BC1">
        <w:rPr>
          <w:rFonts w:ascii="GHEA Grapalat" w:hAnsi="GHEA Grapalat" w:cs="AK Courier"/>
          <w:lang w:val="fr-FR"/>
        </w:rPr>
        <w:t xml:space="preserve"> </w:t>
      </w:r>
      <w:r w:rsidR="00940101" w:rsidRPr="00940101">
        <w:rPr>
          <w:rFonts w:ascii="GHEA Grapalat" w:hAnsi="GHEA Grapalat" w:cs="AK Courier"/>
          <w:lang w:val="fr-FR"/>
        </w:rPr>
        <w:t xml:space="preserve">1998 </w:t>
      </w:r>
      <w:proofErr w:type="spellStart"/>
      <w:r w:rsidR="00940101" w:rsidRPr="00940101">
        <w:rPr>
          <w:rFonts w:ascii="GHEA Grapalat" w:hAnsi="GHEA Grapalat" w:cs="AK Courier"/>
          <w:lang w:val="fr-FR"/>
        </w:rPr>
        <w:t>թվականի</w:t>
      </w:r>
      <w:proofErr w:type="spellEnd"/>
      <w:r w:rsidR="00940101" w:rsidRPr="00940101">
        <w:rPr>
          <w:rFonts w:ascii="GHEA Grapalat" w:hAnsi="GHEA Grapalat" w:cs="AK Courier"/>
          <w:lang w:val="fr-FR"/>
        </w:rPr>
        <w:t xml:space="preserve"> </w:t>
      </w:r>
      <w:proofErr w:type="spellStart"/>
      <w:r w:rsidR="00940101" w:rsidRPr="00940101">
        <w:rPr>
          <w:rFonts w:ascii="GHEA Grapalat" w:hAnsi="GHEA Grapalat" w:cs="AK Courier"/>
          <w:lang w:val="fr-FR"/>
        </w:rPr>
        <w:t>դեկտեմբերի</w:t>
      </w:r>
      <w:proofErr w:type="spellEnd"/>
      <w:r w:rsidR="00940101" w:rsidRPr="00940101">
        <w:rPr>
          <w:rFonts w:ascii="GHEA Grapalat" w:hAnsi="GHEA Grapalat" w:cs="AK Courier"/>
          <w:lang w:val="fr-FR"/>
        </w:rPr>
        <w:t xml:space="preserve"> 25-ի</w:t>
      </w:r>
      <w:proofErr w:type="gramStart"/>
      <w:r w:rsidR="00940101" w:rsidRPr="00940101">
        <w:rPr>
          <w:rFonts w:ascii="GHEA Grapalat" w:hAnsi="GHEA Grapalat" w:cs="AK Courier"/>
          <w:lang w:val="fr-FR"/>
        </w:rPr>
        <w:t xml:space="preserve"> </w:t>
      </w:r>
      <w:r w:rsidR="00B8688A" w:rsidRPr="00472BC1">
        <w:rPr>
          <w:rFonts w:ascii="GHEA Grapalat" w:hAnsi="GHEA Grapalat" w:cs="AK Courier"/>
          <w:lang w:val="hy-AM"/>
        </w:rPr>
        <w:t>«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Հայաստանի</w:t>
      </w:r>
      <w:proofErr w:type="spellEnd"/>
      <w:proofErr w:type="gramEnd"/>
      <w:r w:rsidR="00B8688A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Հանրապետությունում</w:t>
      </w:r>
      <w:proofErr w:type="spellEnd"/>
      <w:r w:rsidR="00B8688A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անձնագրային</w:t>
      </w:r>
      <w:proofErr w:type="spellEnd"/>
      <w:r w:rsidR="00B8688A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համակարգի</w:t>
      </w:r>
      <w:proofErr w:type="spellEnd"/>
      <w:r w:rsidR="00B8688A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B8688A" w:rsidRPr="00472BC1">
        <w:rPr>
          <w:rFonts w:ascii="GHEA Grapalat" w:hAnsi="GHEA Grapalat" w:cs="AK Courier"/>
          <w:lang w:val="fr-FR"/>
        </w:rPr>
        <w:t>կանոնադրությունը</w:t>
      </w:r>
      <w:proofErr w:type="spellEnd"/>
      <w:r w:rsidR="00B8688A" w:rsidRPr="00472BC1">
        <w:rPr>
          <w:rFonts w:ascii="GHEA Grapalat" w:hAnsi="GHEA Grapalat" w:cs="AK Courier"/>
          <w:lang w:val="fr-FR"/>
        </w:rPr>
        <w:t xml:space="preserve"> և </w:t>
      </w:r>
      <w:r w:rsidR="00B8688A" w:rsidRPr="00472BC1">
        <w:rPr>
          <w:rFonts w:ascii="GHEA Grapalat" w:hAnsi="GHEA Grapalat" w:cs="AK Courier"/>
          <w:lang w:val="hy-AM"/>
        </w:rPr>
        <w:t>Հայաստանի Հանրապետության քաղաքացու անձնագրի նկարագիրը հաստատելու մասին» N 821 որոշումից</w:t>
      </w:r>
      <w:r w:rsidR="00291919" w:rsidRPr="00472BC1">
        <w:rPr>
          <w:rFonts w:ascii="GHEA Grapalat" w:hAnsi="GHEA Grapalat" w:cs="AK Courier"/>
          <w:lang w:val="hy-AM"/>
        </w:rPr>
        <w:t>՝</w:t>
      </w:r>
      <w:r w:rsidR="00B8688A" w:rsidRPr="00472BC1">
        <w:rPr>
          <w:rFonts w:ascii="GHEA Grapalat" w:hAnsi="GHEA Grapalat" w:cs="AK Courier"/>
          <w:lang w:val="hy-AM"/>
        </w:rPr>
        <w:t xml:space="preserve"> ՀՀ քաղաքացու անձնագրին կից ռուսերեն ներդիր տալու իրավական հիմքը ուժը կորցրած ճանաչելու </w:t>
      </w:r>
      <w:r w:rsidRPr="00472BC1">
        <w:rPr>
          <w:rFonts w:ascii="GHEA Grapalat" w:hAnsi="GHEA Grapalat" w:cs="AK Courier"/>
          <w:lang w:val="hy-AM"/>
        </w:rPr>
        <w:t>հանգամանքով։</w:t>
      </w:r>
    </w:p>
    <w:p w14:paraId="5D0679E3" w14:textId="4129A1E2" w:rsidR="003E7477" w:rsidRPr="003E7477" w:rsidRDefault="003E7477" w:rsidP="007B2D4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3E747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պարագայում այլ իրավական ակտերում փոփոխություններ կատարելու անհրաժեշտություն չի առաջանա։</w:t>
      </w:r>
    </w:p>
    <w:p w14:paraId="4FAD3A7D" w14:textId="77777777" w:rsidR="00CE7840" w:rsidRPr="00472BC1" w:rsidRDefault="00CE7840" w:rsidP="007B2D4C">
      <w:pPr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43A99CFC" w14:textId="77777777" w:rsidR="00C74E48" w:rsidRPr="00472BC1" w:rsidRDefault="004311C7" w:rsidP="007B2D4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472BC1">
        <w:rPr>
          <w:rFonts w:ascii="GHEA Grapalat" w:hAnsi="GHEA Grapalat"/>
          <w:b/>
          <w:color w:val="000000" w:themeColor="text1"/>
          <w:lang w:val="hy-AM"/>
        </w:rPr>
        <w:t>2</w:t>
      </w:r>
      <w:r w:rsidRPr="00472BC1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 w:rsidR="00C74E48" w:rsidRPr="00472BC1">
        <w:rPr>
          <w:rFonts w:ascii="GHEA Grapalat" w:hAnsi="GHEA Grapalat"/>
          <w:b/>
          <w:color w:val="000000" w:themeColor="text1"/>
          <w:u w:val="single"/>
          <w:lang w:val="hy-AM"/>
        </w:rPr>
        <w:t>Կարգավորման նպատակը և բնույթը</w:t>
      </w:r>
      <w:r w:rsidR="00C74E48" w:rsidRPr="00472BC1">
        <w:rPr>
          <w:rFonts w:ascii="Cambria Math" w:hAnsi="Cambria Math" w:cs="Cambria Math"/>
          <w:b/>
          <w:color w:val="000000" w:themeColor="text1"/>
          <w:u w:val="single"/>
          <w:lang w:val="hy-AM"/>
        </w:rPr>
        <w:t>․</w:t>
      </w:r>
      <w:r w:rsidRPr="00472BC1">
        <w:rPr>
          <w:rFonts w:ascii="GHEA Grapalat" w:hAnsi="GHEA Grapalat"/>
          <w:b/>
          <w:color w:val="000000" w:themeColor="text1"/>
          <w:lang w:val="hy-AM"/>
        </w:rPr>
        <w:t xml:space="preserve"> </w:t>
      </w:r>
    </w:p>
    <w:p w14:paraId="3B94731B" w14:textId="7B66F668" w:rsidR="00D35805" w:rsidRPr="00472BC1" w:rsidRDefault="009B105F" w:rsidP="007B2D4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 Unicode"/>
          <w:color w:val="000000"/>
          <w:lang w:val="hy-AM"/>
        </w:rPr>
      </w:pPr>
      <w:r w:rsidRPr="00472BC1">
        <w:rPr>
          <w:rFonts w:ascii="GHEA Grapalat" w:hAnsi="GHEA Grapalat" w:cs="AK Courier"/>
          <w:lang w:val="fr-FR"/>
        </w:rPr>
        <w:t xml:space="preserve">ՀՀ </w:t>
      </w:r>
      <w:proofErr w:type="spellStart"/>
      <w:r w:rsidRPr="00472BC1">
        <w:rPr>
          <w:rFonts w:ascii="GHEA Grapalat" w:hAnsi="GHEA Grapalat" w:cs="AK Courier"/>
          <w:lang w:val="fr-FR"/>
        </w:rPr>
        <w:t>կառավարության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1998 </w:t>
      </w:r>
      <w:proofErr w:type="spellStart"/>
      <w:r w:rsidRPr="00472BC1">
        <w:rPr>
          <w:rFonts w:ascii="GHEA Grapalat" w:hAnsi="GHEA Grapalat" w:cs="AK Courier"/>
          <w:lang w:val="fr-FR"/>
        </w:rPr>
        <w:t>թվականի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940101" w:rsidRPr="00472BC1">
        <w:rPr>
          <w:rFonts w:ascii="GHEA Grapalat" w:hAnsi="GHEA Grapalat" w:cs="AK Courier"/>
          <w:lang w:val="fr-FR"/>
        </w:rPr>
        <w:t>դեկտեմբերի</w:t>
      </w:r>
      <w:proofErr w:type="spellEnd"/>
      <w:r w:rsidR="00940101" w:rsidRPr="00472BC1">
        <w:rPr>
          <w:rFonts w:ascii="GHEA Grapalat" w:hAnsi="GHEA Grapalat" w:cs="AK Courier"/>
          <w:lang w:val="fr-FR"/>
        </w:rPr>
        <w:t xml:space="preserve"> 25</w:t>
      </w:r>
      <w:r w:rsidR="00940101">
        <w:rPr>
          <w:rFonts w:ascii="GHEA Grapalat" w:hAnsi="GHEA Grapalat" w:cs="AK Courier"/>
          <w:lang w:val="hy-AM"/>
        </w:rPr>
        <w:t>-ի</w:t>
      </w:r>
      <w:proofErr w:type="gramStart"/>
      <w:r w:rsidR="00940101">
        <w:rPr>
          <w:rFonts w:ascii="GHEA Grapalat" w:hAnsi="GHEA Grapalat" w:cs="AK Courier"/>
          <w:lang w:val="hy-AM"/>
        </w:rPr>
        <w:t xml:space="preserve"> </w:t>
      </w:r>
      <w:r w:rsidRPr="00472BC1">
        <w:rPr>
          <w:rFonts w:ascii="GHEA Grapalat" w:hAnsi="GHEA Grapalat" w:cs="AK Courier"/>
          <w:lang w:val="hy-AM"/>
        </w:rPr>
        <w:t>«</w:t>
      </w:r>
      <w:proofErr w:type="spellStart"/>
      <w:r w:rsidRPr="00472BC1">
        <w:rPr>
          <w:rFonts w:ascii="GHEA Grapalat" w:hAnsi="GHEA Grapalat" w:cs="AK Courier"/>
          <w:lang w:val="fr-FR"/>
        </w:rPr>
        <w:t>Հայաստանի</w:t>
      </w:r>
      <w:proofErr w:type="spellEnd"/>
      <w:proofErr w:type="gramEnd"/>
      <w:r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Pr="00472BC1">
        <w:rPr>
          <w:rFonts w:ascii="GHEA Grapalat" w:hAnsi="GHEA Grapalat" w:cs="AK Courier"/>
          <w:lang w:val="fr-FR"/>
        </w:rPr>
        <w:t>Հանրապետությունում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Pr="00472BC1">
        <w:rPr>
          <w:rFonts w:ascii="GHEA Grapalat" w:hAnsi="GHEA Grapalat" w:cs="AK Courier"/>
          <w:lang w:val="fr-FR"/>
        </w:rPr>
        <w:t>անձնագրային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Pr="00472BC1">
        <w:rPr>
          <w:rFonts w:ascii="GHEA Grapalat" w:hAnsi="GHEA Grapalat" w:cs="AK Courier"/>
          <w:lang w:val="fr-FR"/>
        </w:rPr>
        <w:t>համակարգի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Pr="00472BC1">
        <w:rPr>
          <w:rFonts w:ascii="GHEA Grapalat" w:hAnsi="GHEA Grapalat" w:cs="AK Courier"/>
          <w:lang w:val="fr-FR"/>
        </w:rPr>
        <w:t>կանոնադրությունը</w:t>
      </w:r>
      <w:proofErr w:type="spellEnd"/>
      <w:r w:rsidRPr="00472BC1">
        <w:rPr>
          <w:rFonts w:ascii="GHEA Grapalat" w:hAnsi="GHEA Grapalat" w:cs="AK Courier"/>
          <w:lang w:val="fr-FR"/>
        </w:rPr>
        <w:t xml:space="preserve"> և </w:t>
      </w:r>
      <w:r w:rsidRPr="00472BC1">
        <w:rPr>
          <w:rFonts w:ascii="GHEA Grapalat" w:hAnsi="GHEA Grapalat" w:cs="AK Courier"/>
          <w:lang w:val="hy-AM"/>
        </w:rPr>
        <w:t xml:space="preserve">Հայաստանի Հանրապետության քաղաքացու անձնագրի նկարագիրը հաստատելու մասին» N 821 որոշմամբ սահմանված է ՀՀ քաղաքացու անձնագրին կից ռուսերեն ներդիր տալու իրավական հիմք, որի </w:t>
      </w:r>
      <w:r w:rsidRPr="00472BC1">
        <w:rPr>
          <w:rFonts w:ascii="GHEA Grapalat" w:hAnsi="GHEA Grapalat" w:cs="Arial Unicode"/>
          <w:color w:val="000000"/>
          <w:lang w:val="hy-AM"/>
        </w:rPr>
        <w:t xml:space="preserve"> նկարագիրը </w:t>
      </w:r>
      <w:r w:rsidR="0057520B" w:rsidRPr="00472BC1">
        <w:rPr>
          <w:rFonts w:ascii="GHEA Grapalat" w:hAnsi="GHEA Grapalat" w:cs="Arial Unicode"/>
          <w:color w:val="000000"/>
          <w:lang w:val="hy-AM"/>
        </w:rPr>
        <w:t>հաստատվել</w:t>
      </w:r>
      <w:r w:rsidRPr="00472BC1">
        <w:rPr>
          <w:rFonts w:ascii="GHEA Grapalat" w:hAnsi="GHEA Grapalat" w:cs="Arial Unicode"/>
          <w:color w:val="000000"/>
          <w:lang w:val="hy-AM"/>
        </w:rPr>
        <w:t xml:space="preserve"> է 1999թ. մայիսի 25-ի թիվ 347 որոշմամբ</w:t>
      </w:r>
      <w:r w:rsidR="007F26F4" w:rsidRPr="00472BC1">
        <w:rPr>
          <w:rFonts w:ascii="GHEA Grapalat" w:hAnsi="GHEA Grapalat" w:cs="Arial Unicode"/>
          <w:color w:val="000000"/>
          <w:lang w:val="hy-AM"/>
        </w:rPr>
        <w:t xml:space="preserve">։ Սակայն </w:t>
      </w:r>
      <w:r w:rsidRPr="00472BC1">
        <w:rPr>
          <w:rFonts w:ascii="GHEA Grapalat" w:hAnsi="GHEA Grapalat" w:cs="Arial Unicode"/>
          <w:color w:val="000000"/>
          <w:lang w:val="hy-AM"/>
        </w:rPr>
        <w:t>ընդունումից ի վեր երբևէ այն չի կիրառվել, նախ՝ այն պատճառով, որ Քաղաքացիական ավիացիայի միջազգային կազմակերության ստանդարտներով /ICAO/ նախատեսված չէ անձնագրում այլ լեզուներով ներդիրների հնարավորություն</w:t>
      </w:r>
      <w:r w:rsidR="00291919" w:rsidRPr="00472BC1">
        <w:rPr>
          <w:rFonts w:ascii="GHEA Grapalat" w:hAnsi="GHEA Grapalat" w:cs="Arial Unicode"/>
          <w:color w:val="000000"/>
          <w:lang w:val="hy-AM"/>
        </w:rPr>
        <w:t xml:space="preserve"> (</w:t>
      </w:r>
      <w:r w:rsidRPr="00472BC1">
        <w:rPr>
          <w:rFonts w:ascii="GHEA Grapalat" w:hAnsi="GHEA Grapalat" w:cs="Arial Unicode"/>
          <w:color w:val="000000"/>
          <w:lang w:val="hy-AM"/>
        </w:rPr>
        <w:t>քանի որ անձնագիրը միակ փաստաթուղթն է, որը առանց լրացուցիչ հյուպատոսական կամ միջազգային պայմանագրերով նախատեսված վավերացումների թարգմանվում է բոլոր լեզուներով, ուստի անհրաժեշտության դեպքում քաղաքացիները կարողանում են կատարել դրա թարգմանությունը</w:t>
      </w:r>
      <w:r w:rsidR="00291919" w:rsidRPr="00472BC1">
        <w:rPr>
          <w:rFonts w:ascii="GHEA Grapalat" w:hAnsi="GHEA Grapalat" w:cs="Arial Unicode"/>
          <w:color w:val="000000"/>
          <w:lang w:val="hy-AM"/>
        </w:rPr>
        <w:t>)</w:t>
      </w:r>
      <w:r w:rsidR="007F26F4" w:rsidRPr="00472BC1">
        <w:rPr>
          <w:rFonts w:ascii="GHEA Grapalat" w:hAnsi="GHEA Grapalat" w:cs="Arial Unicode"/>
          <w:color w:val="000000"/>
          <w:lang w:val="hy-AM"/>
        </w:rPr>
        <w:t>, բացի այդ</w:t>
      </w:r>
      <w:r w:rsidR="00291919" w:rsidRPr="00472BC1">
        <w:rPr>
          <w:rFonts w:ascii="GHEA Grapalat" w:hAnsi="GHEA Grapalat" w:cs="Arial Unicode"/>
          <w:color w:val="000000"/>
          <w:lang w:val="hy-AM"/>
        </w:rPr>
        <w:t xml:space="preserve">՝ ներդիրի սահմանված </w:t>
      </w:r>
      <w:r w:rsidRPr="00472BC1">
        <w:rPr>
          <w:rFonts w:ascii="GHEA Grapalat" w:hAnsi="GHEA Grapalat" w:cs="Arial Unicode"/>
          <w:color w:val="000000"/>
          <w:lang w:val="hy-AM"/>
        </w:rPr>
        <w:t xml:space="preserve">ձևը և նկարագիրը պարունակում են գրառումներ, որոնք չեն համապատասխանում ներկայիս գործող </w:t>
      </w:r>
      <w:r w:rsidRPr="00472BC1">
        <w:rPr>
          <w:rFonts w:ascii="GHEA Grapalat" w:hAnsi="GHEA Grapalat" w:cs="Arial Unicode"/>
          <w:color w:val="000000"/>
          <w:lang w:val="hy-AM"/>
        </w:rPr>
        <w:lastRenderedPageBreak/>
        <w:t>իրավակարգավորումներին</w:t>
      </w:r>
      <w:r w:rsidR="00D35805" w:rsidRPr="00472BC1">
        <w:rPr>
          <w:rFonts w:ascii="GHEA Grapalat" w:hAnsi="GHEA Grapalat" w:cs="Arial Unicode"/>
          <w:color w:val="000000"/>
          <w:lang w:val="hy-AM"/>
        </w:rPr>
        <w:t>, ինչով պայմանավորված քաղաքացի</w:t>
      </w:r>
      <w:r w:rsidR="00291919" w:rsidRPr="00472BC1">
        <w:rPr>
          <w:rFonts w:ascii="GHEA Grapalat" w:hAnsi="GHEA Grapalat" w:cs="Arial Unicode"/>
          <w:color w:val="000000"/>
          <w:lang w:val="hy-AM"/>
        </w:rPr>
        <w:t>ն</w:t>
      </w:r>
      <w:r w:rsidR="00D35805" w:rsidRPr="00472BC1">
        <w:rPr>
          <w:rFonts w:ascii="GHEA Grapalat" w:hAnsi="GHEA Grapalat" w:cs="Arial Unicode"/>
          <w:color w:val="000000"/>
          <w:lang w:val="hy-AM"/>
        </w:rPr>
        <w:t>երին անձնագրերին կից ռուսերեն ներդիր երբևէ չի տրամադրվել։</w:t>
      </w:r>
    </w:p>
    <w:p w14:paraId="49109412" w14:textId="3BE1478D" w:rsidR="006275D5" w:rsidRPr="00472BC1" w:rsidRDefault="00291919" w:rsidP="007B2D4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K Courier"/>
          <w:lang w:val="hy-AM"/>
        </w:rPr>
      </w:pPr>
      <w:r w:rsidRPr="00472BC1">
        <w:rPr>
          <w:rFonts w:ascii="GHEA Grapalat" w:hAnsi="GHEA Grapalat" w:cs="Arial Unicode"/>
          <w:color w:val="000000"/>
          <w:lang w:val="hy-AM"/>
        </w:rPr>
        <w:t>Հաշվի առնելով վերոգրյալը՝</w:t>
      </w:r>
      <w:r w:rsidR="00D35805" w:rsidRPr="00472BC1">
        <w:rPr>
          <w:rFonts w:ascii="GHEA Grapalat" w:hAnsi="GHEA Grapalat" w:cs="Arial Unicode"/>
          <w:color w:val="000000"/>
          <w:lang w:val="hy-AM"/>
        </w:rPr>
        <w:t xml:space="preserve"> ՆԳ նախարարությունը շրջանառում է </w:t>
      </w:r>
      <w:r w:rsidR="009B105F" w:rsidRPr="00472BC1">
        <w:rPr>
          <w:rFonts w:ascii="GHEA Grapalat" w:hAnsi="GHEA Grapalat" w:cs="AK Courier"/>
          <w:lang w:val="fr-FR"/>
        </w:rPr>
        <w:t xml:space="preserve">ՀՀ 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կառավարության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</w:t>
      </w:r>
      <w:r w:rsidR="00940101" w:rsidRPr="00940101">
        <w:rPr>
          <w:rFonts w:ascii="GHEA Grapalat" w:hAnsi="GHEA Grapalat" w:cs="AK Courier"/>
          <w:lang w:val="fr-FR"/>
        </w:rPr>
        <w:t xml:space="preserve">1998 </w:t>
      </w:r>
      <w:proofErr w:type="spellStart"/>
      <w:r w:rsidR="00940101" w:rsidRPr="00940101">
        <w:rPr>
          <w:rFonts w:ascii="GHEA Grapalat" w:hAnsi="GHEA Grapalat" w:cs="AK Courier"/>
          <w:lang w:val="fr-FR"/>
        </w:rPr>
        <w:t>թվականի</w:t>
      </w:r>
      <w:proofErr w:type="spellEnd"/>
      <w:r w:rsidR="00940101" w:rsidRPr="00940101">
        <w:rPr>
          <w:rFonts w:ascii="GHEA Grapalat" w:hAnsi="GHEA Grapalat" w:cs="AK Courier"/>
          <w:lang w:val="fr-FR"/>
        </w:rPr>
        <w:t xml:space="preserve"> </w:t>
      </w:r>
      <w:proofErr w:type="spellStart"/>
      <w:r w:rsidR="00940101" w:rsidRPr="00940101">
        <w:rPr>
          <w:rFonts w:ascii="GHEA Grapalat" w:hAnsi="GHEA Grapalat" w:cs="AK Courier"/>
          <w:lang w:val="fr-FR"/>
        </w:rPr>
        <w:t>դեկտեմբերի</w:t>
      </w:r>
      <w:proofErr w:type="spellEnd"/>
      <w:r w:rsidR="00940101" w:rsidRPr="00940101">
        <w:rPr>
          <w:rFonts w:ascii="GHEA Grapalat" w:hAnsi="GHEA Grapalat" w:cs="AK Courier"/>
          <w:lang w:val="fr-FR"/>
        </w:rPr>
        <w:t xml:space="preserve"> 25-ի </w:t>
      </w:r>
      <w:r w:rsidR="009B105F" w:rsidRPr="00472BC1">
        <w:rPr>
          <w:rFonts w:ascii="GHEA Grapalat" w:hAnsi="GHEA Grapalat" w:cs="AK Courier"/>
          <w:lang w:val="hy-AM"/>
        </w:rPr>
        <w:t>«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Հայաստանի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Հանրապետությունում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անձնագրային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համակարգի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</w:t>
      </w:r>
      <w:proofErr w:type="spellStart"/>
      <w:r w:rsidR="009B105F" w:rsidRPr="00472BC1">
        <w:rPr>
          <w:rFonts w:ascii="GHEA Grapalat" w:hAnsi="GHEA Grapalat" w:cs="AK Courier"/>
          <w:lang w:val="fr-FR"/>
        </w:rPr>
        <w:t>կանոնադրությունը</w:t>
      </w:r>
      <w:proofErr w:type="spellEnd"/>
      <w:r w:rsidR="009B105F" w:rsidRPr="00472BC1">
        <w:rPr>
          <w:rFonts w:ascii="GHEA Grapalat" w:hAnsi="GHEA Grapalat" w:cs="AK Courier"/>
          <w:lang w:val="fr-FR"/>
        </w:rPr>
        <w:t xml:space="preserve"> և </w:t>
      </w:r>
      <w:r w:rsidR="009B105F" w:rsidRPr="00472BC1">
        <w:rPr>
          <w:rFonts w:ascii="GHEA Grapalat" w:hAnsi="GHEA Grapalat" w:cs="AK Courier"/>
          <w:lang w:val="hy-AM"/>
        </w:rPr>
        <w:t xml:space="preserve">Հայաստանի Հանրապետության քաղաքացու անձնագրի նկարագիրը հաստատելու մասին» N 821 </w:t>
      </w:r>
      <w:r w:rsidR="00D35805" w:rsidRPr="00472BC1">
        <w:rPr>
          <w:rFonts w:ascii="GHEA Grapalat" w:hAnsi="GHEA Grapalat" w:cs="AK Courier"/>
          <w:lang w:val="hy-AM"/>
        </w:rPr>
        <w:t>որոշման մեջ փոփոխություններ</w:t>
      </w:r>
      <w:r w:rsidR="00587CCC" w:rsidRPr="00472BC1">
        <w:rPr>
          <w:rFonts w:ascii="GHEA Grapalat" w:hAnsi="GHEA Grapalat" w:cs="AK Courier"/>
          <w:lang w:val="hy-AM"/>
        </w:rPr>
        <w:t xml:space="preserve"> և լրացումներ</w:t>
      </w:r>
      <w:r w:rsidR="00D35805" w:rsidRPr="00472BC1">
        <w:rPr>
          <w:rFonts w:ascii="GHEA Grapalat" w:hAnsi="GHEA Grapalat" w:cs="AK Courier"/>
          <w:lang w:val="hy-AM"/>
        </w:rPr>
        <w:t xml:space="preserve"> կատարելու մասին նախագիծ, որում ի թիվս այլ փոփոխությունների ուժը կորցրած է ճանաչվում </w:t>
      </w:r>
      <w:r w:rsidR="009B105F" w:rsidRPr="00472BC1">
        <w:rPr>
          <w:rFonts w:ascii="GHEA Grapalat" w:hAnsi="GHEA Grapalat" w:cs="Arial Unicode"/>
          <w:color w:val="000000"/>
          <w:lang w:val="hy-AM"/>
        </w:rPr>
        <w:t xml:space="preserve">ռուսերեն ներդիր տալու </w:t>
      </w:r>
      <w:r w:rsidR="00D35805" w:rsidRPr="00472BC1">
        <w:rPr>
          <w:rFonts w:ascii="GHEA Grapalat" w:hAnsi="GHEA Grapalat" w:cs="Arial Unicode"/>
          <w:color w:val="000000"/>
          <w:lang w:val="hy-AM"/>
        </w:rPr>
        <w:t xml:space="preserve">իրավական </w:t>
      </w:r>
      <w:r w:rsidR="009B105F" w:rsidRPr="00472BC1">
        <w:rPr>
          <w:rFonts w:ascii="GHEA Grapalat" w:hAnsi="GHEA Grapalat" w:cs="Arial Unicode"/>
          <w:color w:val="000000"/>
          <w:lang w:val="hy-AM"/>
        </w:rPr>
        <w:t>հիմքը</w:t>
      </w:r>
      <w:r w:rsidRPr="00472BC1">
        <w:rPr>
          <w:rFonts w:ascii="GHEA Grapalat" w:hAnsi="GHEA Grapalat" w:cs="Arial Unicode"/>
          <w:color w:val="000000"/>
          <w:lang w:val="hy-AM"/>
        </w:rPr>
        <w:t>։ Ո</w:t>
      </w:r>
      <w:r w:rsidR="00D35805" w:rsidRPr="00472BC1">
        <w:rPr>
          <w:rFonts w:ascii="GHEA Grapalat" w:hAnsi="GHEA Grapalat" w:cs="Arial Unicode"/>
          <w:color w:val="000000"/>
          <w:lang w:val="hy-AM"/>
        </w:rPr>
        <w:t>ւստի</w:t>
      </w:r>
      <w:r w:rsidRPr="00472BC1">
        <w:rPr>
          <w:rFonts w:ascii="GHEA Grapalat" w:hAnsi="GHEA Grapalat" w:cs="Arial Unicode"/>
          <w:color w:val="000000"/>
          <w:lang w:val="hy-AM"/>
        </w:rPr>
        <w:t>՝</w:t>
      </w:r>
      <w:r w:rsidR="00D35805" w:rsidRPr="00472BC1">
        <w:rPr>
          <w:rFonts w:ascii="GHEA Grapalat" w:hAnsi="GHEA Grapalat" w:cs="Arial Unicode"/>
          <w:color w:val="000000"/>
          <w:lang w:val="hy-AM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Հայաստանի Հանրապետության կառավարության 1999 թվականի մայիսի 25-ի N 347 որոշմամբ սահմանված՝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ՀՀ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քաղաքացու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անձնագրին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կից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տրվող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ռուսերեն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ներդիրի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նկարագիրը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և</w:t>
      </w:r>
      <w:r w:rsidR="00D35805" w:rsidRPr="00472BC1">
        <w:rPr>
          <w:rFonts w:ascii="GHEA Grapalat" w:hAnsi="GHEA Grapalat" w:cs="AK Courier"/>
          <w:lang w:val="fr-FR"/>
        </w:rPr>
        <w:t xml:space="preserve"> </w:t>
      </w:r>
      <w:r w:rsidR="00D35805" w:rsidRPr="00472BC1">
        <w:rPr>
          <w:rFonts w:ascii="GHEA Grapalat" w:hAnsi="GHEA Grapalat" w:cs="AK Courier"/>
          <w:lang w:val="hy-AM"/>
        </w:rPr>
        <w:t>ձևը ևս անհրաժեշտ է ճանաչել ուժը կորցրած</w:t>
      </w:r>
      <w:r w:rsidR="00587CCC" w:rsidRPr="00472BC1">
        <w:rPr>
          <w:rFonts w:ascii="GHEA Grapalat" w:hAnsi="GHEA Grapalat" w:cs="AK Courier"/>
          <w:lang w:val="hy-AM"/>
        </w:rPr>
        <w:t>։</w:t>
      </w:r>
      <w:r w:rsidR="006275D5" w:rsidRPr="00472BC1">
        <w:rPr>
          <w:rFonts w:ascii="GHEA Grapalat" w:hAnsi="GHEA Grapalat" w:cs="AK Courier"/>
          <w:lang w:val="hy-AM"/>
        </w:rPr>
        <w:t xml:space="preserve"> </w:t>
      </w:r>
    </w:p>
    <w:p w14:paraId="1C0D5866" w14:textId="77777777" w:rsidR="004311C7" w:rsidRPr="00472BC1" w:rsidRDefault="004311C7" w:rsidP="007B2D4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4704FD12" w14:textId="6CEF827F" w:rsidR="004311C7" w:rsidRPr="00472BC1" w:rsidRDefault="004311C7" w:rsidP="007B2D4C">
      <w:pPr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72BC1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472BC1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472BC1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14:paraId="76141B30" w14:textId="77777777" w:rsidR="004311C7" w:rsidRPr="00472BC1" w:rsidRDefault="004311C7" w:rsidP="007B2D4C">
      <w:pPr>
        <w:spacing w:after="0" w:line="360" w:lineRule="auto"/>
        <w:ind w:right="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BC1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472BC1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472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472B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2BC1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D35805" w:rsidRPr="00472BC1">
        <w:rPr>
          <w:rFonts w:ascii="GHEA Grapalat" w:hAnsi="GHEA Grapalat" w:cs="Sylfaen"/>
          <w:sz w:val="24"/>
          <w:szCs w:val="24"/>
          <w:lang w:val="hy-AM"/>
        </w:rPr>
        <w:t>ուն։</w:t>
      </w:r>
    </w:p>
    <w:p w14:paraId="7C63F95E" w14:textId="77777777" w:rsidR="00D35805" w:rsidRPr="00472BC1" w:rsidRDefault="00D35805" w:rsidP="007B2D4C">
      <w:pPr>
        <w:spacing w:after="0" w:line="360" w:lineRule="auto"/>
        <w:ind w:right="76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6291F2" w14:textId="77777777" w:rsidR="004311C7" w:rsidRPr="00472BC1" w:rsidRDefault="004311C7" w:rsidP="007B2D4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2BC1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472BC1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74E48" w:rsidRPr="00472BC1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472BC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72AECA" w14:textId="77777777" w:rsidR="004311C7" w:rsidRPr="00472BC1" w:rsidRDefault="004311C7" w:rsidP="007B2D4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2BC1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14:paraId="22A84018" w14:textId="3B6E2305" w:rsidR="00C74E48" w:rsidRPr="00472BC1" w:rsidRDefault="004311C7" w:rsidP="007B2D4C">
      <w:pPr>
        <w:pStyle w:val="NormalWeb"/>
        <w:shd w:val="clear" w:color="auto" w:fill="FFFFFF"/>
        <w:spacing w:after="0" w:afterAutospacing="0"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472BC1">
        <w:rPr>
          <w:rFonts w:ascii="GHEA Grapalat" w:hAnsi="GHEA Grapalat"/>
          <w:b/>
          <w:lang w:val="hy-AM"/>
        </w:rPr>
        <w:t>5</w:t>
      </w:r>
      <w:r w:rsidRPr="00472BC1">
        <w:rPr>
          <w:rFonts w:ascii="GHEA Grapalat" w:hAnsi="GHEA Grapalat"/>
          <w:b/>
          <w:lang w:val="pt-BR"/>
        </w:rPr>
        <w:t xml:space="preserve">. </w:t>
      </w:r>
      <w:r w:rsidRPr="00472BC1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2BAFA1DA" w14:textId="77777777" w:rsidR="007016CD" w:rsidRPr="00472BC1" w:rsidRDefault="00E66722" w:rsidP="007B2D4C">
      <w:pPr>
        <w:pStyle w:val="NormalWeb"/>
        <w:shd w:val="clear" w:color="auto" w:fill="FFFFFF"/>
        <w:spacing w:before="0" w:beforeAutospacing="0" w:after="0" w:line="360" w:lineRule="auto"/>
        <w:ind w:firstLine="360"/>
        <w:jc w:val="both"/>
        <w:rPr>
          <w:rFonts w:ascii="GHEA Grapalat" w:hAnsi="GHEA Grapalat"/>
          <w:b/>
          <w:lang w:val="pt-BR"/>
        </w:rPr>
      </w:pPr>
      <w:r w:rsidRPr="00472BC1">
        <w:rPr>
          <w:rFonts w:ascii="GHEA Grapalat" w:hAnsi="GHEA Grapalat"/>
          <w:color w:val="000000"/>
          <w:shd w:val="clear" w:color="auto" w:fill="FFFFFF"/>
          <w:lang w:val="hy-AM"/>
        </w:rPr>
        <w:t>Նախագծի</w:t>
      </w:r>
      <w:r w:rsidRPr="00472BC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72BC1">
        <w:rPr>
          <w:rFonts w:ascii="GHEA Grapalat" w:hAnsi="GHEA Grapalat"/>
          <w:color w:val="000000"/>
          <w:shd w:val="clear" w:color="auto" w:fill="FFFFFF"/>
          <w:lang w:val="hy-AM"/>
        </w:rPr>
        <w:t>ընդունման</w:t>
      </w:r>
      <w:r w:rsidRPr="00472BC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72BC1">
        <w:rPr>
          <w:rFonts w:ascii="GHEA Grapalat" w:hAnsi="GHEA Grapalat"/>
          <w:color w:val="000000"/>
          <w:shd w:val="clear" w:color="auto" w:fill="FFFFFF"/>
          <w:lang w:val="hy-AM"/>
        </w:rPr>
        <w:t>արյունքում</w:t>
      </w:r>
      <w:r w:rsidRPr="00472BC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72BC1">
        <w:rPr>
          <w:rFonts w:ascii="GHEA Grapalat" w:hAnsi="GHEA Grapalat" w:cs="AK Courier"/>
          <w:lang w:val="hy-AM"/>
        </w:rPr>
        <w:t>Հայաստանի Հանրապետության կառավարության 1999 թվ</w:t>
      </w:r>
      <w:r w:rsidR="005351D8" w:rsidRPr="00472BC1">
        <w:rPr>
          <w:rFonts w:ascii="GHEA Grapalat" w:hAnsi="GHEA Grapalat" w:cs="AK Courier"/>
          <w:lang w:val="hy-AM"/>
        </w:rPr>
        <w:t>ականի մայիսի 25-ի N 347 որոշումը</w:t>
      </w:r>
      <w:r w:rsidR="005351D8" w:rsidRPr="00472BC1">
        <w:rPr>
          <w:rFonts w:ascii="GHEA Grapalat" w:hAnsi="GHEA Grapalat" w:cs="AK Courier"/>
          <w:lang w:val="pt-BR"/>
        </w:rPr>
        <w:t xml:space="preserve"> </w:t>
      </w:r>
      <w:r w:rsidR="005351D8" w:rsidRPr="00940101">
        <w:rPr>
          <w:rFonts w:ascii="GHEA Grapalat" w:hAnsi="GHEA Grapalat" w:cs="AK Courier"/>
          <w:sz w:val="22"/>
          <w:szCs w:val="22"/>
          <w:lang w:val="hy-AM"/>
        </w:rPr>
        <w:t>կճանաչվի</w:t>
      </w:r>
      <w:r w:rsidR="005351D8" w:rsidRPr="00472BC1">
        <w:rPr>
          <w:rFonts w:ascii="GHEA Grapalat" w:hAnsi="GHEA Grapalat" w:cs="AK Courier"/>
          <w:lang w:val="hy-AM"/>
        </w:rPr>
        <w:t xml:space="preserve"> ուժը կորցրած</w:t>
      </w:r>
      <w:r w:rsidRPr="00472BC1">
        <w:rPr>
          <w:rFonts w:ascii="GHEA Grapalat" w:hAnsi="GHEA Grapalat" w:cs="AK Courier"/>
          <w:lang w:val="hy-AM"/>
        </w:rPr>
        <w:t>, քանի որ Հայաստանի Հանրապետության քաղաքացու անձնագրին կից տրվող ռուսերեն ներդիրի</w:t>
      </w:r>
      <w:r w:rsidRPr="00472BC1">
        <w:rPr>
          <w:rFonts w:ascii="GHEA Grapalat" w:hAnsi="GHEA Grapalat" w:cs="AK Courier"/>
          <w:lang w:val="pt-BR"/>
        </w:rPr>
        <w:t xml:space="preserve"> </w:t>
      </w:r>
      <w:r w:rsidRPr="00472BC1">
        <w:rPr>
          <w:rFonts w:ascii="GHEA Grapalat" w:hAnsi="GHEA Grapalat" w:cs="AK Courier"/>
          <w:lang w:val="hy-AM"/>
        </w:rPr>
        <w:t>անհրաժեշտութ</w:t>
      </w:r>
      <w:r w:rsidR="001E7348" w:rsidRPr="00472BC1">
        <w:rPr>
          <w:rFonts w:ascii="GHEA Grapalat" w:hAnsi="GHEA Grapalat" w:cs="AK Courier"/>
          <w:lang w:val="hy-AM"/>
        </w:rPr>
        <w:t>յունը</w:t>
      </w:r>
      <w:r w:rsidR="001E7348" w:rsidRPr="00472BC1">
        <w:rPr>
          <w:rFonts w:ascii="GHEA Grapalat" w:hAnsi="GHEA Grapalat" w:cs="AK Courier"/>
          <w:lang w:val="pt-BR"/>
        </w:rPr>
        <w:t xml:space="preserve"> </w:t>
      </w:r>
      <w:r w:rsidR="005351D8" w:rsidRPr="00472BC1">
        <w:rPr>
          <w:rFonts w:ascii="GHEA Grapalat" w:hAnsi="GHEA Grapalat" w:cs="AK Courier"/>
          <w:lang w:val="hy-AM"/>
        </w:rPr>
        <w:t>բացակայում</w:t>
      </w:r>
      <w:r w:rsidR="005351D8" w:rsidRPr="00472BC1">
        <w:rPr>
          <w:rFonts w:ascii="GHEA Grapalat" w:hAnsi="GHEA Grapalat" w:cs="AK Courier"/>
          <w:lang w:val="pt-BR"/>
        </w:rPr>
        <w:t xml:space="preserve"> </w:t>
      </w:r>
      <w:r w:rsidR="005351D8" w:rsidRPr="00472BC1">
        <w:rPr>
          <w:rFonts w:ascii="GHEA Grapalat" w:hAnsi="GHEA Grapalat" w:cs="AK Courier"/>
          <w:lang w:val="hy-AM"/>
        </w:rPr>
        <w:t>է</w:t>
      </w:r>
      <w:r w:rsidR="005351D8" w:rsidRPr="00472BC1">
        <w:rPr>
          <w:rFonts w:ascii="GHEA Grapalat" w:hAnsi="GHEA Grapalat" w:cs="AK Courier"/>
          <w:lang w:val="pt-BR"/>
        </w:rPr>
        <w:t>:</w:t>
      </w:r>
    </w:p>
    <w:p w14:paraId="0BE0E677" w14:textId="77777777" w:rsidR="000F2040" w:rsidRPr="00472BC1" w:rsidRDefault="00C74E48" w:rsidP="007B2D4C">
      <w:pPr>
        <w:spacing w:before="240" w:after="0" w:line="360" w:lineRule="auto"/>
        <w:ind w:firstLine="360"/>
        <w:jc w:val="both"/>
        <w:rPr>
          <w:rFonts w:ascii="GHEA Grapalat" w:hAnsi="GHEA Grapalat" w:cs="Arial Armenian"/>
          <w:b/>
          <w:sz w:val="24"/>
          <w:szCs w:val="24"/>
          <w:u w:val="single"/>
          <w:lang w:val="hy-AM"/>
        </w:rPr>
      </w:pPr>
      <w:r w:rsidRPr="00472BC1">
        <w:rPr>
          <w:rFonts w:ascii="GHEA Grapalat" w:hAnsi="GHEA Grapalat" w:cs="Arial Armenian"/>
          <w:b/>
          <w:sz w:val="24"/>
          <w:szCs w:val="24"/>
          <w:lang w:val="hy-AM"/>
        </w:rPr>
        <w:t>6</w:t>
      </w:r>
      <w:r w:rsidR="000F2040" w:rsidRPr="00472BC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0F2040" w:rsidRPr="00472BC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0F2040" w:rsidRPr="00472BC1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DF61488" w14:textId="77777777" w:rsidR="007016CD" w:rsidRPr="00C7079F" w:rsidRDefault="00C74E48" w:rsidP="007B2D4C">
      <w:pPr>
        <w:spacing w:after="0" w:line="360" w:lineRule="auto"/>
        <w:ind w:firstLine="360"/>
        <w:jc w:val="both"/>
        <w:rPr>
          <w:rFonts w:ascii="GHEA Grapalat" w:hAnsi="GHEA Grapalat" w:cs="AK Courier"/>
          <w:lang w:val="pt-BR"/>
        </w:rPr>
      </w:pPr>
      <w:r w:rsidRPr="00472BC1">
        <w:rPr>
          <w:rFonts w:ascii="GHEA Grapalat" w:hAnsi="GHEA Grapalat" w:cs="Arial Armenian"/>
          <w:lang w:val="hy-AM"/>
        </w:rPr>
        <w:t>Նախագիծը չի բխում ռազմավարական</w:t>
      </w:r>
      <w:r w:rsidRPr="00C74E48">
        <w:rPr>
          <w:rFonts w:ascii="GHEA Grapalat" w:hAnsi="GHEA Grapalat" w:cs="Arial Armenian"/>
          <w:lang w:val="hy-AM"/>
        </w:rPr>
        <w:t xml:space="preserve"> ծրագրերից։</w:t>
      </w:r>
    </w:p>
    <w:p w14:paraId="747E932C" w14:textId="2501E764" w:rsidR="00860CEA" w:rsidRPr="007F26F4" w:rsidRDefault="00334C7F" w:rsidP="007F26F4">
      <w:pPr>
        <w:pStyle w:val="NormalWeb"/>
        <w:shd w:val="clear" w:color="auto" w:fill="FFFFFF"/>
        <w:spacing w:after="0" w:line="360" w:lineRule="auto"/>
        <w:ind w:left="360"/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C7079F">
        <w:rPr>
          <w:rFonts w:ascii="GHEA Grapalat" w:hAnsi="GHEA Grapalat" w:cs="Sylfaen"/>
          <w:b/>
          <w:color w:val="000000" w:themeColor="text1"/>
          <w:lang w:val="af-ZA"/>
        </w:rPr>
        <w:t xml:space="preserve">ՀՀ </w:t>
      </w:r>
      <w:r w:rsidR="00472BC1">
        <w:rPr>
          <w:rFonts w:ascii="GHEA Grapalat" w:hAnsi="GHEA Grapalat" w:cs="Sylfaen"/>
          <w:b/>
          <w:color w:val="000000" w:themeColor="text1"/>
          <w:lang w:val="hy-AM"/>
        </w:rPr>
        <w:t>ներքին գործերի</w:t>
      </w:r>
      <w:r w:rsidR="007F26F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472BC1">
        <w:rPr>
          <w:rFonts w:ascii="GHEA Grapalat" w:hAnsi="GHEA Grapalat" w:cs="Sylfaen"/>
          <w:b/>
          <w:color w:val="000000" w:themeColor="text1"/>
          <w:lang w:val="hy-AM"/>
        </w:rPr>
        <w:t>նախարարություն</w:t>
      </w:r>
    </w:p>
    <w:sectPr w:rsidR="00860CEA" w:rsidRPr="007F26F4" w:rsidSect="00A05BAB">
      <w:pgSz w:w="12240" w:h="15840"/>
      <w:pgMar w:top="720" w:right="90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0CEA"/>
    <w:rsid w:val="00050F00"/>
    <w:rsid w:val="000B63E0"/>
    <w:rsid w:val="000F2040"/>
    <w:rsid w:val="001E7348"/>
    <w:rsid w:val="00233463"/>
    <w:rsid w:val="00286296"/>
    <w:rsid w:val="00291919"/>
    <w:rsid w:val="002C1C46"/>
    <w:rsid w:val="002C213C"/>
    <w:rsid w:val="00334C7F"/>
    <w:rsid w:val="003C434C"/>
    <w:rsid w:val="003E7477"/>
    <w:rsid w:val="004311C7"/>
    <w:rsid w:val="00472BC1"/>
    <w:rsid w:val="004B3298"/>
    <w:rsid w:val="004F2464"/>
    <w:rsid w:val="005351D8"/>
    <w:rsid w:val="00554114"/>
    <w:rsid w:val="0057520B"/>
    <w:rsid w:val="00587CCC"/>
    <w:rsid w:val="005D3573"/>
    <w:rsid w:val="00611706"/>
    <w:rsid w:val="006275D5"/>
    <w:rsid w:val="006634B5"/>
    <w:rsid w:val="006913AA"/>
    <w:rsid w:val="007016CD"/>
    <w:rsid w:val="00724A20"/>
    <w:rsid w:val="0073414A"/>
    <w:rsid w:val="007505EF"/>
    <w:rsid w:val="00782D75"/>
    <w:rsid w:val="007B2D4C"/>
    <w:rsid w:val="007C164D"/>
    <w:rsid w:val="007C6201"/>
    <w:rsid w:val="007C7FA4"/>
    <w:rsid w:val="007F26F4"/>
    <w:rsid w:val="008063A8"/>
    <w:rsid w:val="00813A88"/>
    <w:rsid w:val="00860CEA"/>
    <w:rsid w:val="008720A1"/>
    <w:rsid w:val="00912D1A"/>
    <w:rsid w:val="00930FA0"/>
    <w:rsid w:val="00940101"/>
    <w:rsid w:val="009950E5"/>
    <w:rsid w:val="009B105F"/>
    <w:rsid w:val="00A05BAB"/>
    <w:rsid w:val="00A43ED2"/>
    <w:rsid w:val="00AB2385"/>
    <w:rsid w:val="00AB7047"/>
    <w:rsid w:val="00AE2382"/>
    <w:rsid w:val="00B33411"/>
    <w:rsid w:val="00B6464C"/>
    <w:rsid w:val="00B8688A"/>
    <w:rsid w:val="00BC67D6"/>
    <w:rsid w:val="00C7079F"/>
    <w:rsid w:val="00C74E48"/>
    <w:rsid w:val="00CE7840"/>
    <w:rsid w:val="00D03E44"/>
    <w:rsid w:val="00D35805"/>
    <w:rsid w:val="00D72405"/>
    <w:rsid w:val="00DB06CB"/>
    <w:rsid w:val="00DB3FBD"/>
    <w:rsid w:val="00DB45A3"/>
    <w:rsid w:val="00E507C8"/>
    <w:rsid w:val="00E66722"/>
    <w:rsid w:val="00E9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DE558"/>
  <w15:docId w15:val="{4AF01B6F-808C-4CEC-809F-D0BCF3C4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7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6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0CEA"/>
    <w:rPr>
      <w:b/>
      <w:bCs/>
    </w:rPr>
  </w:style>
  <w:style w:type="character" w:styleId="Emphasis">
    <w:name w:val="Emphasis"/>
    <w:basedOn w:val="DefaultParagraphFont"/>
    <w:uiPriority w:val="20"/>
    <w:qFormat/>
    <w:rsid w:val="00860CEA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34C7F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950E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0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0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227D7-B44C-4E29-8684-317DC38FD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AVVHS</dc:creator>
  <cp:keywords>https://mul2-police.gov.am/tasks/1743568/oneclick/99c05667ab7381f325e1512186cca66103ceba3db9ee8cb8c8fd56fe5fda57d5.docx?token=ef14a683bf8f4cfe8e2592ef76f5212a</cp:keywords>
  <cp:lastModifiedBy>irav 01</cp:lastModifiedBy>
  <cp:revision>36</cp:revision>
  <cp:lastPrinted>2023-05-17T06:33:00Z</cp:lastPrinted>
  <dcterms:created xsi:type="dcterms:W3CDTF">2023-03-20T11:33:00Z</dcterms:created>
  <dcterms:modified xsi:type="dcterms:W3CDTF">2023-05-17T06:33:00Z</dcterms:modified>
</cp:coreProperties>
</file>