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252A5" w14:textId="77777777" w:rsidR="003A2177" w:rsidRPr="002927E6" w:rsidRDefault="003A2177" w:rsidP="00131313">
      <w:pPr>
        <w:spacing w:line="360" w:lineRule="auto"/>
        <w:ind w:firstLine="720"/>
        <w:jc w:val="center"/>
        <w:rPr>
          <w:rFonts w:ascii="GHEA Grapalat" w:eastAsia="Calibri" w:hAnsi="GHEA Grapalat" w:cs="Times New Roman"/>
          <w:caps/>
          <w:sz w:val="24"/>
          <w:szCs w:val="24"/>
          <w:lang w:val="hy-AM"/>
        </w:rPr>
      </w:pPr>
      <w:r w:rsidRPr="002927E6">
        <w:rPr>
          <w:rFonts w:ascii="GHEA Grapalat" w:eastAsia="Calibri" w:hAnsi="GHEA Grapalat" w:cs="Times New Roman"/>
          <w:caps/>
          <w:sz w:val="24"/>
          <w:szCs w:val="24"/>
          <w:lang w:val="hy-AM"/>
        </w:rPr>
        <w:t>հիմնավորոՒՄ</w:t>
      </w:r>
    </w:p>
    <w:p w14:paraId="509952FD" w14:textId="291C2B09" w:rsidR="003A2177" w:rsidRPr="002927E6" w:rsidRDefault="00847ED7" w:rsidP="0013131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Calibri" w:hAnsi="GHEA Grapalat"/>
          <w:lang w:val="hy-AM"/>
        </w:rPr>
      </w:pPr>
      <w:r>
        <w:rPr>
          <w:rFonts w:ascii="GHEA Grapalat" w:hAnsi="GHEA Grapalat"/>
          <w:bCs/>
          <w:lang w:val="hy-AM"/>
        </w:rPr>
        <w:t>«</w:t>
      </w:r>
      <w:r w:rsidR="00FD7386" w:rsidRPr="002927E6">
        <w:rPr>
          <w:rFonts w:ascii="GHEA Grapalat" w:hAnsi="GHEA Grapalat"/>
          <w:bCs/>
          <w:lang w:val="hy-AM"/>
        </w:rPr>
        <w:t>ԳՆՄԱՆ</w:t>
      </w:r>
      <w:r w:rsidR="005574E9" w:rsidRPr="002927E6">
        <w:rPr>
          <w:rFonts w:ascii="GHEA Grapalat" w:hAnsi="GHEA Grapalat"/>
          <w:bCs/>
          <w:lang w:val="hy-AM"/>
        </w:rPr>
        <w:t xml:space="preserve"> </w:t>
      </w:r>
      <w:r w:rsidR="00FD7386" w:rsidRPr="002927E6">
        <w:rPr>
          <w:rFonts w:ascii="GHEA Grapalat" w:hAnsi="GHEA Grapalat"/>
          <w:bCs/>
          <w:lang w:val="hy-AM"/>
        </w:rPr>
        <w:t>ՊԱՅՄԱՆԱԳՐՈՒՄ</w:t>
      </w:r>
      <w:r w:rsidR="005574E9" w:rsidRPr="002927E6">
        <w:rPr>
          <w:rFonts w:ascii="GHEA Grapalat" w:hAnsi="GHEA Grapalat"/>
          <w:bCs/>
          <w:lang w:val="hy-AM"/>
        </w:rPr>
        <w:t xml:space="preserve"> </w:t>
      </w:r>
      <w:r w:rsidR="00FD7386" w:rsidRPr="002927E6">
        <w:rPr>
          <w:rFonts w:ascii="GHEA Grapalat" w:hAnsi="GHEA Grapalat"/>
          <w:bCs/>
          <w:lang w:val="hy-AM"/>
        </w:rPr>
        <w:t>ՓՈՓՈԽՈՒԹՅՈՒՆ</w:t>
      </w:r>
      <w:r w:rsidR="005574E9" w:rsidRPr="002927E6">
        <w:rPr>
          <w:rFonts w:ascii="GHEA Grapalat" w:hAnsi="GHEA Grapalat"/>
          <w:bCs/>
          <w:lang w:val="hy-AM"/>
        </w:rPr>
        <w:t xml:space="preserve"> </w:t>
      </w:r>
      <w:r w:rsidR="00FD7386" w:rsidRPr="002927E6">
        <w:rPr>
          <w:rFonts w:ascii="GHEA Grapalat" w:hAnsi="GHEA Grapalat"/>
          <w:bCs/>
          <w:lang w:val="hy-AM"/>
        </w:rPr>
        <w:t>ԿԱՏԱՐԵԼՈՒ</w:t>
      </w:r>
      <w:r w:rsidR="005574E9" w:rsidRPr="002927E6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 xml:space="preserve">ԹՈՒՅԼՏՎՈՒԹՅՈՒՆ ՏԱԼՈՒ </w:t>
      </w:r>
      <w:r w:rsidR="00FD7386" w:rsidRPr="002927E6">
        <w:rPr>
          <w:rFonts w:ascii="GHEA Grapalat" w:hAnsi="GHEA Grapalat"/>
          <w:bCs/>
          <w:lang w:val="hy-AM"/>
        </w:rPr>
        <w:t>ՄԱՍԻՆ</w:t>
      </w:r>
      <w:r w:rsidR="003A2177" w:rsidRPr="002927E6">
        <w:rPr>
          <w:rFonts w:ascii="GHEA Grapalat" w:eastAsia="Calibri" w:hAnsi="GHEA Grapalat"/>
          <w:lang w:val="hy-AM"/>
        </w:rPr>
        <w:t>»</w:t>
      </w:r>
      <w:r w:rsidR="005574E9" w:rsidRPr="002927E6"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/>
        </w:rPr>
        <w:t xml:space="preserve">ՀՀ ԿԱՌԱՎԱՐՈՒԹՅԱՆ </w:t>
      </w:r>
      <w:r w:rsidR="003A2177" w:rsidRPr="002927E6">
        <w:rPr>
          <w:rFonts w:ascii="GHEA Grapalat" w:eastAsia="Calibri" w:hAnsi="GHEA Grapalat"/>
          <w:lang w:val="hy-AM"/>
        </w:rPr>
        <w:t>ՈՐՈՇՄԱՆ</w:t>
      </w:r>
      <w:r w:rsidR="005574E9" w:rsidRPr="002927E6">
        <w:rPr>
          <w:rFonts w:ascii="GHEA Grapalat" w:eastAsia="Calibri" w:hAnsi="GHEA Grapalat"/>
          <w:lang w:val="hy-AM"/>
        </w:rPr>
        <w:t xml:space="preserve"> </w:t>
      </w:r>
      <w:r w:rsidR="003A2177" w:rsidRPr="002927E6">
        <w:rPr>
          <w:rFonts w:ascii="GHEA Grapalat" w:eastAsia="Calibri" w:hAnsi="GHEA Grapalat"/>
          <w:lang w:val="hy-AM"/>
        </w:rPr>
        <w:t>ՆԱԽԱԳԾԻ</w:t>
      </w:r>
      <w:r w:rsidR="005574E9" w:rsidRPr="002927E6">
        <w:rPr>
          <w:rFonts w:ascii="GHEA Grapalat" w:eastAsia="Calibri" w:hAnsi="GHEA Grapalat"/>
          <w:lang w:val="hy-AM"/>
        </w:rPr>
        <w:t xml:space="preserve"> </w:t>
      </w:r>
      <w:r w:rsidR="003A2177" w:rsidRPr="002927E6">
        <w:rPr>
          <w:rFonts w:ascii="GHEA Grapalat" w:eastAsia="Calibri" w:hAnsi="GHEA Grapalat"/>
          <w:lang w:val="hy-AM"/>
        </w:rPr>
        <w:t>ԸՆԴՈՒՆՄԱՆ</w:t>
      </w:r>
    </w:p>
    <w:p w14:paraId="2511A5F4" w14:textId="77777777" w:rsidR="003A2177" w:rsidRPr="002927E6" w:rsidRDefault="003A2177" w:rsidP="00131313">
      <w:pPr>
        <w:shd w:val="clear" w:color="auto" w:fill="FFFFFF"/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11846A7" w14:textId="77777777" w:rsidR="003A2177" w:rsidRPr="002927E6" w:rsidRDefault="003A2177" w:rsidP="00131313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2927E6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0B5B3350" w14:textId="3D866D78" w:rsidR="003A2177" w:rsidRPr="002927E6" w:rsidRDefault="003A2177" w:rsidP="00131313">
      <w:pPr>
        <w:spacing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</w:rPr>
      </w:pPr>
      <w:r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ՀՀ</w:t>
      </w:r>
      <w:r w:rsidR="005574E9"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կառավարության</w:t>
      </w:r>
      <w:r w:rsidR="005574E9"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bookmarkStart w:id="0" w:name="_Hlk137819874"/>
      <w:r w:rsidRPr="002927E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r w:rsidR="00847E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Գ</w:t>
      </w:r>
      <w:r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նման</w:t>
      </w:r>
      <w:r w:rsidR="005574E9"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պայմանագրում</w:t>
      </w:r>
      <w:r w:rsidR="005574E9"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E7E4D"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փոփոխություն</w:t>
      </w:r>
      <w:r w:rsidR="005574E9"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կատարելու</w:t>
      </w:r>
      <w:r w:rsidR="006C5DCD"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47ED7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թույլտվություն տալու </w:t>
      </w:r>
      <w:r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մասին</w:t>
      </w:r>
      <w:bookmarkEnd w:id="0"/>
      <w:r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»</w:t>
      </w:r>
      <w:r w:rsidR="005574E9"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որոշման</w:t>
      </w:r>
      <w:r w:rsidR="005574E9"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նախագծի</w:t>
      </w:r>
      <w:r w:rsidR="005574E9"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ընդունումը</w:t>
      </w:r>
      <w:r w:rsidR="005574E9"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անհրաժեշտ</w:t>
      </w:r>
      <w:r w:rsidR="005574E9"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է</w:t>
      </w:r>
      <w:r w:rsidR="005574E9"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2023</w:t>
      </w:r>
      <w:r w:rsidR="005574E9"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թվականի</w:t>
      </w:r>
      <w:r w:rsidR="005574E9"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ՀՀ</w:t>
      </w:r>
      <w:r w:rsidR="005574E9"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927E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պետական</w:t>
      </w:r>
      <w:r w:rsidR="005574E9" w:rsidRPr="002927E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27E6">
        <w:rPr>
          <w:rFonts w:ascii="GHEA Grapalat" w:eastAsia="Calibri" w:hAnsi="GHEA Grapalat" w:cs="Times New Roman"/>
          <w:sz w:val="24"/>
          <w:szCs w:val="24"/>
        </w:rPr>
        <w:t>բյուջեով</w:t>
      </w:r>
      <w:proofErr w:type="spellEnd"/>
      <w:r w:rsidR="005574E9" w:rsidRPr="002927E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27E6">
        <w:rPr>
          <w:rFonts w:ascii="GHEA Grapalat" w:eastAsia="Calibri" w:hAnsi="GHEA Grapalat" w:cs="Times New Roman"/>
          <w:sz w:val="24"/>
          <w:szCs w:val="24"/>
        </w:rPr>
        <w:t>նախատեսված</w:t>
      </w:r>
      <w:proofErr w:type="spellEnd"/>
      <w:r w:rsidR="005574E9" w:rsidRPr="002927E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2927E6">
        <w:rPr>
          <w:rFonts w:ascii="GHEA Grapalat" w:eastAsia="Calibri" w:hAnsi="GHEA Grapalat" w:cs="Times New Roman"/>
          <w:sz w:val="24"/>
          <w:szCs w:val="24"/>
        </w:rPr>
        <w:t>1049</w:t>
      </w:r>
      <w:r w:rsidR="005574E9" w:rsidRPr="002927E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2927E6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Pr="002927E6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5574E9" w:rsidRPr="002927E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27E6">
        <w:rPr>
          <w:rFonts w:ascii="GHEA Grapalat" w:eastAsia="Calibri" w:hAnsi="GHEA Grapalat" w:cs="Times New Roman"/>
          <w:sz w:val="24"/>
          <w:szCs w:val="24"/>
        </w:rPr>
        <w:t>ցանցի</w:t>
      </w:r>
      <w:proofErr w:type="spellEnd"/>
      <w:r w:rsidR="005574E9" w:rsidRPr="002927E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27E6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Pr="002927E6">
        <w:rPr>
          <w:rFonts w:ascii="GHEA Grapalat" w:eastAsia="Calibri" w:hAnsi="GHEA Grapalat" w:cs="Times New Roman"/>
          <w:sz w:val="24"/>
          <w:szCs w:val="24"/>
        </w:rPr>
        <w:t>»</w:t>
      </w:r>
      <w:r w:rsidR="005574E9" w:rsidRPr="002927E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27E6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5574E9" w:rsidRPr="002927E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D0DA3" w:rsidRPr="002927E6">
        <w:rPr>
          <w:rFonts w:ascii="GHEA Grapalat" w:eastAsia="Calibri" w:hAnsi="GHEA Grapalat" w:cs="Times New Roman"/>
          <w:sz w:val="24"/>
          <w:szCs w:val="24"/>
        </w:rPr>
        <w:t>21001</w:t>
      </w:r>
      <w:r w:rsidR="005574E9" w:rsidRPr="002927E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2927E6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Pr="002927E6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5574E9" w:rsidRPr="002927E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27E6">
        <w:rPr>
          <w:rFonts w:ascii="GHEA Grapalat" w:eastAsia="Calibri" w:hAnsi="GHEA Grapalat" w:cs="Times New Roman"/>
          <w:sz w:val="24"/>
          <w:szCs w:val="24"/>
        </w:rPr>
        <w:t>նշանակության</w:t>
      </w:r>
      <w:proofErr w:type="spellEnd"/>
      <w:r w:rsidR="005574E9" w:rsidRPr="002927E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27E6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5574E9" w:rsidRPr="002927E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27E6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Pr="002927E6">
        <w:rPr>
          <w:rFonts w:ascii="GHEA Grapalat" w:eastAsia="Calibri" w:hAnsi="GHEA Grapalat" w:cs="Times New Roman"/>
          <w:sz w:val="24"/>
          <w:szCs w:val="24"/>
        </w:rPr>
        <w:t>»</w:t>
      </w:r>
      <w:r w:rsidR="005574E9" w:rsidRPr="002927E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D0DA3" w:rsidRPr="002927E6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5574E9" w:rsidRPr="002927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D0DA3" w:rsidRPr="002927E6">
        <w:rPr>
          <w:rFonts w:ascii="GHEA Grapalat" w:eastAsia="Calibri" w:hAnsi="GHEA Grapalat" w:cs="Times New Roman"/>
          <w:sz w:val="24"/>
          <w:szCs w:val="24"/>
        </w:rPr>
        <w:t>21002</w:t>
      </w:r>
      <w:r w:rsidR="005574E9" w:rsidRPr="002927E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D0DA3" w:rsidRPr="002927E6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="002D0DA3" w:rsidRPr="002927E6">
        <w:rPr>
          <w:rFonts w:ascii="GHEA Grapalat" w:eastAsia="Calibri" w:hAnsi="GHEA Grapalat" w:cs="Times New Roman"/>
          <w:sz w:val="24"/>
          <w:szCs w:val="24"/>
        </w:rPr>
        <w:t>Տրանսպորտային</w:t>
      </w:r>
      <w:proofErr w:type="spellEnd"/>
      <w:r w:rsidR="005574E9" w:rsidRPr="002927E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D0DA3" w:rsidRPr="002927E6">
        <w:rPr>
          <w:rFonts w:ascii="GHEA Grapalat" w:eastAsia="Calibri" w:hAnsi="GHEA Grapalat" w:cs="Times New Roman"/>
          <w:sz w:val="24"/>
          <w:szCs w:val="24"/>
        </w:rPr>
        <w:t>օբյեկտների</w:t>
      </w:r>
      <w:proofErr w:type="spellEnd"/>
      <w:r w:rsidR="005574E9" w:rsidRPr="002927E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D0DA3" w:rsidRPr="002927E6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2D0DA3" w:rsidRPr="002927E6">
        <w:rPr>
          <w:rFonts w:ascii="GHEA Grapalat" w:eastAsia="Calibri" w:hAnsi="GHEA Grapalat" w:cs="Times New Roman"/>
          <w:sz w:val="24"/>
          <w:szCs w:val="24"/>
        </w:rPr>
        <w:t>»</w:t>
      </w:r>
      <w:r w:rsidR="005574E9" w:rsidRPr="002927E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D0DA3" w:rsidRPr="002927E6">
        <w:rPr>
          <w:rFonts w:ascii="GHEA Grapalat" w:eastAsia="Calibri" w:hAnsi="GHEA Grapalat" w:cs="Times New Roman"/>
          <w:sz w:val="24"/>
          <w:szCs w:val="24"/>
        </w:rPr>
        <w:t>միջոցառումների</w:t>
      </w:r>
      <w:proofErr w:type="spellEnd"/>
      <w:r w:rsidR="005574E9" w:rsidRPr="002927E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27E6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="005574E9" w:rsidRPr="002927E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27E6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5574E9" w:rsidRPr="002927E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2927E6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Pr="002927E6">
        <w:rPr>
          <w:rFonts w:ascii="GHEA Grapalat" w:eastAsia="Calibri" w:hAnsi="GHEA Grapalat" w:cs="Times New Roman"/>
          <w:sz w:val="24"/>
          <w:szCs w:val="24"/>
        </w:rPr>
        <w:t>:</w:t>
      </w:r>
      <w:r w:rsidR="005574E9" w:rsidRPr="002927E6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14:paraId="2D878822" w14:textId="77777777" w:rsidR="00131313" w:rsidRPr="002927E6" w:rsidRDefault="00131313" w:rsidP="00131313">
      <w:pPr>
        <w:spacing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</w:rPr>
      </w:pPr>
    </w:p>
    <w:p w14:paraId="44CC31D8" w14:textId="38A28DED" w:rsidR="003A2177" w:rsidRPr="002927E6" w:rsidRDefault="00B2468E" w:rsidP="00131313">
      <w:pPr>
        <w:pStyle w:val="ListParagraph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2927E6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="005574E9" w:rsidRPr="002927E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2927E6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2927E6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="005574E9" w:rsidRPr="002927E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2927E6">
        <w:rPr>
          <w:rFonts w:ascii="GHEA Grapalat" w:eastAsia="Calibri" w:hAnsi="GHEA Grapalat" w:cs="Sylfaen"/>
          <w:b/>
          <w:sz w:val="24"/>
          <w:szCs w:val="24"/>
        </w:rPr>
        <w:t>և</w:t>
      </w:r>
      <w:r w:rsidR="005574E9" w:rsidRPr="002927E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2927E6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="005574E9" w:rsidRPr="002927E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2927E6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="005574E9" w:rsidRPr="002927E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2927E6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="005574E9" w:rsidRPr="002927E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2927E6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2927E6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2927E6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14:paraId="33D6E435" w14:textId="7B1FA90F" w:rsidR="00E132F2" w:rsidRDefault="00E132F2" w:rsidP="0014575B">
      <w:pPr>
        <w:spacing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ՀՀ տարածքային կառավարման և ենթակառուցվածքների նախարարություն է դիմել </w:t>
      </w:r>
      <w:r w:rsidRPr="005B15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/Մ-12/-Կոռնիձոր-ՀՀ սահման ավտոճանապարհի կմ 9+000- կմ11+779.75 հատվածի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վերակառուցման աշխատանքներ իրականացնող «Ճանապարհ» ՍՊ ընկերությունը՝ </w:t>
      </w:r>
      <w:r w:rsidR="000547D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տվյալ հատվածում </w:t>
      </w:r>
      <w:r w:rsidR="00481D7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իր կամքից անկախ պատճառների </w:t>
      </w:r>
      <w:r w:rsidR="00ED3E1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հետևանքով</w:t>
      </w:r>
      <w:r w:rsidR="00481D7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F08D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հնարավորություն չի ունեցել </w:t>
      </w:r>
      <w:r w:rsidR="00C2789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աշխատանքներ</w:t>
      </w:r>
      <w:r w:rsidR="00ED3E1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="00C2789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ավարտին հասցնել պայմանագրով սահմանված ժամկետներում և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խնդրել է երկարաձգել Կապալի պայմանագրով նախատեսված աշխատանքների կատարման վերջնաժամկետը, ինչպես նաև ապահովել աշխատանքների ավարտման համար (ծածկի վերին շերտի տեղադրման և կահավորման աշխատանքներ) </w:t>
      </w:r>
      <w:r w:rsidR="00481D7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պայմաններ:</w:t>
      </w:r>
    </w:p>
    <w:p w14:paraId="2753212C" w14:textId="03C02009" w:rsidR="0014575B" w:rsidRPr="0014575B" w:rsidRDefault="0014575B" w:rsidP="0014575B">
      <w:pPr>
        <w:spacing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531AD0F" w14:textId="77777777" w:rsidR="003A2177" w:rsidRPr="002927E6" w:rsidRDefault="003A2177" w:rsidP="0013131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</w:p>
    <w:p w14:paraId="5DC8C687" w14:textId="56CC2BD6" w:rsidR="003A2177" w:rsidRPr="002927E6" w:rsidRDefault="007E2E83" w:rsidP="00131313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927E6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="005574E9" w:rsidRPr="002927E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2927E6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="005574E9" w:rsidRPr="002927E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2927E6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14:paraId="1FCBA561" w14:textId="6EF6278D" w:rsidR="00E132F2" w:rsidRDefault="00E132F2" w:rsidP="00131313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4575B">
        <w:rPr>
          <w:rFonts w:ascii="GHEA Grapalat" w:eastAsia="Calibri" w:hAnsi="GHEA Grapalat" w:cs="Times New Roman"/>
          <w:sz w:val="24"/>
          <w:szCs w:val="24"/>
          <w:lang w:val="hy-AM"/>
        </w:rPr>
        <w:t>Ներկայացված որոշման նախագծ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ով նախատեսվում է</w:t>
      </w:r>
      <w:r w:rsidRPr="0014575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«Ճանապարհ» սահմանափակ պատասխանատվությամբ ընկերության հետ 2022 թվականի օգոստոսի 24-ին կնքված թիվ ՏԿԵՆ-ՀԲՄԱՇՁԲ-2022/20Շ-3 պայմանագր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ով՝</w:t>
      </w:r>
      <w:r w:rsidRPr="0014575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/Մ-12/-Կոռնիձոր-ՀՀ սահման </w:t>
      </w:r>
      <w:r w:rsidRPr="0014575B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ավտոճանապարհի կմ 9+000- կմ11+779.75 հատվածի վերակառուցման համար սահմանված ընդհանուր աշխատանքների ժամկետը երկարաձգել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14575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2023 թվականի </w:t>
      </w:r>
      <w:r w:rsidR="002463BD">
        <w:rPr>
          <w:rFonts w:ascii="GHEA Grapalat" w:eastAsia="Calibri" w:hAnsi="GHEA Grapalat" w:cs="Times New Roman"/>
          <w:sz w:val="24"/>
          <w:szCs w:val="24"/>
          <w:lang w:val="hy-AM"/>
        </w:rPr>
        <w:t>օգոստոսի</w:t>
      </w:r>
      <w:r w:rsidRPr="0014575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30-ը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14E797D0" w14:textId="77777777" w:rsidR="00E132F2" w:rsidRPr="002927E6" w:rsidRDefault="00E132F2" w:rsidP="00131313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D4AD0B4" w14:textId="755E41DD" w:rsidR="003A2177" w:rsidRPr="002927E6" w:rsidRDefault="007E2E83" w:rsidP="00131313">
      <w:pPr>
        <w:numPr>
          <w:ilvl w:val="0"/>
          <w:numId w:val="7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2927E6">
        <w:rPr>
          <w:rFonts w:ascii="GHEA Grapalat" w:eastAsia="Calibri" w:hAnsi="GHEA Grapalat" w:cs="Sylfaen"/>
          <w:b/>
          <w:sz w:val="24"/>
          <w:szCs w:val="24"/>
        </w:rPr>
        <w:t>Ակնկալվող</w:t>
      </w:r>
      <w:proofErr w:type="spellEnd"/>
      <w:r w:rsidR="005574E9" w:rsidRPr="002927E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2927E6">
        <w:rPr>
          <w:rFonts w:ascii="GHEA Grapalat" w:eastAsia="Calibri" w:hAnsi="GHEA Grapalat" w:cs="Sylfaen"/>
          <w:b/>
          <w:sz w:val="24"/>
          <w:szCs w:val="24"/>
        </w:rPr>
        <w:t>արդյունքը</w:t>
      </w:r>
      <w:proofErr w:type="spellEnd"/>
    </w:p>
    <w:p w14:paraId="4A357390" w14:textId="3E17F537" w:rsidR="003A2177" w:rsidRPr="002927E6" w:rsidRDefault="003A2177" w:rsidP="00131313">
      <w:pPr>
        <w:tabs>
          <w:tab w:val="left" w:pos="399"/>
        </w:tabs>
        <w:spacing w:after="16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2927E6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B42ACA" w:rsidRPr="002927E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</w:t>
      </w:r>
      <w:r w:rsidR="005574E9" w:rsidRPr="002927E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B42ACA" w:rsidRPr="002927E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Հանրապետության</w:t>
      </w:r>
      <w:r w:rsidR="005574E9" w:rsidRPr="002927E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B42ACA" w:rsidRPr="002927E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ճանապարհների</w:t>
      </w:r>
      <w:r w:rsidR="005574E9" w:rsidRPr="002927E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B42ACA" w:rsidRPr="002927E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վիճակի</w:t>
      </w:r>
      <w:r w:rsidR="005574E9" w:rsidRPr="002927E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B42ACA" w:rsidRPr="002927E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բարելավում</w:t>
      </w:r>
      <w:r w:rsidRPr="002927E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14:paraId="7F9F43E9" w14:textId="775F937E" w:rsidR="003A2177" w:rsidRPr="002927E6" w:rsidRDefault="00615278" w:rsidP="00131313">
      <w:pPr>
        <w:spacing w:after="200" w:line="360" w:lineRule="auto"/>
        <w:ind w:firstLine="630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2927E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3A2177" w:rsidRPr="002927E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5574E9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Տեղեկատվություն</w:t>
      </w:r>
      <w:r w:rsidR="005574E9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լրացուցիչ</w:t>
      </w:r>
      <w:r w:rsidR="005574E9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ֆինանսական</w:t>
      </w:r>
      <w:r w:rsidR="005574E9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միջոցների</w:t>
      </w:r>
      <w:r w:rsidR="005574E9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անհրաժեշտության</w:t>
      </w:r>
      <w:r w:rsidR="005574E9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5574E9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պետական</w:t>
      </w:r>
      <w:r w:rsidR="005574E9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բյուջեի</w:t>
      </w:r>
      <w:r w:rsidR="005574E9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եկամուտներում</w:t>
      </w:r>
      <w:r w:rsidR="005574E9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5574E9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ծախսերում</w:t>
      </w:r>
      <w:r w:rsidR="005574E9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սպասվելիք</w:t>
      </w:r>
      <w:r w:rsidR="005574E9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փոփոխությունների</w:t>
      </w:r>
      <w:r w:rsidR="005574E9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մասին.</w:t>
      </w:r>
      <w:r w:rsidR="005574E9" w:rsidRPr="002927E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</w:p>
    <w:p w14:paraId="1BFD315D" w14:textId="0898A896" w:rsidR="003A2177" w:rsidRPr="002927E6" w:rsidRDefault="003A2177" w:rsidP="00131313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</w:t>
      </w:r>
      <w:r w:rsidR="005574E9"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նախագծի</w:t>
      </w:r>
      <w:r w:rsidR="005574E9"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ընդունմամբ</w:t>
      </w:r>
      <w:r w:rsidR="005574E9"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="005574E9"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="005574E9"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</w:t>
      </w:r>
      <w:r w:rsidR="005574E9"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բյուջեի</w:t>
      </w:r>
      <w:r w:rsidR="005574E9"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եկամուտների</w:t>
      </w:r>
      <w:r w:rsidR="005574E9"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</w:t>
      </w:r>
      <w:r w:rsidR="005574E9"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ծախսերի</w:t>
      </w:r>
      <w:r w:rsidR="005574E9"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լրացուցիչ</w:t>
      </w:r>
      <w:r w:rsidR="005574E9"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</w:t>
      </w:r>
      <w:r w:rsidR="005574E9"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չի</w:t>
      </w:r>
      <w:r w:rsidR="005574E9"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առաջացնում</w:t>
      </w:r>
      <w:r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  <w:r w:rsidR="005574E9" w:rsidRPr="002927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</w:p>
    <w:p w14:paraId="63882A34" w14:textId="77777777" w:rsidR="00131313" w:rsidRPr="002927E6" w:rsidRDefault="00131313" w:rsidP="00131313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5B5B9007" w14:textId="51B9B30B" w:rsidR="003A2177" w:rsidRPr="002927E6" w:rsidRDefault="00615278" w:rsidP="00131313">
      <w:pPr>
        <w:spacing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առնչությամբ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ընդունվելիք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ակտերի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նախագծերը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կամ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դրանց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անհրաժեշտության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բացակայության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մասին</w:t>
      </w:r>
    </w:p>
    <w:p w14:paraId="62B1552D" w14:textId="79C7F111" w:rsidR="003A2177" w:rsidRPr="002927E6" w:rsidRDefault="003A2177" w:rsidP="00131313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2927E6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</w:t>
      </w:r>
      <w:r w:rsidR="005574E9" w:rsidRPr="002927E6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2927E6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նախագծի</w:t>
      </w:r>
      <w:r w:rsidR="005574E9" w:rsidRPr="002927E6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2927E6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ընդունմամբ</w:t>
      </w:r>
      <w:r w:rsidR="005574E9" w:rsidRPr="002927E6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2927E6">
        <w:rPr>
          <w:rFonts w:ascii="GHEA Grapalat" w:eastAsia="Times New Roman" w:hAnsi="GHEA Grapalat" w:cs="Sylfaen"/>
          <w:sz w:val="24"/>
          <w:szCs w:val="24"/>
          <w:lang w:val="hy-AM" w:eastAsia="hy-AM"/>
        </w:rPr>
        <w:t>այլ</w:t>
      </w:r>
      <w:r w:rsidR="005574E9" w:rsidRPr="002927E6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2927E6">
        <w:rPr>
          <w:rFonts w:ascii="GHEA Grapalat" w:eastAsia="Times New Roman" w:hAnsi="GHEA Grapalat" w:cs="Sylfaen"/>
          <w:sz w:val="24"/>
          <w:szCs w:val="24"/>
          <w:lang w:val="hy-AM" w:eastAsia="hy-AM"/>
        </w:rPr>
        <w:t>իրավական</w:t>
      </w:r>
      <w:r w:rsidR="005574E9" w:rsidRPr="002927E6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2927E6">
        <w:rPr>
          <w:rFonts w:ascii="GHEA Grapalat" w:eastAsia="Times New Roman" w:hAnsi="GHEA Grapalat" w:cs="Sylfaen"/>
          <w:sz w:val="24"/>
          <w:szCs w:val="24"/>
          <w:lang w:val="hy-AM" w:eastAsia="hy-AM"/>
        </w:rPr>
        <w:t>ակտերում</w:t>
      </w:r>
      <w:r w:rsidR="005574E9" w:rsidRPr="002927E6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2927E6">
        <w:rPr>
          <w:rFonts w:ascii="GHEA Grapalat" w:eastAsia="Times New Roman" w:hAnsi="GHEA Grapalat" w:cs="Sylfaen"/>
          <w:sz w:val="24"/>
          <w:szCs w:val="24"/>
          <w:lang w:val="hy-AM" w:eastAsia="hy-AM"/>
        </w:rPr>
        <w:t>փոփոխություններ</w:t>
      </w:r>
      <w:r w:rsidR="005574E9" w:rsidRPr="002927E6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2927E6">
        <w:rPr>
          <w:rFonts w:ascii="GHEA Grapalat" w:eastAsia="Times New Roman" w:hAnsi="GHEA Grapalat" w:cs="Sylfaen"/>
          <w:sz w:val="24"/>
          <w:szCs w:val="24"/>
          <w:lang w:val="hy-AM" w:eastAsia="hy-AM"/>
        </w:rPr>
        <w:t>և/կամ</w:t>
      </w:r>
      <w:r w:rsidR="005574E9" w:rsidRPr="002927E6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2927E6">
        <w:rPr>
          <w:rFonts w:ascii="GHEA Grapalat" w:eastAsia="Times New Roman" w:hAnsi="GHEA Grapalat" w:cs="Sylfaen"/>
          <w:sz w:val="24"/>
          <w:szCs w:val="24"/>
          <w:lang w:val="hy-AM" w:eastAsia="hy-AM"/>
        </w:rPr>
        <w:t>լրացումներ</w:t>
      </w:r>
      <w:r w:rsidR="005574E9" w:rsidRPr="002927E6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2927E6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կատարելու</w:t>
      </w:r>
      <w:r w:rsidR="005574E9" w:rsidRPr="002927E6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2927E6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անհրաժեշտություն</w:t>
      </w:r>
      <w:r w:rsidR="005574E9" w:rsidRPr="002927E6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2927E6">
        <w:rPr>
          <w:rFonts w:ascii="GHEA Grapalat" w:eastAsia="Times New Roman" w:hAnsi="GHEA Grapalat" w:cs="Sylfaen"/>
          <w:sz w:val="24"/>
          <w:szCs w:val="24"/>
          <w:lang w:val="hy-AM" w:eastAsia="hy-AM"/>
        </w:rPr>
        <w:t>չկա:</w:t>
      </w:r>
    </w:p>
    <w:p w14:paraId="067813C3" w14:textId="77777777" w:rsidR="00131313" w:rsidRPr="002927E6" w:rsidRDefault="00131313" w:rsidP="00131313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481D8A1F" w14:textId="3EA349BC" w:rsidR="003A2177" w:rsidRPr="002927E6" w:rsidRDefault="00615278" w:rsidP="00131313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ռազմավարական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փաստաթղթերի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հետ.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վերափոխման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ռազմավարություն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2050,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2021-2026թթ.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ծրագիր,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ոլորտային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և/կամ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5574E9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2927E6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ռազմավարություններ</w:t>
      </w:r>
    </w:p>
    <w:p w14:paraId="30489AE2" w14:textId="44B64E56" w:rsidR="003A2177" w:rsidRPr="002927E6" w:rsidRDefault="003A2177" w:rsidP="00131313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</w:t>
      </w:r>
      <w:r w:rsidR="005574E9"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>նախագիծը</w:t>
      </w:r>
      <w:r w:rsidR="005574E9"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>բխում</w:t>
      </w:r>
      <w:r w:rsidR="005574E9"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>է</w:t>
      </w:r>
      <w:r w:rsidR="005574E9"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>«Հայաստանի</w:t>
      </w:r>
      <w:r w:rsidR="005574E9"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>վերափոխման</w:t>
      </w:r>
      <w:r w:rsidR="005574E9"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ռազմավարություն</w:t>
      </w:r>
      <w:r w:rsidR="005574E9"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>2050»,</w:t>
      </w:r>
      <w:r w:rsidR="005574E9"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>«Կառավարության</w:t>
      </w:r>
      <w:r w:rsidR="005574E9"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>2021-2026թթ.</w:t>
      </w:r>
      <w:r w:rsidR="005574E9"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>ծրագիր»</w:t>
      </w:r>
      <w:r w:rsidR="005574E9"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>/կետ</w:t>
      </w:r>
      <w:r w:rsidR="005574E9"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>3.2,</w:t>
      </w:r>
      <w:r w:rsidR="005574E9"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>3-րդ</w:t>
      </w:r>
      <w:r w:rsidR="005574E9"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>պարբերության</w:t>
      </w:r>
      <w:r w:rsidR="005574E9"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>1-ին</w:t>
      </w:r>
      <w:r w:rsidR="005574E9"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>ենթակետ/</w:t>
      </w:r>
      <w:r w:rsidR="005574E9"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ռազմավարական</w:t>
      </w:r>
      <w:r w:rsidR="005574E9"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>փաստաթղթերի</w:t>
      </w:r>
      <w:r w:rsidR="005574E9"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>դրույթներից:</w:t>
      </w:r>
      <w:r w:rsidR="005574E9" w:rsidRPr="002927E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14:paraId="6C6A9ED9" w14:textId="25151AD5" w:rsidR="003A2177" w:rsidRPr="002927E6" w:rsidRDefault="003A2177" w:rsidP="00131313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</w:t>
      </w:r>
      <w:r w:rsidR="005574E9"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միջպետական,</w:t>
      </w:r>
      <w:r w:rsidR="005574E9"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հանրապետական</w:t>
      </w:r>
      <w:r w:rsidR="005574E9"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և</w:t>
      </w:r>
      <w:r w:rsidR="005574E9"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տեղական</w:t>
      </w:r>
      <w:r w:rsidR="005574E9"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նշանակության</w:t>
      </w:r>
      <w:r w:rsidR="005574E9"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ավտոմոբիլային</w:t>
      </w:r>
      <w:r w:rsidR="005574E9"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ճանապարհների</w:t>
      </w:r>
      <w:r w:rsidR="005574E9"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ցանցի</w:t>
      </w:r>
      <w:r w:rsidR="005574E9"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նորոգում,</w:t>
      </w:r>
      <w:r w:rsidR="005574E9"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հիմնանորոգում</w:t>
      </w:r>
      <w:r w:rsidR="005574E9"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և</w:t>
      </w:r>
      <w:r w:rsidR="005574E9"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որակի</w:t>
      </w:r>
      <w:r w:rsidR="005574E9"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շարունակական</w:t>
      </w:r>
      <w:r w:rsidR="005574E9"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բարձրացում,</w:t>
      </w:r>
      <w:r w:rsidR="005574E9"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որոնց</w:t>
      </w:r>
      <w:r w:rsidR="005574E9"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շնորհիվ</w:t>
      </w:r>
      <w:r w:rsidR="005574E9"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տարեկան</w:t>
      </w:r>
      <w:r w:rsidR="005574E9"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կունենանք</w:t>
      </w:r>
      <w:r w:rsidR="005574E9"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շուրջ</w:t>
      </w:r>
      <w:r w:rsidR="005574E9"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500</w:t>
      </w:r>
      <w:r w:rsidR="005574E9"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կմ</w:t>
      </w:r>
      <w:r w:rsidR="005574E9"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վերանորոգված</w:t>
      </w:r>
      <w:r w:rsidR="005574E9"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2927E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ճանապարհ։</w:t>
      </w:r>
    </w:p>
    <w:sectPr w:rsidR="003A2177" w:rsidRPr="002927E6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693448D"/>
    <w:multiLevelType w:val="hybridMultilevel"/>
    <w:tmpl w:val="4D2628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383218137">
    <w:abstractNumId w:val="6"/>
  </w:num>
  <w:num w:numId="2" w16cid:durableId="1232347488">
    <w:abstractNumId w:val="0"/>
  </w:num>
  <w:num w:numId="3" w16cid:durableId="265620565">
    <w:abstractNumId w:val="4"/>
  </w:num>
  <w:num w:numId="4" w16cid:durableId="1399256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81413406">
    <w:abstractNumId w:val="5"/>
  </w:num>
  <w:num w:numId="6" w16cid:durableId="1850950659">
    <w:abstractNumId w:val="3"/>
  </w:num>
  <w:num w:numId="7" w16cid:durableId="188790688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640493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207407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289"/>
    <w:rsid w:val="00001F54"/>
    <w:rsid w:val="00003BF9"/>
    <w:rsid w:val="00004886"/>
    <w:rsid w:val="00006461"/>
    <w:rsid w:val="000234A9"/>
    <w:rsid w:val="000257F4"/>
    <w:rsid w:val="00025E2F"/>
    <w:rsid w:val="000322A6"/>
    <w:rsid w:val="000401AB"/>
    <w:rsid w:val="00042340"/>
    <w:rsid w:val="000447F4"/>
    <w:rsid w:val="000509C9"/>
    <w:rsid w:val="000536A3"/>
    <w:rsid w:val="000547D1"/>
    <w:rsid w:val="00055090"/>
    <w:rsid w:val="00056E88"/>
    <w:rsid w:val="0005721A"/>
    <w:rsid w:val="00057CE4"/>
    <w:rsid w:val="0006444E"/>
    <w:rsid w:val="00065B26"/>
    <w:rsid w:val="000731DD"/>
    <w:rsid w:val="00073264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D06A6"/>
    <w:rsid w:val="000D2D71"/>
    <w:rsid w:val="000D4347"/>
    <w:rsid w:val="000E1176"/>
    <w:rsid w:val="000E20D1"/>
    <w:rsid w:val="000E2BF7"/>
    <w:rsid w:val="000E3C5C"/>
    <w:rsid w:val="000E4EA3"/>
    <w:rsid w:val="00101F81"/>
    <w:rsid w:val="00110637"/>
    <w:rsid w:val="0011069A"/>
    <w:rsid w:val="0011673C"/>
    <w:rsid w:val="00117DC6"/>
    <w:rsid w:val="00131313"/>
    <w:rsid w:val="0014214B"/>
    <w:rsid w:val="0014575B"/>
    <w:rsid w:val="001563D0"/>
    <w:rsid w:val="0015741E"/>
    <w:rsid w:val="00162A3E"/>
    <w:rsid w:val="00164986"/>
    <w:rsid w:val="001736D0"/>
    <w:rsid w:val="001763D2"/>
    <w:rsid w:val="00177DF5"/>
    <w:rsid w:val="00181651"/>
    <w:rsid w:val="00183989"/>
    <w:rsid w:val="00184544"/>
    <w:rsid w:val="00191488"/>
    <w:rsid w:val="00192D1B"/>
    <w:rsid w:val="0019490C"/>
    <w:rsid w:val="001B399C"/>
    <w:rsid w:val="001B5B32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E4D87"/>
    <w:rsid w:val="001F431C"/>
    <w:rsid w:val="001F4C36"/>
    <w:rsid w:val="001F5345"/>
    <w:rsid w:val="001F6BCB"/>
    <w:rsid w:val="002029F0"/>
    <w:rsid w:val="00204156"/>
    <w:rsid w:val="00205AF2"/>
    <w:rsid w:val="002123D6"/>
    <w:rsid w:val="00222321"/>
    <w:rsid w:val="002276A2"/>
    <w:rsid w:val="00227B53"/>
    <w:rsid w:val="002315BF"/>
    <w:rsid w:val="00234ABF"/>
    <w:rsid w:val="00234B69"/>
    <w:rsid w:val="0024075B"/>
    <w:rsid w:val="002463BD"/>
    <w:rsid w:val="002568C6"/>
    <w:rsid w:val="00256B45"/>
    <w:rsid w:val="00262730"/>
    <w:rsid w:val="00262D27"/>
    <w:rsid w:val="00272165"/>
    <w:rsid w:val="00273C99"/>
    <w:rsid w:val="00274882"/>
    <w:rsid w:val="0027545D"/>
    <w:rsid w:val="00276517"/>
    <w:rsid w:val="00280F2C"/>
    <w:rsid w:val="002818DE"/>
    <w:rsid w:val="00286B2E"/>
    <w:rsid w:val="002927E6"/>
    <w:rsid w:val="00293A5C"/>
    <w:rsid w:val="002964CA"/>
    <w:rsid w:val="002C23A7"/>
    <w:rsid w:val="002C4FDF"/>
    <w:rsid w:val="002D0DA3"/>
    <w:rsid w:val="002D1110"/>
    <w:rsid w:val="002D70B0"/>
    <w:rsid w:val="002F0E69"/>
    <w:rsid w:val="002F77E0"/>
    <w:rsid w:val="0030598B"/>
    <w:rsid w:val="00305D34"/>
    <w:rsid w:val="003107A4"/>
    <w:rsid w:val="00310E4C"/>
    <w:rsid w:val="003134FE"/>
    <w:rsid w:val="0031545F"/>
    <w:rsid w:val="00317716"/>
    <w:rsid w:val="0032036A"/>
    <w:rsid w:val="0032535F"/>
    <w:rsid w:val="00327A85"/>
    <w:rsid w:val="00327E06"/>
    <w:rsid w:val="00327EDB"/>
    <w:rsid w:val="00336B07"/>
    <w:rsid w:val="00341729"/>
    <w:rsid w:val="0034547F"/>
    <w:rsid w:val="00350584"/>
    <w:rsid w:val="003566C0"/>
    <w:rsid w:val="00361617"/>
    <w:rsid w:val="00364239"/>
    <w:rsid w:val="003649E0"/>
    <w:rsid w:val="00370AEB"/>
    <w:rsid w:val="00371166"/>
    <w:rsid w:val="00372331"/>
    <w:rsid w:val="0037609A"/>
    <w:rsid w:val="00384EEF"/>
    <w:rsid w:val="003A2177"/>
    <w:rsid w:val="003A41F1"/>
    <w:rsid w:val="003A5368"/>
    <w:rsid w:val="003B26F3"/>
    <w:rsid w:val="003B734B"/>
    <w:rsid w:val="003C0FFD"/>
    <w:rsid w:val="003C107A"/>
    <w:rsid w:val="003D108C"/>
    <w:rsid w:val="003D154F"/>
    <w:rsid w:val="003D275E"/>
    <w:rsid w:val="003D4975"/>
    <w:rsid w:val="003D4F30"/>
    <w:rsid w:val="003D7415"/>
    <w:rsid w:val="003F4EC8"/>
    <w:rsid w:val="004052CC"/>
    <w:rsid w:val="00414AC4"/>
    <w:rsid w:val="00415A83"/>
    <w:rsid w:val="00416A6E"/>
    <w:rsid w:val="004246E3"/>
    <w:rsid w:val="00425375"/>
    <w:rsid w:val="00434567"/>
    <w:rsid w:val="004355C7"/>
    <w:rsid w:val="00436D83"/>
    <w:rsid w:val="004372DD"/>
    <w:rsid w:val="00441C3C"/>
    <w:rsid w:val="0044345A"/>
    <w:rsid w:val="00443E2C"/>
    <w:rsid w:val="00445CD8"/>
    <w:rsid w:val="004478FB"/>
    <w:rsid w:val="00451D0C"/>
    <w:rsid w:val="00453A24"/>
    <w:rsid w:val="004544CE"/>
    <w:rsid w:val="004631EA"/>
    <w:rsid w:val="00463DB6"/>
    <w:rsid w:val="0046477F"/>
    <w:rsid w:val="004657F0"/>
    <w:rsid w:val="0047181C"/>
    <w:rsid w:val="00476CEE"/>
    <w:rsid w:val="00477205"/>
    <w:rsid w:val="004801B0"/>
    <w:rsid w:val="00481D78"/>
    <w:rsid w:val="00486676"/>
    <w:rsid w:val="004944DC"/>
    <w:rsid w:val="0049568B"/>
    <w:rsid w:val="004A2E6A"/>
    <w:rsid w:val="004A5E59"/>
    <w:rsid w:val="004B44EC"/>
    <w:rsid w:val="004B4735"/>
    <w:rsid w:val="004C41AD"/>
    <w:rsid w:val="004C4CF5"/>
    <w:rsid w:val="004C61EA"/>
    <w:rsid w:val="004D5015"/>
    <w:rsid w:val="004D627D"/>
    <w:rsid w:val="004E1F4A"/>
    <w:rsid w:val="004E343F"/>
    <w:rsid w:val="004E5481"/>
    <w:rsid w:val="004E6637"/>
    <w:rsid w:val="004F055A"/>
    <w:rsid w:val="004F2369"/>
    <w:rsid w:val="004F3933"/>
    <w:rsid w:val="004F4CD9"/>
    <w:rsid w:val="004F6E5A"/>
    <w:rsid w:val="00502C98"/>
    <w:rsid w:val="005040E5"/>
    <w:rsid w:val="005060C0"/>
    <w:rsid w:val="00506F9F"/>
    <w:rsid w:val="0051380F"/>
    <w:rsid w:val="00516807"/>
    <w:rsid w:val="0052404D"/>
    <w:rsid w:val="00531A14"/>
    <w:rsid w:val="00536742"/>
    <w:rsid w:val="00536E54"/>
    <w:rsid w:val="00545DCA"/>
    <w:rsid w:val="0055420C"/>
    <w:rsid w:val="005574E9"/>
    <w:rsid w:val="00567890"/>
    <w:rsid w:val="00580C07"/>
    <w:rsid w:val="00580C69"/>
    <w:rsid w:val="0058379D"/>
    <w:rsid w:val="00583F93"/>
    <w:rsid w:val="00591C62"/>
    <w:rsid w:val="005961CE"/>
    <w:rsid w:val="005A070D"/>
    <w:rsid w:val="005A4000"/>
    <w:rsid w:val="005A55ED"/>
    <w:rsid w:val="005B158D"/>
    <w:rsid w:val="005B6200"/>
    <w:rsid w:val="005C5560"/>
    <w:rsid w:val="005D31B5"/>
    <w:rsid w:val="005D6553"/>
    <w:rsid w:val="005E7E4D"/>
    <w:rsid w:val="005F2D1E"/>
    <w:rsid w:val="00601260"/>
    <w:rsid w:val="00601794"/>
    <w:rsid w:val="00607465"/>
    <w:rsid w:val="00613F64"/>
    <w:rsid w:val="00615278"/>
    <w:rsid w:val="0061556B"/>
    <w:rsid w:val="006172E2"/>
    <w:rsid w:val="0062212C"/>
    <w:rsid w:val="00626A10"/>
    <w:rsid w:val="00630B2A"/>
    <w:rsid w:val="006343FA"/>
    <w:rsid w:val="00644D23"/>
    <w:rsid w:val="0065100C"/>
    <w:rsid w:val="006515DF"/>
    <w:rsid w:val="006609F1"/>
    <w:rsid w:val="00661341"/>
    <w:rsid w:val="00661E4A"/>
    <w:rsid w:val="006628FC"/>
    <w:rsid w:val="00664876"/>
    <w:rsid w:val="00666B2D"/>
    <w:rsid w:val="006734CE"/>
    <w:rsid w:val="006744AD"/>
    <w:rsid w:val="006753E0"/>
    <w:rsid w:val="00676F96"/>
    <w:rsid w:val="00682394"/>
    <w:rsid w:val="00694AA4"/>
    <w:rsid w:val="0069547E"/>
    <w:rsid w:val="00697BF7"/>
    <w:rsid w:val="006A1401"/>
    <w:rsid w:val="006A519E"/>
    <w:rsid w:val="006A7A78"/>
    <w:rsid w:val="006B1F13"/>
    <w:rsid w:val="006B2FB6"/>
    <w:rsid w:val="006B3CD9"/>
    <w:rsid w:val="006C06B8"/>
    <w:rsid w:val="006C0891"/>
    <w:rsid w:val="006C32AF"/>
    <w:rsid w:val="006C5544"/>
    <w:rsid w:val="006C5CFF"/>
    <w:rsid w:val="006C5DCD"/>
    <w:rsid w:val="006C5FCB"/>
    <w:rsid w:val="006D0A5E"/>
    <w:rsid w:val="006D184B"/>
    <w:rsid w:val="006D2D27"/>
    <w:rsid w:val="006D733D"/>
    <w:rsid w:val="006E263E"/>
    <w:rsid w:val="006E2C6C"/>
    <w:rsid w:val="006F0BAF"/>
    <w:rsid w:val="006F29A4"/>
    <w:rsid w:val="006F3D62"/>
    <w:rsid w:val="006F64B0"/>
    <w:rsid w:val="00700735"/>
    <w:rsid w:val="007134EE"/>
    <w:rsid w:val="00717E76"/>
    <w:rsid w:val="007225DA"/>
    <w:rsid w:val="00730235"/>
    <w:rsid w:val="0074155A"/>
    <w:rsid w:val="00745600"/>
    <w:rsid w:val="00745AA1"/>
    <w:rsid w:val="0074618E"/>
    <w:rsid w:val="00764E98"/>
    <w:rsid w:val="00765371"/>
    <w:rsid w:val="007666DD"/>
    <w:rsid w:val="0077095F"/>
    <w:rsid w:val="00771578"/>
    <w:rsid w:val="0077262E"/>
    <w:rsid w:val="00776875"/>
    <w:rsid w:val="00781977"/>
    <w:rsid w:val="007856A7"/>
    <w:rsid w:val="00790289"/>
    <w:rsid w:val="00794FEE"/>
    <w:rsid w:val="007A14B4"/>
    <w:rsid w:val="007B1884"/>
    <w:rsid w:val="007B7FF6"/>
    <w:rsid w:val="007C2842"/>
    <w:rsid w:val="007C4BD2"/>
    <w:rsid w:val="007C5338"/>
    <w:rsid w:val="007C53F6"/>
    <w:rsid w:val="007D5FCC"/>
    <w:rsid w:val="007D75B0"/>
    <w:rsid w:val="007E0087"/>
    <w:rsid w:val="007E19A8"/>
    <w:rsid w:val="007E2E83"/>
    <w:rsid w:val="007E34BC"/>
    <w:rsid w:val="007F009E"/>
    <w:rsid w:val="007F4DA8"/>
    <w:rsid w:val="007F5005"/>
    <w:rsid w:val="007F58CC"/>
    <w:rsid w:val="007F7DDB"/>
    <w:rsid w:val="008012D1"/>
    <w:rsid w:val="00802254"/>
    <w:rsid w:val="00806F0C"/>
    <w:rsid w:val="00814647"/>
    <w:rsid w:val="00821239"/>
    <w:rsid w:val="00821B12"/>
    <w:rsid w:val="00824E80"/>
    <w:rsid w:val="00835B24"/>
    <w:rsid w:val="0084650B"/>
    <w:rsid w:val="00847ED7"/>
    <w:rsid w:val="0085199D"/>
    <w:rsid w:val="00853575"/>
    <w:rsid w:val="00856360"/>
    <w:rsid w:val="00866D97"/>
    <w:rsid w:val="008707C1"/>
    <w:rsid w:val="008720E8"/>
    <w:rsid w:val="00877635"/>
    <w:rsid w:val="00881405"/>
    <w:rsid w:val="00886D55"/>
    <w:rsid w:val="00893B43"/>
    <w:rsid w:val="00896598"/>
    <w:rsid w:val="008A183E"/>
    <w:rsid w:val="008B0898"/>
    <w:rsid w:val="008B52FD"/>
    <w:rsid w:val="008B69E9"/>
    <w:rsid w:val="008C199C"/>
    <w:rsid w:val="008C30C3"/>
    <w:rsid w:val="008C4039"/>
    <w:rsid w:val="008D01C1"/>
    <w:rsid w:val="008D19FF"/>
    <w:rsid w:val="008D4EA8"/>
    <w:rsid w:val="008D6349"/>
    <w:rsid w:val="008E7A3C"/>
    <w:rsid w:val="008F08FB"/>
    <w:rsid w:val="008F154E"/>
    <w:rsid w:val="008F1A62"/>
    <w:rsid w:val="008F2EB0"/>
    <w:rsid w:val="008F30C7"/>
    <w:rsid w:val="00900559"/>
    <w:rsid w:val="00902D9C"/>
    <w:rsid w:val="00902F35"/>
    <w:rsid w:val="009031A2"/>
    <w:rsid w:val="00903FA5"/>
    <w:rsid w:val="0090671A"/>
    <w:rsid w:val="00911E5A"/>
    <w:rsid w:val="00912AA4"/>
    <w:rsid w:val="009204FC"/>
    <w:rsid w:val="00920AE0"/>
    <w:rsid w:val="009262E2"/>
    <w:rsid w:val="00933962"/>
    <w:rsid w:val="0093458A"/>
    <w:rsid w:val="00943164"/>
    <w:rsid w:val="0094540C"/>
    <w:rsid w:val="009541C1"/>
    <w:rsid w:val="00955CFA"/>
    <w:rsid w:val="009667B9"/>
    <w:rsid w:val="0096691F"/>
    <w:rsid w:val="00966ADB"/>
    <w:rsid w:val="0099540D"/>
    <w:rsid w:val="00995A05"/>
    <w:rsid w:val="009A05F9"/>
    <w:rsid w:val="009A3342"/>
    <w:rsid w:val="009A48C6"/>
    <w:rsid w:val="009B1B7C"/>
    <w:rsid w:val="009B1CAE"/>
    <w:rsid w:val="009C0E17"/>
    <w:rsid w:val="009C2D76"/>
    <w:rsid w:val="009C2DBA"/>
    <w:rsid w:val="009C5A0C"/>
    <w:rsid w:val="009D1EC6"/>
    <w:rsid w:val="009E5B9E"/>
    <w:rsid w:val="009F00E4"/>
    <w:rsid w:val="009F6E81"/>
    <w:rsid w:val="00A022BC"/>
    <w:rsid w:val="00A03E3B"/>
    <w:rsid w:val="00A05BF9"/>
    <w:rsid w:val="00A14ED9"/>
    <w:rsid w:val="00A21745"/>
    <w:rsid w:val="00A3030F"/>
    <w:rsid w:val="00A309B7"/>
    <w:rsid w:val="00A30FB6"/>
    <w:rsid w:val="00A35184"/>
    <w:rsid w:val="00A5149D"/>
    <w:rsid w:val="00A53E39"/>
    <w:rsid w:val="00A54B4B"/>
    <w:rsid w:val="00A54DBC"/>
    <w:rsid w:val="00A63BF2"/>
    <w:rsid w:val="00A63CBF"/>
    <w:rsid w:val="00A67177"/>
    <w:rsid w:val="00A77ECF"/>
    <w:rsid w:val="00A95EFA"/>
    <w:rsid w:val="00AA25AE"/>
    <w:rsid w:val="00AB0B95"/>
    <w:rsid w:val="00AC0AAB"/>
    <w:rsid w:val="00AC2112"/>
    <w:rsid w:val="00AC4E6D"/>
    <w:rsid w:val="00AC6D28"/>
    <w:rsid w:val="00AD4511"/>
    <w:rsid w:val="00AD7B76"/>
    <w:rsid w:val="00AF08DF"/>
    <w:rsid w:val="00AF1EDF"/>
    <w:rsid w:val="00AF7EA5"/>
    <w:rsid w:val="00B020D9"/>
    <w:rsid w:val="00B05639"/>
    <w:rsid w:val="00B075FA"/>
    <w:rsid w:val="00B12C20"/>
    <w:rsid w:val="00B13477"/>
    <w:rsid w:val="00B21DD0"/>
    <w:rsid w:val="00B21F3C"/>
    <w:rsid w:val="00B236C5"/>
    <w:rsid w:val="00B2468E"/>
    <w:rsid w:val="00B25244"/>
    <w:rsid w:val="00B4156C"/>
    <w:rsid w:val="00B42ACA"/>
    <w:rsid w:val="00B50507"/>
    <w:rsid w:val="00B5564B"/>
    <w:rsid w:val="00B60381"/>
    <w:rsid w:val="00B61518"/>
    <w:rsid w:val="00B6758C"/>
    <w:rsid w:val="00B67F57"/>
    <w:rsid w:val="00B72567"/>
    <w:rsid w:val="00B7389A"/>
    <w:rsid w:val="00B75844"/>
    <w:rsid w:val="00B76283"/>
    <w:rsid w:val="00B83DE5"/>
    <w:rsid w:val="00B869CE"/>
    <w:rsid w:val="00B90D6A"/>
    <w:rsid w:val="00B91ECD"/>
    <w:rsid w:val="00B92891"/>
    <w:rsid w:val="00B94B72"/>
    <w:rsid w:val="00B96E76"/>
    <w:rsid w:val="00BA0994"/>
    <w:rsid w:val="00BA3AEB"/>
    <w:rsid w:val="00BA4925"/>
    <w:rsid w:val="00BB4A4D"/>
    <w:rsid w:val="00BD1295"/>
    <w:rsid w:val="00BD6A34"/>
    <w:rsid w:val="00BE1C95"/>
    <w:rsid w:val="00BE51CF"/>
    <w:rsid w:val="00BE73A6"/>
    <w:rsid w:val="00BF3A3B"/>
    <w:rsid w:val="00BF4D1C"/>
    <w:rsid w:val="00BF5CB2"/>
    <w:rsid w:val="00C2789B"/>
    <w:rsid w:val="00C31946"/>
    <w:rsid w:val="00C35AB6"/>
    <w:rsid w:val="00C40F91"/>
    <w:rsid w:val="00C45D26"/>
    <w:rsid w:val="00C66265"/>
    <w:rsid w:val="00C67E02"/>
    <w:rsid w:val="00C70F12"/>
    <w:rsid w:val="00C7674B"/>
    <w:rsid w:val="00C845E4"/>
    <w:rsid w:val="00C84BB5"/>
    <w:rsid w:val="00C86156"/>
    <w:rsid w:val="00C93AD6"/>
    <w:rsid w:val="00C955FD"/>
    <w:rsid w:val="00C95F7F"/>
    <w:rsid w:val="00CA03E9"/>
    <w:rsid w:val="00CA24A2"/>
    <w:rsid w:val="00CA251D"/>
    <w:rsid w:val="00CA3649"/>
    <w:rsid w:val="00CA6156"/>
    <w:rsid w:val="00CB042D"/>
    <w:rsid w:val="00CB4481"/>
    <w:rsid w:val="00CB5A1E"/>
    <w:rsid w:val="00CD6D45"/>
    <w:rsid w:val="00CE002D"/>
    <w:rsid w:val="00CE3300"/>
    <w:rsid w:val="00CF5C46"/>
    <w:rsid w:val="00D0574F"/>
    <w:rsid w:val="00D1183C"/>
    <w:rsid w:val="00D16124"/>
    <w:rsid w:val="00D16B5A"/>
    <w:rsid w:val="00D23CBB"/>
    <w:rsid w:val="00D32D64"/>
    <w:rsid w:val="00D47D03"/>
    <w:rsid w:val="00D60841"/>
    <w:rsid w:val="00D75297"/>
    <w:rsid w:val="00D80854"/>
    <w:rsid w:val="00DA5601"/>
    <w:rsid w:val="00DA58A3"/>
    <w:rsid w:val="00DA6C4E"/>
    <w:rsid w:val="00DB3244"/>
    <w:rsid w:val="00DC083A"/>
    <w:rsid w:val="00DD26F4"/>
    <w:rsid w:val="00DE0C6C"/>
    <w:rsid w:val="00DE2932"/>
    <w:rsid w:val="00DE29D4"/>
    <w:rsid w:val="00DE61B5"/>
    <w:rsid w:val="00DF1E4F"/>
    <w:rsid w:val="00DF20A0"/>
    <w:rsid w:val="00DF4EA1"/>
    <w:rsid w:val="00E074B6"/>
    <w:rsid w:val="00E132F2"/>
    <w:rsid w:val="00E13A81"/>
    <w:rsid w:val="00E16819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62FD"/>
    <w:rsid w:val="00E6791B"/>
    <w:rsid w:val="00E71697"/>
    <w:rsid w:val="00E841F9"/>
    <w:rsid w:val="00E96DE4"/>
    <w:rsid w:val="00EA7340"/>
    <w:rsid w:val="00EB25A8"/>
    <w:rsid w:val="00EB2B36"/>
    <w:rsid w:val="00EB5B9A"/>
    <w:rsid w:val="00EB7EA7"/>
    <w:rsid w:val="00EC67F8"/>
    <w:rsid w:val="00EC7935"/>
    <w:rsid w:val="00ED1E62"/>
    <w:rsid w:val="00ED3E14"/>
    <w:rsid w:val="00ED6B2F"/>
    <w:rsid w:val="00EE210C"/>
    <w:rsid w:val="00EE51EA"/>
    <w:rsid w:val="00EF7594"/>
    <w:rsid w:val="00F00D43"/>
    <w:rsid w:val="00F02D0F"/>
    <w:rsid w:val="00F129CC"/>
    <w:rsid w:val="00F138F6"/>
    <w:rsid w:val="00F22FC6"/>
    <w:rsid w:val="00F34A3B"/>
    <w:rsid w:val="00F357BB"/>
    <w:rsid w:val="00F46235"/>
    <w:rsid w:val="00F519F8"/>
    <w:rsid w:val="00F52027"/>
    <w:rsid w:val="00F53303"/>
    <w:rsid w:val="00F6478C"/>
    <w:rsid w:val="00F675DE"/>
    <w:rsid w:val="00F72B11"/>
    <w:rsid w:val="00F748BE"/>
    <w:rsid w:val="00F80651"/>
    <w:rsid w:val="00F80AFD"/>
    <w:rsid w:val="00F87D81"/>
    <w:rsid w:val="00F9168A"/>
    <w:rsid w:val="00F92C7D"/>
    <w:rsid w:val="00FA568B"/>
    <w:rsid w:val="00FB0D85"/>
    <w:rsid w:val="00FB5427"/>
    <w:rsid w:val="00FC0693"/>
    <w:rsid w:val="00FC12F4"/>
    <w:rsid w:val="00FC3562"/>
    <w:rsid w:val="00FC364D"/>
    <w:rsid w:val="00FC3B4C"/>
    <w:rsid w:val="00FD27F1"/>
    <w:rsid w:val="00FD71BD"/>
    <w:rsid w:val="00FD7386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4B06D"/>
  <w15:docId w15:val="{A94D5137-D3C9-490C-94FB-80E6D974E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31545F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B236C5"/>
  </w:style>
  <w:style w:type="paragraph" w:styleId="BalloonText">
    <w:name w:val="Balloon Text"/>
    <w:basedOn w:val="Normal"/>
    <w:link w:val="BalloonTextChar"/>
    <w:uiPriority w:val="99"/>
    <w:semiHidden/>
    <w:unhideWhenUsed/>
    <w:rsid w:val="002927E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7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5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F1925-746C-4C20-971A-0AEE55A52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https:/mul2-mta.gov.am/tasks/1358937/oneclick/753512c45bf9cd7859760ef0328ec3a687bd65071386164baf877645f2943771.docx?token=ad53c2d86ccf29f1a9ce111e96cd268f</cp:keywords>
  <cp:lastModifiedBy>Marine Parsadanyan</cp:lastModifiedBy>
  <cp:revision>2</cp:revision>
  <cp:lastPrinted>2023-06-28T12:21:00Z</cp:lastPrinted>
  <dcterms:created xsi:type="dcterms:W3CDTF">2023-07-28T06:06:00Z</dcterms:created>
  <dcterms:modified xsi:type="dcterms:W3CDTF">2023-07-28T06:06:00Z</dcterms:modified>
</cp:coreProperties>
</file>