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661315" w:rsidRDefault="00661315" w:rsidP="00661315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>
        <w:rPr>
          <w:rFonts w:ascii="GHEA Grapalat" w:hAnsi="GHEA Grapalat" w:cs="Sylfaen"/>
          <w:sz w:val="24"/>
          <w:szCs w:val="24"/>
        </w:rPr>
        <w:t>ԺԱՄԱՆԱԿԱՎՈՐ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ՆԵՐՄՈՒԾՄԱՆ ԿԱՄ ԺԱՄԱՆԱԿԱՎՈՐ ԱՐՏԱՀԱՆՄԱՆ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ԺԱՄԿԵՏԻ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ԵՐԿԱՐԱՁԳՄԱՆ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ԴԻՄՈՒՄԻ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ՁԵՎԸ</w:t>
      </w:r>
      <w:r>
        <w:rPr>
          <w:rFonts w:ascii="GHEA Grapalat" w:hAnsi="GHEA Grapalat"/>
          <w:sz w:val="24"/>
          <w:szCs w:val="24"/>
        </w:rPr>
        <w:t xml:space="preserve"> ԵՎ </w:t>
      </w:r>
      <w:r>
        <w:rPr>
          <w:rFonts w:ascii="GHEA Grapalat" w:hAnsi="GHEA Grapalat" w:cs="Sylfaen"/>
          <w:sz w:val="24"/>
          <w:szCs w:val="24"/>
        </w:rPr>
        <w:t>ԴԻՄՈՒՄԻ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ՔՆՆԱՐԿՄԱՆ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ԱՐԴՅՈՒՆՔՆԵՐԻ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ՄԱՔՍԱՅԻՆ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ՄԱՐՄՆԻ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ՁԵՎԸ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661315" w:rsidRDefault="00661315" w:rsidP="0066131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156-րդ հոդվածի 7-րդ մասի համաձայն՝ Եվրասիական տնտեսական միության մաքսային օրենսգրքի 221-րդ հոդվածի 4-րդ կետին համապատասխան՝ ժամանակավոր ներմուծման ժամկետի երկարաձգման մասին դիմումի ձևը և դիմումի քննարկման արդյունքների մասին մաքսային մարմնի որոշման ձևը սահմանում է Կառավարությունը։ Նույն օրենքի 159-րդ հոդվածի 1-ին մասի համաձայն՝ ժամանակավոր արտահանման ժամկետի երկարաձգման մասին դիմումի ձևը և դիմումի քննարկման արդյունքների մասին մաքսային մարմնի որոշման ձևը սահմանում է Կառավարությունը:</w:t>
      </w:r>
    </w:p>
    <w:p w:rsidR="00661315" w:rsidRDefault="00661315" w:rsidP="0066131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Միաժամանակ, Եվրասիական տնտեսական հանձնաժողովի կոլեգիայի </w:t>
      </w:r>
      <w:r w:rsidRPr="00A346A5">
        <w:rPr>
          <w:rFonts w:ascii="GHEA Grapalat" w:hAnsi="GHEA Grapalat"/>
          <w:color w:val="000000"/>
          <w:sz w:val="24"/>
          <w:szCs w:val="24"/>
          <w:lang w:eastAsia="hy-AM"/>
        </w:rPr>
        <w:t>2013 թվականի դեկտեմբերի 10-ի N289 որոշմամբ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սահմանված են ապրանքների մասին հայտարարագրում ապրանքների բացթողումից հետո իրականացվող փոփոխությունները։ Մասնավորապես, նշված որոշմամբ հաստատված կարգի 12-րդ կետի համաձայն՝ ապրանքների բացթողումից հետո հայտարարագրում իրականացվող փոփոխությունների համար այն դեպքում, երբ նախատեսվում է մաքսային ընթացակարգի գործողության ժամկետի երկարաձգում, ներկայացվում է նույն որոշմամբ սահմանված՝ ապրանքների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հայտարարագրի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ճշգրտման ձևը և հիմնավորող փաստաթղթեր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ը, իսկ համապատասխան պայմանների ապահովվածության դեպքում մաքսային մարմինը թույլատրում է մաքսային ընթացակարգի գործողության ժամկետի երկարաձգումը՝ ապրանքների հայտարարագրի ճշգրտման ձևը գրանցելու միջոցով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661315" w:rsidRDefault="00661315" w:rsidP="0066131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b/>
          <w:i/>
          <w:color w:val="000000"/>
          <w:lang w:val="hy-AM" w:eastAsia="hy-AM"/>
        </w:rPr>
      </w:pPr>
      <w:r>
        <w:rPr>
          <w:rFonts w:ascii="GHEA Grapalat" w:hAnsi="GHEA Grapalat"/>
          <w:b/>
          <w:i/>
          <w:color w:val="000000"/>
          <w:lang w:val="hy-AM" w:eastAsia="hy-AM"/>
        </w:rPr>
        <w:t>Կարգավորման առարկան, ակնկալվող արդյունքը.</w:t>
      </w:r>
    </w:p>
    <w:p w:rsidR="00661315" w:rsidRDefault="00661315" w:rsidP="0066131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որպես «Ժամանակավոր ներմուծում» և «Ժամանակավոր արտահանում» մաքսային ընթացակարգերով ձևակերպված ապրանքների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ժամանակավոր ներմուծման կամ ժամանակավոր արտահանման ժամկետների երկարաձգման համար հայտարարատուի կողմից մաքսային մարմիններ ներկայացվող դիմում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հիմք ընդունվող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դրույթները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, ինչպես նաև մաքսային մարմինների կողմից այդպիսի դիմումի քննարկման արդյունքներով ապրանքների ժամանակավոր ներմուծման կամ ժամանակավոր արտահանման ժամկետների երկարաձգման կամ ժամկետների երկարաձգումը մերժելու վերաբերյալ մաքսային մարմնի կողմից կայացվող որոշման դրույթները։</w:t>
      </w: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eastAsia="hy-AM"/>
        </w:rPr>
        <w:t>ն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661315" w:rsidRDefault="00661315" w:rsidP="0066131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F854D2" w:rsidRPr="00661315" w:rsidRDefault="00F854D2" w:rsidP="00661315"/>
    <w:sectPr w:rsidR="00F854D2" w:rsidRPr="00661315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B73" w:rsidRDefault="00374B73" w:rsidP="006E727E">
      <w:pPr>
        <w:spacing w:after="0" w:line="240" w:lineRule="auto"/>
      </w:pPr>
      <w:r>
        <w:separator/>
      </w:r>
    </w:p>
  </w:endnote>
  <w:endnote w:type="continuationSeparator" w:id="0">
    <w:p w:rsidR="00374B73" w:rsidRDefault="00374B73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B73" w:rsidRDefault="00374B73" w:rsidP="006E727E">
      <w:pPr>
        <w:spacing w:after="0" w:line="240" w:lineRule="auto"/>
      </w:pPr>
      <w:r>
        <w:separator/>
      </w:r>
    </w:p>
  </w:footnote>
  <w:footnote w:type="continuationSeparator" w:id="0">
    <w:p w:rsidR="00374B73" w:rsidRDefault="00374B73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A506F"/>
    <w:multiLevelType w:val="hybridMultilevel"/>
    <w:tmpl w:val="15F84400"/>
    <w:lvl w:ilvl="0" w:tplc="0218B8C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25AFC"/>
    <w:multiLevelType w:val="hybridMultilevel"/>
    <w:tmpl w:val="12768DE2"/>
    <w:lvl w:ilvl="0" w:tplc="9E34BAA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8B44F2"/>
    <w:multiLevelType w:val="hybridMultilevel"/>
    <w:tmpl w:val="EB7A44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9AB3A15"/>
    <w:multiLevelType w:val="hybridMultilevel"/>
    <w:tmpl w:val="2FEE10EE"/>
    <w:lvl w:ilvl="0" w:tplc="4AE815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9C915A9"/>
    <w:multiLevelType w:val="hybridMultilevel"/>
    <w:tmpl w:val="269477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DBD32A9"/>
    <w:multiLevelType w:val="hybridMultilevel"/>
    <w:tmpl w:val="0FF0BD5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9C71E10"/>
    <w:multiLevelType w:val="hybridMultilevel"/>
    <w:tmpl w:val="77F0B3E2"/>
    <w:lvl w:ilvl="0" w:tplc="C23AA1F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71185C"/>
    <w:multiLevelType w:val="hybridMultilevel"/>
    <w:tmpl w:val="938873B8"/>
    <w:lvl w:ilvl="0" w:tplc="0CAC7F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2710078"/>
    <w:multiLevelType w:val="hybridMultilevel"/>
    <w:tmpl w:val="FEDAB33A"/>
    <w:lvl w:ilvl="0" w:tplc="34ECCBC4">
      <w:start w:val="1"/>
      <w:numFmt w:val="decimal"/>
      <w:lvlText w:val="%1)"/>
      <w:lvlJc w:val="left"/>
      <w:pPr>
        <w:ind w:left="927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690257E"/>
    <w:multiLevelType w:val="hybridMultilevel"/>
    <w:tmpl w:val="842AD812"/>
    <w:lvl w:ilvl="0" w:tplc="9CBA287C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3">
    <w:nsid w:val="572B67E9"/>
    <w:multiLevelType w:val="hybridMultilevel"/>
    <w:tmpl w:val="D9120328"/>
    <w:lvl w:ilvl="0" w:tplc="4C363B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BA50150"/>
    <w:multiLevelType w:val="hybridMultilevel"/>
    <w:tmpl w:val="28A21BCC"/>
    <w:lvl w:ilvl="0" w:tplc="9F9A422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4A729F8"/>
    <w:multiLevelType w:val="hybridMultilevel"/>
    <w:tmpl w:val="2BB65970"/>
    <w:lvl w:ilvl="0" w:tplc="D40A0E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11"/>
  </w:num>
  <w:num w:numId="5">
    <w:abstractNumId w:val="5"/>
  </w:num>
  <w:num w:numId="6">
    <w:abstractNumId w:val="14"/>
  </w:num>
  <w:num w:numId="7">
    <w:abstractNumId w:val="4"/>
  </w:num>
  <w:num w:numId="8">
    <w:abstractNumId w:val="0"/>
  </w:num>
  <w:num w:numId="9">
    <w:abstractNumId w:val="6"/>
  </w:num>
  <w:num w:numId="10">
    <w:abstractNumId w:val="2"/>
  </w:num>
  <w:num w:numId="11">
    <w:abstractNumId w:val="13"/>
  </w:num>
  <w:num w:numId="12">
    <w:abstractNumId w:val="8"/>
  </w:num>
  <w:num w:numId="13">
    <w:abstractNumId w:val="12"/>
  </w:num>
  <w:num w:numId="14">
    <w:abstractNumId w:val="15"/>
  </w:num>
  <w:num w:numId="15">
    <w:abstractNumId w:val="1"/>
  </w:num>
  <w:num w:numId="16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6877"/>
    <w:rsid w:val="00056877"/>
    <w:rsid w:val="0006627B"/>
    <w:rsid w:val="0008494C"/>
    <w:rsid w:val="00086AA2"/>
    <w:rsid w:val="000A42B5"/>
    <w:rsid w:val="000A5E1D"/>
    <w:rsid w:val="000B1040"/>
    <w:rsid w:val="000E5399"/>
    <w:rsid w:val="000E7CB3"/>
    <w:rsid w:val="00154689"/>
    <w:rsid w:val="0016238C"/>
    <w:rsid w:val="00166126"/>
    <w:rsid w:val="001738F9"/>
    <w:rsid w:val="001835DD"/>
    <w:rsid w:val="00187FA3"/>
    <w:rsid w:val="001A195D"/>
    <w:rsid w:val="001C2EDA"/>
    <w:rsid w:val="001C7243"/>
    <w:rsid w:val="00213446"/>
    <w:rsid w:val="00233813"/>
    <w:rsid w:val="002503D7"/>
    <w:rsid w:val="002510C6"/>
    <w:rsid w:val="00267316"/>
    <w:rsid w:val="002D6719"/>
    <w:rsid w:val="002E02C5"/>
    <w:rsid w:val="00300913"/>
    <w:rsid w:val="0034156C"/>
    <w:rsid w:val="003450D3"/>
    <w:rsid w:val="00374B73"/>
    <w:rsid w:val="00376D6A"/>
    <w:rsid w:val="003D5899"/>
    <w:rsid w:val="003D60EC"/>
    <w:rsid w:val="00420392"/>
    <w:rsid w:val="004331E2"/>
    <w:rsid w:val="0044461F"/>
    <w:rsid w:val="00444B8F"/>
    <w:rsid w:val="004525EB"/>
    <w:rsid w:val="00453396"/>
    <w:rsid w:val="00454785"/>
    <w:rsid w:val="00472252"/>
    <w:rsid w:val="00474D5D"/>
    <w:rsid w:val="00483898"/>
    <w:rsid w:val="00487871"/>
    <w:rsid w:val="004B2B40"/>
    <w:rsid w:val="004B4C36"/>
    <w:rsid w:val="004B50CD"/>
    <w:rsid w:val="004C0981"/>
    <w:rsid w:val="004C33B9"/>
    <w:rsid w:val="004D3309"/>
    <w:rsid w:val="004F10C3"/>
    <w:rsid w:val="00523FDF"/>
    <w:rsid w:val="0054594E"/>
    <w:rsid w:val="00547E9F"/>
    <w:rsid w:val="00556F6D"/>
    <w:rsid w:val="00560664"/>
    <w:rsid w:val="005B00FC"/>
    <w:rsid w:val="005C2981"/>
    <w:rsid w:val="005E5584"/>
    <w:rsid w:val="006315AF"/>
    <w:rsid w:val="006376A1"/>
    <w:rsid w:val="00645356"/>
    <w:rsid w:val="00661315"/>
    <w:rsid w:val="006845EB"/>
    <w:rsid w:val="0069743F"/>
    <w:rsid w:val="006A7E6D"/>
    <w:rsid w:val="006B0E29"/>
    <w:rsid w:val="006B5BD7"/>
    <w:rsid w:val="006D5B3B"/>
    <w:rsid w:val="006D7888"/>
    <w:rsid w:val="006E727E"/>
    <w:rsid w:val="0071627A"/>
    <w:rsid w:val="00732C48"/>
    <w:rsid w:val="0073576F"/>
    <w:rsid w:val="00736204"/>
    <w:rsid w:val="00741514"/>
    <w:rsid w:val="00754A09"/>
    <w:rsid w:val="00766E33"/>
    <w:rsid w:val="0079644C"/>
    <w:rsid w:val="007B79A5"/>
    <w:rsid w:val="007F230B"/>
    <w:rsid w:val="007F350F"/>
    <w:rsid w:val="008053F6"/>
    <w:rsid w:val="00827AA2"/>
    <w:rsid w:val="00830864"/>
    <w:rsid w:val="008468B9"/>
    <w:rsid w:val="00847CE0"/>
    <w:rsid w:val="00857EDD"/>
    <w:rsid w:val="00867A9A"/>
    <w:rsid w:val="0088170D"/>
    <w:rsid w:val="0088262F"/>
    <w:rsid w:val="008E2E97"/>
    <w:rsid w:val="00907D44"/>
    <w:rsid w:val="00911F78"/>
    <w:rsid w:val="00917D83"/>
    <w:rsid w:val="0094184A"/>
    <w:rsid w:val="009606BD"/>
    <w:rsid w:val="00964351"/>
    <w:rsid w:val="0099728A"/>
    <w:rsid w:val="009C0B96"/>
    <w:rsid w:val="009E386A"/>
    <w:rsid w:val="00A24F17"/>
    <w:rsid w:val="00A25430"/>
    <w:rsid w:val="00A4746D"/>
    <w:rsid w:val="00A564BC"/>
    <w:rsid w:val="00A858C5"/>
    <w:rsid w:val="00A95B04"/>
    <w:rsid w:val="00AA5EF5"/>
    <w:rsid w:val="00AC01E5"/>
    <w:rsid w:val="00AC1D11"/>
    <w:rsid w:val="00AD318F"/>
    <w:rsid w:val="00AD3399"/>
    <w:rsid w:val="00B067A0"/>
    <w:rsid w:val="00B10B7D"/>
    <w:rsid w:val="00B14BF6"/>
    <w:rsid w:val="00B20C4C"/>
    <w:rsid w:val="00B44EF9"/>
    <w:rsid w:val="00B66EB3"/>
    <w:rsid w:val="00B87343"/>
    <w:rsid w:val="00BC7EF2"/>
    <w:rsid w:val="00BD26CC"/>
    <w:rsid w:val="00BE4778"/>
    <w:rsid w:val="00C021AD"/>
    <w:rsid w:val="00C1410D"/>
    <w:rsid w:val="00C61269"/>
    <w:rsid w:val="00C76D3F"/>
    <w:rsid w:val="00C827E8"/>
    <w:rsid w:val="00C90928"/>
    <w:rsid w:val="00CD3A01"/>
    <w:rsid w:val="00D03FD0"/>
    <w:rsid w:val="00D070C5"/>
    <w:rsid w:val="00D11395"/>
    <w:rsid w:val="00D17DA9"/>
    <w:rsid w:val="00D85BE7"/>
    <w:rsid w:val="00DA6355"/>
    <w:rsid w:val="00DB2912"/>
    <w:rsid w:val="00DB463A"/>
    <w:rsid w:val="00E12773"/>
    <w:rsid w:val="00E132AC"/>
    <w:rsid w:val="00E45B20"/>
    <w:rsid w:val="00E47419"/>
    <w:rsid w:val="00E7333C"/>
    <w:rsid w:val="00E93DD6"/>
    <w:rsid w:val="00E97532"/>
    <w:rsid w:val="00EC42BA"/>
    <w:rsid w:val="00EC75AD"/>
    <w:rsid w:val="00EE21A0"/>
    <w:rsid w:val="00EF3B1C"/>
    <w:rsid w:val="00EF746E"/>
    <w:rsid w:val="00F05E1D"/>
    <w:rsid w:val="00F60155"/>
    <w:rsid w:val="00F64B87"/>
    <w:rsid w:val="00F83C00"/>
    <w:rsid w:val="00F854D2"/>
    <w:rsid w:val="00F95F32"/>
    <w:rsid w:val="00FA7C8C"/>
    <w:rsid w:val="00FE3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4AB3DE-9CB4-453E-8A60-C679D559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  <w:style w:type="character" w:styleId="Hyperlink">
    <w:name w:val="Hyperlink"/>
    <w:basedOn w:val="DefaultParagraphFont"/>
    <w:uiPriority w:val="99"/>
    <w:unhideWhenUsed/>
    <w:rsid w:val="00AD3399"/>
    <w:rPr>
      <w:color w:val="0000FF"/>
      <w:u w:val="single"/>
    </w:rPr>
  </w:style>
  <w:style w:type="paragraph" w:customStyle="1" w:styleId="aligncenter">
    <w:name w:val="align_center"/>
    <w:basedOn w:val="Normal"/>
    <w:rsid w:val="00BD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7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3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1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28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09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69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06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9880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0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28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0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70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314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31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04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4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62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40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02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05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58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6315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2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4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9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053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027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03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09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8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9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847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3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98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21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3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1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78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6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6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45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9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7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999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3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9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6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5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00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8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7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291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18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159</cp:revision>
  <dcterms:created xsi:type="dcterms:W3CDTF">2023-06-29T07:27:00Z</dcterms:created>
  <dcterms:modified xsi:type="dcterms:W3CDTF">2023-07-28T08:34:00Z</dcterms:modified>
</cp:coreProperties>
</file>