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7CA" w:rsidRPr="00372BDF" w:rsidRDefault="006607CA" w:rsidP="00F265D4">
      <w:pPr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643F9E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2613AA" w:rsidRPr="003810BF" w:rsidRDefault="00702E94" w:rsidP="00325CC5">
      <w:pPr>
        <w:spacing w:after="0" w:line="24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«Հայաստանի Հ</w:t>
      </w:r>
      <w:r w:rsidR="0049519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անրապետության </w:t>
      </w:r>
      <w:proofErr w:type="spellStart"/>
      <w:r w:rsidR="00FF561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կառավարության</w:t>
      </w:r>
      <w:proofErr w:type="spellEnd"/>
      <w:r w:rsidR="0049519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20</w:t>
      </w:r>
      <w:r w:rsidR="00FF561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15</w:t>
      </w:r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թվականի </w:t>
      </w:r>
      <w:proofErr w:type="spellStart"/>
      <w:r w:rsidR="00FF561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օգոստոս</w:t>
      </w:r>
      <w:r w:rsidR="00BA53A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ի</w:t>
      </w:r>
      <w:proofErr w:type="spellEnd"/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FF561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18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-ի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N</w:t>
      </w:r>
      <w:r w:rsidR="0049519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FF561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967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-Ն</w:t>
      </w:r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որոշման մեջ </w:t>
      </w:r>
      <w:r w:rsidRPr="00EA1C0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փոփոխություն</w:t>
      </w:r>
      <w:proofErr w:type="spellStart"/>
      <w:r w:rsidR="00FF561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ներ</w:t>
      </w:r>
      <w:proofErr w:type="spellEnd"/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կատարելու մասին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»</w:t>
      </w:r>
      <w:r w:rsidR="003810BF" w:rsidRPr="003810B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="00FF5615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="0049519B">
        <w:rPr>
          <w:rFonts w:ascii="GHEA Grapalat" w:hAnsi="GHEA Grapalat"/>
          <w:b/>
          <w:sz w:val="24"/>
          <w:szCs w:val="24"/>
        </w:rPr>
        <w:t xml:space="preserve"> </w:t>
      </w:r>
      <w:r w:rsidR="003810BF" w:rsidRPr="003810BF">
        <w:rPr>
          <w:rFonts w:ascii="GHEA Grapalat" w:hAnsi="GHEA Grapalat"/>
          <w:b/>
          <w:sz w:val="24"/>
          <w:szCs w:val="24"/>
          <w:lang w:val="hy-AM"/>
        </w:rPr>
        <w:t xml:space="preserve">որոշման նախագծի </w:t>
      </w:r>
      <w:r w:rsidR="002613AA" w:rsidRPr="003810BF">
        <w:rPr>
          <w:rFonts w:ascii="GHEA Grapalat" w:hAnsi="GHEA Grapalat" w:cs="AK Courier"/>
          <w:b/>
          <w:sz w:val="24"/>
          <w:szCs w:val="24"/>
          <w:lang w:val="hy-AM"/>
        </w:rPr>
        <w:t>վերաբերյալ</w:t>
      </w:r>
    </w:p>
    <w:p w:rsidR="00702E94" w:rsidRPr="00702E94" w:rsidRDefault="00702E94" w:rsidP="00325CC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:rsidR="006607CA" w:rsidRDefault="006607CA" w:rsidP="002613AA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43F9E">
        <w:rPr>
          <w:rFonts w:ascii="GHEA Grapalat" w:eastAsia="Calibri" w:hAnsi="GHEA Grapalat"/>
          <w:b/>
          <w:sz w:val="24"/>
          <w:szCs w:val="24"/>
          <w:lang w:val="hy-AM"/>
        </w:rPr>
        <w:t xml:space="preserve">1. </w:t>
      </w:r>
      <w:r w:rsidRPr="00006003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 w:rsidRPr="00006003">
        <w:rPr>
          <w:rFonts w:ascii="Cambria Math" w:hAnsi="Cambria Math" w:cs="Sylfaen"/>
          <w:b/>
          <w:sz w:val="24"/>
          <w:szCs w:val="24"/>
          <w:u w:val="single"/>
          <w:lang w:val="hy-AM"/>
        </w:rPr>
        <w:t>․</w:t>
      </w:r>
      <w:r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265D4" w:rsidRPr="00AA4E41" w:rsidRDefault="00F265D4" w:rsidP="00F265D4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43F9E">
        <w:rPr>
          <w:rFonts w:ascii="GHEA Grapalat" w:hAnsi="GHEA Grapalat"/>
          <w:sz w:val="24"/>
          <w:szCs w:val="24"/>
          <w:lang w:val="hy-AM"/>
        </w:rPr>
        <w:t>Ներկայացվող 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3F9E">
        <w:rPr>
          <w:rFonts w:ascii="GHEA Grapalat" w:hAnsi="GHEA Grapalat"/>
          <w:sz w:val="24"/>
          <w:szCs w:val="24"/>
          <w:lang w:val="hy-AM"/>
        </w:rPr>
        <w:t>նախապատրաս</w:t>
      </w:r>
      <w:r w:rsidRPr="00F265D4">
        <w:rPr>
          <w:rFonts w:ascii="GHEA Grapalat" w:hAnsi="GHEA Grapalat"/>
          <w:sz w:val="24"/>
          <w:szCs w:val="24"/>
          <w:lang w:val="hy-AM"/>
        </w:rPr>
        <w:t>տ</w:t>
      </w:r>
      <w:r w:rsidRPr="00643F9E">
        <w:rPr>
          <w:rFonts w:ascii="GHEA Grapalat" w:hAnsi="GHEA Grapalat"/>
          <w:sz w:val="24"/>
          <w:szCs w:val="24"/>
          <w:lang w:val="hy-AM"/>
        </w:rPr>
        <w:t>ման անհրաժեշտությունը պայ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մա</w:t>
      </w:r>
      <w:r w:rsidRPr="00643F9E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Sylfaen"/>
          <w:sz w:val="24"/>
          <w:szCs w:val="24"/>
          <w:lang w:val="fr-FR"/>
        </w:rPr>
        <w:t>է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2022թ.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 w:rsidRPr="009B26F9"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 w:rsidRPr="009B26F9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9B26F9">
        <w:rPr>
          <w:rFonts w:ascii="GHEA Grapalat" w:hAnsi="GHEA Grapalat"/>
          <w:sz w:val="24"/>
          <w:szCs w:val="24"/>
          <w:lang w:val="hy-AM"/>
        </w:rPr>
        <w:t>«Կառավարության կառուցվածքի և գործունեության մասին»</w:t>
      </w:r>
      <w:r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լրացումներ կատարելու մասին» ՀՕ-457-Ն օրենքի 1-ին հոդվածի 2-րդ կետով, որի համաձայն ստեղծվել է Ներքին գործերի նախարարություն, իսկ 4-րդ հոդվածի 8-րդ մասով դադարեցվել է Արտակարգ իրավիճակների նախարարության գործունեությունը, ինչպես նաև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ի պահանջի կատարումն ապահովելու հանգամանքով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, մասնավորապես՝ </w:t>
      </w:r>
      <w:r w:rsidRPr="00746E36">
        <w:rPr>
          <w:rFonts w:ascii="GHEA Grapalat" w:hAnsi="GHEA Grapalat" w:cs="Arial Armenian"/>
          <w:sz w:val="24"/>
          <w:szCs w:val="24"/>
          <w:lang w:val="hy-AM"/>
        </w:rPr>
        <w:t>օրենքի ընդունումից բխող այլ իրավական ակտերն ընդունվում են սույն օրենքն ուժի մեջ մտնելուց հետո՝ վեցամսյա ժամկետում։</w:t>
      </w:r>
    </w:p>
    <w:p w:rsidR="00F265D4" w:rsidRPr="00336D88" w:rsidRDefault="00F265D4" w:rsidP="00F265D4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ՀՕ-457-Ն օրենքով 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(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ուժի մեջ է մտել 2022 թվականի դեկտեմբերի 30-ին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)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ձևավորվել է Ներքին գործերի նախարարությունը։</w:t>
      </w:r>
      <w:r w:rsidRPr="00006003">
        <w:rPr>
          <w:rFonts w:ascii="GHEA Grapalat" w:hAnsi="GHEA Grapalat"/>
          <w:sz w:val="24"/>
          <w:szCs w:val="24"/>
          <w:lang w:val="hy-AM"/>
        </w:rPr>
        <w:t xml:space="preserve"> Նույն օրն ընդունված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06003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օրենքով սահմանվել է, որ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փրկարար ծառայությունը </w:t>
      </w:r>
      <w:r w:rsidRPr="00006003">
        <w:rPr>
          <w:rFonts w:ascii="GHEA Grapalat" w:hAnsi="GHEA Grapalat" w:cs="Arial Armenian"/>
          <w:sz w:val="24"/>
          <w:szCs w:val="24"/>
          <w:lang w:val="hy-AM"/>
        </w:rPr>
        <w:t>ՆԳ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նախարարությանը ենթակա մարմին է։ Նշված հանգամանքից ելնելով՝ անհրաժեշտ է կատարել փոփոխություններ մի շարք ենթաօրենսդրական իրավական ակտերում։ </w:t>
      </w:r>
    </w:p>
    <w:p w:rsidR="00F265D4" w:rsidRPr="00643F9E" w:rsidRDefault="00F265D4" w:rsidP="00F265D4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F265D4" w:rsidRPr="00643F9E" w:rsidRDefault="00F265D4" w:rsidP="00F265D4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Կարգավորման նպատակը և բնույթը</w:t>
      </w:r>
      <w:r>
        <w:rPr>
          <w:rFonts w:ascii="Cambria Math" w:hAnsi="Cambria Math"/>
          <w:b/>
          <w:color w:val="000000" w:themeColor="text1"/>
          <w:sz w:val="24"/>
          <w:szCs w:val="24"/>
          <w:u w:val="single"/>
          <w:lang w:val="hy-AM"/>
        </w:rPr>
        <w:t>․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:rsidR="00F265D4" w:rsidRDefault="00331C95" w:rsidP="00F265D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lang w:val="hy-AM"/>
        </w:rPr>
      </w:pPr>
      <w:r w:rsidRPr="00331C95">
        <w:rPr>
          <w:rFonts w:ascii="GHEA Grapalat" w:hAnsi="GHEA Grapalat" w:cs="AK Courier"/>
          <w:sz w:val="24"/>
          <w:szCs w:val="24"/>
          <w:lang w:val="hy-AM"/>
        </w:rPr>
        <w:t xml:space="preserve">  </w:t>
      </w:r>
      <w:r w:rsidR="00F265D4">
        <w:rPr>
          <w:rFonts w:ascii="GHEA Grapalat" w:hAnsi="GHEA Grapalat" w:cs="AK Courier"/>
          <w:sz w:val="24"/>
          <w:szCs w:val="24"/>
          <w:lang w:val="hy-AM"/>
        </w:rPr>
        <w:t xml:space="preserve">Արտակարգ իրավիճակների նախարարության գործունեությունը դադարեցնելու և </w:t>
      </w:r>
      <w:r w:rsidR="00F265D4" w:rsidRPr="00F265D4">
        <w:rPr>
          <w:rFonts w:ascii="GHEA Grapalat" w:hAnsi="GHEA Grapalat" w:cs="AK Courier"/>
          <w:sz w:val="24"/>
          <w:szCs w:val="24"/>
          <w:lang w:val="hy-AM"/>
        </w:rPr>
        <w:t>ն</w:t>
      </w:r>
      <w:r w:rsidR="00F265D4">
        <w:rPr>
          <w:rFonts w:ascii="GHEA Grapalat" w:hAnsi="GHEA Grapalat" w:cs="AK Courier"/>
          <w:sz w:val="24"/>
          <w:szCs w:val="24"/>
          <w:lang w:val="hy-AM"/>
        </w:rPr>
        <w:t>երքին գործերի նախարարության ստեղծման, ինչպես նաև Փրկարար ծառայությունը ներքին գործերի նախարարության ենթակայությանը հանձնելու փաստով</w:t>
      </w:r>
      <w:r w:rsidR="00F265D4" w:rsidRPr="00643F9E">
        <w:rPr>
          <w:rFonts w:ascii="GHEA Grapalat" w:hAnsi="GHEA Grapalat" w:cs="AK Courier"/>
          <w:sz w:val="24"/>
          <w:szCs w:val="24"/>
          <w:lang w:val="hy-AM"/>
        </w:rPr>
        <w:t xml:space="preserve"> պայմանավորված</w:t>
      </w:r>
      <w:r w:rsidR="00F265D4">
        <w:rPr>
          <w:rFonts w:ascii="GHEA Grapalat" w:hAnsi="GHEA Grapalat" w:cs="AK Courier"/>
          <w:sz w:val="24"/>
          <w:szCs w:val="24"/>
          <w:lang w:val="hy-AM"/>
        </w:rPr>
        <w:t>՝</w:t>
      </w:r>
      <w:r w:rsidR="00F265D4" w:rsidRPr="00643F9E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F265D4">
        <w:rPr>
          <w:rFonts w:ascii="GHEA Grapalat" w:hAnsi="GHEA Grapalat" w:cs="AK Courier"/>
          <w:sz w:val="24"/>
          <w:szCs w:val="24"/>
          <w:lang w:val="hy-AM"/>
        </w:rPr>
        <w:t>ներկայացված նախագծով առաջարկվում է</w:t>
      </w:r>
      <w:r w:rsidR="00F265D4" w:rsidRPr="00643F9E">
        <w:rPr>
          <w:rFonts w:ascii="GHEA Grapalat" w:hAnsi="GHEA Grapalat" w:cs="AK Courier"/>
          <w:sz w:val="24"/>
          <w:szCs w:val="24"/>
          <w:lang w:val="hy-AM"/>
        </w:rPr>
        <w:t xml:space="preserve"> կա</w:t>
      </w:r>
      <w:r w:rsidR="00F265D4">
        <w:rPr>
          <w:rFonts w:ascii="GHEA Grapalat" w:hAnsi="GHEA Grapalat" w:cs="AK Courier"/>
          <w:sz w:val="24"/>
          <w:szCs w:val="24"/>
          <w:lang w:val="hy-AM"/>
        </w:rPr>
        <w:t xml:space="preserve">տարել անհրաժեշտ </w:t>
      </w:r>
      <w:r w:rsidR="00F265D4">
        <w:rPr>
          <w:rFonts w:ascii="GHEA Grapalat" w:hAnsi="GHEA Grapalat" w:cs="AK Courier"/>
          <w:sz w:val="24"/>
          <w:szCs w:val="24"/>
          <w:lang w:val="hy-AM"/>
        </w:rPr>
        <w:lastRenderedPageBreak/>
        <w:t>փոփոխություն</w:t>
      </w:r>
      <w:r w:rsidR="00F265D4" w:rsidRPr="00F265D4">
        <w:rPr>
          <w:rFonts w:ascii="GHEA Grapalat" w:hAnsi="GHEA Grapalat" w:cs="AK Courier"/>
          <w:sz w:val="24"/>
          <w:szCs w:val="24"/>
          <w:lang w:val="hy-AM"/>
        </w:rPr>
        <w:t>ներ</w:t>
      </w:r>
      <w:r w:rsidR="00F265D4">
        <w:rPr>
          <w:rFonts w:ascii="GHEA Grapalat" w:hAnsi="GHEA Grapalat" w:cs="AK Courier"/>
          <w:sz w:val="24"/>
          <w:szCs w:val="24"/>
          <w:lang w:val="hy-AM"/>
        </w:rPr>
        <w:t>՝ վերոնշյալ նոր ստեղծվող նախարարության և ենթակայության փոփոխությունը նաև ենթաօրենսդրական իրավական ակտերում սահմանելու նպատակով։</w:t>
      </w:r>
      <w:r w:rsidR="00F265D4" w:rsidRPr="00490223">
        <w:rPr>
          <w:lang w:val="hy-AM"/>
        </w:rPr>
        <w:t xml:space="preserve"> </w:t>
      </w:r>
    </w:p>
    <w:p w:rsidR="00F265D4" w:rsidRDefault="00331C95" w:rsidP="00F265D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31C95">
        <w:rPr>
          <w:rFonts w:ascii="GHEA Grapalat" w:hAnsi="GHEA Grapalat" w:cs="AK Courier"/>
          <w:sz w:val="24"/>
          <w:szCs w:val="24"/>
          <w:lang w:val="hy-AM"/>
        </w:rPr>
        <w:t xml:space="preserve">  </w:t>
      </w:r>
      <w:r w:rsidR="00F265D4" w:rsidRPr="00490223">
        <w:rPr>
          <w:rFonts w:ascii="GHEA Grapalat" w:hAnsi="GHEA Grapalat" w:cs="AK Courier"/>
          <w:sz w:val="24"/>
          <w:szCs w:val="24"/>
          <w:lang w:val="hy-AM"/>
        </w:rPr>
        <w:t xml:space="preserve">Ներկայացված ՀՀ կառավարության </w:t>
      </w:r>
      <w:r w:rsidR="00F265D4">
        <w:rPr>
          <w:rFonts w:ascii="GHEA Grapalat" w:hAnsi="GHEA Grapalat" w:cs="AK Courier"/>
          <w:sz w:val="24"/>
          <w:szCs w:val="24"/>
          <w:lang w:val="hy-AM"/>
        </w:rPr>
        <w:t>որոշ</w:t>
      </w:r>
      <w:r w:rsidR="00F265D4" w:rsidRPr="00F265D4">
        <w:rPr>
          <w:rFonts w:ascii="GHEA Grapalat" w:hAnsi="GHEA Grapalat" w:cs="AK Courier"/>
          <w:sz w:val="24"/>
          <w:szCs w:val="24"/>
          <w:lang w:val="hy-AM"/>
        </w:rPr>
        <w:t>ման</w:t>
      </w:r>
      <w:r w:rsidR="00F265D4" w:rsidRPr="0049022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F265D4">
        <w:rPr>
          <w:rFonts w:ascii="GHEA Grapalat" w:hAnsi="GHEA Grapalat" w:cs="AK Courier"/>
          <w:sz w:val="24"/>
          <w:szCs w:val="24"/>
          <w:lang w:val="hy-AM"/>
        </w:rPr>
        <w:t>նախագծ</w:t>
      </w:r>
      <w:r w:rsidR="00F265D4" w:rsidRPr="00490223">
        <w:rPr>
          <w:rFonts w:ascii="GHEA Grapalat" w:hAnsi="GHEA Grapalat" w:cs="AK Courier"/>
          <w:sz w:val="24"/>
          <w:szCs w:val="24"/>
          <w:lang w:val="hy-AM"/>
        </w:rPr>
        <w:t>ի ընդունմամբ այլ իրավական ակտերում փոփոխություններ և լրացումներ կատարելու անհրաժեշտություն չի առաջանա:</w:t>
      </w:r>
    </w:p>
    <w:p w:rsidR="00F265D4" w:rsidRDefault="00F265D4" w:rsidP="00F265D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F265D4" w:rsidRPr="00643F9E" w:rsidRDefault="00F265D4" w:rsidP="00F265D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hy-AM"/>
        </w:rPr>
        <w:t xml:space="preserve">  3</w:t>
      </w:r>
      <w:r w:rsidRPr="00643F9E">
        <w:rPr>
          <w:rFonts w:ascii="GHEA Grapalat" w:hAnsi="GHEA Grapalat"/>
          <w:b/>
          <w:lang w:val="pt-BR"/>
        </w:rPr>
        <w:t xml:space="preserve">. </w:t>
      </w:r>
      <w:r w:rsidRPr="001214B5"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:rsidR="00F265D4" w:rsidRPr="009B26F9" w:rsidRDefault="00F265D4" w:rsidP="00F265D4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Նախագծի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ընդունման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կկատարվի «Կառավարության կառուցվածքի և գործունեության մասին» օրենքում փոփոխություններ և լրացումներ կատարելու մասին» ՀՕ-457-Ն օրենքի </w:t>
      </w:r>
      <w:r>
        <w:rPr>
          <w:rFonts w:ascii="GHEA Grapalat" w:hAnsi="GHEA Grapalat"/>
          <w:sz w:val="24"/>
          <w:szCs w:val="24"/>
          <w:lang w:val="hy-AM"/>
        </w:rPr>
        <w:t>1-ին հոդվածի 2-րդ կետի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և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ի </w:t>
      </w:r>
      <w:r>
        <w:rPr>
          <w:rFonts w:ascii="GHEA Grapalat" w:hAnsi="GHEA Grapalat" w:cs="Arial Armenian"/>
          <w:sz w:val="24"/>
          <w:szCs w:val="24"/>
          <w:lang w:val="hy-AM"/>
        </w:rPr>
        <w:t>պահանջները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։</w:t>
      </w:r>
    </w:p>
    <w:p w:rsidR="00F265D4" w:rsidRPr="00643F9E" w:rsidRDefault="00F265D4" w:rsidP="00F265D4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265D4" w:rsidRPr="00643F9E" w:rsidRDefault="00F265D4" w:rsidP="00F265D4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43F9E"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Pr="00643F9E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եւ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.</w:t>
      </w:r>
    </w:p>
    <w:p w:rsidR="00F265D4" w:rsidRPr="00643F9E" w:rsidRDefault="00331C95" w:rsidP="00F265D4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F265D4" w:rsidRPr="00643F9E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="00F265D4" w:rsidRPr="00643F9E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="00F265D4"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265D4" w:rsidRPr="00643F9E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="00F265D4"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265D4" w:rsidRPr="00643F9E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 w:rsidR="00F265D4" w:rsidRPr="00643F9E">
        <w:rPr>
          <w:rFonts w:ascii="GHEA Grapalat" w:hAnsi="GHEA Grapalat" w:cs="Sylfaen"/>
          <w:sz w:val="24"/>
          <w:szCs w:val="24"/>
          <w:lang w:val="hy-AM"/>
        </w:rPr>
        <w:t>ուն</w:t>
      </w:r>
      <w:r w:rsidR="00F265D4" w:rsidRPr="00643F9E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F265D4" w:rsidRPr="00643F9E" w:rsidRDefault="00F265D4" w:rsidP="00F265D4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  <w:r w:rsidRPr="00643F9E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F265D4" w:rsidRPr="00643F9E" w:rsidRDefault="00F265D4" w:rsidP="00331C9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Pr="00643F9E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1214B5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>
        <w:rPr>
          <w:rFonts w:ascii="Cambria Math" w:hAnsi="Cambria Math"/>
          <w:b/>
          <w:sz w:val="24"/>
          <w:szCs w:val="24"/>
          <w:u w:val="single"/>
          <w:lang w:val="hy-AM"/>
        </w:rPr>
        <w:t>․</w:t>
      </w:r>
      <w:r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265D4" w:rsidRPr="00643F9E" w:rsidRDefault="00F265D4" w:rsidP="00331C9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Նախագծի </w:t>
      </w:r>
      <w:r w:rsidRPr="00643F9E"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:rsidR="00F265D4" w:rsidRPr="009B26F9" w:rsidRDefault="00F265D4" w:rsidP="00F265D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 Armenian"/>
          <w:lang w:val="hy-AM"/>
        </w:rPr>
      </w:pPr>
    </w:p>
    <w:p w:rsidR="00F265D4" w:rsidRPr="002B4C88" w:rsidRDefault="00F265D4" w:rsidP="00331C95">
      <w:pPr>
        <w:spacing w:after="0" w:line="360" w:lineRule="auto"/>
        <w:ind w:firstLine="720"/>
        <w:jc w:val="both"/>
        <w:rPr>
          <w:rFonts w:ascii="Cambria Math" w:hAnsi="Cambria Math" w:cs="GHEA Grapalat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GHEA Grapalat"/>
          <w:b/>
          <w:sz w:val="24"/>
          <w:szCs w:val="24"/>
          <w:lang w:val="hy-AM"/>
        </w:rPr>
        <w:t>6</w:t>
      </w:r>
      <w:r w:rsidR="00331C95">
        <w:rPr>
          <w:rFonts w:ascii="GHEA Grapalat" w:hAnsi="GHEA Grapalat" w:cs="GHEA Grapalat"/>
          <w:b/>
          <w:sz w:val="24"/>
          <w:szCs w:val="24"/>
          <w:lang w:val="hy-AM"/>
        </w:rPr>
        <w:t>.</w:t>
      </w:r>
      <w:r w:rsidR="00331C95">
        <w:rPr>
          <w:rFonts w:ascii="GHEA Grapalat" w:hAnsi="GHEA Grapalat" w:cs="GHEA Grapalat"/>
          <w:b/>
          <w:sz w:val="24"/>
          <w:szCs w:val="24"/>
        </w:rPr>
        <w:t xml:space="preserve"> </w:t>
      </w:r>
      <w:r w:rsidRPr="00262DCC">
        <w:rPr>
          <w:rFonts w:ascii="GHEA Grapalat" w:hAnsi="GHEA Grapalat" w:cs="GHEA Grapalat"/>
          <w:b/>
          <w:sz w:val="24"/>
          <w:szCs w:val="24"/>
          <w:lang w:val="hy-AM"/>
        </w:rPr>
        <w:t xml:space="preserve">Կապը ռազմավարական փաստաթղթերի հետ. </w:t>
      </w:r>
      <w:r w:rsidRPr="002B4C88">
        <w:rPr>
          <w:rFonts w:ascii="GHEA Grapalat" w:hAnsi="GHEA Grapalat" w:cs="GHEA Grapalat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Cambria Math" w:hAnsi="Cambria Math" w:cs="GHEA Grapalat"/>
          <w:sz w:val="24"/>
          <w:szCs w:val="24"/>
          <w:lang w:val="hy-AM"/>
        </w:rPr>
        <w:t xml:space="preserve">․ </w:t>
      </w:r>
    </w:p>
    <w:p w:rsidR="00F265D4" w:rsidRPr="00336D88" w:rsidRDefault="00F265D4" w:rsidP="00F265D4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</w:t>
      </w:r>
      <w:r w:rsidRPr="00C5187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իծը</w:t>
      </w:r>
      <w:r w:rsidRPr="006607CA">
        <w:rPr>
          <w:rFonts w:ascii="GHEA Grapalat" w:hAnsi="GHEA Grapalat" w:cs="Arial Armenian"/>
          <w:sz w:val="24"/>
          <w:szCs w:val="24"/>
          <w:lang w:val="hy-AM"/>
        </w:rPr>
        <w:t xml:space="preserve"> չ</w:t>
      </w:r>
      <w:r w:rsidRPr="00C51870">
        <w:rPr>
          <w:rFonts w:ascii="GHEA Grapalat" w:hAnsi="GHEA Grapalat" w:cs="Arial Armenian"/>
          <w:sz w:val="24"/>
          <w:szCs w:val="24"/>
          <w:lang w:val="hy-AM"/>
        </w:rPr>
        <w:t>ի</w:t>
      </w:r>
      <w:r w:rsidRPr="006607CA">
        <w:rPr>
          <w:rFonts w:ascii="GHEA Grapalat" w:hAnsi="GHEA Grapalat" w:cs="Arial Armenian"/>
          <w:sz w:val="24"/>
          <w:szCs w:val="24"/>
          <w:lang w:val="hy-AM"/>
        </w:rPr>
        <w:t xml:space="preserve"> բխում ռազմավարական ծրագրերից։</w:t>
      </w:r>
    </w:p>
    <w:p w:rsidR="00F265D4" w:rsidRPr="00643F9E" w:rsidRDefault="00F265D4" w:rsidP="00F265D4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:rsidR="00F265D4" w:rsidRPr="00F5669A" w:rsidRDefault="00F265D4" w:rsidP="00F265D4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643F9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p w:rsidR="00953584" w:rsidRPr="00F5669A" w:rsidRDefault="00953584" w:rsidP="00F265D4">
      <w:pPr>
        <w:spacing w:after="0" w:line="360" w:lineRule="auto"/>
        <w:ind w:firstLine="708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sectPr w:rsidR="00953584" w:rsidRPr="00F5669A" w:rsidSect="00F265D4">
      <w:pgSz w:w="12240" w:h="15840"/>
      <w:pgMar w:top="900" w:right="99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EF4"/>
    <w:rsid w:val="00006003"/>
    <w:rsid w:val="000B3076"/>
    <w:rsid w:val="002226D8"/>
    <w:rsid w:val="00252805"/>
    <w:rsid w:val="002613AA"/>
    <w:rsid w:val="002A3CAD"/>
    <w:rsid w:val="00305A9F"/>
    <w:rsid w:val="00325CC5"/>
    <w:rsid w:val="00331C95"/>
    <w:rsid w:val="00360DEE"/>
    <w:rsid w:val="00372BDF"/>
    <w:rsid w:val="003810BF"/>
    <w:rsid w:val="004447A7"/>
    <w:rsid w:val="00490223"/>
    <w:rsid w:val="0049519B"/>
    <w:rsid w:val="004E07EA"/>
    <w:rsid w:val="00576B7C"/>
    <w:rsid w:val="005C3141"/>
    <w:rsid w:val="005C6190"/>
    <w:rsid w:val="0064467F"/>
    <w:rsid w:val="006607CA"/>
    <w:rsid w:val="00660F22"/>
    <w:rsid w:val="00702E94"/>
    <w:rsid w:val="00705AFD"/>
    <w:rsid w:val="00746E36"/>
    <w:rsid w:val="007F387A"/>
    <w:rsid w:val="00801AD3"/>
    <w:rsid w:val="00840B5F"/>
    <w:rsid w:val="008648C5"/>
    <w:rsid w:val="00923066"/>
    <w:rsid w:val="00953584"/>
    <w:rsid w:val="009B26F9"/>
    <w:rsid w:val="00AA4E41"/>
    <w:rsid w:val="00B87FF3"/>
    <w:rsid w:val="00BA53AB"/>
    <w:rsid w:val="00BA5640"/>
    <w:rsid w:val="00BD1EF4"/>
    <w:rsid w:val="00C35213"/>
    <w:rsid w:val="00C51870"/>
    <w:rsid w:val="00CE6170"/>
    <w:rsid w:val="00D32249"/>
    <w:rsid w:val="00E3388B"/>
    <w:rsid w:val="00E67F33"/>
    <w:rsid w:val="00E75239"/>
    <w:rsid w:val="00E7787D"/>
    <w:rsid w:val="00EC0735"/>
    <w:rsid w:val="00EC24F6"/>
    <w:rsid w:val="00ED70F7"/>
    <w:rsid w:val="00EE11E2"/>
    <w:rsid w:val="00F265D4"/>
    <w:rsid w:val="00F5669A"/>
    <w:rsid w:val="00F61DA2"/>
    <w:rsid w:val="00FD1B70"/>
    <w:rsid w:val="00FF5615"/>
    <w:rsid w:val="00FF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7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48C5"/>
    <w:rPr>
      <w:b/>
      <w:bCs/>
    </w:rPr>
  </w:style>
  <w:style w:type="paragraph" w:styleId="ListParagraph">
    <w:name w:val="List Paragraph"/>
    <w:basedOn w:val="Normal"/>
    <w:uiPriority w:val="34"/>
    <w:qFormat/>
    <w:rsid w:val="000B30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7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48C5"/>
    <w:rPr>
      <w:b/>
      <w:bCs/>
    </w:rPr>
  </w:style>
  <w:style w:type="paragraph" w:styleId="ListParagraph">
    <w:name w:val="List Paragraph"/>
    <w:basedOn w:val="Normal"/>
    <w:uiPriority w:val="34"/>
    <w:qFormat/>
    <w:rsid w:val="000B3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https://mul2-police.gov.am/tasks/2036687/oneclick/0841b4bc9caf550820ff6f57d98db35dac985ba6a92236e2f0a954209928331b.docx?token=f73269dae8c8b15c943979e19f35e7d8</cp:keywords>
  <dc:description/>
  <cp:lastModifiedBy>Admin</cp:lastModifiedBy>
  <cp:revision>125</cp:revision>
  <dcterms:created xsi:type="dcterms:W3CDTF">2023-04-03T13:11:00Z</dcterms:created>
  <dcterms:modified xsi:type="dcterms:W3CDTF">2023-05-03T12:16:00Z</dcterms:modified>
</cp:coreProperties>
</file>