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1D" w:rsidRPr="0012707D" w:rsidRDefault="00F8321D" w:rsidP="00F8321D">
      <w:pPr>
        <w:pStyle w:val="headingtitleStyle"/>
        <w:rPr>
          <w:lang w:val="hy-AM"/>
        </w:rPr>
      </w:pPr>
      <w:bookmarkStart w:id="0" w:name="_Toc1"/>
      <w:r w:rsidRPr="0012707D">
        <w:t>Ամփոփաթերթ</w:t>
      </w:r>
      <w:bookmarkEnd w:id="0"/>
    </w:p>
    <w:p w:rsidR="00F11D28" w:rsidRPr="0012707D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12707D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2017 ԹՎԱԿԱՆԻ ՕԳՈՍՏՈՍԻ 24-Ի N 1069-Ն ՈՐՈՇՄԱՆ ՄԵՋ ՓՈՓՈԽՈՒԹՅՈՒՆ ԿԱՏԱՐԵԼՈՒ ՄԱՍԻՆ</w:t>
      </w:r>
      <w:r w:rsidR="0012707D" w:rsidRPr="0012707D">
        <w:rPr>
          <w:rFonts w:ascii="GHEA Grapalat" w:hAnsi="GHEA Grapalat" w:cs="Sylfaen"/>
          <w:b/>
          <w:sz w:val="24"/>
          <w:lang w:val="hy-AM"/>
        </w:rPr>
        <w:t> ՀԱՅԱՍՏԱՆԻ ՀԱՆՐԱՊԵՏՈՒԹՅԱՆ</w:t>
      </w:r>
      <w:r w:rsidRPr="0012707D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12707D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1270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707D" w:rsidRPr="0012707D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12707D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12707D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12707D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12707D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12707D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12707D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25"/>
        <w:gridCol w:w="18"/>
        <w:gridCol w:w="65"/>
        <w:gridCol w:w="2190"/>
        <w:gridCol w:w="3419"/>
      </w:tblGrid>
      <w:tr w:rsidR="00CC54DF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12707D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12707D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12707D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12707D" w:rsidTr="0012707D">
        <w:trPr>
          <w:trHeight w:val="794"/>
        </w:trPr>
        <w:tc>
          <w:tcPr>
            <w:tcW w:w="8925" w:type="dxa"/>
            <w:shd w:val="clear" w:color="auto" w:fill="auto"/>
          </w:tcPr>
          <w:p w:rsidR="003A29E1" w:rsidRPr="0012707D" w:rsidRDefault="0012707D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2707D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12707D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12707D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12707D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12707D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12707D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12707D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2707D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12707D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12707D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12707D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12707D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12707D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12707D" w:rsidRDefault="00DC5A89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12707D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12707D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C97185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12707D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12707D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12707D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12707D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12707D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12707D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12707D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12707D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12707D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12707D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12707D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12707D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12707D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12707D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12707D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12707D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12707D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12707D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12707D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12707D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1270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12707D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12707D" w:rsidRDefault="006C779D" w:rsidP="00C97185">
            <w:pPr>
              <w:pStyle w:val="ListParagraph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>իրավահարաբերությունների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12707D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12707D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2756" w:rsidRPr="0012707D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12707D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 xml:space="preserve">                                          </w:t>
            </w:r>
            <w:r w:rsidRPr="0012707D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12707D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12707D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12707D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12707D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12707D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12707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1270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12707D" w:rsidTr="0012707D">
        <w:trPr>
          <w:trHeight w:val="653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12707D" w:rsidRDefault="0012707D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12707D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12707D" w:rsidRDefault="006C779D" w:rsidP="0012707D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</w:p>
        </w:tc>
      </w:tr>
    </w:tbl>
    <w:p w:rsidR="0012707D" w:rsidRDefault="0012707D" w:rsidP="0012707D">
      <w:pPr>
        <w:pStyle w:val="headingtitleStyle"/>
        <w:jc w:val="right"/>
        <w:rPr>
          <w:sz w:val="24"/>
        </w:rPr>
      </w:pPr>
    </w:p>
    <w:p w:rsidR="008474FB" w:rsidRPr="0012707D" w:rsidRDefault="0012707D" w:rsidP="0012707D">
      <w:pPr>
        <w:pStyle w:val="headingtitleStyle"/>
        <w:jc w:val="right"/>
      </w:pPr>
      <w:bookmarkStart w:id="1" w:name="_GoBack"/>
      <w:bookmarkEnd w:id="1"/>
      <w:r>
        <w:rPr>
          <w:sz w:val="24"/>
        </w:rPr>
        <w:t>ՆԵՐՔԻՆ ԳՈՐԾԵՐԻ ՆԱԽԱՐԱՐՈՒԹՅՈՒՆ</w:t>
      </w:r>
    </w:p>
    <w:sectPr w:rsidR="008474FB" w:rsidRPr="0012707D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068EE"/>
    <w:rsid w:val="00007C6A"/>
    <w:rsid w:val="00017146"/>
    <w:rsid w:val="00025098"/>
    <w:rsid w:val="000367D1"/>
    <w:rsid w:val="00076C0D"/>
    <w:rsid w:val="000A028A"/>
    <w:rsid w:val="000B4905"/>
    <w:rsid w:val="000D3C4E"/>
    <w:rsid w:val="001006C9"/>
    <w:rsid w:val="00106F2A"/>
    <w:rsid w:val="001128EE"/>
    <w:rsid w:val="0012707D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6F01"/>
    <w:rsid w:val="004801AA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6E0600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C5A89"/>
    <w:rsid w:val="00DE051D"/>
    <w:rsid w:val="00DF6623"/>
    <w:rsid w:val="00E00C5E"/>
    <w:rsid w:val="00E22D01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C4991-4964-4801-AAEB-DC92F8FB7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https://mul2-police.gov.am/tasks/2036678/oneclick/bfee91d64f447da7a2ff57f8f14e4479d53ef1e1f71e53fc6d99c9f51f37e0ca.docx?token=222fc99187db43c2559fa844f993e6dd</cp:keywords>
  <dc:description/>
  <cp:lastModifiedBy>User</cp:lastModifiedBy>
  <cp:revision>83</cp:revision>
  <dcterms:created xsi:type="dcterms:W3CDTF">2023-02-02T11:42:00Z</dcterms:created>
  <dcterms:modified xsi:type="dcterms:W3CDTF">2023-07-26T13:11:00Z</dcterms:modified>
</cp:coreProperties>
</file>