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F59" w:rsidRPr="00DB5A94" w:rsidRDefault="00CC5F59" w:rsidP="00CC5F59">
      <w:pPr>
        <w:rPr>
          <w:rFonts w:ascii="GHEA Grapalat" w:hAnsi="GHEA Grapalat"/>
          <w:sz w:val="24"/>
          <w:szCs w:val="24"/>
        </w:rPr>
      </w:pPr>
    </w:p>
    <w:p w:rsidR="00CC5F59" w:rsidRPr="00DB5A94" w:rsidRDefault="00CC5F59" w:rsidP="00CC5F59">
      <w:pPr>
        <w:shd w:val="clear" w:color="auto" w:fill="FFFFFF" w:themeFill="background1"/>
        <w:spacing w:after="0" w:line="360" w:lineRule="auto"/>
        <w:ind w:right="-25"/>
        <w:jc w:val="center"/>
        <w:rPr>
          <w:rFonts w:ascii="GHEA Grapalat" w:hAnsi="GHEA Grapalat"/>
          <w:b/>
          <w:sz w:val="24"/>
          <w:szCs w:val="24"/>
        </w:rPr>
      </w:pPr>
      <w:r w:rsidRPr="00DB5A94">
        <w:rPr>
          <w:rFonts w:ascii="GHEA Grapalat" w:hAnsi="GHEA Grapalat"/>
          <w:b/>
          <w:sz w:val="24"/>
          <w:szCs w:val="24"/>
        </w:rPr>
        <w:t>ՀԻՄՆԱՎՈՐՈՒՄ</w:t>
      </w:r>
    </w:p>
    <w:p w:rsidR="00CC5F59" w:rsidRPr="00DB5A94" w:rsidRDefault="00CC5F59" w:rsidP="00CC5F59">
      <w:pPr>
        <w:shd w:val="clear" w:color="auto" w:fill="FFFFFF" w:themeFill="background1"/>
        <w:spacing w:after="0"/>
        <w:ind w:right="-25" w:firstLine="600"/>
        <w:jc w:val="center"/>
        <w:rPr>
          <w:rFonts w:ascii="GHEA Grapalat" w:hAnsi="GHEA Grapalat"/>
          <w:sz w:val="24"/>
          <w:szCs w:val="24"/>
        </w:rPr>
      </w:pPr>
    </w:p>
    <w:p w:rsidR="00CC5F59" w:rsidRPr="00DB5A94" w:rsidRDefault="00CC5F59" w:rsidP="00CC5F59">
      <w:pPr>
        <w:shd w:val="clear" w:color="auto" w:fill="FFFFFF" w:themeFill="background1"/>
        <w:spacing w:after="0"/>
        <w:ind w:right="-25" w:firstLine="600"/>
        <w:jc w:val="center"/>
        <w:rPr>
          <w:rFonts w:ascii="GHEA Grapalat" w:hAnsi="GHEA Grapalat"/>
          <w:sz w:val="24"/>
          <w:szCs w:val="24"/>
          <w:lang w:val="fr-FR"/>
        </w:rPr>
      </w:pPr>
      <w:proofErr w:type="spellStart"/>
      <w:r w:rsidRPr="00DB5A94">
        <w:rPr>
          <w:rFonts w:ascii="GHEA Grapalat" w:hAnsi="GHEA Grapalat"/>
          <w:sz w:val="24"/>
          <w:szCs w:val="24"/>
        </w:rPr>
        <w:t>Հայաստանի</w:t>
      </w:r>
      <w:proofErr w:type="spellEnd"/>
      <w:r w:rsidRPr="00DB5A94">
        <w:rPr>
          <w:rFonts w:ascii="GHEA Grapalat" w:hAnsi="GHEA Grapalat"/>
          <w:sz w:val="24"/>
          <w:szCs w:val="24"/>
          <w:lang w:val="fr-FR"/>
        </w:rPr>
        <w:t xml:space="preserve"> </w:t>
      </w:r>
      <w:proofErr w:type="spellStart"/>
      <w:r w:rsidRPr="00DB5A94">
        <w:rPr>
          <w:rFonts w:ascii="GHEA Grapalat" w:hAnsi="GHEA Grapalat"/>
          <w:sz w:val="24"/>
          <w:szCs w:val="24"/>
        </w:rPr>
        <w:t>Հանրապետության</w:t>
      </w:r>
      <w:proofErr w:type="spellEnd"/>
      <w:r w:rsidRPr="00DB5A94">
        <w:rPr>
          <w:rFonts w:ascii="GHEA Grapalat" w:hAnsi="GHEA Grapalat"/>
          <w:sz w:val="24"/>
          <w:szCs w:val="24"/>
          <w:lang w:val="fr-FR"/>
        </w:rPr>
        <w:t xml:space="preserve"> </w:t>
      </w:r>
      <w:proofErr w:type="spellStart"/>
      <w:proofErr w:type="gramStart"/>
      <w:r w:rsidRPr="00DB5A94">
        <w:rPr>
          <w:rFonts w:ascii="GHEA Grapalat" w:hAnsi="GHEA Grapalat"/>
          <w:sz w:val="24"/>
          <w:szCs w:val="24"/>
        </w:rPr>
        <w:t>կառավարության</w:t>
      </w:r>
      <w:proofErr w:type="spellEnd"/>
      <w:r w:rsidRPr="00DB5A94">
        <w:rPr>
          <w:rFonts w:ascii="GHEA Grapalat" w:hAnsi="GHEA Grapalat"/>
          <w:sz w:val="24"/>
          <w:szCs w:val="24"/>
          <w:lang w:val="fr-FR"/>
        </w:rPr>
        <w:t xml:space="preserve">  </w:t>
      </w:r>
      <w:r w:rsidRPr="00DB5A94">
        <w:rPr>
          <w:rFonts w:ascii="GHEA Grapalat" w:hAnsi="GHEA Grapalat"/>
          <w:sz w:val="24"/>
          <w:szCs w:val="24"/>
          <w:lang w:val="af-ZA"/>
        </w:rPr>
        <w:t>«</w:t>
      </w:r>
      <w:proofErr w:type="gramEnd"/>
      <w:r w:rsidRPr="00DB5A94">
        <w:rPr>
          <w:rFonts w:ascii="GHEA Grapalat" w:hAnsi="GHEA Grapalat"/>
          <w:sz w:val="24"/>
          <w:szCs w:val="24"/>
          <w:lang w:val="hy-AM"/>
        </w:rPr>
        <w:t>Ն</w:t>
      </w:r>
      <w:proofErr w:type="spellStart"/>
      <w:r w:rsidRPr="00DB5A94">
        <w:rPr>
          <w:rFonts w:ascii="GHEA Grapalat" w:hAnsi="GHEA Grapalat"/>
          <w:sz w:val="24"/>
          <w:szCs w:val="24"/>
        </w:rPr>
        <w:t>ախնական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մասնագիտական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արհեստագործական</w:t>
      </w:r>
      <w:proofErr w:type="spellEnd"/>
      <w:r w:rsidRPr="00DB5A94">
        <w:rPr>
          <w:rFonts w:ascii="GHEA Grapalat" w:hAnsi="GHEA Grapalat"/>
          <w:sz w:val="24"/>
          <w:szCs w:val="24"/>
          <w:lang w:val="af-ZA"/>
        </w:rPr>
        <w:t xml:space="preserve">) </w:t>
      </w:r>
      <w:r w:rsidRPr="00DB5A94">
        <w:rPr>
          <w:rFonts w:ascii="GHEA Grapalat" w:hAnsi="GHEA Grapalat"/>
          <w:sz w:val="24"/>
          <w:szCs w:val="24"/>
        </w:rPr>
        <w:t>և</w:t>
      </w:r>
      <w:r w:rsidRPr="00DB5A94">
        <w:rPr>
          <w:rFonts w:ascii="GHEA Grapalat" w:hAnsi="GHEA Grapalat"/>
          <w:sz w:val="24"/>
          <w:szCs w:val="24"/>
          <w:lang w:val="af-ZA"/>
        </w:rPr>
        <w:t xml:space="preserve"> </w:t>
      </w:r>
      <w:proofErr w:type="spellStart"/>
      <w:r w:rsidRPr="00DB5A94">
        <w:rPr>
          <w:rFonts w:ascii="GHEA Grapalat" w:hAnsi="GHEA Grapalat"/>
          <w:sz w:val="24"/>
          <w:szCs w:val="24"/>
        </w:rPr>
        <w:t>միջին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մասնագիտական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կրթական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ծրագրեր</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իրականացնող</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պետական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ուսումնական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հաստատությունների</w:t>
      </w:r>
      <w:proofErr w:type="spellEnd"/>
      <w:r w:rsidRPr="00DB5A94">
        <w:rPr>
          <w:rFonts w:ascii="GHEA Grapalat" w:hAnsi="GHEA Grapalat"/>
          <w:sz w:val="24"/>
          <w:szCs w:val="24"/>
          <w:lang w:val="af-ZA"/>
        </w:rPr>
        <w:t xml:space="preserve"> 202</w:t>
      </w:r>
      <w:r w:rsidRPr="00DB5A94">
        <w:rPr>
          <w:rFonts w:ascii="GHEA Grapalat" w:hAnsi="GHEA Grapalat"/>
          <w:sz w:val="24"/>
          <w:szCs w:val="24"/>
          <w:lang w:val="hy-AM"/>
        </w:rPr>
        <w:t>3</w:t>
      </w:r>
      <w:r w:rsidRPr="00DB5A94">
        <w:rPr>
          <w:rFonts w:ascii="GHEA Grapalat" w:hAnsi="GHEA Grapalat"/>
          <w:sz w:val="24"/>
          <w:szCs w:val="24"/>
          <w:lang w:val="af-ZA"/>
        </w:rPr>
        <w:t>/202</w:t>
      </w:r>
      <w:r w:rsidRPr="00DB5A94">
        <w:rPr>
          <w:rFonts w:ascii="GHEA Grapalat" w:hAnsi="GHEA Grapalat"/>
          <w:sz w:val="24"/>
          <w:szCs w:val="24"/>
          <w:lang w:val="hy-AM"/>
        </w:rPr>
        <w:t>4</w:t>
      </w:r>
      <w:r w:rsidRPr="00DB5A94">
        <w:rPr>
          <w:rFonts w:ascii="GHEA Grapalat" w:hAnsi="GHEA Grapalat"/>
          <w:sz w:val="24"/>
          <w:szCs w:val="24"/>
          <w:lang w:val="af-ZA"/>
        </w:rPr>
        <w:t xml:space="preserve"> </w:t>
      </w:r>
      <w:proofErr w:type="spellStart"/>
      <w:r w:rsidRPr="00DB5A94">
        <w:rPr>
          <w:rFonts w:ascii="GHEA Grapalat" w:hAnsi="GHEA Grapalat"/>
          <w:sz w:val="24"/>
          <w:szCs w:val="24"/>
        </w:rPr>
        <w:t>ուսումնական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տարվա</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անվճար</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ուսուցման</w:t>
      </w:r>
      <w:proofErr w:type="spellEnd"/>
      <w:r w:rsidRPr="00DB5A94">
        <w:rPr>
          <w:rFonts w:ascii="GHEA Grapalat" w:hAnsi="GHEA Grapalat"/>
          <w:sz w:val="24"/>
          <w:szCs w:val="24"/>
          <w:lang w:val="fr-FR"/>
        </w:rPr>
        <w:t xml:space="preserve"> (</w:t>
      </w:r>
      <w:proofErr w:type="spellStart"/>
      <w:r w:rsidRPr="00DB5A94">
        <w:rPr>
          <w:rFonts w:ascii="GHEA Grapalat" w:hAnsi="GHEA Grapalat" w:cs="Sylfaen"/>
          <w:sz w:val="24"/>
          <w:szCs w:val="24"/>
        </w:rPr>
        <w:t>նպաստի</w:t>
      </w:r>
      <w:proofErr w:type="spellEnd"/>
      <w:r w:rsidRPr="00DB5A94">
        <w:rPr>
          <w:rFonts w:ascii="GHEA Grapalat" w:hAnsi="GHEA Grapalat"/>
          <w:sz w:val="24"/>
          <w:szCs w:val="24"/>
          <w:lang w:val="fr-FR"/>
        </w:rPr>
        <w:t xml:space="preserve"> </w:t>
      </w:r>
      <w:proofErr w:type="spellStart"/>
      <w:r w:rsidRPr="00DB5A94">
        <w:rPr>
          <w:rFonts w:ascii="GHEA Grapalat" w:hAnsi="GHEA Grapalat" w:cs="Sylfaen"/>
          <w:sz w:val="24"/>
          <w:szCs w:val="24"/>
        </w:rPr>
        <w:t>ձևով</w:t>
      </w:r>
      <w:proofErr w:type="spellEnd"/>
      <w:r w:rsidRPr="00DB5A94">
        <w:rPr>
          <w:rFonts w:ascii="GHEA Grapalat" w:hAnsi="GHEA Grapalat"/>
          <w:sz w:val="24"/>
          <w:szCs w:val="24"/>
          <w:lang w:val="fr-FR"/>
        </w:rPr>
        <w:t xml:space="preserve"> </w:t>
      </w:r>
      <w:proofErr w:type="spellStart"/>
      <w:r w:rsidRPr="00DB5A94">
        <w:rPr>
          <w:rFonts w:ascii="GHEA Grapalat" w:hAnsi="GHEA Grapalat" w:cs="Sylfaen"/>
          <w:sz w:val="24"/>
          <w:szCs w:val="24"/>
        </w:rPr>
        <w:t>ուսման</w:t>
      </w:r>
      <w:proofErr w:type="spellEnd"/>
      <w:r w:rsidRPr="00DB5A94">
        <w:rPr>
          <w:rFonts w:ascii="GHEA Grapalat" w:hAnsi="GHEA Grapalat"/>
          <w:sz w:val="24"/>
          <w:szCs w:val="24"/>
          <w:lang w:val="fr-FR"/>
        </w:rPr>
        <w:t xml:space="preserve"> </w:t>
      </w:r>
      <w:proofErr w:type="spellStart"/>
      <w:r w:rsidRPr="00DB5A94">
        <w:rPr>
          <w:rFonts w:ascii="GHEA Grapalat" w:hAnsi="GHEA Grapalat" w:cs="Sylfaen"/>
          <w:sz w:val="24"/>
          <w:szCs w:val="24"/>
        </w:rPr>
        <w:t>վճարի</w:t>
      </w:r>
      <w:proofErr w:type="spellEnd"/>
      <w:r w:rsidRPr="00DB5A94">
        <w:rPr>
          <w:rFonts w:ascii="GHEA Grapalat" w:hAnsi="GHEA Grapalat" w:cs="Sylfaen"/>
          <w:sz w:val="24"/>
          <w:szCs w:val="24"/>
        </w:rPr>
        <w:t xml:space="preserve"> </w:t>
      </w:r>
      <w:proofErr w:type="spellStart"/>
      <w:r w:rsidRPr="00DB5A94">
        <w:rPr>
          <w:rFonts w:ascii="GHEA Grapalat" w:hAnsi="GHEA Grapalat" w:cs="Sylfaen"/>
          <w:sz w:val="24"/>
          <w:szCs w:val="24"/>
        </w:rPr>
        <w:t>լրիվ</w:t>
      </w:r>
      <w:proofErr w:type="spellEnd"/>
      <w:r w:rsidRPr="00DB5A94">
        <w:rPr>
          <w:rFonts w:ascii="GHEA Grapalat" w:hAnsi="GHEA Grapalat"/>
          <w:sz w:val="24"/>
          <w:szCs w:val="24"/>
          <w:lang w:val="fr-FR"/>
        </w:rPr>
        <w:t xml:space="preserve"> </w:t>
      </w:r>
      <w:proofErr w:type="spellStart"/>
      <w:r w:rsidRPr="00DB5A94">
        <w:rPr>
          <w:rFonts w:ascii="GHEA Grapalat" w:hAnsi="GHEA Grapalat" w:cs="Sylfaen"/>
          <w:sz w:val="24"/>
          <w:szCs w:val="24"/>
        </w:rPr>
        <w:t>փոխհատուցմամբ</w:t>
      </w:r>
      <w:proofErr w:type="spellEnd"/>
      <w:r w:rsidRPr="00DB5A94">
        <w:rPr>
          <w:rFonts w:ascii="GHEA Grapalat" w:hAnsi="GHEA Grapalat"/>
          <w:sz w:val="24"/>
          <w:szCs w:val="24"/>
          <w:lang w:val="fr-FR"/>
        </w:rPr>
        <w:t>)</w:t>
      </w:r>
      <w:r w:rsidRPr="00DB5A94">
        <w:rPr>
          <w:rFonts w:ascii="GHEA Grapalat" w:hAnsi="GHEA Grapalat"/>
          <w:sz w:val="24"/>
          <w:szCs w:val="24"/>
          <w:lang w:val="af-ZA"/>
        </w:rPr>
        <w:t xml:space="preserve"> </w:t>
      </w:r>
      <w:proofErr w:type="spellStart"/>
      <w:r w:rsidRPr="00DB5A94">
        <w:rPr>
          <w:rFonts w:ascii="GHEA Grapalat" w:hAnsi="GHEA Grapalat"/>
          <w:sz w:val="24"/>
          <w:szCs w:val="24"/>
        </w:rPr>
        <w:t>ընդունելության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տեղեր</w:t>
      </w:r>
      <w:proofErr w:type="spellEnd"/>
      <w:r w:rsidRPr="00DB5A94">
        <w:rPr>
          <w:rFonts w:ascii="GHEA Grapalat" w:hAnsi="GHEA Grapalat"/>
          <w:sz w:val="24"/>
          <w:szCs w:val="24"/>
          <w:lang w:val="hy-AM"/>
        </w:rPr>
        <w:t>ն՝ ըստ մասնագիտությունների</w:t>
      </w:r>
      <w:r w:rsidRPr="00DB5A94">
        <w:rPr>
          <w:rStyle w:val="Strong"/>
          <w:rFonts w:ascii="GHEA Grapalat" w:hAnsi="GHEA Grapalat" w:cs="Sylfaen"/>
          <w:sz w:val="24"/>
          <w:szCs w:val="24"/>
          <w:lang w:val="hy-AM"/>
        </w:rPr>
        <w:t xml:space="preserve"> </w:t>
      </w:r>
      <w:r w:rsidRPr="00DB5A94">
        <w:rPr>
          <w:rStyle w:val="Strong"/>
          <w:rFonts w:ascii="GHEA Grapalat" w:hAnsi="GHEA Grapalat" w:cs="Sylfaen"/>
          <w:b w:val="0"/>
          <w:sz w:val="24"/>
          <w:szCs w:val="24"/>
          <w:lang w:val="hy-AM"/>
        </w:rPr>
        <w:t>ու</w:t>
      </w:r>
      <w:r w:rsidRPr="00DB5A94">
        <w:rPr>
          <w:rStyle w:val="Strong"/>
          <w:rFonts w:ascii="GHEA Grapalat" w:hAnsi="GHEA Grapalat" w:cs="Sylfaen"/>
          <w:sz w:val="24"/>
          <w:szCs w:val="24"/>
          <w:lang w:val="hy-AM"/>
        </w:rPr>
        <w:t xml:space="preserve"> </w:t>
      </w:r>
      <w:r w:rsidRPr="00DB5A94">
        <w:rPr>
          <w:rStyle w:val="Strong"/>
          <w:rFonts w:ascii="GHEA Grapalat" w:hAnsi="GHEA Grapalat" w:cs="Sylfaen"/>
          <w:sz w:val="24"/>
          <w:szCs w:val="24"/>
          <w:lang w:val="fr-FR"/>
        </w:rPr>
        <w:t xml:space="preserve"> </w:t>
      </w:r>
      <w:proofErr w:type="spellStart"/>
      <w:r w:rsidRPr="00DB5A94">
        <w:rPr>
          <w:rFonts w:ascii="GHEA Grapalat" w:hAnsi="GHEA Grapalat"/>
          <w:color w:val="000000"/>
          <w:sz w:val="24"/>
          <w:szCs w:val="24"/>
          <w:shd w:val="clear" w:color="auto" w:fill="FFFFFF"/>
        </w:rPr>
        <w:t>առաջնահերթ</w:t>
      </w:r>
      <w:proofErr w:type="spellEnd"/>
      <w:r w:rsidRPr="00DB5A94">
        <w:rPr>
          <w:rFonts w:ascii="GHEA Grapalat" w:hAnsi="GHEA Grapalat"/>
          <w:color w:val="000000"/>
          <w:sz w:val="24"/>
          <w:szCs w:val="24"/>
          <w:shd w:val="clear" w:color="auto" w:fill="FFFFFF"/>
          <w:lang w:val="fr-FR"/>
        </w:rPr>
        <w:t xml:space="preserve"> </w:t>
      </w:r>
      <w:r w:rsidRPr="00DB5A94">
        <w:rPr>
          <w:rFonts w:ascii="GHEA Grapalat" w:hAnsi="GHEA Grapalat"/>
          <w:color w:val="000000"/>
          <w:sz w:val="24"/>
          <w:szCs w:val="24"/>
          <w:shd w:val="clear" w:color="auto" w:fill="FFFFFF"/>
          <w:lang w:val="hy-AM"/>
        </w:rPr>
        <w:t>և</w:t>
      </w:r>
      <w:r w:rsidRPr="00DB5A94">
        <w:rPr>
          <w:rFonts w:ascii="GHEA Grapalat" w:hAnsi="GHEA Grapalat"/>
          <w:color w:val="000000"/>
          <w:sz w:val="24"/>
          <w:szCs w:val="24"/>
          <w:shd w:val="clear" w:color="auto" w:fill="FFFFFF"/>
          <w:lang w:val="fr-FR"/>
        </w:rPr>
        <w:t xml:space="preserve"> </w:t>
      </w:r>
      <w:proofErr w:type="spellStart"/>
      <w:r w:rsidRPr="00DB5A94">
        <w:rPr>
          <w:rFonts w:ascii="GHEA Grapalat" w:hAnsi="GHEA Grapalat"/>
          <w:color w:val="000000"/>
          <w:sz w:val="24"/>
          <w:szCs w:val="24"/>
          <w:shd w:val="clear" w:color="auto" w:fill="FFFFFF"/>
        </w:rPr>
        <w:t>կար</w:t>
      </w:r>
      <w:proofErr w:type="spellEnd"/>
      <w:r w:rsidRPr="00DB5A94">
        <w:rPr>
          <w:rFonts w:ascii="GHEA Grapalat" w:hAnsi="GHEA Grapalat"/>
          <w:color w:val="000000"/>
          <w:sz w:val="24"/>
          <w:szCs w:val="24"/>
          <w:shd w:val="clear" w:color="auto" w:fill="FFFFFF"/>
          <w:lang w:val="hy-AM"/>
        </w:rPr>
        <w:t>և</w:t>
      </w:r>
      <w:proofErr w:type="spellStart"/>
      <w:r w:rsidRPr="00DB5A94">
        <w:rPr>
          <w:rFonts w:ascii="GHEA Grapalat" w:hAnsi="GHEA Grapalat"/>
          <w:color w:val="000000"/>
          <w:sz w:val="24"/>
          <w:szCs w:val="24"/>
          <w:shd w:val="clear" w:color="auto" w:fill="FFFFFF"/>
        </w:rPr>
        <w:t>որ</w:t>
      </w:r>
      <w:proofErr w:type="spellEnd"/>
      <w:r w:rsidRPr="00DB5A94">
        <w:rPr>
          <w:rFonts w:ascii="GHEA Grapalat" w:hAnsi="GHEA Grapalat"/>
          <w:color w:val="000000"/>
          <w:sz w:val="24"/>
          <w:szCs w:val="24"/>
          <w:shd w:val="clear" w:color="auto" w:fill="FFFFFF"/>
          <w:lang w:val="fr-FR"/>
        </w:rPr>
        <w:t xml:space="preserve"> </w:t>
      </w:r>
      <w:proofErr w:type="spellStart"/>
      <w:r w:rsidRPr="00DB5A94">
        <w:rPr>
          <w:rFonts w:ascii="GHEA Grapalat" w:hAnsi="GHEA Grapalat"/>
          <w:color w:val="000000"/>
          <w:sz w:val="24"/>
          <w:szCs w:val="24"/>
          <w:shd w:val="clear" w:color="auto" w:fill="FFFFFF"/>
        </w:rPr>
        <w:t>ոլորտների</w:t>
      </w:r>
      <w:proofErr w:type="spellEnd"/>
      <w:r w:rsidRPr="00DB5A94">
        <w:rPr>
          <w:rFonts w:ascii="GHEA Grapalat" w:hAnsi="GHEA Grapalat"/>
          <w:color w:val="000000"/>
          <w:sz w:val="24"/>
          <w:szCs w:val="24"/>
          <w:shd w:val="clear" w:color="auto" w:fill="FFFFFF"/>
          <w:lang w:val="fr-FR"/>
        </w:rPr>
        <w:t xml:space="preserve"> </w:t>
      </w:r>
      <w:proofErr w:type="spellStart"/>
      <w:r w:rsidRPr="00DB5A94">
        <w:rPr>
          <w:rFonts w:ascii="GHEA Grapalat" w:hAnsi="GHEA Grapalat"/>
          <w:color w:val="000000"/>
          <w:sz w:val="24"/>
          <w:szCs w:val="24"/>
          <w:shd w:val="clear" w:color="auto" w:fill="FFFFFF"/>
        </w:rPr>
        <w:t>մասնագիտությունների</w:t>
      </w:r>
      <w:proofErr w:type="spellEnd"/>
      <w:r w:rsidRPr="00DB5A94">
        <w:rPr>
          <w:rFonts w:ascii="GHEA Grapalat" w:hAnsi="GHEA Grapalat"/>
          <w:color w:val="000000"/>
          <w:sz w:val="24"/>
          <w:szCs w:val="24"/>
          <w:shd w:val="clear" w:color="auto" w:fill="FFFFFF"/>
          <w:lang w:val="hy-AM"/>
        </w:rPr>
        <w:t xml:space="preserve"> ցանկը</w:t>
      </w:r>
      <w:r w:rsidRPr="00DB5A94">
        <w:rPr>
          <w:rFonts w:ascii="GHEA Grapalat" w:eastAsia="Times New Roman" w:hAnsi="GHEA Grapalat" w:cs="Times New Roman"/>
          <w:b/>
          <w:bCs/>
          <w:sz w:val="24"/>
          <w:szCs w:val="24"/>
        </w:rPr>
        <w:t xml:space="preserve"> </w:t>
      </w:r>
      <w:r w:rsidRPr="00DB5A94">
        <w:rPr>
          <w:rFonts w:ascii="GHEA Grapalat" w:eastAsia="Times New Roman" w:hAnsi="GHEA Grapalat" w:cs="Times New Roman"/>
          <w:bCs/>
          <w:sz w:val="24"/>
          <w:szCs w:val="24"/>
          <w:lang w:val="hy-AM"/>
        </w:rPr>
        <w:t>և քանակը</w:t>
      </w:r>
      <w:r w:rsidRPr="00DB5A94">
        <w:rPr>
          <w:rFonts w:ascii="GHEA Grapalat" w:eastAsia="Times New Roman" w:hAnsi="GHEA Grapalat" w:cs="Times New Roman"/>
          <w:b/>
          <w:bCs/>
          <w:sz w:val="24"/>
          <w:szCs w:val="24"/>
          <w:lang w:val="hy-AM"/>
        </w:rPr>
        <w:t xml:space="preserve"> </w:t>
      </w:r>
      <w:proofErr w:type="spellStart"/>
      <w:r w:rsidRPr="00DB5A94">
        <w:rPr>
          <w:rFonts w:ascii="GHEA Grapalat" w:hAnsi="GHEA Grapalat"/>
          <w:sz w:val="24"/>
          <w:szCs w:val="24"/>
        </w:rPr>
        <w:t>հաստատելու</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մասին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որոշման</w:t>
      </w:r>
      <w:proofErr w:type="spellEnd"/>
      <w:r w:rsidRPr="00DB5A94">
        <w:rPr>
          <w:rFonts w:ascii="GHEA Grapalat" w:hAnsi="GHEA Grapalat"/>
          <w:sz w:val="24"/>
          <w:szCs w:val="24"/>
          <w:lang w:val="fr-FR"/>
        </w:rPr>
        <w:t xml:space="preserve"> </w:t>
      </w:r>
      <w:proofErr w:type="spellStart"/>
      <w:r w:rsidRPr="00DB5A94">
        <w:rPr>
          <w:rFonts w:ascii="GHEA Grapalat" w:hAnsi="GHEA Grapalat"/>
          <w:sz w:val="24"/>
          <w:szCs w:val="24"/>
        </w:rPr>
        <w:t>նախագծի</w:t>
      </w:r>
      <w:proofErr w:type="spellEnd"/>
      <w:r w:rsidRPr="00DB5A94">
        <w:rPr>
          <w:rFonts w:ascii="GHEA Grapalat" w:hAnsi="GHEA Grapalat"/>
          <w:sz w:val="24"/>
          <w:szCs w:val="24"/>
          <w:lang w:val="fr-FR"/>
        </w:rPr>
        <w:t xml:space="preserve"> </w:t>
      </w:r>
      <w:proofErr w:type="spellStart"/>
      <w:r w:rsidRPr="00DB5A94">
        <w:rPr>
          <w:rFonts w:ascii="GHEA Grapalat" w:hAnsi="GHEA Grapalat"/>
          <w:sz w:val="24"/>
          <w:szCs w:val="24"/>
        </w:rPr>
        <w:t>ընդունման</w:t>
      </w:r>
      <w:proofErr w:type="spellEnd"/>
      <w:r w:rsidRPr="00DB5A94">
        <w:rPr>
          <w:rFonts w:ascii="GHEA Grapalat" w:hAnsi="GHEA Grapalat"/>
          <w:sz w:val="24"/>
          <w:szCs w:val="24"/>
          <w:lang w:val="fr-FR"/>
        </w:rPr>
        <w:t xml:space="preserve"> </w:t>
      </w:r>
      <w:proofErr w:type="spellStart"/>
      <w:r w:rsidRPr="00DB5A94">
        <w:rPr>
          <w:rFonts w:ascii="GHEA Grapalat" w:hAnsi="GHEA Grapalat"/>
          <w:sz w:val="24"/>
          <w:szCs w:val="24"/>
        </w:rPr>
        <w:t>վերաբերյալ</w:t>
      </w:r>
      <w:proofErr w:type="spellEnd"/>
    </w:p>
    <w:p w:rsidR="00CC5F59" w:rsidRPr="00DB5A94" w:rsidRDefault="00CC5F59" w:rsidP="00CC5F59">
      <w:pPr>
        <w:shd w:val="clear" w:color="auto" w:fill="FFFFFF" w:themeFill="background1"/>
        <w:spacing w:after="0"/>
        <w:ind w:right="-25" w:firstLine="600"/>
        <w:rPr>
          <w:rFonts w:ascii="GHEA Grapalat" w:hAnsi="GHEA Grapalat"/>
          <w:sz w:val="24"/>
          <w:szCs w:val="24"/>
          <w:lang w:val="fr-FR"/>
        </w:rPr>
      </w:pPr>
    </w:p>
    <w:p w:rsidR="00CC5F59" w:rsidRPr="00DB5A94" w:rsidRDefault="00CC5F59" w:rsidP="00CC5F59">
      <w:pPr>
        <w:shd w:val="clear" w:color="auto" w:fill="FFFFFF" w:themeFill="background1"/>
        <w:spacing w:after="0"/>
        <w:ind w:right="-25"/>
        <w:rPr>
          <w:rFonts w:ascii="GHEA Grapalat" w:hAnsi="GHEA Grapalat"/>
          <w:sz w:val="24"/>
          <w:szCs w:val="24"/>
          <w:lang w:val="fr-FR"/>
        </w:rPr>
      </w:pPr>
    </w:p>
    <w:p w:rsidR="00CC5F59" w:rsidRPr="00DB5A94" w:rsidRDefault="00CC5F59" w:rsidP="00CC5F59">
      <w:pPr>
        <w:numPr>
          <w:ilvl w:val="0"/>
          <w:numId w:val="1"/>
        </w:numPr>
        <w:shd w:val="clear" w:color="auto" w:fill="FFFFFF" w:themeFill="background1"/>
        <w:tabs>
          <w:tab w:val="clear" w:pos="1800"/>
          <w:tab w:val="left" w:pos="500"/>
          <w:tab w:val="num" w:pos="600"/>
        </w:tabs>
        <w:spacing w:after="0" w:line="360" w:lineRule="auto"/>
        <w:ind w:left="0" w:right="-25" w:firstLine="600"/>
        <w:jc w:val="both"/>
        <w:rPr>
          <w:rFonts w:ascii="GHEA Grapalat" w:hAnsi="GHEA Grapalat"/>
          <w:b/>
          <w:sz w:val="24"/>
          <w:szCs w:val="24"/>
        </w:rPr>
      </w:pPr>
      <w:proofErr w:type="spellStart"/>
      <w:r w:rsidRPr="00DB5A94">
        <w:rPr>
          <w:rFonts w:ascii="GHEA Grapalat" w:hAnsi="GHEA Grapalat"/>
          <w:b/>
          <w:sz w:val="24"/>
          <w:szCs w:val="24"/>
        </w:rPr>
        <w:t>Անհրաժեշտությունը</w:t>
      </w:r>
      <w:proofErr w:type="spellEnd"/>
      <w:r w:rsidRPr="00DB5A94">
        <w:rPr>
          <w:rFonts w:ascii="GHEA Grapalat" w:hAnsi="GHEA Grapalat"/>
          <w:b/>
          <w:sz w:val="24"/>
          <w:szCs w:val="24"/>
        </w:rPr>
        <w:t xml:space="preserve"> </w:t>
      </w:r>
    </w:p>
    <w:p w:rsidR="00CC5F59" w:rsidRPr="00DB5A94" w:rsidRDefault="00CC5F59" w:rsidP="00CC5F59">
      <w:pPr>
        <w:shd w:val="clear" w:color="auto" w:fill="FFFFFF" w:themeFill="background1"/>
        <w:tabs>
          <w:tab w:val="left" w:pos="0"/>
        </w:tabs>
        <w:spacing w:after="0" w:line="360" w:lineRule="auto"/>
        <w:ind w:right="-25" w:firstLine="600"/>
        <w:jc w:val="both"/>
        <w:rPr>
          <w:rFonts w:ascii="GHEA Grapalat" w:hAnsi="GHEA Grapalat" w:cs="Sylfaen"/>
          <w:sz w:val="24"/>
          <w:szCs w:val="24"/>
          <w:lang w:val="fr-FR"/>
        </w:rPr>
      </w:pPr>
      <w:proofErr w:type="spellStart"/>
      <w:r w:rsidRPr="00DB5A94">
        <w:rPr>
          <w:rFonts w:ascii="GHEA Grapalat" w:hAnsi="GHEA Grapalat"/>
          <w:sz w:val="24"/>
          <w:szCs w:val="24"/>
        </w:rPr>
        <w:t>Որոշման</w:t>
      </w:r>
      <w:proofErr w:type="spellEnd"/>
      <w:r w:rsidRPr="00DB5A94">
        <w:rPr>
          <w:rFonts w:ascii="GHEA Grapalat" w:hAnsi="GHEA Grapalat"/>
          <w:sz w:val="24"/>
          <w:szCs w:val="24"/>
        </w:rPr>
        <w:t xml:space="preserve"> </w:t>
      </w:r>
      <w:proofErr w:type="spellStart"/>
      <w:r w:rsidRPr="00DB5A94">
        <w:rPr>
          <w:rFonts w:ascii="GHEA Grapalat" w:hAnsi="GHEA Grapalat"/>
          <w:sz w:val="24"/>
          <w:szCs w:val="24"/>
        </w:rPr>
        <w:t>նախագծի</w:t>
      </w:r>
      <w:proofErr w:type="spellEnd"/>
      <w:r w:rsidRPr="00DB5A94">
        <w:rPr>
          <w:rFonts w:ascii="GHEA Grapalat" w:hAnsi="GHEA Grapalat"/>
          <w:sz w:val="24"/>
          <w:szCs w:val="24"/>
        </w:rPr>
        <w:t xml:space="preserve"> </w:t>
      </w:r>
      <w:proofErr w:type="spellStart"/>
      <w:r w:rsidRPr="00DB5A94">
        <w:rPr>
          <w:rFonts w:ascii="GHEA Grapalat" w:hAnsi="GHEA Grapalat"/>
          <w:sz w:val="24"/>
          <w:szCs w:val="24"/>
        </w:rPr>
        <w:t>ընդունման</w:t>
      </w:r>
      <w:proofErr w:type="spellEnd"/>
      <w:r w:rsidRPr="00DB5A94">
        <w:rPr>
          <w:rFonts w:ascii="GHEA Grapalat" w:hAnsi="GHEA Grapalat"/>
          <w:sz w:val="24"/>
          <w:szCs w:val="24"/>
        </w:rPr>
        <w:t xml:space="preserve"> </w:t>
      </w:r>
      <w:proofErr w:type="spellStart"/>
      <w:r w:rsidRPr="00DB5A94">
        <w:rPr>
          <w:rFonts w:ascii="GHEA Grapalat" w:hAnsi="GHEA Grapalat"/>
          <w:sz w:val="24"/>
          <w:szCs w:val="24"/>
        </w:rPr>
        <w:t>անհրաժեշտությունը</w:t>
      </w:r>
      <w:proofErr w:type="spellEnd"/>
      <w:r w:rsidRPr="00DB5A94">
        <w:rPr>
          <w:rFonts w:ascii="GHEA Grapalat" w:hAnsi="GHEA Grapalat"/>
          <w:sz w:val="24"/>
          <w:szCs w:val="24"/>
        </w:rPr>
        <w:t xml:space="preserve"> </w:t>
      </w:r>
      <w:proofErr w:type="spellStart"/>
      <w:r w:rsidRPr="00DB5A94">
        <w:rPr>
          <w:rFonts w:ascii="GHEA Grapalat" w:hAnsi="GHEA Grapalat"/>
          <w:sz w:val="24"/>
          <w:szCs w:val="24"/>
        </w:rPr>
        <w:t>պայմանավորված</w:t>
      </w:r>
      <w:proofErr w:type="spellEnd"/>
      <w:r w:rsidRPr="00DB5A94">
        <w:rPr>
          <w:rFonts w:ascii="GHEA Grapalat" w:hAnsi="GHEA Grapalat"/>
          <w:sz w:val="24"/>
          <w:szCs w:val="24"/>
        </w:rPr>
        <w:t xml:space="preserve"> է </w:t>
      </w:r>
      <w:r w:rsidRPr="00DB5A94">
        <w:rPr>
          <w:rFonts w:ascii="GHEA Grapalat" w:eastAsia="Times New Roman" w:hAnsi="GHEA Grapalat" w:cs="Times New Roman"/>
          <w:sz w:val="24"/>
          <w:szCs w:val="24"/>
        </w:rPr>
        <w:t>«</w:t>
      </w:r>
      <w:r w:rsidRPr="00DB5A94">
        <w:rPr>
          <w:rStyle w:val="Strong"/>
          <w:rFonts w:ascii="GHEA Grapalat" w:hAnsi="GHEA Grapalat"/>
          <w:b w:val="0"/>
          <w:color w:val="000000" w:themeColor="text1"/>
          <w:sz w:val="24"/>
          <w:szCs w:val="24"/>
          <w:lang w:val="hy-AM"/>
        </w:rPr>
        <w:t>Ն</w:t>
      </w:r>
      <w:proofErr w:type="spellStart"/>
      <w:r w:rsidRPr="00DB5A94">
        <w:rPr>
          <w:rStyle w:val="Strong"/>
          <w:rFonts w:ascii="GHEA Grapalat" w:hAnsi="GHEA Grapalat"/>
          <w:b w:val="0"/>
          <w:color w:val="000000" w:themeColor="text1"/>
          <w:sz w:val="24"/>
          <w:szCs w:val="24"/>
        </w:rPr>
        <w:t>ախնական</w:t>
      </w:r>
      <w:proofErr w:type="spellEnd"/>
      <w:r w:rsidRPr="00DB5A94">
        <w:rPr>
          <w:rStyle w:val="Strong"/>
          <w:rFonts w:ascii="Calibri" w:hAnsi="Calibri" w:cs="Calibri"/>
          <w:b w:val="0"/>
          <w:color w:val="000000" w:themeColor="text1"/>
          <w:sz w:val="24"/>
          <w:szCs w:val="24"/>
        </w:rPr>
        <w:t> </w:t>
      </w:r>
      <w:proofErr w:type="spellStart"/>
      <w:r w:rsidRPr="00DB5A94">
        <w:rPr>
          <w:rStyle w:val="Strong"/>
          <w:rFonts w:ascii="GHEA Grapalat" w:hAnsi="GHEA Grapalat"/>
          <w:b w:val="0"/>
          <w:color w:val="000000" w:themeColor="text1"/>
          <w:sz w:val="24"/>
          <w:szCs w:val="24"/>
        </w:rPr>
        <w:t>մասնագիտական</w:t>
      </w:r>
      <w:proofErr w:type="spellEnd"/>
      <w:r w:rsidRPr="00DB5A94">
        <w:rPr>
          <w:rStyle w:val="Strong"/>
          <w:rFonts w:ascii="Calibri" w:hAnsi="Calibri" w:cs="Calibri"/>
          <w:b w:val="0"/>
          <w:color w:val="000000" w:themeColor="text1"/>
          <w:sz w:val="24"/>
          <w:szCs w:val="24"/>
        </w:rPr>
        <w:t> </w:t>
      </w:r>
      <w:r w:rsidRPr="00DB5A94">
        <w:rPr>
          <w:rStyle w:val="Strong"/>
          <w:rFonts w:ascii="GHEA Grapalat" w:hAnsi="GHEA Grapalat"/>
          <w:b w:val="0"/>
          <w:color w:val="000000" w:themeColor="text1"/>
          <w:sz w:val="24"/>
          <w:szCs w:val="24"/>
        </w:rPr>
        <w:t>(</w:t>
      </w:r>
      <w:proofErr w:type="spellStart"/>
      <w:r w:rsidRPr="00DB5A94">
        <w:rPr>
          <w:rStyle w:val="Strong"/>
          <w:rFonts w:ascii="GHEA Grapalat" w:hAnsi="GHEA Grapalat"/>
          <w:b w:val="0"/>
          <w:color w:val="000000" w:themeColor="text1"/>
          <w:sz w:val="24"/>
          <w:szCs w:val="24"/>
        </w:rPr>
        <w:t>արհեստագործական</w:t>
      </w:r>
      <w:proofErr w:type="spellEnd"/>
      <w:r w:rsidRPr="00DB5A94">
        <w:rPr>
          <w:rStyle w:val="Strong"/>
          <w:rFonts w:ascii="GHEA Grapalat" w:hAnsi="GHEA Grapalat"/>
          <w:b w:val="0"/>
          <w:color w:val="000000" w:themeColor="text1"/>
          <w:sz w:val="24"/>
          <w:szCs w:val="24"/>
        </w:rPr>
        <w:t>)</w:t>
      </w:r>
      <w:r w:rsidRPr="00DB5A94">
        <w:rPr>
          <w:rStyle w:val="Strong"/>
          <w:rFonts w:ascii="GHEA Grapalat" w:hAnsi="GHEA Grapalat"/>
          <w:b w:val="0"/>
          <w:color w:val="000000" w:themeColor="text1"/>
          <w:sz w:val="24"/>
          <w:szCs w:val="24"/>
          <w:lang w:val="hy-AM"/>
        </w:rPr>
        <w:t xml:space="preserve"> և </w:t>
      </w:r>
      <w:proofErr w:type="spellStart"/>
      <w:r w:rsidRPr="00DB5A94">
        <w:rPr>
          <w:rStyle w:val="Strong"/>
          <w:rFonts w:ascii="GHEA Grapalat" w:hAnsi="GHEA Grapalat"/>
          <w:b w:val="0"/>
          <w:color w:val="000000" w:themeColor="text1"/>
          <w:sz w:val="24"/>
          <w:szCs w:val="24"/>
        </w:rPr>
        <w:t>միջին</w:t>
      </w:r>
      <w:proofErr w:type="spellEnd"/>
      <w:r w:rsidRPr="00DB5A94">
        <w:rPr>
          <w:rStyle w:val="Strong"/>
          <w:rFonts w:ascii="GHEA Grapalat" w:hAnsi="GHEA Grapalat"/>
          <w:b w:val="0"/>
          <w:color w:val="000000" w:themeColor="text1"/>
          <w:sz w:val="24"/>
          <w:szCs w:val="24"/>
          <w:lang w:val="hy-AM"/>
        </w:rPr>
        <w:t xml:space="preserve"> </w:t>
      </w:r>
      <w:proofErr w:type="spellStart"/>
      <w:r w:rsidRPr="00DB5A94">
        <w:rPr>
          <w:rStyle w:val="Strong"/>
          <w:rFonts w:ascii="GHEA Grapalat" w:hAnsi="GHEA Grapalat"/>
          <w:b w:val="0"/>
          <w:color w:val="000000" w:themeColor="text1"/>
          <w:sz w:val="24"/>
          <w:szCs w:val="24"/>
        </w:rPr>
        <w:t>մասնագիտական</w:t>
      </w:r>
      <w:proofErr w:type="spellEnd"/>
      <w:r w:rsidRPr="00DB5A94">
        <w:rPr>
          <w:rStyle w:val="Strong"/>
          <w:rFonts w:ascii="GHEA Grapalat" w:hAnsi="GHEA Grapalat"/>
          <w:b w:val="0"/>
          <w:color w:val="000000" w:themeColor="text1"/>
          <w:sz w:val="24"/>
          <w:szCs w:val="24"/>
        </w:rPr>
        <w:t xml:space="preserve"> </w:t>
      </w:r>
      <w:proofErr w:type="spellStart"/>
      <w:r w:rsidRPr="00DB5A94">
        <w:rPr>
          <w:rStyle w:val="Strong"/>
          <w:rFonts w:ascii="GHEA Grapalat" w:hAnsi="GHEA Grapalat"/>
          <w:b w:val="0"/>
          <w:color w:val="000000" w:themeColor="text1"/>
          <w:sz w:val="24"/>
          <w:szCs w:val="24"/>
        </w:rPr>
        <w:t>կրթության</w:t>
      </w:r>
      <w:proofErr w:type="spellEnd"/>
      <w:r w:rsidRPr="00DB5A94">
        <w:rPr>
          <w:rStyle w:val="Strong"/>
          <w:rFonts w:ascii="GHEA Grapalat" w:hAnsi="GHEA Grapalat"/>
          <w:b w:val="0"/>
          <w:color w:val="000000" w:themeColor="text1"/>
          <w:sz w:val="24"/>
          <w:szCs w:val="24"/>
        </w:rPr>
        <w:t xml:space="preserve"> </w:t>
      </w:r>
      <w:proofErr w:type="spellStart"/>
      <w:r w:rsidRPr="00DB5A94">
        <w:rPr>
          <w:rStyle w:val="Strong"/>
          <w:rFonts w:ascii="GHEA Grapalat" w:hAnsi="GHEA Grapalat"/>
          <w:b w:val="0"/>
          <w:color w:val="000000" w:themeColor="text1"/>
          <w:sz w:val="24"/>
          <w:szCs w:val="24"/>
        </w:rPr>
        <w:t>մասին</w:t>
      </w:r>
      <w:proofErr w:type="spellEnd"/>
      <w:r w:rsidRPr="00DB5A94">
        <w:rPr>
          <w:rFonts w:ascii="GHEA Grapalat" w:eastAsia="Times New Roman" w:hAnsi="GHEA Grapalat" w:cs="Times New Roman"/>
          <w:sz w:val="24"/>
          <w:szCs w:val="24"/>
        </w:rPr>
        <w:t xml:space="preserve">» </w:t>
      </w:r>
      <w:proofErr w:type="spellStart"/>
      <w:r w:rsidRPr="00DB5A94">
        <w:rPr>
          <w:rFonts w:ascii="GHEA Grapalat" w:eastAsia="Times New Roman" w:hAnsi="GHEA Grapalat" w:cs="Times New Roman"/>
          <w:sz w:val="24"/>
          <w:szCs w:val="24"/>
        </w:rPr>
        <w:t>օրենքի</w:t>
      </w:r>
      <w:proofErr w:type="spellEnd"/>
      <w:r w:rsidRPr="00DB5A94">
        <w:rPr>
          <w:rFonts w:ascii="GHEA Grapalat" w:eastAsia="Times New Roman" w:hAnsi="GHEA Grapalat" w:cs="Times New Roman"/>
          <w:sz w:val="24"/>
          <w:szCs w:val="24"/>
        </w:rPr>
        <w:t xml:space="preserve"> </w:t>
      </w:r>
      <w:r w:rsidRPr="00DB5A94">
        <w:rPr>
          <w:rFonts w:ascii="GHEA Grapalat" w:eastAsia="Times New Roman" w:hAnsi="GHEA Grapalat" w:cs="Times New Roman"/>
          <w:sz w:val="24"/>
          <w:szCs w:val="24"/>
          <w:lang w:val="hy-AM"/>
        </w:rPr>
        <w:t>15</w:t>
      </w:r>
      <w:r w:rsidRPr="00DB5A94">
        <w:rPr>
          <w:rFonts w:ascii="GHEA Grapalat" w:eastAsia="Times New Roman" w:hAnsi="GHEA Grapalat" w:cs="Times New Roman"/>
          <w:sz w:val="24"/>
          <w:szCs w:val="24"/>
        </w:rPr>
        <w:t>-</w:t>
      </w:r>
      <w:proofErr w:type="spellStart"/>
      <w:r w:rsidRPr="00DB5A94">
        <w:rPr>
          <w:rFonts w:ascii="GHEA Grapalat" w:eastAsia="Times New Roman" w:hAnsi="GHEA Grapalat" w:cs="Times New Roman"/>
          <w:sz w:val="24"/>
          <w:szCs w:val="24"/>
        </w:rPr>
        <w:t>րդ</w:t>
      </w:r>
      <w:proofErr w:type="spellEnd"/>
      <w:r w:rsidRPr="00DB5A94">
        <w:rPr>
          <w:rFonts w:ascii="GHEA Grapalat" w:eastAsia="Times New Roman" w:hAnsi="GHEA Grapalat" w:cs="Times New Roman"/>
          <w:sz w:val="24"/>
          <w:szCs w:val="24"/>
        </w:rPr>
        <w:t xml:space="preserve"> </w:t>
      </w:r>
      <w:proofErr w:type="spellStart"/>
      <w:r w:rsidRPr="00DB5A94">
        <w:rPr>
          <w:rFonts w:ascii="GHEA Grapalat" w:eastAsia="Times New Roman" w:hAnsi="GHEA Grapalat" w:cs="Times New Roman"/>
          <w:sz w:val="24"/>
          <w:szCs w:val="24"/>
        </w:rPr>
        <w:t>հոդվածի</w:t>
      </w:r>
      <w:proofErr w:type="spellEnd"/>
      <w:r w:rsidRPr="00DB5A94">
        <w:rPr>
          <w:rFonts w:ascii="GHEA Grapalat" w:eastAsia="Times New Roman" w:hAnsi="GHEA Grapalat" w:cs="Times New Roman"/>
          <w:sz w:val="24"/>
          <w:szCs w:val="24"/>
        </w:rPr>
        <w:t xml:space="preserve"> 1-ին </w:t>
      </w:r>
      <w:proofErr w:type="spellStart"/>
      <w:r w:rsidRPr="00DB5A94">
        <w:rPr>
          <w:rFonts w:ascii="GHEA Grapalat" w:eastAsia="Times New Roman" w:hAnsi="GHEA Grapalat" w:cs="Times New Roman"/>
          <w:sz w:val="24"/>
          <w:szCs w:val="24"/>
        </w:rPr>
        <w:t>մասի</w:t>
      </w:r>
      <w:proofErr w:type="spellEnd"/>
      <w:r w:rsidRPr="00DB5A94">
        <w:rPr>
          <w:rFonts w:ascii="GHEA Grapalat" w:eastAsia="Times New Roman" w:hAnsi="GHEA Grapalat" w:cs="Times New Roman"/>
          <w:sz w:val="24"/>
          <w:szCs w:val="24"/>
        </w:rPr>
        <w:t xml:space="preserve"> </w:t>
      </w:r>
      <w:r w:rsidRPr="00DB5A94">
        <w:rPr>
          <w:rFonts w:ascii="GHEA Grapalat" w:eastAsia="Times New Roman" w:hAnsi="GHEA Grapalat" w:cs="Times New Roman"/>
          <w:sz w:val="24"/>
          <w:szCs w:val="24"/>
          <w:lang w:val="hy-AM"/>
        </w:rPr>
        <w:t>6</w:t>
      </w:r>
      <w:r w:rsidRPr="00DB5A94">
        <w:rPr>
          <w:rFonts w:ascii="GHEA Grapalat" w:eastAsia="Times New Roman" w:hAnsi="GHEA Grapalat" w:cs="Times New Roman"/>
          <w:sz w:val="24"/>
          <w:szCs w:val="24"/>
        </w:rPr>
        <w:t>-</w:t>
      </w:r>
      <w:proofErr w:type="spellStart"/>
      <w:r w:rsidRPr="00DB5A94">
        <w:rPr>
          <w:rFonts w:ascii="GHEA Grapalat" w:eastAsia="Times New Roman" w:hAnsi="GHEA Grapalat" w:cs="Times New Roman"/>
          <w:sz w:val="24"/>
          <w:szCs w:val="24"/>
        </w:rPr>
        <w:t>րդ</w:t>
      </w:r>
      <w:proofErr w:type="spellEnd"/>
      <w:r w:rsidRPr="00DB5A94">
        <w:rPr>
          <w:rFonts w:ascii="GHEA Grapalat" w:eastAsia="Times New Roman" w:hAnsi="GHEA Grapalat" w:cs="Times New Roman"/>
          <w:sz w:val="24"/>
          <w:szCs w:val="24"/>
          <w:lang w:val="hy-AM"/>
        </w:rPr>
        <w:t xml:space="preserve"> կետի</w:t>
      </w:r>
      <w:r w:rsidRPr="00DB5A94">
        <w:rPr>
          <w:rFonts w:ascii="GHEA Grapalat" w:eastAsia="Times New Roman" w:hAnsi="GHEA Grapalat" w:cs="Times New Roman"/>
          <w:sz w:val="24"/>
          <w:szCs w:val="24"/>
        </w:rPr>
        <w:t xml:space="preserve"> </w:t>
      </w:r>
      <w:r w:rsidRPr="00DB5A94">
        <w:rPr>
          <w:rFonts w:ascii="GHEA Grapalat" w:eastAsia="Times New Roman" w:hAnsi="GHEA Grapalat" w:cs="Times New Roman"/>
          <w:sz w:val="24"/>
          <w:szCs w:val="24"/>
          <w:lang w:val="hy-AM"/>
        </w:rPr>
        <w:t>և 21</w:t>
      </w:r>
      <w:r w:rsidRPr="00DB5A94">
        <w:rPr>
          <w:rFonts w:ascii="GHEA Grapalat" w:eastAsia="Times New Roman" w:hAnsi="GHEA Grapalat" w:cs="Times New Roman"/>
          <w:sz w:val="24"/>
          <w:szCs w:val="24"/>
        </w:rPr>
        <w:t>-</w:t>
      </w:r>
      <w:proofErr w:type="spellStart"/>
      <w:r w:rsidRPr="00DB5A94">
        <w:rPr>
          <w:rFonts w:ascii="GHEA Grapalat" w:eastAsia="Times New Roman" w:hAnsi="GHEA Grapalat" w:cs="Times New Roman"/>
          <w:sz w:val="24"/>
          <w:szCs w:val="24"/>
        </w:rPr>
        <w:t>րդ</w:t>
      </w:r>
      <w:proofErr w:type="spellEnd"/>
      <w:r w:rsidRPr="00DB5A94">
        <w:rPr>
          <w:rFonts w:ascii="GHEA Grapalat" w:eastAsia="Times New Roman" w:hAnsi="GHEA Grapalat" w:cs="Times New Roman"/>
          <w:sz w:val="24"/>
          <w:szCs w:val="24"/>
        </w:rPr>
        <w:t xml:space="preserve"> </w:t>
      </w:r>
      <w:proofErr w:type="spellStart"/>
      <w:r w:rsidRPr="00DB5A94">
        <w:rPr>
          <w:rFonts w:ascii="GHEA Grapalat" w:eastAsia="Times New Roman" w:hAnsi="GHEA Grapalat" w:cs="Times New Roman"/>
          <w:sz w:val="24"/>
          <w:szCs w:val="24"/>
        </w:rPr>
        <w:t>հոդվածի</w:t>
      </w:r>
      <w:proofErr w:type="spellEnd"/>
      <w:r w:rsidRPr="00DB5A94">
        <w:rPr>
          <w:rFonts w:ascii="GHEA Grapalat" w:eastAsia="Times New Roman" w:hAnsi="GHEA Grapalat" w:cs="Times New Roman"/>
          <w:sz w:val="24"/>
          <w:szCs w:val="24"/>
        </w:rPr>
        <w:t xml:space="preserve"> 1-ին </w:t>
      </w:r>
      <w:proofErr w:type="spellStart"/>
      <w:r w:rsidRPr="00DB5A94">
        <w:rPr>
          <w:rFonts w:ascii="GHEA Grapalat" w:eastAsia="Times New Roman" w:hAnsi="GHEA Grapalat" w:cs="Times New Roman"/>
          <w:sz w:val="24"/>
          <w:szCs w:val="24"/>
        </w:rPr>
        <w:t>մասի</w:t>
      </w:r>
      <w:proofErr w:type="spellEnd"/>
      <w:r w:rsidRPr="00DB5A94">
        <w:rPr>
          <w:rFonts w:ascii="GHEA Grapalat" w:eastAsia="Times New Roman" w:hAnsi="GHEA Grapalat" w:cs="Times New Roman"/>
          <w:sz w:val="24"/>
          <w:szCs w:val="24"/>
        </w:rPr>
        <w:t xml:space="preserve"> </w:t>
      </w:r>
      <w:r w:rsidRPr="00DB5A94">
        <w:rPr>
          <w:rFonts w:ascii="GHEA Grapalat" w:eastAsia="Times New Roman" w:hAnsi="GHEA Grapalat" w:cs="Times New Roman"/>
          <w:sz w:val="24"/>
          <w:szCs w:val="24"/>
          <w:lang w:val="hy-AM"/>
        </w:rPr>
        <w:t>8</w:t>
      </w:r>
      <w:r w:rsidRPr="00DB5A94">
        <w:rPr>
          <w:rFonts w:ascii="GHEA Grapalat" w:eastAsia="Times New Roman" w:hAnsi="GHEA Grapalat" w:cs="Times New Roman"/>
          <w:sz w:val="24"/>
          <w:szCs w:val="24"/>
        </w:rPr>
        <w:t>-</w:t>
      </w:r>
      <w:proofErr w:type="spellStart"/>
      <w:r w:rsidRPr="00DB5A94">
        <w:rPr>
          <w:rFonts w:ascii="GHEA Grapalat" w:eastAsia="Times New Roman" w:hAnsi="GHEA Grapalat" w:cs="Times New Roman"/>
          <w:sz w:val="24"/>
          <w:szCs w:val="24"/>
        </w:rPr>
        <w:t>րդ</w:t>
      </w:r>
      <w:proofErr w:type="spellEnd"/>
      <w:r w:rsidRPr="00DB5A94">
        <w:rPr>
          <w:rFonts w:ascii="GHEA Grapalat" w:eastAsia="Times New Roman" w:hAnsi="GHEA Grapalat" w:cs="Times New Roman"/>
          <w:sz w:val="24"/>
          <w:szCs w:val="24"/>
        </w:rPr>
        <w:t xml:space="preserve"> </w:t>
      </w:r>
      <w:proofErr w:type="spellStart"/>
      <w:r w:rsidRPr="00DB5A94">
        <w:rPr>
          <w:rFonts w:ascii="GHEA Grapalat" w:eastAsia="Times New Roman" w:hAnsi="GHEA Grapalat" w:cs="Times New Roman"/>
          <w:sz w:val="24"/>
          <w:szCs w:val="24"/>
        </w:rPr>
        <w:t>կետ</w:t>
      </w:r>
      <w:proofErr w:type="spellEnd"/>
      <w:r w:rsidRPr="00DB5A94">
        <w:rPr>
          <w:rFonts w:ascii="GHEA Grapalat" w:eastAsia="Times New Roman" w:hAnsi="GHEA Grapalat" w:cs="Times New Roman"/>
          <w:sz w:val="24"/>
          <w:szCs w:val="24"/>
          <w:lang w:val="hy-AM"/>
        </w:rPr>
        <w:t>ի 2-րդ պարբերության</w:t>
      </w:r>
      <w:r w:rsidRPr="00DB5A94">
        <w:rPr>
          <w:rFonts w:ascii="GHEA Grapalat" w:hAnsi="GHEA Grapalat" w:cs="Sylfaen"/>
          <w:spacing w:val="10"/>
          <w:sz w:val="24"/>
          <w:szCs w:val="24"/>
        </w:rPr>
        <w:t xml:space="preserve"> </w:t>
      </w:r>
      <w:proofErr w:type="spellStart"/>
      <w:r w:rsidRPr="00DB5A94">
        <w:rPr>
          <w:rFonts w:ascii="GHEA Grapalat" w:hAnsi="GHEA Grapalat" w:cs="Sylfaen"/>
          <w:spacing w:val="10"/>
          <w:sz w:val="24"/>
          <w:szCs w:val="24"/>
        </w:rPr>
        <w:t>պահանջից</w:t>
      </w:r>
      <w:proofErr w:type="spellEnd"/>
      <w:r w:rsidRPr="00DB5A94">
        <w:rPr>
          <w:rFonts w:ascii="GHEA Grapalat" w:hAnsi="GHEA Grapalat" w:cs="Sylfaen"/>
          <w:spacing w:val="10"/>
          <w:sz w:val="24"/>
          <w:szCs w:val="24"/>
        </w:rPr>
        <w:t xml:space="preserve">, </w:t>
      </w:r>
      <w:proofErr w:type="spellStart"/>
      <w:r w:rsidRPr="00DB5A94">
        <w:rPr>
          <w:rFonts w:ascii="GHEA Grapalat" w:hAnsi="GHEA Grapalat" w:cs="Sylfaen"/>
          <w:spacing w:val="10"/>
          <w:sz w:val="24"/>
          <w:szCs w:val="24"/>
        </w:rPr>
        <w:t>ինչպես</w:t>
      </w:r>
      <w:proofErr w:type="spellEnd"/>
      <w:r w:rsidRPr="00DB5A94">
        <w:rPr>
          <w:rFonts w:ascii="GHEA Grapalat" w:hAnsi="GHEA Grapalat" w:cs="Sylfaen"/>
          <w:spacing w:val="10"/>
          <w:sz w:val="24"/>
          <w:szCs w:val="24"/>
        </w:rPr>
        <w:t xml:space="preserve"> </w:t>
      </w:r>
      <w:proofErr w:type="spellStart"/>
      <w:r w:rsidRPr="00DB5A94">
        <w:rPr>
          <w:rFonts w:ascii="GHEA Grapalat" w:hAnsi="GHEA Grapalat" w:cs="Sylfaen"/>
          <w:spacing w:val="10"/>
          <w:sz w:val="24"/>
          <w:szCs w:val="24"/>
        </w:rPr>
        <w:t>նաև</w:t>
      </w:r>
      <w:proofErr w:type="spellEnd"/>
      <w:r w:rsidRPr="00DB5A94">
        <w:rPr>
          <w:rFonts w:ascii="GHEA Grapalat" w:hAnsi="GHEA Grapalat"/>
          <w:sz w:val="24"/>
          <w:szCs w:val="24"/>
        </w:rPr>
        <w:t xml:space="preserve"> </w:t>
      </w:r>
      <w:proofErr w:type="spellStart"/>
      <w:r w:rsidRPr="00DB5A94">
        <w:rPr>
          <w:rFonts w:ascii="GHEA Grapalat" w:hAnsi="GHEA Grapalat"/>
          <w:sz w:val="24"/>
          <w:szCs w:val="24"/>
        </w:rPr>
        <w:t>նախնական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մասնագիտական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արհեստագործական</w:t>
      </w:r>
      <w:proofErr w:type="spellEnd"/>
      <w:r w:rsidRPr="00DB5A94">
        <w:rPr>
          <w:rFonts w:ascii="GHEA Grapalat" w:hAnsi="GHEA Grapalat"/>
          <w:sz w:val="24"/>
          <w:szCs w:val="24"/>
          <w:lang w:val="af-ZA"/>
        </w:rPr>
        <w:t xml:space="preserve">) </w:t>
      </w:r>
      <w:r w:rsidRPr="00DB5A94">
        <w:rPr>
          <w:rFonts w:ascii="GHEA Grapalat" w:hAnsi="GHEA Grapalat"/>
          <w:sz w:val="24"/>
          <w:szCs w:val="24"/>
        </w:rPr>
        <w:t>և</w:t>
      </w:r>
      <w:r w:rsidRPr="00DB5A94">
        <w:rPr>
          <w:rFonts w:ascii="GHEA Grapalat" w:hAnsi="GHEA Grapalat"/>
          <w:sz w:val="24"/>
          <w:szCs w:val="24"/>
          <w:lang w:val="af-ZA"/>
        </w:rPr>
        <w:t xml:space="preserve"> </w:t>
      </w:r>
      <w:proofErr w:type="spellStart"/>
      <w:r w:rsidRPr="00DB5A94">
        <w:rPr>
          <w:rFonts w:ascii="GHEA Grapalat" w:hAnsi="GHEA Grapalat"/>
          <w:sz w:val="24"/>
          <w:szCs w:val="24"/>
        </w:rPr>
        <w:t>միջին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մասնագիտական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կրթական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ծրագրեր</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իրականացնող</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պետական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ուսումնական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հաստատությունների</w:t>
      </w:r>
      <w:proofErr w:type="spellEnd"/>
      <w:r w:rsidRPr="00DB5A94">
        <w:rPr>
          <w:rFonts w:ascii="GHEA Grapalat" w:hAnsi="GHEA Grapalat"/>
          <w:sz w:val="24"/>
          <w:szCs w:val="24"/>
          <w:lang w:val="af-ZA"/>
        </w:rPr>
        <w:t xml:space="preserve"> 202</w:t>
      </w:r>
      <w:r w:rsidRPr="00DB5A94">
        <w:rPr>
          <w:rFonts w:ascii="GHEA Grapalat" w:hAnsi="GHEA Grapalat"/>
          <w:sz w:val="24"/>
          <w:szCs w:val="24"/>
          <w:lang w:val="hy-AM"/>
        </w:rPr>
        <w:t>3</w:t>
      </w:r>
      <w:r w:rsidRPr="00DB5A94">
        <w:rPr>
          <w:rFonts w:ascii="GHEA Grapalat" w:hAnsi="GHEA Grapalat"/>
          <w:sz w:val="24"/>
          <w:szCs w:val="24"/>
          <w:lang w:val="af-ZA"/>
        </w:rPr>
        <w:t>/202</w:t>
      </w:r>
      <w:r w:rsidRPr="00DB5A94">
        <w:rPr>
          <w:rFonts w:ascii="GHEA Grapalat" w:hAnsi="GHEA Grapalat"/>
          <w:sz w:val="24"/>
          <w:szCs w:val="24"/>
          <w:lang w:val="hy-AM"/>
        </w:rPr>
        <w:t>4</w:t>
      </w:r>
      <w:r w:rsidRPr="00DB5A94">
        <w:rPr>
          <w:rFonts w:ascii="GHEA Grapalat" w:hAnsi="GHEA Grapalat"/>
          <w:sz w:val="24"/>
          <w:szCs w:val="24"/>
          <w:lang w:val="af-ZA"/>
        </w:rPr>
        <w:t xml:space="preserve"> </w:t>
      </w:r>
      <w:proofErr w:type="spellStart"/>
      <w:r w:rsidRPr="00DB5A94">
        <w:rPr>
          <w:rFonts w:ascii="GHEA Grapalat" w:hAnsi="GHEA Grapalat"/>
          <w:sz w:val="24"/>
          <w:szCs w:val="24"/>
        </w:rPr>
        <w:t>ուսումնական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տարվա</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անվճար</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ուսուցման</w:t>
      </w:r>
      <w:proofErr w:type="spellEnd"/>
      <w:r w:rsidRPr="00DB5A94">
        <w:rPr>
          <w:rFonts w:ascii="GHEA Grapalat" w:hAnsi="GHEA Grapalat"/>
          <w:sz w:val="24"/>
          <w:szCs w:val="24"/>
        </w:rPr>
        <w:t xml:space="preserve"> (</w:t>
      </w:r>
      <w:proofErr w:type="spellStart"/>
      <w:r w:rsidRPr="00DB5A94">
        <w:rPr>
          <w:rFonts w:ascii="GHEA Grapalat" w:hAnsi="GHEA Grapalat" w:cs="Sylfaen"/>
          <w:sz w:val="24"/>
          <w:szCs w:val="24"/>
        </w:rPr>
        <w:t>նպաստի</w:t>
      </w:r>
      <w:proofErr w:type="spellEnd"/>
      <w:r w:rsidRPr="00DB5A94">
        <w:rPr>
          <w:rFonts w:ascii="GHEA Grapalat" w:hAnsi="GHEA Grapalat"/>
          <w:sz w:val="24"/>
          <w:szCs w:val="24"/>
        </w:rPr>
        <w:t xml:space="preserve"> </w:t>
      </w:r>
      <w:proofErr w:type="spellStart"/>
      <w:r w:rsidRPr="00DB5A94">
        <w:rPr>
          <w:rFonts w:ascii="GHEA Grapalat" w:hAnsi="GHEA Grapalat" w:cs="Sylfaen"/>
          <w:sz w:val="24"/>
          <w:szCs w:val="24"/>
        </w:rPr>
        <w:t>ձևով</w:t>
      </w:r>
      <w:proofErr w:type="spellEnd"/>
      <w:r w:rsidRPr="00DB5A94">
        <w:rPr>
          <w:rFonts w:ascii="GHEA Grapalat" w:hAnsi="GHEA Grapalat"/>
          <w:sz w:val="24"/>
          <w:szCs w:val="24"/>
        </w:rPr>
        <w:t xml:space="preserve"> </w:t>
      </w:r>
      <w:proofErr w:type="spellStart"/>
      <w:r w:rsidRPr="00DB5A94">
        <w:rPr>
          <w:rFonts w:ascii="GHEA Grapalat" w:hAnsi="GHEA Grapalat" w:cs="Sylfaen"/>
          <w:sz w:val="24"/>
          <w:szCs w:val="24"/>
        </w:rPr>
        <w:t>ուսման</w:t>
      </w:r>
      <w:proofErr w:type="spellEnd"/>
      <w:r w:rsidRPr="00DB5A94">
        <w:rPr>
          <w:rFonts w:ascii="GHEA Grapalat" w:hAnsi="GHEA Grapalat"/>
          <w:sz w:val="24"/>
          <w:szCs w:val="24"/>
        </w:rPr>
        <w:t xml:space="preserve"> </w:t>
      </w:r>
      <w:proofErr w:type="spellStart"/>
      <w:r w:rsidRPr="00DB5A94">
        <w:rPr>
          <w:rFonts w:ascii="GHEA Grapalat" w:hAnsi="GHEA Grapalat" w:cs="Sylfaen"/>
          <w:sz w:val="24"/>
          <w:szCs w:val="24"/>
        </w:rPr>
        <w:t>վճարի</w:t>
      </w:r>
      <w:proofErr w:type="spellEnd"/>
      <w:r w:rsidRPr="00DB5A94">
        <w:rPr>
          <w:rFonts w:ascii="GHEA Grapalat" w:hAnsi="GHEA Grapalat"/>
          <w:sz w:val="24"/>
          <w:szCs w:val="24"/>
        </w:rPr>
        <w:t xml:space="preserve"> </w:t>
      </w:r>
      <w:proofErr w:type="spellStart"/>
      <w:r w:rsidRPr="00DB5A94">
        <w:rPr>
          <w:rFonts w:ascii="GHEA Grapalat" w:hAnsi="GHEA Grapalat" w:cs="Sylfaen"/>
          <w:sz w:val="24"/>
          <w:szCs w:val="24"/>
        </w:rPr>
        <w:t>փոխհատուցմամբ</w:t>
      </w:r>
      <w:proofErr w:type="spellEnd"/>
      <w:r w:rsidRPr="00DB5A94">
        <w:rPr>
          <w:rFonts w:ascii="GHEA Grapalat" w:hAnsi="GHEA Grapalat"/>
          <w:sz w:val="24"/>
          <w:szCs w:val="24"/>
        </w:rPr>
        <w:t>)</w:t>
      </w:r>
      <w:r w:rsidRPr="00DB5A94">
        <w:rPr>
          <w:rFonts w:ascii="GHEA Grapalat" w:hAnsi="GHEA Grapalat"/>
          <w:sz w:val="24"/>
          <w:szCs w:val="24"/>
          <w:lang w:val="af-ZA"/>
        </w:rPr>
        <w:t xml:space="preserve"> </w:t>
      </w:r>
      <w:proofErr w:type="spellStart"/>
      <w:r w:rsidRPr="00DB5A94">
        <w:rPr>
          <w:rFonts w:ascii="GHEA Grapalat" w:hAnsi="GHEA Grapalat"/>
          <w:sz w:val="24"/>
          <w:szCs w:val="24"/>
        </w:rPr>
        <w:t>ընդունելության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lang w:val="af-ZA"/>
        </w:rPr>
        <w:t>տեղերի</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lang w:val="af-ZA"/>
        </w:rPr>
        <w:t>հաստատմամբ</w:t>
      </w:r>
      <w:proofErr w:type="spellEnd"/>
      <w:r w:rsidRPr="00DB5A94">
        <w:rPr>
          <w:rFonts w:ascii="GHEA Grapalat" w:hAnsi="GHEA Grapalat"/>
          <w:sz w:val="24"/>
          <w:szCs w:val="24"/>
          <w:lang w:val="af-ZA"/>
        </w:rPr>
        <w:t xml:space="preserve"> և</w:t>
      </w:r>
      <w:r w:rsidRPr="00DB5A94">
        <w:rPr>
          <w:rFonts w:ascii="GHEA Grapalat" w:hAnsi="GHEA Grapalat"/>
          <w:sz w:val="24"/>
          <w:szCs w:val="24"/>
        </w:rPr>
        <w:t xml:space="preserve"> </w:t>
      </w:r>
      <w:proofErr w:type="spellStart"/>
      <w:r w:rsidRPr="00DB5A94">
        <w:rPr>
          <w:rFonts w:ascii="GHEA Grapalat" w:hAnsi="GHEA Grapalat"/>
          <w:sz w:val="24"/>
          <w:szCs w:val="24"/>
        </w:rPr>
        <w:t>պետական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ուսումնական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rPr>
        <w:t>հաստատություններում</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lang w:val="af-ZA"/>
        </w:rPr>
        <w:t>ընդունելության</w:t>
      </w:r>
      <w:proofErr w:type="spellEnd"/>
      <w:r w:rsidRPr="00DB5A94">
        <w:rPr>
          <w:rFonts w:ascii="GHEA Grapalat" w:hAnsi="GHEA Grapalat"/>
          <w:sz w:val="24"/>
          <w:szCs w:val="24"/>
          <w:lang w:val="af-ZA"/>
        </w:rPr>
        <w:t xml:space="preserve"> </w:t>
      </w:r>
      <w:proofErr w:type="spellStart"/>
      <w:r w:rsidRPr="00DB5A94">
        <w:rPr>
          <w:rFonts w:ascii="GHEA Grapalat" w:hAnsi="GHEA Grapalat"/>
          <w:sz w:val="24"/>
          <w:szCs w:val="24"/>
          <w:lang w:val="af-ZA"/>
        </w:rPr>
        <w:t>գործընթաց</w:t>
      </w:r>
      <w:proofErr w:type="spellEnd"/>
      <w:r w:rsidRPr="00DB5A94">
        <w:rPr>
          <w:rFonts w:ascii="GHEA Grapalat" w:hAnsi="GHEA Grapalat"/>
          <w:sz w:val="24"/>
          <w:szCs w:val="24"/>
          <w:lang w:val="hy-AM"/>
        </w:rPr>
        <w:t>ի</w:t>
      </w:r>
      <w:r w:rsidRPr="00DB5A94">
        <w:rPr>
          <w:rFonts w:ascii="GHEA Grapalat" w:hAnsi="GHEA Grapalat"/>
          <w:sz w:val="24"/>
          <w:szCs w:val="24"/>
          <w:lang w:val="af-ZA"/>
        </w:rPr>
        <w:t xml:space="preserve"> </w:t>
      </w:r>
      <w:proofErr w:type="spellStart"/>
      <w:r w:rsidRPr="00DB5A94">
        <w:rPr>
          <w:rFonts w:ascii="GHEA Grapalat" w:hAnsi="GHEA Grapalat"/>
          <w:sz w:val="24"/>
          <w:szCs w:val="24"/>
          <w:lang w:val="af-ZA"/>
        </w:rPr>
        <w:t>կազմակերպմամբ</w:t>
      </w:r>
      <w:proofErr w:type="spellEnd"/>
      <w:r w:rsidRPr="00DB5A94">
        <w:rPr>
          <w:rFonts w:ascii="GHEA Grapalat" w:hAnsi="GHEA Grapalat"/>
          <w:sz w:val="24"/>
          <w:szCs w:val="24"/>
          <w:lang w:val="af-ZA"/>
        </w:rPr>
        <w:t>:</w:t>
      </w:r>
      <w:r w:rsidRPr="00DB5A94">
        <w:rPr>
          <w:rFonts w:ascii="GHEA Grapalat" w:hAnsi="GHEA Grapalat" w:cs="Sylfaen"/>
          <w:sz w:val="24"/>
          <w:szCs w:val="24"/>
          <w:lang w:val="fr-FR"/>
        </w:rPr>
        <w:t xml:space="preserve"> </w:t>
      </w:r>
    </w:p>
    <w:p w:rsidR="00CC5F59" w:rsidRPr="00DB5A94" w:rsidRDefault="00CC5F59" w:rsidP="00CC5F59">
      <w:pPr>
        <w:shd w:val="clear" w:color="auto" w:fill="FFFFFF" w:themeFill="background1"/>
        <w:tabs>
          <w:tab w:val="left" w:pos="500"/>
          <w:tab w:val="num" w:pos="600"/>
          <w:tab w:val="left" w:pos="10500"/>
        </w:tabs>
        <w:spacing w:after="0" w:line="360" w:lineRule="auto"/>
        <w:ind w:right="-25" w:firstLine="600"/>
        <w:jc w:val="both"/>
        <w:rPr>
          <w:rFonts w:ascii="GHEA Grapalat" w:hAnsi="GHEA Grapalat"/>
          <w:b/>
          <w:sz w:val="24"/>
          <w:szCs w:val="24"/>
          <w:lang w:val="hy-AM"/>
        </w:rPr>
      </w:pPr>
      <w:r w:rsidRPr="00DB5A94">
        <w:rPr>
          <w:rFonts w:ascii="GHEA Grapalat" w:hAnsi="GHEA Grapalat"/>
          <w:b/>
          <w:sz w:val="24"/>
          <w:szCs w:val="24"/>
          <w:lang w:val="hy-AM"/>
        </w:rPr>
        <w:t xml:space="preserve">2. Ընթացիկ իրավիճակը և խնդիրները  </w:t>
      </w:r>
    </w:p>
    <w:p w:rsidR="00CC5F59" w:rsidRPr="00DB5A94" w:rsidRDefault="00CC5F59" w:rsidP="00CC5F59">
      <w:pPr>
        <w:shd w:val="clear" w:color="auto" w:fill="FFFFFF" w:themeFill="background1"/>
        <w:tabs>
          <w:tab w:val="num" w:pos="600"/>
          <w:tab w:val="left" w:pos="700"/>
          <w:tab w:val="left" w:pos="10500"/>
        </w:tabs>
        <w:spacing w:after="0" w:line="360" w:lineRule="auto"/>
        <w:ind w:right="-25" w:firstLine="600"/>
        <w:jc w:val="both"/>
        <w:rPr>
          <w:rFonts w:ascii="GHEA Grapalat" w:hAnsi="GHEA Grapalat"/>
          <w:sz w:val="24"/>
          <w:szCs w:val="24"/>
          <w:lang w:val="hy-AM"/>
        </w:rPr>
      </w:pPr>
      <w:r w:rsidRPr="00DB5A94">
        <w:rPr>
          <w:rFonts w:ascii="GHEA Grapalat" w:hAnsi="GHEA Grapalat" w:cs="Sylfaen"/>
          <w:sz w:val="24"/>
          <w:szCs w:val="24"/>
          <w:lang w:val="hy-AM"/>
        </w:rPr>
        <w:t>Յուրաքանչյուր ուսումնական տարի ՀՀ</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կառավարության</w:t>
      </w:r>
      <w:r w:rsidRPr="00DB5A94">
        <w:rPr>
          <w:rFonts w:ascii="GHEA Grapalat" w:hAnsi="GHEA Grapalat"/>
          <w:sz w:val="24"/>
          <w:szCs w:val="24"/>
          <w:lang w:val="hy-AM"/>
        </w:rPr>
        <w:t xml:space="preserve"> կողմից հաստատվում է տվյալ ուսումնական տարվա համար ըստ մասնագիտությունների անվճար</w:t>
      </w:r>
      <w:r w:rsidRPr="00DB5A94">
        <w:rPr>
          <w:rFonts w:ascii="GHEA Grapalat" w:hAnsi="GHEA Grapalat"/>
          <w:sz w:val="24"/>
          <w:szCs w:val="24"/>
          <w:lang w:val="af-ZA"/>
        </w:rPr>
        <w:t xml:space="preserve"> </w:t>
      </w:r>
      <w:r w:rsidRPr="00DB5A94">
        <w:rPr>
          <w:rFonts w:ascii="GHEA Grapalat" w:hAnsi="GHEA Grapalat"/>
          <w:sz w:val="24"/>
          <w:szCs w:val="24"/>
          <w:lang w:val="hy-AM"/>
        </w:rPr>
        <w:t>ուսուցման (</w:t>
      </w:r>
      <w:r w:rsidRPr="00DB5A94">
        <w:rPr>
          <w:rFonts w:ascii="GHEA Grapalat" w:hAnsi="GHEA Grapalat" w:cs="Sylfaen"/>
          <w:sz w:val="24"/>
          <w:szCs w:val="24"/>
          <w:lang w:val="hy-AM"/>
        </w:rPr>
        <w:t>նպաստի</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ձևով</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ուսման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վճարի լրիվ</w:t>
      </w:r>
      <w:r w:rsidRPr="00DB5A94">
        <w:rPr>
          <w:rFonts w:ascii="GHEA Grapalat" w:hAnsi="GHEA Grapalat"/>
          <w:sz w:val="24"/>
          <w:szCs w:val="24"/>
          <w:lang w:val="hy-AM"/>
        </w:rPr>
        <w:t xml:space="preserve"> </w:t>
      </w:r>
      <w:r w:rsidRPr="00DB5A94">
        <w:rPr>
          <w:rFonts w:ascii="GHEA Grapalat" w:hAnsi="GHEA Grapalat" w:cs="Sylfaen"/>
          <w:sz w:val="24"/>
          <w:szCs w:val="24"/>
          <w:lang w:val="hy-AM"/>
        </w:rPr>
        <w:t>փոխհատուցմամբ</w:t>
      </w:r>
      <w:r w:rsidRPr="00DB5A94">
        <w:rPr>
          <w:rFonts w:ascii="GHEA Grapalat" w:hAnsi="GHEA Grapalat"/>
          <w:sz w:val="24"/>
          <w:szCs w:val="24"/>
          <w:lang w:val="hy-AM"/>
        </w:rPr>
        <w:t>)</w:t>
      </w:r>
      <w:r w:rsidRPr="00DB5A94">
        <w:rPr>
          <w:rFonts w:ascii="GHEA Grapalat" w:hAnsi="GHEA Grapalat"/>
          <w:sz w:val="24"/>
          <w:szCs w:val="24"/>
          <w:lang w:val="af-ZA"/>
        </w:rPr>
        <w:t xml:space="preserve"> </w:t>
      </w:r>
      <w:r w:rsidRPr="00DB5A94">
        <w:rPr>
          <w:rFonts w:ascii="GHEA Grapalat" w:hAnsi="GHEA Grapalat"/>
          <w:sz w:val="24"/>
          <w:szCs w:val="24"/>
          <w:lang w:val="hy-AM"/>
        </w:rPr>
        <w:t>ընդունելության</w:t>
      </w:r>
      <w:r w:rsidRPr="00DB5A94">
        <w:rPr>
          <w:rFonts w:ascii="GHEA Grapalat" w:hAnsi="GHEA Grapalat"/>
          <w:sz w:val="24"/>
          <w:szCs w:val="24"/>
          <w:lang w:val="af-ZA"/>
        </w:rPr>
        <w:t xml:space="preserve"> </w:t>
      </w:r>
      <w:r w:rsidRPr="00DB5A94">
        <w:rPr>
          <w:rFonts w:ascii="GHEA Grapalat" w:hAnsi="GHEA Grapalat"/>
          <w:sz w:val="24"/>
          <w:szCs w:val="24"/>
          <w:lang w:val="hy-AM"/>
        </w:rPr>
        <w:t>տեղերն` ըստ պետական կառավարման լիազորված մարմինների</w:t>
      </w:r>
      <w:r w:rsidRPr="00DB5A94">
        <w:rPr>
          <w:rFonts w:ascii="GHEA Grapalat" w:hAnsi="GHEA Grapalat"/>
          <w:sz w:val="24"/>
          <w:szCs w:val="24"/>
          <w:lang w:val="af-ZA"/>
        </w:rPr>
        <w:t xml:space="preserve">, </w:t>
      </w:r>
      <w:r w:rsidRPr="00DB5A94">
        <w:rPr>
          <w:rFonts w:ascii="GHEA Grapalat" w:hAnsi="GHEA Grapalat"/>
          <w:sz w:val="24"/>
          <w:szCs w:val="24"/>
          <w:lang w:val="hy-AM"/>
        </w:rPr>
        <w:t>որոնց</w:t>
      </w:r>
      <w:r w:rsidRPr="00DB5A94">
        <w:rPr>
          <w:rFonts w:ascii="GHEA Grapalat" w:hAnsi="GHEA Grapalat"/>
          <w:sz w:val="24"/>
          <w:szCs w:val="24"/>
          <w:lang w:val="af-ZA"/>
        </w:rPr>
        <w:t xml:space="preserve"> </w:t>
      </w:r>
      <w:r w:rsidRPr="00DB5A94">
        <w:rPr>
          <w:rFonts w:ascii="GHEA Grapalat" w:hAnsi="GHEA Grapalat"/>
          <w:sz w:val="24"/>
          <w:szCs w:val="24"/>
          <w:lang w:val="hy-AM"/>
        </w:rPr>
        <w:t>ենթկայությամբ</w:t>
      </w:r>
      <w:r w:rsidRPr="00DB5A94">
        <w:rPr>
          <w:rFonts w:ascii="GHEA Grapalat" w:hAnsi="GHEA Grapalat"/>
          <w:sz w:val="24"/>
          <w:szCs w:val="24"/>
          <w:lang w:val="af-ZA"/>
        </w:rPr>
        <w:t xml:space="preserve"> </w:t>
      </w:r>
      <w:r w:rsidRPr="00DB5A94">
        <w:rPr>
          <w:rFonts w:ascii="GHEA Grapalat" w:hAnsi="GHEA Grapalat"/>
          <w:sz w:val="24"/>
          <w:szCs w:val="24"/>
          <w:lang w:val="hy-AM"/>
        </w:rPr>
        <w:t>գործում</w:t>
      </w:r>
      <w:r w:rsidRPr="00DB5A94">
        <w:rPr>
          <w:rFonts w:ascii="GHEA Grapalat" w:hAnsi="GHEA Grapalat"/>
          <w:sz w:val="24"/>
          <w:szCs w:val="24"/>
          <w:lang w:val="af-ZA"/>
        </w:rPr>
        <w:t xml:space="preserve"> </w:t>
      </w:r>
      <w:r w:rsidRPr="00DB5A94">
        <w:rPr>
          <w:rFonts w:ascii="GHEA Grapalat" w:hAnsi="GHEA Grapalat"/>
          <w:sz w:val="24"/>
          <w:szCs w:val="24"/>
          <w:lang w:val="hy-AM"/>
        </w:rPr>
        <w:t>են</w:t>
      </w:r>
      <w:r w:rsidRPr="00DB5A94">
        <w:rPr>
          <w:rFonts w:ascii="GHEA Grapalat" w:hAnsi="GHEA Grapalat"/>
          <w:sz w:val="24"/>
          <w:szCs w:val="24"/>
          <w:lang w:val="af-ZA"/>
        </w:rPr>
        <w:t xml:space="preserve"> </w:t>
      </w:r>
      <w:r w:rsidRPr="00DB5A94">
        <w:rPr>
          <w:rFonts w:ascii="GHEA Grapalat" w:hAnsi="GHEA Grapalat"/>
          <w:sz w:val="24"/>
          <w:szCs w:val="24"/>
          <w:lang w:val="hy-AM"/>
        </w:rPr>
        <w:t>նախնական մասնագիտական</w:t>
      </w:r>
      <w:r w:rsidRPr="00DB5A94">
        <w:rPr>
          <w:rFonts w:ascii="GHEA Grapalat" w:hAnsi="GHEA Grapalat"/>
          <w:sz w:val="24"/>
          <w:szCs w:val="24"/>
          <w:lang w:val="af-ZA"/>
        </w:rPr>
        <w:t xml:space="preserve"> (</w:t>
      </w:r>
      <w:r w:rsidRPr="00DB5A94">
        <w:rPr>
          <w:rFonts w:ascii="GHEA Grapalat" w:hAnsi="GHEA Grapalat"/>
          <w:sz w:val="24"/>
          <w:szCs w:val="24"/>
          <w:lang w:val="hy-AM"/>
        </w:rPr>
        <w:t>արհեստագործական</w:t>
      </w:r>
      <w:r w:rsidRPr="00DB5A94">
        <w:rPr>
          <w:rFonts w:ascii="GHEA Grapalat" w:hAnsi="GHEA Grapalat"/>
          <w:sz w:val="24"/>
          <w:szCs w:val="24"/>
          <w:lang w:val="af-ZA"/>
        </w:rPr>
        <w:t xml:space="preserve">) </w:t>
      </w:r>
      <w:r w:rsidRPr="00DB5A94">
        <w:rPr>
          <w:rFonts w:ascii="GHEA Grapalat" w:hAnsi="GHEA Grapalat"/>
          <w:sz w:val="24"/>
          <w:szCs w:val="24"/>
          <w:lang w:val="hy-AM"/>
        </w:rPr>
        <w:t>և</w:t>
      </w:r>
      <w:r w:rsidRPr="00DB5A94">
        <w:rPr>
          <w:rFonts w:ascii="GHEA Grapalat" w:hAnsi="GHEA Grapalat"/>
          <w:sz w:val="24"/>
          <w:szCs w:val="24"/>
          <w:lang w:val="af-ZA"/>
        </w:rPr>
        <w:t xml:space="preserve"> </w:t>
      </w:r>
      <w:r w:rsidRPr="00DB5A94">
        <w:rPr>
          <w:rFonts w:ascii="GHEA Grapalat" w:hAnsi="GHEA Grapalat"/>
          <w:sz w:val="24"/>
          <w:szCs w:val="24"/>
          <w:lang w:val="hy-AM"/>
        </w:rPr>
        <w:t>միջին</w:t>
      </w:r>
      <w:r w:rsidRPr="00DB5A94">
        <w:rPr>
          <w:rFonts w:ascii="GHEA Grapalat" w:hAnsi="GHEA Grapalat"/>
          <w:sz w:val="24"/>
          <w:szCs w:val="24"/>
          <w:lang w:val="af-ZA"/>
        </w:rPr>
        <w:t xml:space="preserve"> </w:t>
      </w:r>
      <w:r w:rsidRPr="00DB5A94">
        <w:rPr>
          <w:rFonts w:ascii="GHEA Grapalat" w:hAnsi="GHEA Grapalat"/>
          <w:sz w:val="24"/>
          <w:szCs w:val="24"/>
          <w:lang w:val="hy-AM"/>
        </w:rPr>
        <w:t>մասնագիտական</w:t>
      </w:r>
      <w:r w:rsidRPr="00DB5A94">
        <w:rPr>
          <w:rFonts w:ascii="GHEA Grapalat" w:hAnsi="GHEA Grapalat"/>
          <w:sz w:val="24"/>
          <w:szCs w:val="24"/>
          <w:lang w:val="af-ZA"/>
        </w:rPr>
        <w:t xml:space="preserve"> </w:t>
      </w:r>
      <w:r w:rsidRPr="00DB5A94">
        <w:rPr>
          <w:rFonts w:ascii="GHEA Grapalat" w:hAnsi="GHEA Grapalat"/>
          <w:sz w:val="24"/>
          <w:szCs w:val="24"/>
          <w:lang w:val="hy-AM"/>
        </w:rPr>
        <w:t>կրթական</w:t>
      </w:r>
      <w:r w:rsidRPr="00DB5A94">
        <w:rPr>
          <w:rFonts w:ascii="GHEA Grapalat" w:hAnsi="GHEA Grapalat"/>
          <w:sz w:val="24"/>
          <w:szCs w:val="24"/>
          <w:lang w:val="af-ZA"/>
        </w:rPr>
        <w:t xml:space="preserve"> </w:t>
      </w:r>
      <w:r w:rsidRPr="00DB5A94">
        <w:rPr>
          <w:rFonts w:ascii="GHEA Grapalat" w:hAnsi="GHEA Grapalat"/>
          <w:sz w:val="24"/>
          <w:szCs w:val="24"/>
          <w:lang w:val="hy-AM"/>
        </w:rPr>
        <w:t>ծրագրեր</w:t>
      </w:r>
      <w:r w:rsidRPr="00DB5A94">
        <w:rPr>
          <w:rFonts w:ascii="GHEA Grapalat" w:hAnsi="GHEA Grapalat"/>
          <w:sz w:val="24"/>
          <w:szCs w:val="24"/>
          <w:lang w:val="af-ZA"/>
        </w:rPr>
        <w:t xml:space="preserve"> </w:t>
      </w:r>
      <w:r w:rsidRPr="00DB5A94">
        <w:rPr>
          <w:rFonts w:ascii="GHEA Grapalat" w:hAnsi="GHEA Grapalat"/>
          <w:sz w:val="24"/>
          <w:szCs w:val="24"/>
          <w:lang w:val="hy-AM"/>
        </w:rPr>
        <w:t>իրականացնող</w:t>
      </w:r>
      <w:r w:rsidRPr="00DB5A94">
        <w:rPr>
          <w:rFonts w:ascii="GHEA Grapalat" w:hAnsi="GHEA Grapalat"/>
          <w:sz w:val="24"/>
          <w:szCs w:val="24"/>
          <w:lang w:val="af-ZA"/>
        </w:rPr>
        <w:t xml:space="preserve"> </w:t>
      </w:r>
      <w:r w:rsidRPr="00DB5A94">
        <w:rPr>
          <w:rFonts w:ascii="GHEA Grapalat" w:hAnsi="GHEA Grapalat"/>
          <w:sz w:val="24"/>
          <w:szCs w:val="24"/>
          <w:lang w:val="hy-AM"/>
        </w:rPr>
        <w:t>ուսումնական</w:t>
      </w:r>
      <w:r w:rsidRPr="00DB5A94">
        <w:rPr>
          <w:rFonts w:ascii="GHEA Grapalat" w:hAnsi="GHEA Grapalat"/>
          <w:sz w:val="24"/>
          <w:szCs w:val="24"/>
          <w:lang w:val="af-ZA"/>
        </w:rPr>
        <w:t xml:space="preserve"> </w:t>
      </w:r>
      <w:r w:rsidRPr="00DB5A94">
        <w:rPr>
          <w:rFonts w:ascii="GHEA Grapalat" w:hAnsi="GHEA Grapalat"/>
          <w:sz w:val="24"/>
          <w:szCs w:val="24"/>
          <w:lang w:val="hy-AM"/>
        </w:rPr>
        <w:t xml:space="preserve">հաստատություններ: Պետական կառավարման լիազորված մարմինը, հիմք ընդունելով ՀՀ կառավարության որոշումը, </w:t>
      </w:r>
      <w:r w:rsidRPr="00DB5A94">
        <w:rPr>
          <w:rFonts w:ascii="GHEA Grapalat" w:hAnsi="GHEA Grapalat"/>
          <w:sz w:val="24"/>
          <w:szCs w:val="24"/>
          <w:lang w:val="hy-AM"/>
        </w:rPr>
        <w:lastRenderedPageBreak/>
        <w:t>անվճար</w:t>
      </w:r>
      <w:r w:rsidRPr="00DB5A94">
        <w:rPr>
          <w:rFonts w:ascii="GHEA Grapalat" w:hAnsi="GHEA Grapalat"/>
          <w:sz w:val="24"/>
          <w:szCs w:val="24"/>
          <w:lang w:val="af-ZA"/>
        </w:rPr>
        <w:t xml:space="preserve"> </w:t>
      </w:r>
      <w:r w:rsidRPr="00DB5A94">
        <w:rPr>
          <w:rFonts w:ascii="GHEA Grapalat" w:hAnsi="GHEA Grapalat"/>
          <w:sz w:val="24"/>
          <w:szCs w:val="24"/>
          <w:lang w:val="hy-AM"/>
        </w:rPr>
        <w:t>ուսուցման ընդունելության</w:t>
      </w:r>
      <w:r w:rsidRPr="00DB5A94">
        <w:rPr>
          <w:rFonts w:ascii="GHEA Grapalat" w:hAnsi="GHEA Grapalat"/>
          <w:sz w:val="24"/>
          <w:szCs w:val="24"/>
          <w:lang w:val="af-ZA"/>
        </w:rPr>
        <w:t xml:space="preserve"> </w:t>
      </w:r>
      <w:r w:rsidRPr="00DB5A94">
        <w:rPr>
          <w:rFonts w:ascii="GHEA Grapalat" w:hAnsi="GHEA Grapalat"/>
          <w:sz w:val="24"/>
          <w:szCs w:val="24"/>
          <w:lang w:val="hy-AM"/>
        </w:rPr>
        <w:t xml:space="preserve">տեղերն ըստ մասնագիտությունների հատկացնում է իր ենթակայությամբ գործող ուսումնական հաստատություններին: </w:t>
      </w:r>
    </w:p>
    <w:p w:rsidR="00CC5F59" w:rsidRPr="00DB5A94" w:rsidRDefault="00CC5F59" w:rsidP="00CC5F59">
      <w:pPr>
        <w:shd w:val="clear" w:color="auto" w:fill="FFFFFF" w:themeFill="background1"/>
        <w:tabs>
          <w:tab w:val="num" w:pos="600"/>
          <w:tab w:val="left" w:pos="700"/>
          <w:tab w:val="left" w:pos="10500"/>
        </w:tabs>
        <w:spacing w:after="0" w:line="360" w:lineRule="auto"/>
        <w:ind w:right="-25" w:firstLine="600"/>
        <w:jc w:val="both"/>
        <w:rPr>
          <w:rFonts w:ascii="GHEA Grapalat" w:hAnsi="GHEA Grapalat"/>
          <w:color w:val="000000"/>
          <w:sz w:val="24"/>
          <w:szCs w:val="24"/>
          <w:lang w:val="hy-AM"/>
        </w:rPr>
      </w:pPr>
      <w:r w:rsidRPr="00DB5A94">
        <w:rPr>
          <w:rFonts w:ascii="GHEA Grapalat" w:hAnsi="GHEA Grapalat"/>
          <w:sz w:val="24"/>
          <w:szCs w:val="24"/>
          <w:lang w:val="hy-AM"/>
        </w:rPr>
        <w:t xml:space="preserve">ՀՀ պետական բյուջեից կրթության ոլորտի </w:t>
      </w:r>
      <w:r w:rsidRPr="00DB5A94">
        <w:rPr>
          <w:rFonts w:ascii="GHEA Grapalat" w:hAnsi="GHEA Grapalat"/>
          <w:color w:val="000000"/>
          <w:sz w:val="24"/>
          <w:szCs w:val="24"/>
          <w:lang w:val="hy-AM"/>
        </w:rPr>
        <w:t xml:space="preserve">ֆինանսավորման նվազմամբ </w:t>
      </w:r>
      <w:r w:rsidRPr="00DB5A94">
        <w:rPr>
          <w:rFonts w:ascii="GHEA Grapalat" w:hAnsi="GHEA Grapalat"/>
          <w:iCs/>
          <w:color w:val="000000"/>
          <w:sz w:val="24"/>
          <w:szCs w:val="24"/>
          <w:lang w:val="hy-AM"/>
        </w:rPr>
        <w:t xml:space="preserve">պայմանավորված` անվճար ուսուցմամբ (նպաստի ձևով ուսման վճարի լրիվ փոխհատուցմամբ) ընդունելության տեղերը միջին մասնագիտական կրթական ծրագրով 2020 թվականին նվազել էր 500-ով, 2022  թվականին ավելացել է 470-ով, իսկ 2023-2024 ուսումնական տարվա համար պակասել է 20-ով, որը նախատեսված է հատկացնել </w:t>
      </w:r>
      <w:r w:rsidRPr="00DB5A94">
        <w:rPr>
          <w:rFonts w:ascii="GHEA Grapalat" w:hAnsi="GHEA Grapalat"/>
          <w:color w:val="000000"/>
          <w:sz w:val="24"/>
          <w:szCs w:val="24"/>
          <w:lang w:val="hy-AM"/>
        </w:rPr>
        <w:t>ՀՀ ներքին գործերի նախարարությանը</w:t>
      </w:r>
      <w:r w:rsidRPr="00DB5A94">
        <w:rPr>
          <w:rFonts w:ascii="GHEA Grapalat" w:hAnsi="GHEA Grapalat"/>
          <w:iCs/>
          <w:color w:val="000000"/>
          <w:sz w:val="24"/>
          <w:szCs w:val="24"/>
          <w:lang w:val="hy-AM"/>
        </w:rPr>
        <w:t xml:space="preserve">՝ նոր մշակված մասնագիտությունը փորձարարական կարգով ներդնելու համար, իսկ նախնական մասնագիտական (արհեստագործական) կրթական ծրագրով՝ պահպանվել է նախորդ տարվա թիվը` </w:t>
      </w:r>
      <w:r w:rsidRPr="00DB5A94">
        <w:rPr>
          <w:rFonts w:ascii="GHEA Grapalat" w:hAnsi="GHEA Grapalat"/>
          <w:bCs/>
          <w:color w:val="000000"/>
          <w:sz w:val="24"/>
          <w:szCs w:val="24"/>
          <w:lang w:val="hy-AM"/>
        </w:rPr>
        <w:t>3312</w:t>
      </w:r>
      <w:r w:rsidRPr="00DB5A94">
        <w:rPr>
          <w:rFonts w:ascii="GHEA Grapalat" w:hAnsi="GHEA Grapalat"/>
          <w:iCs/>
          <w:color w:val="000000"/>
          <w:sz w:val="24"/>
          <w:szCs w:val="24"/>
          <w:lang w:val="hy-AM"/>
        </w:rPr>
        <w:t xml:space="preserve">: </w:t>
      </w:r>
    </w:p>
    <w:p w:rsidR="00CC5F59" w:rsidRPr="00DB5A94" w:rsidRDefault="00CC5F59" w:rsidP="00CC5F59">
      <w:pPr>
        <w:pStyle w:val="NormalWeb"/>
        <w:shd w:val="clear" w:color="auto" w:fill="FFFFFF" w:themeFill="background1"/>
        <w:tabs>
          <w:tab w:val="left" w:pos="10775"/>
        </w:tabs>
        <w:spacing w:before="0" w:beforeAutospacing="0" w:after="0" w:afterAutospacing="0" w:line="360" w:lineRule="auto"/>
        <w:ind w:right="-25" w:firstLine="400"/>
        <w:jc w:val="both"/>
        <w:rPr>
          <w:rFonts w:ascii="GHEA Grapalat" w:hAnsi="GHEA Grapalat"/>
          <w:iCs/>
          <w:color w:val="000000"/>
          <w:lang w:val="hy-AM"/>
        </w:rPr>
      </w:pPr>
      <w:r w:rsidRPr="00DB5A94">
        <w:rPr>
          <w:rFonts w:ascii="GHEA Grapalat" w:hAnsi="GHEA Grapalat"/>
          <w:iCs/>
          <w:color w:val="000000"/>
          <w:lang w:val="hy-AM"/>
        </w:rPr>
        <w:t xml:space="preserve">Որոշման նախագծով նախատեսված նախնական մասնագիտական (արհեստագործական) կրթական ծրագրով անվճար ուսուցմամբ (նպաստի ձևով ուսման վճարի լրիվ փոխհատուցմամբ) ընդունելության տեղերը հատկացվելու են 57 ուսումնական հաստատության` 42 մասնագիտությամբ, իսկ միջին մասնագիտական կրթական ծրագրով` 76 ուսումնական հաստատության` 107 մասնագիտությամբ: </w:t>
      </w:r>
    </w:p>
    <w:p w:rsidR="00CC5F59" w:rsidRPr="00DB5A94" w:rsidRDefault="00CC5F59" w:rsidP="00CC5F59">
      <w:pPr>
        <w:pStyle w:val="NormalWeb"/>
        <w:shd w:val="clear" w:color="auto" w:fill="FFFFFF" w:themeFill="background1"/>
        <w:tabs>
          <w:tab w:val="left" w:pos="10775"/>
        </w:tabs>
        <w:spacing w:before="0" w:beforeAutospacing="0" w:after="0" w:afterAutospacing="0" w:line="360" w:lineRule="auto"/>
        <w:ind w:right="-25" w:firstLine="400"/>
        <w:jc w:val="both"/>
        <w:rPr>
          <w:rFonts w:ascii="GHEA Grapalat" w:hAnsi="GHEA Grapalat"/>
          <w:iCs/>
          <w:color w:val="000000"/>
          <w:lang w:val="hy-AM"/>
        </w:rPr>
      </w:pPr>
      <w:r w:rsidRPr="00DB5A94">
        <w:rPr>
          <w:rFonts w:ascii="GHEA Grapalat" w:hAnsi="GHEA Grapalat"/>
          <w:iCs/>
          <w:color w:val="000000"/>
          <w:lang w:val="hy-AM"/>
        </w:rPr>
        <w:t>Որոշման նախագիծը մշակելիս հաշվի է առնվել նաև հանրապետությունում գործող ուսումնական հաստատությունների աշխատաշուկայի պահանջարկից ելնելով մասնագետների պատրաստման հնարավորությունները (լիցենզիա, նյութատեխնիկական բազա, համապատասխան մասնագետներ), հաստատություններին հատկացվելիք ըստ մասնագիտությունների տեղերի  մինիմալ քանակի ապահովումը:</w:t>
      </w:r>
    </w:p>
    <w:p w:rsidR="00CC5F59" w:rsidRPr="00DB5A94" w:rsidRDefault="00CC5F59" w:rsidP="00CC5F59">
      <w:pPr>
        <w:pStyle w:val="NormalWeb"/>
        <w:shd w:val="clear" w:color="auto" w:fill="FFFFFF" w:themeFill="background1"/>
        <w:tabs>
          <w:tab w:val="left" w:pos="10775"/>
        </w:tabs>
        <w:spacing w:before="0" w:beforeAutospacing="0" w:after="0" w:afterAutospacing="0" w:line="360" w:lineRule="auto"/>
        <w:ind w:right="-25" w:firstLine="400"/>
        <w:jc w:val="both"/>
        <w:rPr>
          <w:rFonts w:ascii="GHEA Grapalat" w:hAnsi="GHEA Grapalat" w:cs="Arial"/>
          <w:lang w:val="hy-AM"/>
        </w:rPr>
      </w:pPr>
      <w:r w:rsidRPr="00DB5A94">
        <w:rPr>
          <w:rFonts w:ascii="GHEA Grapalat" w:hAnsi="GHEA Grapalat" w:cs="Sylfaen"/>
          <w:lang w:val="hy-AM"/>
        </w:rPr>
        <w:t>Որոշման նախագծով նախատեսված  անվճար ուսուցման տեղերը առաջնայինը կհատկացվեն ՀՀ մարզերում գործող նախնական</w:t>
      </w:r>
      <w:r w:rsidRPr="00DB5A94">
        <w:rPr>
          <w:rFonts w:ascii="GHEA Grapalat" w:hAnsi="GHEA Grapalat" w:cs="Sylfaen"/>
          <w:lang w:val="pt-BR"/>
        </w:rPr>
        <w:t xml:space="preserve"> </w:t>
      </w:r>
      <w:r w:rsidRPr="00DB5A94">
        <w:rPr>
          <w:rFonts w:ascii="GHEA Grapalat" w:hAnsi="GHEA Grapalat" w:cs="Sylfaen"/>
          <w:lang w:val="hy-AM"/>
        </w:rPr>
        <w:t>մասնագիտական</w:t>
      </w:r>
      <w:r w:rsidRPr="00DB5A94">
        <w:rPr>
          <w:rFonts w:ascii="GHEA Grapalat" w:hAnsi="GHEA Grapalat" w:cs="Sylfaen"/>
          <w:lang w:val="pt-BR"/>
        </w:rPr>
        <w:t xml:space="preserve"> (</w:t>
      </w:r>
      <w:r w:rsidRPr="00DB5A94">
        <w:rPr>
          <w:rFonts w:ascii="GHEA Grapalat" w:hAnsi="GHEA Grapalat" w:cs="Sylfaen"/>
          <w:lang w:val="hy-AM"/>
        </w:rPr>
        <w:t>արհեստագործական</w:t>
      </w:r>
      <w:r w:rsidRPr="00DB5A94">
        <w:rPr>
          <w:rFonts w:ascii="GHEA Grapalat" w:hAnsi="GHEA Grapalat" w:cs="Sylfaen"/>
          <w:lang w:val="pt-BR"/>
        </w:rPr>
        <w:t xml:space="preserve">) </w:t>
      </w:r>
      <w:r w:rsidRPr="00DB5A94">
        <w:rPr>
          <w:rFonts w:ascii="GHEA Grapalat" w:hAnsi="GHEA Grapalat" w:cs="Sylfaen"/>
          <w:lang w:val="hy-AM"/>
        </w:rPr>
        <w:t>և</w:t>
      </w:r>
      <w:r w:rsidRPr="00DB5A94">
        <w:rPr>
          <w:rFonts w:ascii="GHEA Grapalat" w:hAnsi="GHEA Grapalat" w:cs="Sylfaen"/>
          <w:lang w:val="pt-BR"/>
        </w:rPr>
        <w:t xml:space="preserve"> </w:t>
      </w:r>
      <w:r w:rsidRPr="00DB5A94">
        <w:rPr>
          <w:rFonts w:ascii="GHEA Grapalat" w:hAnsi="GHEA Grapalat" w:cs="Sylfaen"/>
          <w:lang w:val="hy-AM"/>
        </w:rPr>
        <w:t>միջին</w:t>
      </w:r>
      <w:r w:rsidRPr="00DB5A94">
        <w:rPr>
          <w:rFonts w:ascii="GHEA Grapalat" w:hAnsi="GHEA Grapalat" w:cs="Sylfaen"/>
          <w:lang w:val="pt-BR"/>
        </w:rPr>
        <w:t xml:space="preserve"> </w:t>
      </w:r>
      <w:r w:rsidRPr="00DB5A94">
        <w:rPr>
          <w:rFonts w:ascii="GHEA Grapalat" w:hAnsi="GHEA Grapalat" w:cs="Sylfaen"/>
          <w:lang w:val="hy-AM"/>
        </w:rPr>
        <w:t>մասնագիտական</w:t>
      </w:r>
      <w:r w:rsidRPr="00DB5A94">
        <w:rPr>
          <w:rFonts w:ascii="GHEA Grapalat" w:hAnsi="GHEA Grapalat" w:cs="Arial"/>
          <w:lang w:val="hy-AM"/>
        </w:rPr>
        <w:t xml:space="preserve"> ուսումնական հաստատություններին:</w:t>
      </w:r>
    </w:p>
    <w:p w:rsidR="00CC5F59" w:rsidRPr="00DB5A94" w:rsidRDefault="00CC5F59" w:rsidP="00CC5F59">
      <w:pPr>
        <w:pStyle w:val="NormalWeb"/>
        <w:shd w:val="clear" w:color="auto" w:fill="FFFFFF" w:themeFill="background1"/>
        <w:tabs>
          <w:tab w:val="left" w:pos="10775"/>
        </w:tabs>
        <w:spacing w:before="0" w:beforeAutospacing="0" w:after="0" w:afterAutospacing="0" w:line="360" w:lineRule="auto"/>
        <w:ind w:right="-25" w:firstLine="400"/>
        <w:jc w:val="both"/>
        <w:rPr>
          <w:rFonts w:ascii="GHEA Grapalat" w:hAnsi="GHEA Grapalat" w:cs="Arial"/>
          <w:lang w:val="hy-AM"/>
        </w:rPr>
      </w:pPr>
      <w:r w:rsidRPr="00DB5A94">
        <w:rPr>
          <w:rFonts w:ascii="GHEA Grapalat" w:hAnsi="GHEA Grapalat" w:cs="Arial"/>
          <w:lang w:val="hy-AM"/>
        </w:rPr>
        <w:t xml:space="preserve">ՀՀ օրենսդրությամբ սահմանված արտոնություն ունեցող դիմորդները նախնական </w:t>
      </w:r>
      <w:r w:rsidRPr="00DB5A94">
        <w:rPr>
          <w:rFonts w:ascii="GHEA Grapalat" w:hAnsi="GHEA Grapalat" w:cs="Sylfaen"/>
          <w:lang w:val="hy-AM"/>
        </w:rPr>
        <w:t>մասնագիտական</w:t>
      </w:r>
      <w:r w:rsidRPr="00DB5A94">
        <w:rPr>
          <w:rFonts w:ascii="GHEA Grapalat" w:hAnsi="GHEA Grapalat" w:cs="Sylfaen"/>
          <w:lang w:val="pt-BR"/>
        </w:rPr>
        <w:t xml:space="preserve"> (</w:t>
      </w:r>
      <w:r w:rsidRPr="00DB5A94">
        <w:rPr>
          <w:rFonts w:ascii="GHEA Grapalat" w:hAnsi="GHEA Grapalat" w:cs="Sylfaen"/>
          <w:lang w:val="hy-AM"/>
        </w:rPr>
        <w:t>արհեստագործական</w:t>
      </w:r>
      <w:r w:rsidRPr="00DB5A94">
        <w:rPr>
          <w:rFonts w:ascii="GHEA Grapalat" w:hAnsi="GHEA Grapalat" w:cs="Sylfaen"/>
          <w:lang w:val="pt-BR"/>
        </w:rPr>
        <w:t xml:space="preserve">) </w:t>
      </w:r>
      <w:r w:rsidRPr="00DB5A94">
        <w:rPr>
          <w:rFonts w:ascii="GHEA Grapalat" w:hAnsi="GHEA Grapalat" w:cs="Sylfaen"/>
          <w:lang w:val="hy-AM"/>
        </w:rPr>
        <w:t>և միջին</w:t>
      </w:r>
      <w:r w:rsidRPr="00DB5A94">
        <w:rPr>
          <w:rFonts w:ascii="GHEA Grapalat" w:hAnsi="GHEA Grapalat" w:cs="Sylfaen"/>
          <w:lang w:val="pt-BR"/>
        </w:rPr>
        <w:t xml:space="preserve"> </w:t>
      </w:r>
      <w:r w:rsidRPr="00DB5A94">
        <w:rPr>
          <w:rFonts w:ascii="GHEA Grapalat" w:hAnsi="GHEA Grapalat" w:cs="Sylfaen"/>
          <w:lang w:val="hy-AM"/>
        </w:rPr>
        <w:t>մասնագիտական</w:t>
      </w:r>
      <w:r w:rsidRPr="00DB5A94">
        <w:rPr>
          <w:rFonts w:ascii="GHEA Grapalat" w:hAnsi="GHEA Grapalat" w:cs="Arial"/>
          <w:lang w:val="hy-AM"/>
        </w:rPr>
        <w:t xml:space="preserve"> կրթական ծրագրով քննությունները դրական հանձնելու կամ վճարովի ուսուցման առնվազն անցումային միավոր ունենալու դեպքում ընդունվում են մրցույթից դուրս պահուստային տեղերի հաշվին, որի նպատակով 2023/2024 ուսումնական տարվա համար նախատեսվել է </w:t>
      </w:r>
      <w:r w:rsidRPr="00DB5A94">
        <w:rPr>
          <w:rFonts w:ascii="GHEA Grapalat" w:hAnsi="GHEA Grapalat" w:cs="Arial"/>
          <w:lang w:val="hy-AM"/>
        </w:rPr>
        <w:lastRenderedPageBreak/>
        <w:t xml:space="preserve">նախնական </w:t>
      </w:r>
      <w:r w:rsidRPr="00DB5A94">
        <w:rPr>
          <w:rFonts w:ascii="GHEA Grapalat" w:hAnsi="GHEA Grapalat" w:cs="Sylfaen"/>
          <w:lang w:val="hy-AM"/>
        </w:rPr>
        <w:t>մասնագիտական</w:t>
      </w:r>
      <w:r w:rsidRPr="00DB5A94">
        <w:rPr>
          <w:rFonts w:ascii="GHEA Grapalat" w:hAnsi="GHEA Grapalat" w:cs="Sylfaen"/>
          <w:lang w:val="pt-BR"/>
        </w:rPr>
        <w:t xml:space="preserve"> (</w:t>
      </w:r>
      <w:r w:rsidRPr="00DB5A94">
        <w:rPr>
          <w:rFonts w:ascii="GHEA Grapalat" w:hAnsi="GHEA Grapalat" w:cs="Sylfaen"/>
          <w:lang w:val="hy-AM"/>
        </w:rPr>
        <w:t>արհեստագործական</w:t>
      </w:r>
      <w:r w:rsidRPr="00DB5A94">
        <w:rPr>
          <w:rFonts w:ascii="GHEA Grapalat" w:hAnsi="GHEA Grapalat" w:cs="Sylfaen"/>
          <w:lang w:val="pt-BR"/>
        </w:rPr>
        <w:t>)</w:t>
      </w:r>
      <w:r w:rsidRPr="00DB5A94">
        <w:rPr>
          <w:rFonts w:ascii="GHEA Grapalat" w:hAnsi="GHEA Grapalat" w:cs="Sylfaen"/>
          <w:lang w:val="hy-AM"/>
        </w:rPr>
        <w:t xml:space="preserve"> </w:t>
      </w:r>
      <w:r w:rsidRPr="00DB5A94">
        <w:rPr>
          <w:rFonts w:ascii="GHEA Grapalat" w:hAnsi="GHEA Grapalat" w:cs="Arial"/>
          <w:lang w:val="hy-AM"/>
        </w:rPr>
        <w:t xml:space="preserve">կրթական ծրագրով 237 պահուստային տեղ, իսկ </w:t>
      </w:r>
      <w:r w:rsidRPr="00DB5A94">
        <w:rPr>
          <w:rFonts w:ascii="GHEA Grapalat" w:hAnsi="GHEA Grapalat" w:cs="Sylfaen"/>
          <w:lang w:val="hy-AM"/>
        </w:rPr>
        <w:t>միջին</w:t>
      </w:r>
      <w:r w:rsidRPr="00DB5A94">
        <w:rPr>
          <w:rFonts w:ascii="GHEA Grapalat" w:hAnsi="GHEA Grapalat" w:cs="Sylfaen"/>
          <w:lang w:val="pt-BR"/>
        </w:rPr>
        <w:t xml:space="preserve"> </w:t>
      </w:r>
      <w:r w:rsidRPr="00DB5A94">
        <w:rPr>
          <w:rFonts w:ascii="GHEA Grapalat" w:hAnsi="GHEA Grapalat" w:cs="Sylfaen"/>
          <w:lang w:val="hy-AM"/>
        </w:rPr>
        <w:t>մասնագիտական</w:t>
      </w:r>
      <w:r w:rsidRPr="00DB5A94">
        <w:rPr>
          <w:rFonts w:ascii="GHEA Grapalat" w:hAnsi="GHEA Grapalat" w:cs="Arial"/>
          <w:lang w:val="hy-AM"/>
        </w:rPr>
        <w:t xml:space="preserve"> կրթական ծրագրով 195 պահուստային տեղ: </w:t>
      </w:r>
    </w:p>
    <w:p w:rsidR="00CC5F59" w:rsidRPr="00DB5A94" w:rsidRDefault="00CC5F59" w:rsidP="00CC5F59">
      <w:pPr>
        <w:spacing w:after="0" w:line="360" w:lineRule="auto"/>
        <w:ind w:firstLine="400"/>
        <w:jc w:val="both"/>
        <w:rPr>
          <w:rFonts w:ascii="GHEA Grapalat" w:hAnsi="GHEA Grapalat"/>
          <w:sz w:val="24"/>
          <w:szCs w:val="24"/>
          <w:lang w:val="hy-AM"/>
        </w:rPr>
      </w:pPr>
      <w:r w:rsidRPr="00DB5A94">
        <w:rPr>
          <w:rFonts w:ascii="GHEA Grapalat" w:hAnsi="GHEA Grapalat" w:cs="Arial"/>
          <w:sz w:val="24"/>
          <w:szCs w:val="24"/>
          <w:lang w:val="hy-AM"/>
        </w:rPr>
        <w:t xml:space="preserve">Նախնական </w:t>
      </w:r>
      <w:r w:rsidRPr="00DB5A94">
        <w:rPr>
          <w:rFonts w:ascii="GHEA Grapalat" w:hAnsi="GHEA Grapalat" w:cs="Sylfaen"/>
          <w:sz w:val="24"/>
          <w:szCs w:val="24"/>
          <w:lang w:val="hy-AM"/>
        </w:rPr>
        <w:t>մասնագիտական</w:t>
      </w:r>
      <w:r w:rsidRPr="00DB5A94">
        <w:rPr>
          <w:rFonts w:ascii="GHEA Grapalat" w:hAnsi="GHEA Grapalat" w:cs="Sylfaen"/>
          <w:sz w:val="24"/>
          <w:szCs w:val="24"/>
          <w:lang w:val="pt-BR"/>
        </w:rPr>
        <w:t xml:space="preserve"> (</w:t>
      </w:r>
      <w:r w:rsidRPr="00DB5A94">
        <w:rPr>
          <w:rFonts w:ascii="GHEA Grapalat" w:hAnsi="GHEA Grapalat" w:cs="Sylfaen"/>
          <w:sz w:val="24"/>
          <w:szCs w:val="24"/>
          <w:lang w:val="hy-AM"/>
        </w:rPr>
        <w:t>արհեստագործական</w:t>
      </w:r>
      <w:r w:rsidRPr="00DB5A94">
        <w:rPr>
          <w:rFonts w:ascii="GHEA Grapalat" w:hAnsi="GHEA Grapalat" w:cs="Sylfaen"/>
          <w:sz w:val="24"/>
          <w:szCs w:val="24"/>
          <w:lang w:val="pt-BR"/>
        </w:rPr>
        <w:t xml:space="preserve">) կրթական ծրագրով նախատեսված պահուստային տեղերից նախատեսվում է </w:t>
      </w:r>
      <w:r w:rsidRPr="00DB5A94">
        <w:rPr>
          <w:rFonts w:ascii="GHEA Grapalat" w:hAnsi="GHEA Grapalat" w:cs="Sylfaen"/>
          <w:sz w:val="24"/>
          <w:szCs w:val="24"/>
          <w:lang w:val="hy-AM"/>
        </w:rPr>
        <w:t xml:space="preserve">նաև </w:t>
      </w:r>
      <w:r w:rsidRPr="00DB5A94">
        <w:rPr>
          <w:rFonts w:ascii="GHEA Grapalat" w:hAnsi="GHEA Grapalat" w:cs="Sylfaen"/>
          <w:sz w:val="24"/>
          <w:szCs w:val="24"/>
          <w:lang w:val="pt-BR"/>
        </w:rPr>
        <w:t>տրամադրել փորձարարական կարգով ներդրվ</w:t>
      </w:r>
      <w:r w:rsidRPr="00DB5A94">
        <w:rPr>
          <w:rFonts w:ascii="GHEA Grapalat" w:hAnsi="GHEA Grapalat" w:cs="Sylfaen"/>
          <w:sz w:val="24"/>
          <w:szCs w:val="24"/>
          <w:lang w:val="hy-AM"/>
        </w:rPr>
        <w:t>ած</w:t>
      </w:r>
      <w:r w:rsidRPr="00DB5A94">
        <w:rPr>
          <w:rFonts w:ascii="GHEA Grapalat" w:hAnsi="GHEA Grapalat" w:cs="Sylfaen"/>
          <w:sz w:val="24"/>
          <w:szCs w:val="24"/>
          <w:lang w:val="pt-BR"/>
        </w:rPr>
        <w:t xml:space="preserve"> մասնագիտություններին, մասնավորապես` «</w:t>
      </w:r>
      <w:r w:rsidRPr="00DB5A94">
        <w:rPr>
          <w:rFonts w:ascii="GHEA Grapalat" w:hAnsi="GHEA Grapalat"/>
          <w:color w:val="000000"/>
          <w:sz w:val="24"/>
          <w:szCs w:val="24"/>
          <w:lang w:val="hy-AM"/>
        </w:rPr>
        <w:t>Վերականգնվող էներգիայի էներգետիկ կայանների մոնտաժում, նորոգում և սպասարկում» և «Հարդարման շինարարական աշխատանքների իրականացում» մասնագիտություններին և «Զարդակիրառական նշանակության կաշվե գեղարվեստական իրերի պատրաստում» մասնագիտությունը, ինչպես նաև ներդրվելու է նոր «</w:t>
      </w:r>
      <w:r w:rsidRPr="00DB5A94">
        <w:rPr>
          <w:rFonts w:ascii="GHEA Grapalat" w:eastAsia="Times New Roman" w:hAnsi="GHEA Grapalat" w:cs="Calibri"/>
          <w:sz w:val="24"/>
          <w:szCs w:val="24"/>
          <w:lang w:val="hy-AM"/>
        </w:rPr>
        <w:t>Կահույքի արտադրության տեխնոլոգիա</w:t>
      </w:r>
      <w:r w:rsidRPr="00DB5A94">
        <w:rPr>
          <w:rFonts w:ascii="GHEA Grapalat" w:hAnsi="GHEA Grapalat" w:cs="Calibri"/>
          <w:sz w:val="24"/>
          <w:szCs w:val="24"/>
          <w:lang w:val="hy-AM"/>
        </w:rPr>
        <w:t>» և «</w:t>
      </w:r>
      <w:r w:rsidRPr="00DB5A94">
        <w:rPr>
          <w:rFonts w:ascii="GHEA Grapalat" w:eastAsia="Times New Roman" w:hAnsi="GHEA Grapalat" w:cs="Calibri"/>
          <w:sz w:val="24"/>
          <w:szCs w:val="24"/>
          <w:lang w:val="hy-AM"/>
        </w:rPr>
        <w:t>Վերամբարձ-տրանսպորտային միջոցների տեխնիկական շահագործում</w:t>
      </w:r>
      <w:r w:rsidRPr="00DB5A94">
        <w:rPr>
          <w:rFonts w:ascii="GHEA Grapalat" w:hAnsi="GHEA Grapalat" w:cs="Calibri"/>
          <w:sz w:val="24"/>
          <w:szCs w:val="24"/>
          <w:lang w:val="hy-AM"/>
        </w:rPr>
        <w:t>» մասնագիտությունները,</w:t>
      </w:r>
      <w:r w:rsidRPr="00DB5A94">
        <w:rPr>
          <w:rFonts w:ascii="GHEA Grapalat" w:hAnsi="GHEA Grapalat"/>
          <w:color w:val="000000"/>
          <w:sz w:val="24"/>
          <w:szCs w:val="24"/>
          <w:lang w:val="hy-AM"/>
        </w:rPr>
        <w:t xml:space="preserve"> իսկ միջին մասնագիտական կրթական </w:t>
      </w:r>
      <w:r w:rsidRPr="00DB5A94">
        <w:rPr>
          <w:rFonts w:ascii="GHEA Grapalat" w:hAnsi="GHEA Grapalat"/>
          <w:sz w:val="24"/>
          <w:szCs w:val="24"/>
          <w:lang w:val="hy-AM"/>
        </w:rPr>
        <w:t>ծրագրով շարունակվելու են` «</w:t>
      </w:r>
      <w:proofErr w:type="spellStart"/>
      <w:r w:rsidRPr="00DB5A94">
        <w:rPr>
          <w:rFonts w:ascii="GHEA Grapalat" w:hAnsi="GHEA Grapalat" w:cs="Sylfaen"/>
          <w:sz w:val="24"/>
          <w:szCs w:val="24"/>
          <w:shd w:val="clear" w:color="auto" w:fill="FFFFFF"/>
          <w:lang w:val="hy-AM"/>
        </w:rPr>
        <w:t>Ռոբոտաշինություն</w:t>
      </w:r>
      <w:proofErr w:type="spellEnd"/>
      <w:r w:rsidRPr="00DB5A94">
        <w:rPr>
          <w:rFonts w:ascii="GHEA Grapalat" w:hAnsi="GHEA Grapalat" w:cs="Sylfaen"/>
          <w:sz w:val="24"/>
          <w:szCs w:val="24"/>
          <w:shd w:val="clear" w:color="auto" w:fill="FFFFFF"/>
          <w:lang w:val="hy-AM"/>
        </w:rPr>
        <w:t>» մասնագիտությանը՝ «</w:t>
      </w:r>
      <w:hyperlink r:id="rId5" w:history="1">
        <w:r w:rsidRPr="00DB5A94">
          <w:rPr>
            <w:rStyle w:val="Hyperlink"/>
            <w:rFonts w:ascii="GHEA Grapalat" w:hAnsi="GHEA Grapalat" w:cs="Sylfaen"/>
            <w:color w:val="000000" w:themeColor="text1"/>
            <w:sz w:val="24"/>
            <w:szCs w:val="24"/>
            <w:shd w:val="clear" w:color="auto" w:fill="FFFFFF"/>
            <w:lang w:val="hy-AM"/>
          </w:rPr>
          <w:t>Տեխնիկ՝</w:t>
        </w:r>
        <w:r w:rsidRPr="00DB5A94">
          <w:rPr>
            <w:rStyle w:val="Hyperlink"/>
            <w:rFonts w:ascii="GHEA Grapalat" w:hAnsi="GHEA Grapalat" w:cs="Tahoma"/>
            <w:color w:val="000000" w:themeColor="text1"/>
            <w:sz w:val="24"/>
            <w:szCs w:val="24"/>
            <w:shd w:val="clear" w:color="auto" w:fill="FFFFFF"/>
            <w:lang w:val="hy-AM"/>
          </w:rPr>
          <w:t xml:space="preserve"> </w:t>
        </w:r>
        <w:r w:rsidRPr="00DB5A94">
          <w:rPr>
            <w:rStyle w:val="Hyperlink"/>
            <w:rFonts w:ascii="GHEA Grapalat" w:hAnsi="GHEA Grapalat" w:cs="Sylfaen"/>
            <w:color w:val="000000" w:themeColor="text1"/>
            <w:sz w:val="24"/>
            <w:szCs w:val="24"/>
            <w:shd w:val="clear" w:color="auto" w:fill="FFFFFF"/>
            <w:lang w:val="hy-AM"/>
          </w:rPr>
          <w:t>շարժվող</w:t>
        </w:r>
        <w:r w:rsidRPr="00DB5A94">
          <w:rPr>
            <w:rStyle w:val="Hyperlink"/>
            <w:rFonts w:ascii="GHEA Grapalat" w:hAnsi="GHEA Grapalat" w:cs="Tahoma"/>
            <w:color w:val="000000" w:themeColor="text1"/>
            <w:sz w:val="24"/>
            <w:szCs w:val="24"/>
            <w:shd w:val="clear" w:color="auto" w:fill="FFFFFF"/>
            <w:lang w:val="hy-AM"/>
          </w:rPr>
          <w:t xml:space="preserve"> </w:t>
        </w:r>
        <w:proofErr w:type="spellStart"/>
        <w:r w:rsidRPr="00DB5A94">
          <w:rPr>
            <w:rStyle w:val="Hyperlink"/>
            <w:rFonts w:ascii="GHEA Grapalat" w:hAnsi="GHEA Grapalat" w:cs="Sylfaen"/>
            <w:color w:val="000000" w:themeColor="text1"/>
            <w:sz w:val="24"/>
            <w:szCs w:val="24"/>
            <w:shd w:val="clear" w:color="auto" w:fill="FFFFFF"/>
            <w:lang w:val="hy-AM"/>
          </w:rPr>
          <w:t>ռոբոտների</w:t>
        </w:r>
        <w:proofErr w:type="spellEnd"/>
        <w:r w:rsidRPr="00DB5A94">
          <w:rPr>
            <w:rStyle w:val="Hyperlink"/>
            <w:rFonts w:ascii="GHEA Grapalat" w:hAnsi="GHEA Grapalat" w:cs="Tahoma"/>
            <w:color w:val="000000" w:themeColor="text1"/>
            <w:sz w:val="24"/>
            <w:szCs w:val="24"/>
            <w:shd w:val="clear" w:color="auto" w:fill="FFFFFF"/>
            <w:lang w:val="hy-AM"/>
          </w:rPr>
          <w:t xml:space="preserve"> </w:t>
        </w:r>
        <w:r w:rsidRPr="00DB5A94">
          <w:rPr>
            <w:rStyle w:val="Hyperlink"/>
            <w:rFonts w:ascii="GHEA Grapalat" w:hAnsi="GHEA Grapalat" w:cs="Sylfaen"/>
            <w:color w:val="000000" w:themeColor="text1"/>
            <w:sz w:val="24"/>
            <w:szCs w:val="24"/>
            <w:shd w:val="clear" w:color="auto" w:fill="FFFFFF"/>
            <w:lang w:val="hy-AM"/>
          </w:rPr>
          <w:t>և</w:t>
        </w:r>
        <w:r w:rsidRPr="00DB5A94">
          <w:rPr>
            <w:rStyle w:val="Hyperlink"/>
            <w:rFonts w:ascii="GHEA Grapalat" w:hAnsi="GHEA Grapalat" w:cs="Tahoma"/>
            <w:color w:val="000000" w:themeColor="text1"/>
            <w:sz w:val="24"/>
            <w:szCs w:val="24"/>
            <w:shd w:val="clear" w:color="auto" w:fill="FFFFFF"/>
            <w:lang w:val="hy-AM"/>
          </w:rPr>
          <w:t xml:space="preserve"> </w:t>
        </w:r>
        <w:r w:rsidRPr="00DB5A94">
          <w:rPr>
            <w:rStyle w:val="Hyperlink"/>
            <w:rFonts w:ascii="GHEA Grapalat" w:hAnsi="GHEA Grapalat" w:cs="Sylfaen"/>
            <w:color w:val="000000" w:themeColor="text1"/>
            <w:sz w:val="24"/>
            <w:szCs w:val="24"/>
            <w:shd w:val="clear" w:color="auto" w:fill="FFFFFF"/>
            <w:lang w:val="hy-AM"/>
          </w:rPr>
          <w:t>սարքերի</w:t>
        </w:r>
      </w:hyperlink>
      <w:r w:rsidRPr="00DB5A94">
        <w:rPr>
          <w:rFonts w:ascii="GHEA Grapalat" w:hAnsi="GHEA Grapalat"/>
          <w:sz w:val="24"/>
          <w:szCs w:val="24"/>
          <w:lang w:val="hy-AM"/>
        </w:rPr>
        <w:t>» որակավորմամբ, «</w:t>
      </w:r>
      <w:r w:rsidRPr="00DB5A94">
        <w:rPr>
          <w:rFonts w:ascii="GHEA Grapalat" w:hAnsi="GHEA Grapalat" w:cs="Sylfaen"/>
          <w:sz w:val="24"/>
          <w:szCs w:val="24"/>
          <w:shd w:val="clear" w:color="auto" w:fill="FFFFFF"/>
          <w:lang w:val="hy-AM"/>
        </w:rPr>
        <w:t>Գյուղացիական</w:t>
      </w:r>
      <w:r w:rsidRPr="00DB5A94">
        <w:rPr>
          <w:rFonts w:ascii="GHEA Grapalat" w:hAnsi="GHEA Grapalat"/>
          <w:sz w:val="24"/>
          <w:szCs w:val="24"/>
          <w:shd w:val="clear" w:color="auto" w:fill="FFFFFF"/>
          <w:lang w:val="hy-AM"/>
        </w:rPr>
        <w:t xml:space="preserve"> (</w:t>
      </w:r>
      <w:r w:rsidRPr="00DB5A94">
        <w:rPr>
          <w:rFonts w:ascii="GHEA Grapalat" w:hAnsi="GHEA Grapalat" w:cs="Sylfaen"/>
          <w:sz w:val="24"/>
          <w:szCs w:val="24"/>
          <w:shd w:val="clear" w:color="auto" w:fill="FFFFFF"/>
          <w:lang w:val="hy-AM"/>
        </w:rPr>
        <w:t>ֆերմերային</w:t>
      </w:r>
      <w:r w:rsidRPr="00DB5A94">
        <w:rPr>
          <w:rFonts w:ascii="GHEA Grapalat" w:hAnsi="GHEA Grapalat"/>
          <w:sz w:val="24"/>
          <w:szCs w:val="24"/>
          <w:shd w:val="clear" w:color="auto" w:fill="FFFFFF"/>
          <w:lang w:val="hy-AM"/>
        </w:rPr>
        <w:t xml:space="preserve">) </w:t>
      </w:r>
      <w:r w:rsidRPr="00DB5A94">
        <w:rPr>
          <w:rFonts w:ascii="GHEA Grapalat" w:hAnsi="GHEA Grapalat" w:cs="Sylfaen"/>
          <w:sz w:val="24"/>
          <w:szCs w:val="24"/>
          <w:shd w:val="clear" w:color="auto" w:fill="FFFFFF"/>
          <w:lang w:val="hy-AM"/>
        </w:rPr>
        <w:t>տնտեսության</w:t>
      </w:r>
      <w:r w:rsidRPr="00DB5A94">
        <w:rPr>
          <w:rFonts w:ascii="GHEA Grapalat" w:hAnsi="GHEA Grapalat"/>
          <w:sz w:val="24"/>
          <w:szCs w:val="24"/>
          <w:shd w:val="clear" w:color="auto" w:fill="FFFFFF"/>
          <w:lang w:val="hy-AM"/>
        </w:rPr>
        <w:t xml:space="preserve"> </w:t>
      </w:r>
      <w:r w:rsidRPr="00DB5A94">
        <w:rPr>
          <w:rFonts w:ascii="GHEA Grapalat" w:hAnsi="GHEA Grapalat" w:cs="Sylfaen"/>
          <w:sz w:val="24"/>
          <w:szCs w:val="24"/>
          <w:shd w:val="clear" w:color="auto" w:fill="FFFFFF"/>
          <w:lang w:val="hy-AM"/>
        </w:rPr>
        <w:t>կազմակերպում» մասնագիտությանը՝ «</w:t>
      </w:r>
      <w:proofErr w:type="spellStart"/>
      <w:r w:rsidR="00ED5C3D">
        <w:fldChar w:fldCharType="begin"/>
      </w:r>
      <w:r w:rsidR="00ED5C3D" w:rsidRPr="00ED5C3D">
        <w:rPr>
          <w:lang w:val="hy-AM"/>
        </w:rPr>
        <w:instrText xml:space="preserve"> HYPERLINK "http://www.mkuzak.am/wp-content/uploads/Busabutsakan-fermer.pdf" </w:instrText>
      </w:r>
      <w:r w:rsidR="00ED5C3D">
        <w:fldChar w:fldCharType="separate"/>
      </w:r>
      <w:r w:rsidRPr="00DB5A94">
        <w:rPr>
          <w:rStyle w:val="Hyperlink"/>
          <w:rFonts w:ascii="GHEA Grapalat" w:hAnsi="GHEA Grapalat" w:cs="Sylfaen"/>
          <w:color w:val="000000" w:themeColor="text1"/>
          <w:sz w:val="24"/>
          <w:szCs w:val="24"/>
          <w:shd w:val="clear" w:color="auto" w:fill="FFFFFF"/>
          <w:lang w:val="hy-AM"/>
        </w:rPr>
        <w:t>Բուսաբուծական</w:t>
      </w:r>
      <w:proofErr w:type="spellEnd"/>
      <w:r w:rsidRPr="00DB5A94">
        <w:rPr>
          <w:rStyle w:val="Hyperlink"/>
          <w:rFonts w:ascii="GHEA Grapalat" w:hAnsi="GHEA Grapalat" w:cs="Tahoma"/>
          <w:color w:val="000000" w:themeColor="text1"/>
          <w:sz w:val="24"/>
          <w:szCs w:val="24"/>
          <w:shd w:val="clear" w:color="auto" w:fill="FFFFFF"/>
          <w:lang w:val="hy-AM"/>
        </w:rPr>
        <w:t xml:space="preserve"> </w:t>
      </w:r>
      <w:r w:rsidRPr="00DB5A94">
        <w:rPr>
          <w:rStyle w:val="Hyperlink"/>
          <w:rFonts w:ascii="GHEA Grapalat" w:hAnsi="GHEA Grapalat" w:cs="Sylfaen"/>
          <w:color w:val="000000" w:themeColor="text1"/>
          <w:sz w:val="24"/>
          <w:szCs w:val="24"/>
          <w:shd w:val="clear" w:color="auto" w:fill="FFFFFF"/>
          <w:lang w:val="hy-AM"/>
        </w:rPr>
        <w:t>ֆերմերային</w:t>
      </w:r>
      <w:r w:rsidRPr="00DB5A94">
        <w:rPr>
          <w:rStyle w:val="Hyperlink"/>
          <w:rFonts w:ascii="GHEA Grapalat" w:hAnsi="GHEA Grapalat" w:cs="Tahoma"/>
          <w:color w:val="000000" w:themeColor="text1"/>
          <w:sz w:val="24"/>
          <w:szCs w:val="24"/>
          <w:shd w:val="clear" w:color="auto" w:fill="FFFFFF"/>
          <w:lang w:val="hy-AM"/>
        </w:rPr>
        <w:t xml:space="preserve"> </w:t>
      </w:r>
      <w:r w:rsidRPr="00DB5A94">
        <w:rPr>
          <w:rStyle w:val="Hyperlink"/>
          <w:rFonts w:ascii="GHEA Grapalat" w:hAnsi="GHEA Grapalat" w:cs="Sylfaen"/>
          <w:color w:val="000000" w:themeColor="text1"/>
          <w:sz w:val="24"/>
          <w:szCs w:val="24"/>
          <w:shd w:val="clear" w:color="auto" w:fill="FFFFFF"/>
          <w:lang w:val="hy-AM"/>
        </w:rPr>
        <w:t>տնտեսության</w:t>
      </w:r>
      <w:r w:rsidRPr="00DB5A94">
        <w:rPr>
          <w:rStyle w:val="Hyperlink"/>
          <w:rFonts w:ascii="GHEA Grapalat" w:hAnsi="GHEA Grapalat" w:cs="Tahoma"/>
          <w:color w:val="000000" w:themeColor="text1"/>
          <w:sz w:val="24"/>
          <w:szCs w:val="24"/>
          <w:shd w:val="clear" w:color="auto" w:fill="FFFFFF"/>
          <w:lang w:val="hy-AM"/>
        </w:rPr>
        <w:t xml:space="preserve"> </w:t>
      </w:r>
      <w:r w:rsidRPr="00DB5A94">
        <w:rPr>
          <w:rStyle w:val="Hyperlink"/>
          <w:rFonts w:ascii="GHEA Grapalat" w:hAnsi="GHEA Grapalat" w:cs="Sylfaen"/>
          <w:color w:val="000000" w:themeColor="text1"/>
          <w:sz w:val="24"/>
          <w:szCs w:val="24"/>
          <w:shd w:val="clear" w:color="auto" w:fill="FFFFFF"/>
          <w:lang w:val="hy-AM"/>
        </w:rPr>
        <w:t>կազմակերպիչ</w:t>
      </w:r>
      <w:r w:rsidR="00ED5C3D">
        <w:rPr>
          <w:rStyle w:val="Hyperlink"/>
          <w:rFonts w:ascii="GHEA Grapalat" w:hAnsi="GHEA Grapalat" w:cs="Sylfaen"/>
          <w:color w:val="000000" w:themeColor="text1"/>
          <w:sz w:val="24"/>
          <w:szCs w:val="24"/>
          <w:shd w:val="clear" w:color="auto" w:fill="FFFFFF"/>
          <w:lang w:val="hy-AM"/>
        </w:rPr>
        <w:fldChar w:fldCharType="end"/>
      </w:r>
      <w:r w:rsidRPr="00DB5A94">
        <w:rPr>
          <w:rFonts w:ascii="GHEA Grapalat" w:hAnsi="GHEA Grapalat"/>
          <w:sz w:val="24"/>
          <w:szCs w:val="24"/>
          <w:lang w:val="hy-AM"/>
        </w:rPr>
        <w:t>»</w:t>
      </w:r>
      <w:r w:rsidRPr="00DB5A94">
        <w:rPr>
          <w:rFonts w:ascii="Calibri" w:hAnsi="Calibri" w:cs="Calibri"/>
          <w:sz w:val="24"/>
          <w:szCs w:val="24"/>
          <w:shd w:val="clear" w:color="auto" w:fill="FFFFFF"/>
          <w:lang w:val="hy-AM"/>
        </w:rPr>
        <w:t> </w:t>
      </w:r>
      <w:r w:rsidRPr="00DB5A94">
        <w:rPr>
          <w:rFonts w:ascii="GHEA Grapalat" w:hAnsi="GHEA Grapalat"/>
          <w:sz w:val="24"/>
          <w:szCs w:val="24"/>
          <w:shd w:val="clear" w:color="auto" w:fill="FFFFFF"/>
          <w:lang w:val="hy-AM"/>
        </w:rPr>
        <w:t xml:space="preserve"> </w:t>
      </w:r>
      <w:r w:rsidRPr="00DB5A94">
        <w:rPr>
          <w:rFonts w:ascii="GHEA Grapalat" w:hAnsi="GHEA Grapalat" w:cs="Sylfaen"/>
          <w:sz w:val="24"/>
          <w:szCs w:val="24"/>
          <w:shd w:val="clear" w:color="auto" w:fill="FFFFFF"/>
          <w:lang w:val="hy-AM"/>
        </w:rPr>
        <w:t>և «</w:t>
      </w:r>
      <w:hyperlink r:id="rId6" w:history="1">
        <w:r w:rsidRPr="00DB5A94">
          <w:rPr>
            <w:rStyle w:val="Hyperlink"/>
            <w:rFonts w:ascii="GHEA Grapalat" w:hAnsi="GHEA Grapalat" w:cs="Sylfaen"/>
            <w:color w:val="000000" w:themeColor="text1"/>
            <w:sz w:val="24"/>
            <w:szCs w:val="24"/>
            <w:lang w:val="hy-AM"/>
          </w:rPr>
          <w:t>Անասնապահական</w:t>
        </w:r>
        <w:r w:rsidRPr="00DB5A94">
          <w:rPr>
            <w:rStyle w:val="Hyperlink"/>
            <w:rFonts w:ascii="GHEA Grapalat" w:hAnsi="GHEA Grapalat" w:cs="Tahoma"/>
            <w:color w:val="000000" w:themeColor="text1"/>
            <w:sz w:val="24"/>
            <w:szCs w:val="24"/>
            <w:lang w:val="hy-AM"/>
          </w:rPr>
          <w:t xml:space="preserve"> </w:t>
        </w:r>
        <w:r w:rsidRPr="00DB5A94">
          <w:rPr>
            <w:rStyle w:val="Hyperlink"/>
            <w:rFonts w:ascii="GHEA Grapalat" w:hAnsi="GHEA Grapalat" w:cs="Sylfaen"/>
            <w:color w:val="000000" w:themeColor="text1"/>
            <w:sz w:val="24"/>
            <w:szCs w:val="24"/>
            <w:lang w:val="hy-AM"/>
          </w:rPr>
          <w:t>ֆերմերային</w:t>
        </w:r>
        <w:r w:rsidRPr="00DB5A94">
          <w:rPr>
            <w:rStyle w:val="Hyperlink"/>
            <w:rFonts w:ascii="GHEA Grapalat" w:hAnsi="GHEA Grapalat" w:cs="Tahoma"/>
            <w:color w:val="000000" w:themeColor="text1"/>
            <w:sz w:val="24"/>
            <w:szCs w:val="24"/>
            <w:lang w:val="hy-AM"/>
          </w:rPr>
          <w:t xml:space="preserve"> </w:t>
        </w:r>
        <w:r w:rsidRPr="00DB5A94">
          <w:rPr>
            <w:rStyle w:val="Hyperlink"/>
            <w:rFonts w:ascii="GHEA Grapalat" w:hAnsi="GHEA Grapalat" w:cs="Sylfaen"/>
            <w:color w:val="000000" w:themeColor="text1"/>
            <w:sz w:val="24"/>
            <w:szCs w:val="24"/>
            <w:lang w:val="hy-AM"/>
          </w:rPr>
          <w:t>տնտեսության</w:t>
        </w:r>
        <w:r w:rsidRPr="00DB5A94">
          <w:rPr>
            <w:rStyle w:val="Hyperlink"/>
            <w:rFonts w:ascii="GHEA Grapalat" w:hAnsi="GHEA Grapalat" w:cs="Tahoma"/>
            <w:color w:val="000000" w:themeColor="text1"/>
            <w:sz w:val="24"/>
            <w:szCs w:val="24"/>
            <w:lang w:val="hy-AM"/>
          </w:rPr>
          <w:t xml:space="preserve"> </w:t>
        </w:r>
        <w:r w:rsidRPr="00DB5A94">
          <w:rPr>
            <w:rStyle w:val="Hyperlink"/>
            <w:rFonts w:ascii="GHEA Grapalat" w:hAnsi="GHEA Grapalat" w:cs="Sylfaen"/>
            <w:color w:val="000000" w:themeColor="text1"/>
            <w:sz w:val="24"/>
            <w:szCs w:val="24"/>
            <w:lang w:val="hy-AM"/>
          </w:rPr>
          <w:t>կազմակերպիչ</w:t>
        </w:r>
      </w:hyperlink>
      <w:r w:rsidRPr="00DB5A94">
        <w:rPr>
          <w:rFonts w:ascii="GHEA Grapalat" w:hAnsi="GHEA Grapalat"/>
          <w:sz w:val="24"/>
          <w:szCs w:val="24"/>
          <w:lang w:val="hy-AM"/>
        </w:rPr>
        <w:t>» որակավորումներով,</w:t>
      </w:r>
      <w:r w:rsidRPr="00DB5A94">
        <w:rPr>
          <w:rFonts w:ascii="GHEA Grapalat" w:hAnsi="GHEA Grapalat" w:cs="Sylfaen"/>
          <w:sz w:val="24"/>
          <w:szCs w:val="24"/>
          <w:lang w:val="hy-AM"/>
        </w:rPr>
        <w:t xml:space="preserve"> «Կաթիլային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ոռոգման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համակարգերի</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մոնտաժում</w:t>
      </w:r>
      <w:r w:rsidRPr="00DB5A94">
        <w:rPr>
          <w:rFonts w:ascii="GHEA Grapalat" w:hAnsi="GHEA Grapalat"/>
          <w:sz w:val="24"/>
          <w:szCs w:val="24"/>
          <w:lang w:val="hy-AM"/>
        </w:rPr>
        <w:t xml:space="preserve"> </w:t>
      </w:r>
      <w:r w:rsidRPr="00DB5A94">
        <w:rPr>
          <w:rFonts w:ascii="GHEA Grapalat" w:hAnsi="GHEA Grapalat" w:cs="Sylfaen"/>
          <w:sz w:val="24"/>
          <w:szCs w:val="24"/>
          <w:lang w:val="hy-AM"/>
        </w:rPr>
        <w:t>և</w:t>
      </w:r>
      <w:r w:rsidRPr="00DB5A94">
        <w:rPr>
          <w:rFonts w:ascii="GHEA Grapalat" w:hAnsi="GHEA Grapalat"/>
          <w:sz w:val="24"/>
          <w:szCs w:val="24"/>
          <w:lang w:val="hy-AM"/>
        </w:rPr>
        <w:t xml:space="preserve"> </w:t>
      </w:r>
      <w:r w:rsidRPr="00DB5A94">
        <w:rPr>
          <w:rFonts w:ascii="GHEA Grapalat" w:hAnsi="GHEA Grapalat" w:cs="Sylfaen"/>
          <w:sz w:val="24"/>
          <w:szCs w:val="24"/>
          <w:lang w:val="hy-AM"/>
        </w:rPr>
        <w:t xml:space="preserve">շահագործում» մասնագիտությանը՝ </w:t>
      </w:r>
      <w:r w:rsidRPr="00DB5A94">
        <w:rPr>
          <w:rFonts w:ascii="GHEA Grapalat" w:hAnsi="GHEA Grapalat" w:cs="Sylfaen"/>
          <w:sz w:val="24"/>
          <w:szCs w:val="24"/>
          <w:shd w:val="clear" w:color="auto" w:fill="FFFFFF"/>
          <w:lang w:val="hy-AM"/>
        </w:rPr>
        <w:t>«</w:t>
      </w:r>
      <w:hyperlink r:id="rId7" w:history="1">
        <w:r w:rsidRPr="00DB5A94">
          <w:rPr>
            <w:rStyle w:val="Hyperlink"/>
            <w:rFonts w:ascii="GHEA Grapalat" w:hAnsi="GHEA Grapalat" w:cs="Sylfaen"/>
            <w:color w:val="000000" w:themeColor="text1"/>
            <w:sz w:val="24"/>
            <w:szCs w:val="24"/>
            <w:shd w:val="clear" w:color="auto" w:fill="FFFFFF"/>
            <w:lang w:val="hy-AM"/>
          </w:rPr>
          <w:t>Տեխնիկ՝</w:t>
        </w:r>
        <w:r w:rsidRPr="00DB5A94">
          <w:rPr>
            <w:rStyle w:val="Hyperlink"/>
            <w:rFonts w:ascii="GHEA Grapalat" w:hAnsi="GHEA Grapalat" w:cs="Tahoma"/>
            <w:color w:val="000000" w:themeColor="text1"/>
            <w:sz w:val="24"/>
            <w:szCs w:val="24"/>
            <w:shd w:val="clear" w:color="auto" w:fill="FFFFFF"/>
            <w:lang w:val="hy-AM"/>
          </w:rPr>
          <w:t xml:space="preserve"> </w:t>
        </w:r>
        <w:r w:rsidRPr="00DB5A94">
          <w:rPr>
            <w:rStyle w:val="Hyperlink"/>
            <w:rFonts w:ascii="GHEA Grapalat" w:hAnsi="GHEA Grapalat" w:cs="Sylfaen"/>
            <w:color w:val="000000" w:themeColor="text1"/>
            <w:sz w:val="24"/>
            <w:szCs w:val="24"/>
            <w:shd w:val="clear" w:color="auto" w:fill="FFFFFF"/>
            <w:lang w:val="hy-AM"/>
          </w:rPr>
          <w:t>կաթիլային</w:t>
        </w:r>
        <w:r w:rsidRPr="00DB5A94">
          <w:rPr>
            <w:rStyle w:val="Hyperlink"/>
            <w:rFonts w:ascii="GHEA Grapalat" w:hAnsi="GHEA Grapalat" w:cs="Tahoma"/>
            <w:color w:val="000000" w:themeColor="text1"/>
            <w:sz w:val="24"/>
            <w:szCs w:val="24"/>
            <w:shd w:val="clear" w:color="auto" w:fill="FFFFFF"/>
            <w:lang w:val="hy-AM"/>
          </w:rPr>
          <w:t xml:space="preserve"> </w:t>
        </w:r>
        <w:r w:rsidRPr="00DB5A94">
          <w:rPr>
            <w:rStyle w:val="Hyperlink"/>
            <w:rFonts w:ascii="GHEA Grapalat" w:hAnsi="GHEA Grapalat" w:cs="Sylfaen"/>
            <w:color w:val="000000" w:themeColor="text1"/>
            <w:sz w:val="24"/>
            <w:szCs w:val="24"/>
            <w:shd w:val="clear" w:color="auto" w:fill="FFFFFF"/>
            <w:lang w:val="hy-AM"/>
          </w:rPr>
          <w:t>ոռոգման</w:t>
        </w:r>
        <w:r w:rsidRPr="00DB5A94">
          <w:rPr>
            <w:rStyle w:val="Hyperlink"/>
            <w:rFonts w:ascii="GHEA Grapalat" w:hAnsi="GHEA Grapalat" w:cs="Tahoma"/>
            <w:color w:val="000000" w:themeColor="text1"/>
            <w:sz w:val="24"/>
            <w:szCs w:val="24"/>
            <w:shd w:val="clear" w:color="auto" w:fill="FFFFFF"/>
            <w:lang w:val="hy-AM"/>
          </w:rPr>
          <w:t xml:space="preserve"> </w:t>
        </w:r>
        <w:r w:rsidRPr="00DB5A94">
          <w:rPr>
            <w:rStyle w:val="Hyperlink"/>
            <w:rFonts w:ascii="GHEA Grapalat" w:hAnsi="GHEA Grapalat" w:cs="Sylfaen"/>
            <w:color w:val="000000" w:themeColor="text1"/>
            <w:sz w:val="24"/>
            <w:szCs w:val="24"/>
            <w:shd w:val="clear" w:color="auto" w:fill="FFFFFF"/>
            <w:lang w:val="hy-AM"/>
          </w:rPr>
          <w:t>համակարգերի</w:t>
        </w:r>
        <w:r w:rsidRPr="00DB5A94">
          <w:rPr>
            <w:rStyle w:val="Hyperlink"/>
            <w:rFonts w:ascii="GHEA Grapalat" w:hAnsi="GHEA Grapalat" w:cs="Tahoma"/>
            <w:color w:val="000000" w:themeColor="text1"/>
            <w:sz w:val="24"/>
            <w:szCs w:val="24"/>
            <w:shd w:val="clear" w:color="auto" w:fill="FFFFFF"/>
            <w:lang w:val="hy-AM"/>
          </w:rPr>
          <w:t xml:space="preserve"> </w:t>
        </w:r>
        <w:r w:rsidRPr="00DB5A94">
          <w:rPr>
            <w:rStyle w:val="Hyperlink"/>
            <w:rFonts w:ascii="GHEA Grapalat" w:hAnsi="GHEA Grapalat" w:cs="Sylfaen"/>
            <w:color w:val="000000" w:themeColor="text1"/>
            <w:sz w:val="24"/>
            <w:szCs w:val="24"/>
            <w:shd w:val="clear" w:color="auto" w:fill="FFFFFF"/>
            <w:lang w:val="hy-AM"/>
          </w:rPr>
          <w:t>մոնտաժման</w:t>
        </w:r>
        <w:r w:rsidRPr="00DB5A94">
          <w:rPr>
            <w:rStyle w:val="Hyperlink"/>
            <w:rFonts w:ascii="GHEA Grapalat" w:hAnsi="GHEA Grapalat" w:cs="Tahoma"/>
            <w:color w:val="000000" w:themeColor="text1"/>
            <w:sz w:val="24"/>
            <w:szCs w:val="24"/>
            <w:shd w:val="clear" w:color="auto" w:fill="FFFFFF"/>
            <w:lang w:val="hy-AM"/>
          </w:rPr>
          <w:t xml:space="preserve"> </w:t>
        </w:r>
        <w:r w:rsidRPr="00DB5A94">
          <w:rPr>
            <w:rStyle w:val="Hyperlink"/>
            <w:rFonts w:ascii="GHEA Grapalat" w:hAnsi="GHEA Grapalat" w:cs="Sylfaen"/>
            <w:color w:val="000000" w:themeColor="text1"/>
            <w:sz w:val="24"/>
            <w:szCs w:val="24"/>
            <w:shd w:val="clear" w:color="auto" w:fill="FFFFFF"/>
            <w:lang w:val="hy-AM"/>
          </w:rPr>
          <w:t>և</w:t>
        </w:r>
        <w:r w:rsidRPr="00DB5A94">
          <w:rPr>
            <w:rStyle w:val="Hyperlink"/>
            <w:rFonts w:ascii="GHEA Grapalat" w:hAnsi="GHEA Grapalat" w:cs="Tahoma"/>
            <w:color w:val="000000" w:themeColor="text1"/>
            <w:sz w:val="24"/>
            <w:szCs w:val="24"/>
            <w:shd w:val="clear" w:color="auto" w:fill="FFFFFF"/>
            <w:lang w:val="hy-AM"/>
          </w:rPr>
          <w:t xml:space="preserve"> </w:t>
        </w:r>
        <w:r w:rsidRPr="00DB5A94">
          <w:rPr>
            <w:rStyle w:val="Hyperlink"/>
            <w:rFonts w:ascii="GHEA Grapalat" w:hAnsi="GHEA Grapalat" w:cs="Sylfaen"/>
            <w:color w:val="000000" w:themeColor="text1"/>
            <w:sz w:val="24"/>
            <w:szCs w:val="24"/>
            <w:shd w:val="clear" w:color="auto" w:fill="FFFFFF"/>
            <w:lang w:val="hy-AM"/>
          </w:rPr>
          <w:t>շահագործման</w:t>
        </w:r>
      </w:hyperlink>
      <w:r w:rsidRPr="00DB5A94">
        <w:rPr>
          <w:rFonts w:ascii="GHEA Grapalat" w:hAnsi="GHEA Grapalat"/>
          <w:sz w:val="24"/>
          <w:szCs w:val="24"/>
          <w:shd w:val="clear" w:color="auto" w:fill="FFFFFF"/>
          <w:lang w:val="hy-AM"/>
        </w:rPr>
        <w:t xml:space="preserve">» որակավորմամբ, </w:t>
      </w:r>
      <w:bookmarkStart w:id="0" w:name="OLE_LINK3"/>
      <w:bookmarkStart w:id="1" w:name="OLE_LINK4"/>
      <w:r w:rsidRPr="00DB5A94">
        <w:rPr>
          <w:rFonts w:ascii="GHEA Grapalat" w:hAnsi="GHEA Grapalat"/>
          <w:sz w:val="24"/>
          <w:szCs w:val="24"/>
          <w:shd w:val="clear" w:color="auto" w:fill="FFFFFF"/>
          <w:lang w:val="hy-AM"/>
        </w:rPr>
        <w:t xml:space="preserve">«Էլեկտրամոբիլային տրանսպորտի տեխնիկական սպասարկում և նորոգում» մասնագիտությանը՝ </w:t>
      </w:r>
      <w:r w:rsidRPr="00DB5A94">
        <w:rPr>
          <w:rFonts w:ascii="GHEA Grapalat" w:hAnsi="GHEA Grapalat" w:cs="Sylfaen"/>
          <w:sz w:val="24"/>
          <w:szCs w:val="24"/>
          <w:shd w:val="clear" w:color="auto" w:fill="FFFFFF"/>
          <w:lang w:val="hy-AM"/>
        </w:rPr>
        <w:t>«Տեխնիկ`</w:t>
      </w:r>
      <w:r w:rsidRPr="00DB5A94">
        <w:rPr>
          <w:rFonts w:ascii="GHEA Grapalat" w:hAnsi="GHEA Grapalat"/>
          <w:sz w:val="24"/>
          <w:szCs w:val="24"/>
          <w:shd w:val="clear" w:color="auto" w:fill="FFFFFF"/>
          <w:lang w:val="hy-AM"/>
        </w:rPr>
        <w:t xml:space="preserve"> Էլեկտրամոբիլների տեխնիկական սպասարկման և նորոգման» որակավորմամբ</w:t>
      </w:r>
      <w:bookmarkEnd w:id="0"/>
      <w:bookmarkEnd w:id="1"/>
      <w:r w:rsidRPr="00DB5A94">
        <w:rPr>
          <w:rFonts w:ascii="GHEA Grapalat" w:hAnsi="GHEA Grapalat"/>
          <w:sz w:val="24"/>
          <w:szCs w:val="24"/>
          <w:shd w:val="clear" w:color="auto" w:fill="FFFFFF"/>
          <w:lang w:val="hy-AM"/>
        </w:rPr>
        <w:t xml:space="preserve"> և </w:t>
      </w:r>
      <w:r w:rsidRPr="00DB5A94">
        <w:rPr>
          <w:rFonts w:ascii="GHEA Grapalat" w:hAnsi="GHEA Grapalat" w:cs="Sylfaen"/>
          <w:noProof/>
          <w:color w:val="000000"/>
          <w:sz w:val="24"/>
          <w:szCs w:val="24"/>
          <w:lang w:val="hy-AM"/>
        </w:rPr>
        <w:t>«Պրոթեզավորում, օրթեզավորում և վերականգնողական տեխնիկա»</w:t>
      </w:r>
      <w:r w:rsidRPr="00DB5A94">
        <w:rPr>
          <w:rFonts w:ascii="GHEA Grapalat" w:hAnsi="GHEA Grapalat"/>
          <w:sz w:val="24"/>
          <w:szCs w:val="24"/>
          <w:lang w:val="af-ZA"/>
        </w:rPr>
        <w:t xml:space="preserve"> </w:t>
      </w:r>
      <w:r w:rsidRPr="00DB5A94">
        <w:rPr>
          <w:rFonts w:ascii="GHEA Grapalat" w:hAnsi="GHEA Grapalat" w:cs="Sylfaen"/>
          <w:noProof/>
          <w:color w:val="000000"/>
          <w:sz w:val="24"/>
          <w:szCs w:val="24"/>
          <w:lang w:val="hy-AM"/>
        </w:rPr>
        <w:t xml:space="preserve">մասնագիտությանը՝ «Պրոթեզիստ-օրթեզիստ-տեխնիկ» որակավորմամբ, </w:t>
      </w:r>
      <w:r w:rsidRPr="00DB5A94">
        <w:rPr>
          <w:rFonts w:ascii="GHEA Grapalat" w:hAnsi="GHEA Grapalat"/>
          <w:color w:val="000000"/>
          <w:sz w:val="24"/>
          <w:szCs w:val="24"/>
          <w:lang w:val="hy-AM"/>
        </w:rPr>
        <w:t>ինչպես նաև ներդրվելու է նոր</w:t>
      </w:r>
      <w:r w:rsidRPr="00DB5A94">
        <w:rPr>
          <w:rFonts w:ascii="GHEA Grapalat" w:hAnsi="GHEA Grapalat" w:cs="Calibri"/>
          <w:color w:val="000000"/>
          <w:sz w:val="24"/>
          <w:szCs w:val="24"/>
          <w:lang w:val="hy-AM"/>
        </w:rPr>
        <w:t xml:space="preserve"> «</w:t>
      </w:r>
      <w:r w:rsidRPr="00DB5A94">
        <w:rPr>
          <w:rFonts w:ascii="GHEA Grapalat" w:eastAsia="Times New Roman" w:hAnsi="GHEA Grapalat" w:cs="Calibri"/>
          <w:color w:val="000000"/>
          <w:sz w:val="24"/>
          <w:szCs w:val="24"/>
          <w:lang w:val="hy-AM"/>
        </w:rPr>
        <w:t>Ավիացիոն սարքեր և համալիրներ</w:t>
      </w:r>
      <w:r w:rsidRPr="00DB5A94">
        <w:rPr>
          <w:rFonts w:ascii="GHEA Grapalat" w:hAnsi="GHEA Grapalat" w:cs="Calibri"/>
          <w:color w:val="000000"/>
          <w:sz w:val="24"/>
          <w:szCs w:val="24"/>
          <w:lang w:val="hy-AM"/>
        </w:rPr>
        <w:t>», «</w:t>
      </w:r>
      <w:r w:rsidRPr="00DB5A94">
        <w:rPr>
          <w:rFonts w:ascii="GHEA Grapalat" w:eastAsia="Times New Roman" w:hAnsi="GHEA Grapalat" w:cs="Calibri"/>
          <w:color w:val="000000"/>
          <w:sz w:val="24"/>
          <w:szCs w:val="24"/>
          <w:lang w:val="hy-AM"/>
        </w:rPr>
        <w:t>Բազմուղի հեռահաղորդակցման համակարգեր</w:t>
      </w:r>
      <w:r w:rsidRPr="00DB5A94">
        <w:rPr>
          <w:rFonts w:ascii="GHEA Grapalat" w:hAnsi="GHEA Grapalat" w:cs="Calibri"/>
          <w:color w:val="000000"/>
          <w:sz w:val="24"/>
          <w:szCs w:val="24"/>
          <w:lang w:val="hy-AM"/>
        </w:rPr>
        <w:t>», «</w:t>
      </w:r>
      <w:r w:rsidRPr="00DB5A94">
        <w:rPr>
          <w:rFonts w:ascii="GHEA Grapalat" w:eastAsia="Times New Roman" w:hAnsi="GHEA Grapalat" w:cs="Times New Roman"/>
          <w:color w:val="000000"/>
          <w:sz w:val="24"/>
          <w:szCs w:val="24"/>
          <w:lang w:val="hy-AM"/>
        </w:rPr>
        <w:t>Ավտոմատիկան, հեռուստամեխանիկան և կապը տրանսպորտում (ըստ տրանսպորտային տեսակների)», «Գինեգործություն» և «Ագրոնոմիա» մասնագիտությունները:</w:t>
      </w:r>
      <w:r w:rsidRPr="00DB5A94">
        <w:rPr>
          <w:rFonts w:ascii="GHEA Grapalat" w:hAnsi="GHEA Grapalat"/>
          <w:sz w:val="24"/>
          <w:szCs w:val="24"/>
          <w:lang w:val="hy-AM"/>
        </w:rPr>
        <w:t xml:space="preserve"> Վերոնշյալ մասնագիտությունները ներդրվելու են շուրջ 25 ուսումնական հաստատություններում:</w:t>
      </w:r>
    </w:p>
    <w:p w:rsidR="00CC5F59" w:rsidRPr="00DB5A94" w:rsidRDefault="00CC5F59" w:rsidP="00CC5F59">
      <w:pPr>
        <w:pStyle w:val="NormalWeb"/>
        <w:shd w:val="clear" w:color="auto" w:fill="FFFFFF" w:themeFill="background1"/>
        <w:tabs>
          <w:tab w:val="left" w:pos="90"/>
          <w:tab w:val="left" w:pos="10775"/>
        </w:tabs>
        <w:spacing w:before="0" w:beforeAutospacing="0" w:after="0" w:afterAutospacing="0" w:line="360" w:lineRule="auto"/>
        <w:ind w:right="-29" w:firstLine="400"/>
        <w:jc w:val="both"/>
        <w:rPr>
          <w:rFonts w:ascii="GHEA Grapalat" w:hAnsi="GHEA Grapalat" w:cs="Arial"/>
          <w:lang w:val="hy-AM"/>
        </w:rPr>
      </w:pPr>
      <w:r w:rsidRPr="00DB5A94">
        <w:rPr>
          <w:rFonts w:ascii="GHEA Grapalat" w:hAnsi="GHEA Grapalat" w:cs="Arial"/>
          <w:lang w:val="hy-AM"/>
        </w:rPr>
        <w:lastRenderedPageBreak/>
        <w:t>Պահուստային տեղերի ավելացման դեպքում (ընդունելության արդյունքում թափուր մնացած տեղեր), որոշակի տեղեր հատկացվում է նաև պետության համար գերակա հանդիսացող այն մասնագիտություններով, որոնցով առկա են եղել հատկացված տեղերից ավել դիմորդներ և մրցույթով ընդունվել են վճարովի ուսուցման համակարգ:</w:t>
      </w:r>
    </w:p>
    <w:p w:rsidR="00CC5F59" w:rsidRDefault="00CC5F59" w:rsidP="00CC5F59">
      <w:pPr>
        <w:pStyle w:val="NormalWeb"/>
        <w:shd w:val="clear" w:color="auto" w:fill="FFFFFF" w:themeFill="background1"/>
        <w:tabs>
          <w:tab w:val="left" w:pos="90"/>
          <w:tab w:val="left" w:pos="10775"/>
        </w:tabs>
        <w:spacing w:before="0" w:beforeAutospacing="0" w:after="0" w:afterAutospacing="0" w:line="360" w:lineRule="auto"/>
        <w:ind w:right="-29" w:firstLine="400"/>
        <w:jc w:val="both"/>
        <w:rPr>
          <w:rFonts w:ascii="GHEA Grapalat" w:hAnsi="GHEA Grapalat" w:cs="GHEA Grapalat"/>
          <w:lang w:val="hy-AM"/>
        </w:rPr>
      </w:pPr>
      <w:r w:rsidRPr="00DB5A94">
        <w:rPr>
          <w:rFonts w:ascii="GHEA Grapalat" w:hAnsi="GHEA Grapalat" w:cs="Arial"/>
          <w:lang w:val="hy-AM"/>
        </w:rPr>
        <w:t xml:space="preserve">Որոշման նախագծի 3-րդ հավելվածով սահմանված է </w:t>
      </w:r>
      <w:r w:rsidRPr="00DB5A94">
        <w:rPr>
          <w:rFonts w:ascii="GHEA Grapalat" w:hAnsi="GHEA Grapalat" w:cs="GHEA Grapalat"/>
          <w:lang w:val="hy-AM"/>
        </w:rPr>
        <w:t>պետության</w:t>
      </w:r>
      <w:r w:rsidRPr="00DB5A94">
        <w:rPr>
          <w:rFonts w:ascii="GHEA Grapalat" w:hAnsi="GHEA Grapalat"/>
          <w:lang w:val="hy-AM"/>
        </w:rPr>
        <w:t xml:space="preserve"> </w:t>
      </w:r>
      <w:r w:rsidRPr="00DB5A94">
        <w:rPr>
          <w:rFonts w:ascii="GHEA Grapalat" w:hAnsi="GHEA Grapalat" w:cs="GHEA Grapalat"/>
          <w:lang w:val="hy-AM"/>
        </w:rPr>
        <w:t>համար</w:t>
      </w:r>
      <w:r w:rsidRPr="00DB5A94">
        <w:rPr>
          <w:rFonts w:ascii="GHEA Grapalat" w:hAnsi="GHEA Grapalat"/>
          <w:lang w:val="hy-AM"/>
        </w:rPr>
        <w:t xml:space="preserve"> </w:t>
      </w:r>
      <w:r w:rsidRPr="00DB5A94">
        <w:rPr>
          <w:rFonts w:ascii="GHEA Grapalat" w:hAnsi="GHEA Grapalat" w:cs="GHEA Grapalat"/>
          <w:lang w:val="hy-AM"/>
        </w:rPr>
        <w:t>կարևոր</w:t>
      </w:r>
      <w:r w:rsidRPr="00DB5A94">
        <w:rPr>
          <w:rFonts w:ascii="GHEA Grapalat" w:hAnsi="GHEA Grapalat"/>
          <w:lang w:val="hy-AM"/>
        </w:rPr>
        <w:t xml:space="preserve"> </w:t>
      </w:r>
      <w:r w:rsidRPr="00DB5A94">
        <w:rPr>
          <w:rFonts w:ascii="GHEA Grapalat" w:hAnsi="GHEA Grapalat" w:cs="GHEA Grapalat"/>
          <w:lang w:val="hy-AM"/>
        </w:rPr>
        <w:t>և</w:t>
      </w:r>
      <w:r w:rsidRPr="00DB5A94">
        <w:rPr>
          <w:rFonts w:ascii="GHEA Grapalat" w:hAnsi="GHEA Grapalat"/>
          <w:lang w:val="hy-AM"/>
        </w:rPr>
        <w:t xml:space="preserve"> </w:t>
      </w:r>
      <w:r w:rsidRPr="00DB5A94">
        <w:rPr>
          <w:rFonts w:ascii="GHEA Grapalat" w:hAnsi="GHEA Grapalat" w:cs="GHEA Grapalat"/>
          <w:lang w:val="hy-AM"/>
        </w:rPr>
        <w:t>առաջնահերթ</w:t>
      </w:r>
      <w:r w:rsidRPr="00DB5A94">
        <w:rPr>
          <w:rFonts w:ascii="GHEA Grapalat" w:hAnsi="GHEA Grapalat"/>
          <w:lang w:val="hy-AM"/>
        </w:rPr>
        <w:t xml:space="preserve"> </w:t>
      </w:r>
      <w:r w:rsidRPr="00DB5A94">
        <w:rPr>
          <w:rFonts w:ascii="GHEA Grapalat" w:hAnsi="GHEA Grapalat" w:cs="GHEA Grapalat"/>
          <w:lang w:val="hy-AM"/>
        </w:rPr>
        <w:t xml:space="preserve">մասնագիտությունների ցանկը և այդ մասնագիտություներով ընդունվածներին նախատեսվում է տրամադրել բարձր կրթաթոշակ: </w:t>
      </w:r>
      <w:r>
        <w:rPr>
          <w:rFonts w:ascii="GHEA Grapalat" w:hAnsi="GHEA Grapalat" w:cs="GHEA Grapalat"/>
          <w:lang w:val="hy-AM"/>
        </w:rPr>
        <w:t>Հավելված 3-ում ներկայացված մասնագիտությունները ընտրված են հետևյալ սկզբունքներից ելնելով․</w:t>
      </w:r>
    </w:p>
    <w:p w:rsidR="00CC5F59" w:rsidRDefault="00CC5F59" w:rsidP="00CC5F59">
      <w:pPr>
        <w:pStyle w:val="NormalWeb"/>
        <w:numPr>
          <w:ilvl w:val="0"/>
          <w:numId w:val="3"/>
        </w:numPr>
        <w:shd w:val="clear" w:color="auto" w:fill="FFFFFF" w:themeFill="background1"/>
        <w:tabs>
          <w:tab w:val="left" w:pos="90"/>
          <w:tab w:val="left" w:pos="10775"/>
        </w:tabs>
        <w:spacing w:before="0" w:beforeAutospacing="0" w:after="0" w:afterAutospacing="0" w:line="360" w:lineRule="auto"/>
        <w:ind w:right="-29"/>
        <w:jc w:val="both"/>
        <w:rPr>
          <w:rFonts w:ascii="GHEA Grapalat" w:hAnsi="GHEA Grapalat" w:cs="GHEA Grapalat"/>
          <w:lang w:val="hy-AM"/>
        </w:rPr>
      </w:pPr>
      <w:r>
        <w:rPr>
          <w:rFonts w:ascii="GHEA Grapalat" w:hAnsi="GHEA Grapalat" w:cs="GHEA Grapalat"/>
          <w:lang w:val="hy-AM"/>
        </w:rPr>
        <w:t>Ընտրվել են պետության համար առաջնահերթ նշանակություն ունեցող ոլորտները, ինչպես գյուղատնտեսությունը, շինարարությունը, արդյունաբերությունը։</w:t>
      </w:r>
    </w:p>
    <w:p w:rsidR="00CC5F59" w:rsidRDefault="00CC5F59" w:rsidP="00CC5F59">
      <w:pPr>
        <w:pStyle w:val="NormalWeb"/>
        <w:numPr>
          <w:ilvl w:val="0"/>
          <w:numId w:val="3"/>
        </w:numPr>
        <w:shd w:val="clear" w:color="auto" w:fill="FFFFFF" w:themeFill="background1"/>
        <w:tabs>
          <w:tab w:val="left" w:pos="90"/>
          <w:tab w:val="left" w:pos="10775"/>
        </w:tabs>
        <w:spacing w:before="0" w:beforeAutospacing="0" w:after="0" w:afterAutospacing="0" w:line="360" w:lineRule="auto"/>
        <w:ind w:right="-29"/>
        <w:jc w:val="both"/>
        <w:rPr>
          <w:rFonts w:ascii="GHEA Grapalat" w:hAnsi="GHEA Grapalat" w:cs="GHEA Grapalat"/>
          <w:lang w:val="hy-AM"/>
        </w:rPr>
      </w:pPr>
      <w:r>
        <w:rPr>
          <w:rFonts w:ascii="GHEA Grapalat" w:hAnsi="GHEA Grapalat" w:cs="GHEA Grapalat"/>
          <w:lang w:val="hy-AM"/>
        </w:rPr>
        <w:t xml:space="preserve">Տվյալ ոլորտների շրջանակներում ընտրվել են այն մասնագիտությունները, որոնց պարագայում չեն համալրվում ամեն տարի տրամադրվող պետության կողմից ֆինանսավորվող կամ անվճար տեղերը, ինչպես օրինակ անասնաբուժությունը։ Ուստի կարիք կա ներդնել խրախուսման նոր մեխանիզմներ՝ այս ուղղություններով դիմորդների հոսքը մեծացնելու և մասնագիտական կադրեր պատրաստելու համար։ </w:t>
      </w:r>
    </w:p>
    <w:p w:rsidR="00CC5F59" w:rsidRPr="0011297C" w:rsidRDefault="00CC5F59" w:rsidP="00CC5F59">
      <w:pPr>
        <w:pStyle w:val="NormalWeb"/>
        <w:numPr>
          <w:ilvl w:val="0"/>
          <w:numId w:val="3"/>
        </w:numPr>
        <w:shd w:val="clear" w:color="auto" w:fill="FFFFFF" w:themeFill="background1"/>
        <w:tabs>
          <w:tab w:val="left" w:pos="90"/>
          <w:tab w:val="left" w:pos="10775"/>
        </w:tabs>
        <w:spacing w:before="0" w:beforeAutospacing="0" w:after="0" w:afterAutospacing="0" w:line="360" w:lineRule="auto"/>
        <w:ind w:right="-29"/>
        <w:jc w:val="both"/>
        <w:rPr>
          <w:rFonts w:ascii="GHEA Grapalat" w:hAnsi="GHEA Grapalat" w:cs="GHEA Grapalat"/>
          <w:lang w:val="hy-AM"/>
        </w:rPr>
      </w:pPr>
      <w:r>
        <w:rPr>
          <w:rFonts w:ascii="GHEA Grapalat" w:hAnsi="GHEA Grapalat" w:cs="GHEA Grapalat"/>
          <w:lang w:val="hy-AM"/>
        </w:rPr>
        <w:t>Միաժամանակ այս մասնագիտություններով գրանցվում է աշխատաշուկայի մեծ պահանջարկ, ինչպես օրինակ կաթիլային ոռոգման համակարգի մոնտաժման մասնագետների կամ ջերմատնային տնտեսության մասնագետների պարագայում է։</w:t>
      </w:r>
    </w:p>
    <w:p w:rsidR="00CC5F59" w:rsidRPr="00DB5A94" w:rsidRDefault="00CC5F59" w:rsidP="00CC5F59">
      <w:pPr>
        <w:pStyle w:val="NormalWeb"/>
        <w:shd w:val="clear" w:color="auto" w:fill="FFFFFF" w:themeFill="background1"/>
        <w:tabs>
          <w:tab w:val="left" w:pos="90"/>
          <w:tab w:val="left" w:pos="10775"/>
        </w:tabs>
        <w:spacing w:before="0" w:beforeAutospacing="0" w:after="0" w:afterAutospacing="0" w:line="360" w:lineRule="auto"/>
        <w:ind w:right="-29"/>
        <w:jc w:val="both"/>
        <w:rPr>
          <w:rFonts w:ascii="GHEA Grapalat" w:hAnsi="GHEA Grapalat"/>
          <w:color w:val="000000"/>
          <w:lang w:val="hy-AM"/>
        </w:rPr>
      </w:pPr>
      <w:r>
        <w:rPr>
          <w:rFonts w:ascii="GHEA Grapalat" w:hAnsi="GHEA Grapalat" w:cs="GHEA Grapalat"/>
          <w:lang w:val="hy-AM"/>
        </w:rPr>
        <w:t>Հաշվի առնելով նաև, որ այս մասնագիտությունների ցանկը, իրավիճակի փոփոխությամբ պայմանավորված, կարող է փոփոխություն կրել, ախատեսված է, որ այս ցանկը պարբերաբար կվերանայվի հետագա տարիներին։ Ինչ վերաբերում է այդ ուղղություններով կրթաթոշակի տրամադրմանը, ապա կ</w:t>
      </w:r>
      <w:r w:rsidRPr="00DB5A94">
        <w:rPr>
          <w:rFonts w:ascii="GHEA Grapalat" w:hAnsi="GHEA Grapalat" w:cs="GHEA Grapalat"/>
          <w:lang w:val="hy-AM"/>
        </w:rPr>
        <w:t xml:space="preserve">րթաթոշակի տրամադրման և նոր մոտեցումների հիմնավորումը ներկայացված է ներկայումս շրջանառվող </w:t>
      </w:r>
      <w:r w:rsidRPr="00DB5A94">
        <w:rPr>
          <w:rFonts w:ascii="GHEA Grapalat" w:hAnsi="GHEA Grapalat" w:cs="Arial"/>
          <w:color w:val="000000"/>
          <w:lang w:val="hy-AM"/>
        </w:rPr>
        <w:t>Հայաստանի</w:t>
      </w:r>
      <w:r w:rsidRPr="00DB5A94">
        <w:rPr>
          <w:rFonts w:ascii="GHEA Grapalat" w:hAnsi="GHEA Grapalat"/>
          <w:color w:val="000000"/>
          <w:lang w:val="pt-BR"/>
        </w:rPr>
        <w:t xml:space="preserve"> </w:t>
      </w:r>
      <w:r w:rsidRPr="00DB5A94">
        <w:rPr>
          <w:rFonts w:ascii="GHEA Grapalat" w:hAnsi="GHEA Grapalat" w:cs="Arial"/>
          <w:color w:val="000000"/>
          <w:lang w:val="hy-AM"/>
        </w:rPr>
        <w:t>Հանրապետության</w:t>
      </w:r>
      <w:r w:rsidRPr="00DB5A94">
        <w:rPr>
          <w:rFonts w:ascii="GHEA Grapalat" w:hAnsi="GHEA Grapalat"/>
          <w:color w:val="000000"/>
          <w:lang w:val="pt-BR"/>
        </w:rPr>
        <w:t xml:space="preserve"> </w:t>
      </w:r>
      <w:r w:rsidRPr="00DB5A94">
        <w:rPr>
          <w:rFonts w:ascii="GHEA Grapalat" w:hAnsi="GHEA Grapalat" w:cs="Arial"/>
          <w:color w:val="000000"/>
          <w:lang w:val="hy-AM"/>
        </w:rPr>
        <w:t>կառավարության</w:t>
      </w:r>
      <w:r w:rsidRPr="00DB5A94">
        <w:rPr>
          <w:rFonts w:ascii="GHEA Grapalat" w:hAnsi="GHEA Grapalat"/>
          <w:color w:val="000000"/>
          <w:lang w:val="pt-BR"/>
        </w:rPr>
        <w:t xml:space="preserve"> 2021 </w:t>
      </w:r>
      <w:r w:rsidRPr="00DB5A94">
        <w:rPr>
          <w:rFonts w:ascii="GHEA Grapalat" w:hAnsi="GHEA Grapalat" w:cs="Arial"/>
          <w:color w:val="000000"/>
          <w:lang w:val="hy-AM"/>
        </w:rPr>
        <w:t>թվականի</w:t>
      </w:r>
      <w:r w:rsidRPr="00DB5A94">
        <w:rPr>
          <w:rFonts w:ascii="GHEA Grapalat" w:hAnsi="GHEA Grapalat"/>
          <w:color w:val="000000"/>
          <w:lang w:val="pt-BR"/>
        </w:rPr>
        <w:t xml:space="preserve"> </w:t>
      </w:r>
      <w:r w:rsidRPr="00DB5A94">
        <w:rPr>
          <w:rFonts w:ascii="GHEA Grapalat" w:hAnsi="GHEA Grapalat" w:cs="Arial"/>
          <w:color w:val="000000"/>
          <w:lang w:val="hy-AM"/>
        </w:rPr>
        <w:t>նոյեմբերի</w:t>
      </w:r>
      <w:r w:rsidRPr="00DB5A94">
        <w:rPr>
          <w:rFonts w:ascii="GHEA Grapalat" w:hAnsi="GHEA Grapalat"/>
          <w:color w:val="000000"/>
          <w:lang w:val="pt-BR"/>
        </w:rPr>
        <w:t xml:space="preserve"> 4-</w:t>
      </w:r>
      <w:r w:rsidRPr="00DB5A94">
        <w:rPr>
          <w:rFonts w:ascii="GHEA Grapalat" w:hAnsi="GHEA Grapalat" w:cs="Arial"/>
          <w:color w:val="000000"/>
          <w:lang w:val="hy-AM"/>
        </w:rPr>
        <w:t>ի</w:t>
      </w:r>
      <w:r w:rsidRPr="00DB5A94">
        <w:rPr>
          <w:rFonts w:ascii="GHEA Grapalat" w:hAnsi="GHEA Grapalat"/>
          <w:color w:val="000000"/>
          <w:lang w:val="pt-BR"/>
        </w:rPr>
        <w:t xml:space="preserve"> N 17</w:t>
      </w:r>
      <w:r w:rsidRPr="00DB5A94">
        <w:rPr>
          <w:rFonts w:ascii="GHEA Grapalat" w:hAnsi="GHEA Grapalat"/>
          <w:color w:val="000000"/>
          <w:lang w:val="hy-AM"/>
        </w:rPr>
        <w:t>84</w:t>
      </w:r>
      <w:r w:rsidRPr="00DB5A94">
        <w:rPr>
          <w:rFonts w:ascii="GHEA Grapalat" w:hAnsi="GHEA Grapalat"/>
          <w:color w:val="000000"/>
          <w:lang w:val="pt-BR"/>
        </w:rPr>
        <w:t>-</w:t>
      </w:r>
      <w:r w:rsidRPr="00DB5A94">
        <w:rPr>
          <w:rFonts w:ascii="GHEA Grapalat" w:hAnsi="GHEA Grapalat"/>
          <w:color w:val="000000"/>
          <w:lang w:val="hy-AM"/>
        </w:rPr>
        <w:t>Ն</w:t>
      </w:r>
      <w:r w:rsidRPr="00DB5A94">
        <w:rPr>
          <w:rFonts w:ascii="GHEA Grapalat" w:hAnsi="GHEA Grapalat"/>
          <w:color w:val="000000"/>
          <w:lang w:val="pt-BR"/>
        </w:rPr>
        <w:t xml:space="preserve"> </w:t>
      </w:r>
      <w:r w:rsidRPr="00DB5A94">
        <w:rPr>
          <w:rFonts w:ascii="GHEA Grapalat" w:hAnsi="GHEA Grapalat"/>
          <w:color w:val="000000"/>
          <w:lang w:val="hy-AM"/>
        </w:rPr>
        <w:t>որոշման մեջ փոփոխություն կատարելու մասին» որոշման նախագծում:</w:t>
      </w:r>
    </w:p>
    <w:p w:rsidR="00CC5F59" w:rsidRPr="00DB5A94" w:rsidRDefault="00CC5F59" w:rsidP="00CC5F59">
      <w:pPr>
        <w:shd w:val="clear" w:color="auto" w:fill="FFFFFF" w:themeFill="background1"/>
        <w:tabs>
          <w:tab w:val="num" w:pos="600"/>
          <w:tab w:val="left" w:pos="700"/>
          <w:tab w:val="left" w:pos="10500"/>
        </w:tabs>
        <w:spacing w:after="0" w:line="360" w:lineRule="auto"/>
        <w:ind w:right="-25" w:firstLine="600"/>
        <w:jc w:val="both"/>
        <w:rPr>
          <w:rFonts w:ascii="GHEA Grapalat" w:hAnsi="GHEA Grapalat"/>
          <w:b/>
          <w:sz w:val="24"/>
          <w:szCs w:val="24"/>
          <w:lang w:val="hy-AM"/>
        </w:rPr>
      </w:pPr>
      <w:r w:rsidRPr="00DB5A94">
        <w:rPr>
          <w:rFonts w:ascii="GHEA Grapalat" w:hAnsi="GHEA Grapalat"/>
          <w:b/>
          <w:sz w:val="24"/>
          <w:szCs w:val="24"/>
          <w:lang w:val="hy-AM"/>
        </w:rPr>
        <w:t xml:space="preserve">3. Տվյալ բնագավառում իրականացվող քաղաքականությունը </w:t>
      </w:r>
    </w:p>
    <w:p w:rsidR="00CC5F59" w:rsidRPr="00DB5A94" w:rsidRDefault="00CC5F59" w:rsidP="00CC5F59">
      <w:pPr>
        <w:shd w:val="clear" w:color="auto" w:fill="FFFFFF" w:themeFill="background1"/>
        <w:tabs>
          <w:tab w:val="num" w:pos="600"/>
          <w:tab w:val="left" w:pos="700"/>
          <w:tab w:val="left" w:pos="10500"/>
        </w:tabs>
        <w:spacing w:after="0" w:line="360" w:lineRule="auto"/>
        <w:ind w:right="-25" w:firstLine="600"/>
        <w:jc w:val="both"/>
        <w:rPr>
          <w:rFonts w:ascii="GHEA Grapalat" w:hAnsi="GHEA Grapalat"/>
          <w:sz w:val="24"/>
          <w:szCs w:val="24"/>
          <w:lang w:val="hy-AM"/>
        </w:rPr>
      </w:pPr>
      <w:r w:rsidRPr="00DB5A94">
        <w:rPr>
          <w:rFonts w:ascii="GHEA Grapalat" w:hAnsi="GHEA Grapalat"/>
          <w:sz w:val="24"/>
          <w:szCs w:val="24"/>
          <w:lang w:val="hy-AM"/>
        </w:rPr>
        <w:lastRenderedPageBreak/>
        <w:t>Սույն որոշման նախագծի ընդունման դեպքում</w:t>
      </w:r>
      <w:r w:rsidRPr="00DB5A94">
        <w:rPr>
          <w:rFonts w:ascii="GHEA Grapalat" w:hAnsi="GHEA Grapalat" w:cs="Sylfaen"/>
          <w:sz w:val="24"/>
          <w:szCs w:val="24"/>
          <w:lang w:val="hy-AM"/>
        </w:rPr>
        <w:t xml:space="preserve"> նախնական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մասնագիտական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արհեստագործական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և</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միջին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մասնագիտական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կրթական</w:t>
      </w:r>
      <w:r w:rsidRPr="00DB5A94">
        <w:rPr>
          <w:rFonts w:ascii="GHEA Grapalat" w:hAnsi="GHEA Grapalat"/>
          <w:sz w:val="24"/>
          <w:szCs w:val="24"/>
          <w:lang w:val="hy-AM"/>
        </w:rPr>
        <w:t xml:space="preserve"> համակարգում ներկայումս տարվող քաղաքականության փոփոխություն  չի ակնկալվում:</w:t>
      </w:r>
    </w:p>
    <w:p w:rsidR="00CC5F59" w:rsidRPr="00DB5A94" w:rsidRDefault="00CC5F59" w:rsidP="00CC5F59">
      <w:pPr>
        <w:numPr>
          <w:ilvl w:val="0"/>
          <w:numId w:val="2"/>
        </w:numPr>
        <w:shd w:val="clear" w:color="auto" w:fill="FFFFFF" w:themeFill="background1"/>
        <w:tabs>
          <w:tab w:val="num" w:pos="600"/>
          <w:tab w:val="left" w:pos="700"/>
          <w:tab w:val="left" w:pos="1200"/>
          <w:tab w:val="left" w:pos="10500"/>
        </w:tabs>
        <w:spacing w:after="0" w:line="360" w:lineRule="auto"/>
        <w:ind w:left="0" w:right="-25" w:firstLine="600"/>
        <w:jc w:val="both"/>
        <w:rPr>
          <w:rFonts w:ascii="GHEA Grapalat" w:hAnsi="GHEA Grapalat"/>
          <w:b/>
          <w:sz w:val="24"/>
          <w:szCs w:val="24"/>
        </w:rPr>
      </w:pPr>
      <w:proofErr w:type="spellStart"/>
      <w:r w:rsidRPr="00DB5A94">
        <w:rPr>
          <w:rFonts w:ascii="GHEA Grapalat" w:hAnsi="GHEA Grapalat"/>
          <w:b/>
          <w:sz w:val="24"/>
          <w:szCs w:val="24"/>
        </w:rPr>
        <w:t>Կարգավորման</w:t>
      </w:r>
      <w:proofErr w:type="spellEnd"/>
      <w:r w:rsidRPr="00DB5A94">
        <w:rPr>
          <w:rFonts w:ascii="GHEA Grapalat" w:hAnsi="GHEA Grapalat"/>
          <w:b/>
          <w:sz w:val="24"/>
          <w:szCs w:val="24"/>
        </w:rPr>
        <w:t xml:space="preserve"> </w:t>
      </w:r>
      <w:proofErr w:type="spellStart"/>
      <w:r w:rsidRPr="00DB5A94">
        <w:rPr>
          <w:rFonts w:ascii="GHEA Grapalat" w:hAnsi="GHEA Grapalat"/>
          <w:b/>
          <w:sz w:val="24"/>
          <w:szCs w:val="24"/>
        </w:rPr>
        <w:t>նպատակը</w:t>
      </w:r>
      <w:proofErr w:type="spellEnd"/>
      <w:r w:rsidRPr="00DB5A94">
        <w:rPr>
          <w:rFonts w:ascii="GHEA Grapalat" w:hAnsi="GHEA Grapalat"/>
          <w:b/>
          <w:sz w:val="24"/>
          <w:szCs w:val="24"/>
        </w:rPr>
        <w:t xml:space="preserve"> և </w:t>
      </w:r>
      <w:proofErr w:type="spellStart"/>
      <w:r w:rsidRPr="00DB5A94">
        <w:rPr>
          <w:rFonts w:ascii="GHEA Grapalat" w:hAnsi="GHEA Grapalat"/>
          <w:b/>
          <w:sz w:val="24"/>
          <w:szCs w:val="24"/>
        </w:rPr>
        <w:t>բնույթը</w:t>
      </w:r>
      <w:proofErr w:type="spellEnd"/>
    </w:p>
    <w:p w:rsidR="00CC5F59" w:rsidRPr="00DB5A94" w:rsidRDefault="00CC5F59" w:rsidP="00CC5F59">
      <w:pPr>
        <w:shd w:val="clear" w:color="auto" w:fill="FFFFFF" w:themeFill="background1"/>
        <w:tabs>
          <w:tab w:val="num" w:pos="600"/>
          <w:tab w:val="left" w:pos="700"/>
          <w:tab w:val="left" w:pos="10500"/>
        </w:tabs>
        <w:spacing w:after="0" w:line="360" w:lineRule="auto"/>
        <w:ind w:right="-25" w:firstLine="600"/>
        <w:jc w:val="both"/>
        <w:rPr>
          <w:rFonts w:ascii="GHEA Grapalat" w:hAnsi="GHEA Grapalat" w:cs="Sylfaen"/>
          <w:sz w:val="24"/>
          <w:szCs w:val="24"/>
        </w:rPr>
      </w:pPr>
      <w:r w:rsidRPr="00DB5A94">
        <w:rPr>
          <w:rFonts w:ascii="GHEA Grapalat" w:hAnsi="GHEA Grapalat" w:cs="Sylfaen"/>
          <w:sz w:val="24"/>
          <w:szCs w:val="24"/>
          <w:lang w:val="hy-AM"/>
        </w:rPr>
        <w:t>ՀՀ կառավարության կողմից</w:t>
      </w:r>
      <w:r w:rsidRPr="00DB5A94">
        <w:rPr>
          <w:rFonts w:ascii="GHEA Grapalat" w:hAnsi="GHEA Grapalat"/>
          <w:sz w:val="24"/>
          <w:szCs w:val="24"/>
          <w:lang w:val="hy-AM"/>
        </w:rPr>
        <w:t xml:space="preserve"> անվճար</w:t>
      </w:r>
      <w:r w:rsidRPr="00DB5A94">
        <w:rPr>
          <w:rFonts w:ascii="GHEA Grapalat" w:hAnsi="GHEA Grapalat"/>
          <w:sz w:val="24"/>
          <w:szCs w:val="24"/>
          <w:lang w:val="af-ZA"/>
        </w:rPr>
        <w:t xml:space="preserve"> </w:t>
      </w:r>
      <w:r w:rsidRPr="00DB5A94">
        <w:rPr>
          <w:rFonts w:ascii="GHEA Grapalat" w:hAnsi="GHEA Grapalat"/>
          <w:sz w:val="24"/>
          <w:szCs w:val="24"/>
          <w:lang w:val="hy-AM"/>
        </w:rPr>
        <w:t>ուսուցման (</w:t>
      </w:r>
      <w:r w:rsidRPr="00DB5A94">
        <w:rPr>
          <w:rFonts w:ascii="GHEA Grapalat" w:hAnsi="GHEA Grapalat" w:cs="Sylfaen"/>
          <w:sz w:val="24"/>
          <w:szCs w:val="24"/>
          <w:lang w:val="hy-AM"/>
        </w:rPr>
        <w:t>նպաստի</w:t>
      </w:r>
      <w:r w:rsidRPr="00DB5A94">
        <w:rPr>
          <w:rFonts w:ascii="GHEA Grapalat" w:hAnsi="GHEA Grapalat"/>
          <w:sz w:val="24"/>
          <w:szCs w:val="24"/>
          <w:lang w:val="hy-AM"/>
        </w:rPr>
        <w:t xml:space="preserve"> </w:t>
      </w:r>
      <w:proofErr w:type="spellStart"/>
      <w:r w:rsidRPr="00DB5A94">
        <w:rPr>
          <w:rFonts w:ascii="GHEA Grapalat" w:hAnsi="GHEA Grapalat" w:cs="Sylfaen"/>
          <w:sz w:val="24"/>
          <w:szCs w:val="24"/>
          <w:lang w:val="hy-AM"/>
        </w:rPr>
        <w:t>ձևով</w:t>
      </w:r>
      <w:proofErr w:type="spellEnd"/>
      <w:r w:rsidRPr="00DB5A94">
        <w:rPr>
          <w:rFonts w:ascii="GHEA Grapalat" w:hAnsi="GHEA Grapalat"/>
          <w:sz w:val="24"/>
          <w:szCs w:val="24"/>
          <w:lang w:val="hy-AM"/>
        </w:rPr>
        <w:t xml:space="preserve"> </w:t>
      </w:r>
      <w:r w:rsidRPr="00DB5A94">
        <w:rPr>
          <w:rFonts w:ascii="GHEA Grapalat" w:hAnsi="GHEA Grapalat" w:cs="Sylfaen"/>
          <w:sz w:val="24"/>
          <w:szCs w:val="24"/>
          <w:lang w:val="hy-AM"/>
        </w:rPr>
        <w:t>ուսման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վճարի</w:t>
      </w:r>
      <w:r w:rsidRPr="00DB5A94">
        <w:rPr>
          <w:rFonts w:ascii="GHEA Grapalat" w:hAnsi="GHEA Grapalat"/>
          <w:sz w:val="24"/>
          <w:szCs w:val="24"/>
          <w:lang w:val="hy-AM"/>
        </w:rPr>
        <w:t xml:space="preserve"> </w:t>
      </w:r>
      <w:proofErr w:type="spellStart"/>
      <w:r w:rsidRPr="00DB5A94">
        <w:rPr>
          <w:rFonts w:ascii="GHEA Grapalat" w:hAnsi="GHEA Grapalat"/>
          <w:sz w:val="24"/>
          <w:szCs w:val="24"/>
        </w:rPr>
        <w:t>լրիվ</w:t>
      </w:r>
      <w:proofErr w:type="spellEnd"/>
      <w:r w:rsidRPr="00DB5A94">
        <w:rPr>
          <w:rFonts w:ascii="GHEA Grapalat" w:hAnsi="GHEA Grapalat"/>
          <w:sz w:val="24"/>
          <w:szCs w:val="24"/>
        </w:rPr>
        <w:t xml:space="preserve"> </w:t>
      </w:r>
      <w:r w:rsidRPr="00DB5A94">
        <w:rPr>
          <w:rFonts w:ascii="GHEA Grapalat" w:hAnsi="GHEA Grapalat" w:cs="Sylfaen"/>
          <w:sz w:val="24"/>
          <w:szCs w:val="24"/>
          <w:lang w:val="hy-AM"/>
        </w:rPr>
        <w:t>փոխհատուցմամբ</w:t>
      </w:r>
      <w:r w:rsidRPr="00DB5A94">
        <w:rPr>
          <w:rFonts w:ascii="GHEA Grapalat" w:hAnsi="GHEA Grapalat"/>
          <w:sz w:val="24"/>
          <w:szCs w:val="24"/>
          <w:lang w:val="hy-AM"/>
        </w:rPr>
        <w:t>)</w:t>
      </w:r>
      <w:r w:rsidRPr="00DB5A94">
        <w:rPr>
          <w:rFonts w:ascii="GHEA Grapalat" w:hAnsi="GHEA Grapalat"/>
          <w:sz w:val="24"/>
          <w:szCs w:val="24"/>
          <w:lang w:val="af-ZA"/>
        </w:rPr>
        <w:t xml:space="preserve"> </w:t>
      </w:r>
      <w:r w:rsidRPr="00DB5A94">
        <w:rPr>
          <w:rFonts w:ascii="GHEA Grapalat" w:hAnsi="GHEA Grapalat"/>
          <w:sz w:val="24"/>
          <w:szCs w:val="24"/>
          <w:lang w:val="hy-AM"/>
        </w:rPr>
        <w:t>ընդունելության</w:t>
      </w:r>
      <w:r w:rsidRPr="00DB5A94">
        <w:rPr>
          <w:rFonts w:ascii="GHEA Grapalat" w:hAnsi="GHEA Grapalat"/>
          <w:sz w:val="24"/>
          <w:szCs w:val="24"/>
          <w:lang w:val="af-ZA"/>
        </w:rPr>
        <w:t xml:space="preserve"> </w:t>
      </w:r>
      <w:r w:rsidRPr="00DB5A94">
        <w:rPr>
          <w:rFonts w:ascii="GHEA Grapalat" w:hAnsi="GHEA Grapalat"/>
          <w:sz w:val="24"/>
          <w:szCs w:val="24"/>
          <w:lang w:val="hy-AM"/>
        </w:rPr>
        <w:t xml:space="preserve">տեղերի հատկացումը </w:t>
      </w:r>
      <w:r w:rsidRPr="00DB5A94">
        <w:rPr>
          <w:rFonts w:ascii="GHEA Grapalat" w:hAnsi="GHEA Grapalat" w:cs="Sylfaen"/>
          <w:sz w:val="24"/>
          <w:szCs w:val="24"/>
          <w:lang w:val="hy-AM"/>
        </w:rPr>
        <w:t>նպատակ ունի խրախուսել բարձր</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առաջադիմություն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ունեցող</w:t>
      </w:r>
      <w:r w:rsidRPr="00DB5A94">
        <w:rPr>
          <w:rFonts w:ascii="GHEA Grapalat" w:hAnsi="GHEA Grapalat" w:cs="Sylfaen"/>
          <w:sz w:val="24"/>
          <w:szCs w:val="24"/>
        </w:rPr>
        <w:t xml:space="preserve"> </w:t>
      </w:r>
      <w:proofErr w:type="spellStart"/>
      <w:r w:rsidRPr="00DB5A94">
        <w:rPr>
          <w:rFonts w:ascii="GHEA Grapalat" w:hAnsi="GHEA Grapalat" w:cs="Sylfaen"/>
          <w:sz w:val="24"/>
          <w:szCs w:val="24"/>
        </w:rPr>
        <w:t>դիմորդներին</w:t>
      </w:r>
      <w:proofErr w:type="spellEnd"/>
      <w:r w:rsidRPr="00DB5A94">
        <w:rPr>
          <w:rFonts w:ascii="GHEA Grapalat" w:hAnsi="GHEA Grapalat" w:cs="Sylfaen"/>
          <w:sz w:val="24"/>
          <w:szCs w:val="24"/>
          <w:lang w:val="hy-AM"/>
        </w:rPr>
        <w:t>, ինչպես նաև պատրաստել մասնագետներ</w:t>
      </w:r>
      <w:r w:rsidRPr="00DB5A94">
        <w:rPr>
          <w:rFonts w:ascii="GHEA Grapalat" w:hAnsi="GHEA Grapalat" w:cs="Sylfaen"/>
          <w:sz w:val="24"/>
          <w:szCs w:val="24"/>
        </w:rPr>
        <w:t>`</w:t>
      </w:r>
      <w:r w:rsidRPr="00DB5A94">
        <w:rPr>
          <w:rFonts w:ascii="GHEA Grapalat" w:hAnsi="GHEA Grapalat" w:cs="Sylfaen"/>
          <w:sz w:val="24"/>
          <w:szCs w:val="24"/>
          <w:lang w:val="hy-AM"/>
        </w:rPr>
        <w:t xml:space="preserve"> ելնելով ՀՀ </w:t>
      </w:r>
      <w:proofErr w:type="spellStart"/>
      <w:r w:rsidRPr="00DB5A94">
        <w:rPr>
          <w:rFonts w:ascii="GHEA Grapalat" w:hAnsi="GHEA Grapalat" w:cs="Sylfaen"/>
          <w:sz w:val="24"/>
          <w:szCs w:val="24"/>
          <w:lang w:val="hy-AM"/>
        </w:rPr>
        <w:t>աշխատաշուկայի</w:t>
      </w:r>
      <w:proofErr w:type="spellEnd"/>
      <w:r w:rsidRPr="00DB5A94">
        <w:rPr>
          <w:rFonts w:ascii="GHEA Grapalat" w:hAnsi="GHEA Grapalat" w:cs="Sylfaen"/>
          <w:sz w:val="24"/>
          <w:szCs w:val="24"/>
          <w:lang w:val="hy-AM"/>
        </w:rPr>
        <w:t xml:space="preserve"> պահանջներից</w:t>
      </w:r>
      <w:r w:rsidRPr="00DB5A94">
        <w:rPr>
          <w:rFonts w:ascii="GHEA Grapalat" w:hAnsi="GHEA Grapalat" w:cs="Sylfaen"/>
          <w:sz w:val="24"/>
          <w:szCs w:val="24"/>
        </w:rPr>
        <w:t xml:space="preserve"> և </w:t>
      </w:r>
      <w:proofErr w:type="spellStart"/>
      <w:r w:rsidRPr="00DB5A94">
        <w:rPr>
          <w:rFonts w:ascii="GHEA Grapalat" w:hAnsi="GHEA Grapalat" w:cs="Sylfaen"/>
          <w:sz w:val="24"/>
          <w:szCs w:val="24"/>
        </w:rPr>
        <w:t>ապահովել</w:t>
      </w:r>
      <w:proofErr w:type="spellEnd"/>
      <w:r w:rsidRPr="00DB5A94">
        <w:rPr>
          <w:rFonts w:ascii="GHEA Grapalat" w:hAnsi="GHEA Grapalat" w:cs="Sylfaen"/>
          <w:sz w:val="24"/>
          <w:szCs w:val="24"/>
        </w:rPr>
        <w:t xml:space="preserve"> </w:t>
      </w:r>
      <w:proofErr w:type="spellStart"/>
      <w:r w:rsidRPr="00DB5A94">
        <w:rPr>
          <w:rFonts w:ascii="GHEA Grapalat" w:hAnsi="GHEA Grapalat" w:cs="Sylfaen"/>
          <w:sz w:val="24"/>
          <w:szCs w:val="24"/>
        </w:rPr>
        <w:t>պարտադիր</w:t>
      </w:r>
      <w:proofErr w:type="spellEnd"/>
      <w:r w:rsidRPr="00DB5A94">
        <w:rPr>
          <w:rFonts w:ascii="GHEA Grapalat" w:hAnsi="GHEA Grapalat" w:cs="Sylfaen"/>
          <w:sz w:val="24"/>
          <w:szCs w:val="24"/>
        </w:rPr>
        <w:t xml:space="preserve"> </w:t>
      </w:r>
      <w:proofErr w:type="spellStart"/>
      <w:r w:rsidRPr="00DB5A94">
        <w:rPr>
          <w:rFonts w:ascii="GHEA Grapalat" w:hAnsi="GHEA Grapalat" w:cs="Sylfaen"/>
          <w:sz w:val="24"/>
          <w:szCs w:val="24"/>
        </w:rPr>
        <w:t>միջնակարգ</w:t>
      </w:r>
      <w:proofErr w:type="spellEnd"/>
      <w:r w:rsidRPr="00DB5A94">
        <w:rPr>
          <w:rFonts w:ascii="GHEA Grapalat" w:hAnsi="GHEA Grapalat" w:cs="Sylfaen"/>
          <w:sz w:val="24"/>
          <w:szCs w:val="24"/>
        </w:rPr>
        <w:t xml:space="preserve"> </w:t>
      </w:r>
      <w:proofErr w:type="spellStart"/>
      <w:r w:rsidRPr="00DB5A94">
        <w:rPr>
          <w:rFonts w:ascii="GHEA Grapalat" w:hAnsi="GHEA Grapalat" w:cs="Sylfaen"/>
          <w:sz w:val="24"/>
          <w:szCs w:val="24"/>
        </w:rPr>
        <w:t>կրթությունը</w:t>
      </w:r>
      <w:proofErr w:type="spellEnd"/>
      <w:r w:rsidRPr="00DB5A94">
        <w:rPr>
          <w:rFonts w:ascii="GHEA Grapalat" w:hAnsi="GHEA Grapalat" w:cs="Sylfaen"/>
          <w:sz w:val="24"/>
          <w:szCs w:val="24"/>
          <w:lang w:val="hy-AM"/>
        </w:rPr>
        <w:t>:</w:t>
      </w:r>
    </w:p>
    <w:p w:rsidR="00CC5F59" w:rsidRPr="00DB5A94" w:rsidRDefault="00CC5F59" w:rsidP="00CC5F59">
      <w:pPr>
        <w:shd w:val="clear" w:color="auto" w:fill="FFFFFF" w:themeFill="background1"/>
        <w:tabs>
          <w:tab w:val="num" w:pos="600"/>
          <w:tab w:val="left" w:pos="700"/>
          <w:tab w:val="left" w:pos="10500"/>
        </w:tabs>
        <w:spacing w:after="0" w:line="360" w:lineRule="auto"/>
        <w:ind w:right="-25" w:firstLine="600"/>
        <w:jc w:val="both"/>
        <w:rPr>
          <w:rFonts w:ascii="GHEA Grapalat" w:hAnsi="GHEA Grapalat"/>
          <w:b/>
          <w:sz w:val="24"/>
          <w:szCs w:val="24"/>
          <w:lang w:val="hy-AM"/>
        </w:rPr>
      </w:pPr>
      <w:r w:rsidRPr="00DB5A94">
        <w:rPr>
          <w:rFonts w:ascii="GHEA Grapalat" w:hAnsi="GHEA Grapalat"/>
          <w:b/>
          <w:sz w:val="24"/>
          <w:szCs w:val="24"/>
          <w:lang w:val="hy-AM"/>
        </w:rPr>
        <w:t>5. Նախագծի մշակման գործընթացում ներգրավված ինստիտուտները և անձինք</w:t>
      </w:r>
    </w:p>
    <w:p w:rsidR="00CC5F59" w:rsidRPr="00DB5A94" w:rsidRDefault="00CC5F59" w:rsidP="00CC5F59">
      <w:pPr>
        <w:shd w:val="clear" w:color="auto" w:fill="FFFFFF" w:themeFill="background1"/>
        <w:tabs>
          <w:tab w:val="num" w:pos="600"/>
          <w:tab w:val="left" w:pos="700"/>
          <w:tab w:val="left" w:pos="10500"/>
        </w:tabs>
        <w:spacing w:after="0" w:line="360" w:lineRule="auto"/>
        <w:ind w:right="-25" w:firstLine="600"/>
        <w:jc w:val="both"/>
        <w:rPr>
          <w:rFonts w:ascii="GHEA Grapalat" w:hAnsi="GHEA Grapalat"/>
          <w:sz w:val="24"/>
          <w:szCs w:val="24"/>
          <w:lang w:val="hy-AM"/>
        </w:rPr>
      </w:pPr>
      <w:r w:rsidRPr="00DB5A94">
        <w:rPr>
          <w:rFonts w:ascii="GHEA Grapalat" w:hAnsi="GHEA Grapalat"/>
          <w:sz w:val="24"/>
          <w:szCs w:val="24"/>
          <w:lang w:val="hy-AM"/>
        </w:rPr>
        <w:t xml:space="preserve">Սույն որոշման նախագծի մշակման գործընթացին ներգրավված են եղել </w:t>
      </w:r>
      <w:r w:rsidRPr="00DB5A94">
        <w:rPr>
          <w:rFonts w:ascii="GHEA Grapalat" w:hAnsi="GHEA Grapalat" w:cs="Sylfaen"/>
          <w:sz w:val="24"/>
          <w:szCs w:val="24"/>
          <w:lang w:val="hy-AM"/>
        </w:rPr>
        <w:t>ՀՀ</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շահագրգիռ</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գերատեսչությունները, գործատուններին ներկայացնող կազմակերպությունները, քաղաքապետարանը, մարզպետարանները և պետական ուսումնական հաստատությունները, որոնց  հայտերի հիման վրա մշակվել է ՀՀ կառավարության որոշման նախագիծը</w:t>
      </w:r>
      <w:r w:rsidRPr="00DB5A94">
        <w:rPr>
          <w:rFonts w:ascii="GHEA Grapalat" w:hAnsi="GHEA Grapalat"/>
          <w:sz w:val="24"/>
          <w:szCs w:val="24"/>
          <w:lang w:val="hy-AM"/>
        </w:rPr>
        <w:t xml:space="preserve">: </w:t>
      </w:r>
    </w:p>
    <w:p w:rsidR="00CC5F59" w:rsidRPr="00DB5A94" w:rsidRDefault="00CC5F59" w:rsidP="00CC5F59">
      <w:pPr>
        <w:shd w:val="clear" w:color="auto" w:fill="FFFFFF" w:themeFill="background1"/>
        <w:tabs>
          <w:tab w:val="num" w:pos="600"/>
          <w:tab w:val="left" w:pos="700"/>
          <w:tab w:val="left" w:pos="10500"/>
        </w:tabs>
        <w:spacing w:after="0" w:line="360" w:lineRule="auto"/>
        <w:ind w:right="-25" w:firstLine="600"/>
        <w:jc w:val="both"/>
        <w:rPr>
          <w:rFonts w:ascii="GHEA Grapalat" w:hAnsi="GHEA Grapalat"/>
          <w:b/>
          <w:sz w:val="24"/>
          <w:szCs w:val="24"/>
          <w:lang w:val="hy-AM"/>
        </w:rPr>
      </w:pPr>
      <w:r w:rsidRPr="00DB5A94">
        <w:rPr>
          <w:rFonts w:ascii="GHEA Grapalat" w:hAnsi="GHEA Grapalat"/>
          <w:b/>
          <w:sz w:val="24"/>
          <w:szCs w:val="24"/>
          <w:lang w:val="hy-AM"/>
        </w:rPr>
        <w:t>6. Ակնկալվող արդյունքը</w:t>
      </w:r>
    </w:p>
    <w:p w:rsidR="00CC5F59" w:rsidRPr="00DB5A94" w:rsidRDefault="00CC5F59" w:rsidP="00CC5F59">
      <w:pPr>
        <w:shd w:val="clear" w:color="auto" w:fill="FFFFFF" w:themeFill="background1"/>
        <w:tabs>
          <w:tab w:val="num" w:pos="600"/>
          <w:tab w:val="left" w:pos="700"/>
          <w:tab w:val="left" w:pos="10500"/>
        </w:tabs>
        <w:spacing w:after="0" w:line="360" w:lineRule="auto"/>
        <w:ind w:right="-25" w:firstLine="600"/>
        <w:jc w:val="both"/>
        <w:rPr>
          <w:rFonts w:ascii="GHEA Grapalat" w:hAnsi="GHEA Grapalat"/>
          <w:sz w:val="24"/>
          <w:szCs w:val="24"/>
          <w:lang w:val="hy-AM"/>
        </w:rPr>
      </w:pPr>
      <w:r w:rsidRPr="00DB5A94">
        <w:rPr>
          <w:rFonts w:ascii="GHEA Grapalat" w:hAnsi="GHEA Grapalat"/>
          <w:sz w:val="24"/>
          <w:szCs w:val="24"/>
          <w:lang w:val="hy-AM"/>
        </w:rPr>
        <w:t>Սույն որոշման ընդունումը հնարավորություն կընձեռի ուսումնական հաստատություններում մրցութային կարգով անվճար</w:t>
      </w:r>
      <w:r w:rsidRPr="00DB5A94">
        <w:rPr>
          <w:rFonts w:ascii="GHEA Grapalat" w:hAnsi="GHEA Grapalat"/>
          <w:sz w:val="24"/>
          <w:szCs w:val="24"/>
          <w:lang w:val="af-ZA"/>
        </w:rPr>
        <w:t xml:space="preserve"> </w:t>
      </w:r>
      <w:r w:rsidRPr="00DB5A94">
        <w:rPr>
          <w:rFonts w:ascii="GHEA Grapalat" w:hAnsi="GHEA Grapalat"/>
          <w:sz w:val="24"/>
          <w:szCs w:val="24"/>
          <w:lang w:val="hy-AM"/>
        </w:rPr>
        <w:t>ուսուցման (</w:t>
      </w:r>
      <w:r w:rsidRPr="00DB5A94">
        <w:rPr>
          <w:rFonts w:ascii="GHEA Grapalat" w:hAnsi="GHEA Grapalat" w:cs="Sylfaen"/>
          <w:sz w:val="24"/>
          <w:szCs w:val="24"/>
          <w:lang w:val="hy-AM"/>
        </w:rPr>
        <w:t>նպաստի</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ձևով</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ուսման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վճարի</w:t>
      </w:r>
      <w:r w:rsidRPr="00DB5A94">
        <w:rPr>
          <w:rFonts w:ascii="GHEA Grapalat" w:hAnsi="GHEA Grapalat"/>
          <w:sz w:val="24"/>
          <w:szCs w:val="24"/>
          <w:lang w:val="hy-AM"/>
        </w:rPr>
        <w:t xml:space="preserve"> լրիվ </w:t>
      </w:r>
      <w:r w:rsidRPr="00DB5A94">
        <w:rPr>
          <w:rFonts w:ascii="GHEA Grapalat" w:hAnsi="GHEA Grapalat" w:cs="Sylfaen"/>
          <w:sz w:val="24"/>
          <w:szCs w:val="24"/>
          <w:lang w:val="hy-AM"/>
        </w:rPr>
        <w:t>փոխհատուցմամբ</w:t>
      </w:r>
      <w:r w:rsidRPr="00DB5A94">
        <w:rPr>
          <w:rFonts w:ascii="GHEA Grapalat" w:hAnsi="GHEA Grapalat"/>
          <w:sz w:val="24"/>
          <w:szCs w:val="24"/>
          <w:lang w:val="hy-AM"/>
        </w:rPr>
        <w:t xml:space="preserve">) տեղերում ընդունել բարձր առաջադիմություն ունեցող դիմորդների և պատրաստել աշխատաշուկայում պահանջարկ ունեցող մասնագետներ: </w:t>
      </w:r>
    </w:p>
    <w:p w:rsidR="00CC5F59" w:rsidRPr="00DB5A94" w:rsidRDefault="00CC5F59" w:rsidP="00CC5F59">
      <w:pPr>
        <w:shd w:val="clear" w:color="auto" w:fill="FFFFFF" w:themeFill="background1"/>
        <w:spacing w:after="0" w:line="360" w:lineRule="auto"/>
        <w:ind w:left="500" w:right="175" w:firstLine="800"/>
        <w:jc w:val="center"/>
        <w:rPr>
          <w:rFonts w:ascii="GHEA Grapalat" w:hAnsi="GHEA Grapalat" w:cs="GHEA Grapalat"/>
          <w:b/>
          <w:bCs/>
          <w:sz w:val="24"/>
          <w:szCs w:val="24"/>
          <w:lang w:val="hy-AM"/>
        </w:rPr>
      </w:pPr>
    </w:p>
    <w:p w:rsidR="00CC5F59" w:rsidRPr="00DB5A94" w:rsidRDefault="00CC5F59" w:rsidP="00CC5F59">
      <w:pPr>
        <w:pStyle w:val="BodyText"/>
        <w:shd w:val="clear" w:color="auto" w:fill="FFFFFF" w:themeFill="background1"/>
        <w:ind w:firstLine="567"/>
        <w:jc w:val="both"/>
        <w:rPr>
          <w:rFonts w:ascii="GHEA Grapalat" w:hAnsi="GHEA Grapalat" w:cs="GHEA Grapalat"/>
          <w:b/>
          <w:bCs/>
          <w:sz w:val="24"/>
          <w:szCs w:val="24"/>
          <w:lang w:val="hy-AM"/>
        </w:rPr>
      </w:pPr>
      <w:r w:rsidRPr="00DB5A94">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w:t>
      </w:r>
      <w:r w:rsidRPr="00DB5A94">
        <w:rPr>
          <w:rFonts w:ascii="GHEA Grapalat" w:hAnsi="GHEA Grapalat" w:cs="GHEA Grapalat"/>
          <w:b/>
          <w:bCs/>
          <w:sz w:val="24"/>
          <w:szCs w:val="24"/>
          <w:lang w:val="hy-AM"/>
        </w:rPr>
        <w:t xml:space="preserve">ծրագիր, ոլորտային և/կամ այլ ռազմավարություններ». </w:t>
      </w:r>
    </w:p>
    <w:p w:rsidR="00CC5F59" w:rsidRPr="00DB5A94" w:rsidRDefault="00CC5F59" w:rsidP="00CC5F59">
      <w:pPr>
        <w:pStyle w:val="BodyText"/>
        <w:shd w:val="clear" w:color="auto" w:fill="FFFFFF" w:themeFill="background1"/>
        <w:ind w:firstLine="567"/>
        <w:jc w:val="both"/>
        <w:rPr>
          <w:rFonts w:ascii="GHEA Grapalat" w:hAnsi="GHEA Grapalat" w:cs="GHEA Grapalat"/>
          <w:bCs/>
          <w:sz w:val="24"/>
          <w:szCs w:val="24"/>
          <w:lang w:val="hy-AM"/>
        </w:rPr>
      </w:pPr>
      <w:r w:rsidRPr="00DB5A94">
        <w:rPr>
          <w:rFonts w:ascii="GHEA Grapalat" w:hAnsi="GHEA Grapalat"/>
          <w:sz w:val="24"/>
          <w:szCs w:val="24"/>
          <w:lang w:val="hy-AM"/>
        </w:rPr>
        <w:t>Հայաստանի</w:t>
      </w:r>
      <w:r w:rsidRPr="00DB5A94">
        <w:rPr>
          <w:rFonts w:ascii="GHEA Grapalat" w:hAnsi="GHEA Grapalat"/>
          <w:sz w:val="24"/>
          <w:szCs w:val="24"/>
          <w:lang w:val="fr-FR"/>
        </w:rPr>
        <w:t xml:space="preserve"> </w:t>
      </w:r>
      <w:r w:rsidRPr="00DB5A94">
        <w:rPr>
          <w:rFonts w:ascii="GHEA Grapalat" w:hAnsi="GHEA Grapalat"/>
          <w:sz w:val="24"/>
          <w:szCs w:val="24"/>
          <w:lang w:val="hy-AM"/>
        </w:rPr>
        <w:t>Հանրապետության</w:t>
      </w:r>
      <w:r w:rsidRPr="00DB5A94">
        <w:rPr>
          <w:rFonts w:ascii="GHEA Grapalat" w:hAnsi="GHEA Grapalat"/>
          <w:sz w:val="24"/>
          <w:szCs w:val="24"/>
          <w:lang w:val="fr-FR"/>
        </w:rPr>
        <w:t xml:space="preserve"> </w:t>
      </w:r>
      <w:r w:rsidRPr="00DB5A94">
        <w:rPr>
          <w:rFonts w:ascii="GHEA Grapalat" w:hAnsi="GHEA Grapalat"/>
          <w:sz w:val="24"/>
          <w:szCs w:val="24"/>
          <w:lang w:val="hy-AM"/>
        </w:rPr>
        <w:t>կառավարության</w:t>
      </w:r>
      <w:r w:rsidRPr="00DB5A94">
        <w:rPr>
          <w:rFonts w:ascii="GHEA Grapalat" w:hAnsi="GHEA Grapalat"/>
          <w:sz w:val="24"/>
          <w:szCs w:val="24"/>
          <w:lang w:val="fr-FR"/>
        </w:rPr>
        <w:t xml:space="preserve">  </w:t>
      </w:r>
      <w:r w:rsidRPr="00DB5A94">
        <w:rPr>
          <w:rFonts w:ascii="GHEA Grapalat" w:hAnsi="GHEA Grapalat"/>
          <w:sz w:val="24"/>
          <w:szCs w:val="24"/>
          <w:lang w:val="hy-AM"/>
        </w:rPr>
        <w:t>որոշման</w:t>
      </w:r>
      <w:r w:rsidRPr="00DB5A94">
        <w:rPr>
          <w:rFonts w:ascii="GHEA Grapalat" w:hAnsi="GHEA Grapalat"/>
          <w:sz w:val="24"/>
          <w:szCs w:val="24"/>
          <w:lang w:val="fr-FR"/>
        </w:rPr>
        <w:t xml:space="preserve"> </w:t>
      </w:r>
      <w:r w:rsidRPr="00DB5A94">
        <w:rPr>
          <w:rFonts w:ascii="GHEA Grapalat" w:hAnsi="GHEA Grapalat" w:cs="GHEA Grapalat"/>
          <w:bCs/>
          <w:sz w:val="24"/>
          <w:szCs w:val="24"/>
          <w:lang w:val="hy-AM"/>
        </w:rPr>
        <w:t xml:space="preserve">նախագիծը մշակվել է հիմք ընդունելով ՀՀ կառավարության 2021թ. օգոստոսի 18-ի N 1363-Ա որոշմամբ հաստատված ՀՀ կառավարության 2021-2026 թվականների ծրագրի 4-րդ գլխի 4.3 բաժնում ամրագրված բարեփոխումների հետևյալ ուղղությունը՝ կրթական ծրագրերի </w:t>
      </w:r>
      <w:r w:rsidRPr="00DB5A94">
        <w:rPr>
          <w:rFonts w:ascii="GHEA Grapalat" w:hAnsi="GHEA Grapalat" w:cs="GHEA Grapalat"/>
          <w:bCs/>
          <w:sz w:val="24"/>
          <w:szCs w:val="24"/>
          <w:lang w:val="hy-AM"/>
        </w:rPr>
        <w:lastRenderedPageBreak/>
        <w:t xml:space="preserve">արդիականացում, նոր մասնագիտությունների ներդրում, հաստատությունների և դրանցում իրականացվող ծրագրերի տեղաբաշխման ռացիոնալացում, ինչպես նաև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w:t>
      </w:r>
      <w:r w:rsidRPr="00DB5A94">
        <w:rPr>
          <w:rFonts w:ascii="Calibri" w:hAnsi="Calibri" w:cs="Calibri"/>
          <w:bCs/>
          <w:sz w:val="24"/>
          <w:szCs w:val="24"/>
          <w:lang w:val="hy-AM"/>
        </w:rPr>
        <w:t> </w:t>
      </w:r>
      <w:r w:rsidRPr="00DB5A94">
        <w:rPr>
          <w:rFonts w:ascii="GHEA Grapalat" w:hAnsi="GHEA Grapalat" w:cs="GHEA Grapalat"/>
          <w:bCs/>
          <w:sz w:val="24"/>
          <w:szCs w:val="24"/>
          <w:lang w:val="hy-AM"/>
        </w:rPr>
        <w:t>N 1902-Լ որոշման հավելված 1-ի 11-րդ կետի 11 ենթակետի միջոցառումը՝ «</w:t>
      </w:r>
      <w:r w:rsidRPr="00DB5A94">
        <w:rPr>
          <w:rFonts w:ascii="GHEA Grapalat" w:hAnsi="GHEA Grapalat"/>
          <w:sz w:val="24"/>
          <w:szCs w:val="24"/>
          <w:lang w:val="hy-AM"/>
        </w:rPr>
        <w:t>Նախնական (արհեստագործական) և միջին մասնագիտական պետական ուսումնական հաստատությունների և դրանցում իրականացվող ծրագրերի տեղաբաշխման ռացիոնալացում</w:t>
      </w:r>
      <w:r w:rsidRPr="00DB5A94">
        <w:rPr>
          <w:rFonts w:ascii="GHEA Grapalat" w:hAnsi="GHEA Grapalat" w:cs="GHEA Grapalat"/>
          <w:bCs/>
          <w:sz w:val="24"/>
          <w:szCs w:val="24"/>
          <w:lang w:val="hy-AM"/>
        </w:rPr>
        <w:t>»:</w:t>
      </w:r>
    </w:p>
    <w:p w:rsidR="00CC5F59" w:rsidRPr="00DB5A94" w:rsidRDefault="00CC5F59" w:rsidP="00CC5F59">
      <w:pPr>
        <w:shd w:val="clear" w:color="auto" w:fill="FFFFFF" w:themeFill="background1"/>
        <w:tabs>
          <w:tab w:val="left" w:pos="10260"/>
        </w:tabs>
        <w:spacing w:line="276" w:lineRule="auto"/>
        <w:ind w:left="180" w:right="180" w:firstLine="500"/>
        <w:jc w:val="center"/>
        <w:rPr>
          <w:rFonts w:ascii="GHEA Grapalat" w:hAnsi="GHEA Grapalat"/>
          <w:b/>
          <w:sz w:val="24"/>
          <w:szCs w:val="24"/>
          <w:lang w:val="hy-AM"/>
        </w:rPr>
      </w:pPr>
      <w:r w:rsidRPr="00DB5A94">
        <w:rPr>
          <w:rFonts w:ascii="GHEA Grapalat" w:hAnsi="GHEA Grapalat" w:cs="Sylfaen"/>
          <w:b/>
          <w:sz w:val="24"/>
          <w:szCs w:val="24"/>
          <w:lang w:val="hy-AM"/>
        </w:rPr>
        <w:t>ՏԵՂԵԿԱՆՔ</w:t>
      </w:r>
    </w:p>
    <w:p w:rsidR="00CC5F59" w:rsidRPr="00DB5A94" w:rsidRDefault="00CC5F59" w:rsidP="00CC5F59">
      <w:pPr>
        <w:shd w:val="clear" w:color="auto" w:fill="FFFFFF" w:themeFill="background1"/>
        <w:tabs>
          <w:tab w:val="left" w:pos="10260"/>
        </w:tabs>
        <w:spacing w:line="276" w:lineRule="auto"/>
        <w:ind w:left="180" w:right="180" w:firstLine="500"/>
        <w:jc w:val="center"/>
        <w:rPr>
          <w:rFonts w:ascii="GHEA Grapalat" w:hAnsi="GHEA Grapalat"/>
          <w:b/>
          <w:sz w:val="24"/>
          <w:szCs w:val="24"/>
          <w:lang w:val="hy-AM"/>
        </w:rPr>
      </w:pPr>
      <w:r w:rsidRPr="00DB5A94">
        <w:rPr>
          <w:rFonts w:ascii="GHEA Grapalat" w:hAnsi="GHEA Grapalat" w:cs="Sylfaen"/>
          <w:b/>
          <w:sz w:val="24"/>
          <w:szCs w:val="24"/>
          <w:lang w:val="hy-AM"/>
        </w:rPr>
        <w:t>Հայաստանի</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Հանրապետության</w:t>
      </w:r>
      <w:r w:rsidRPr="00DB5A94">
        <w:rPr>
          <w:rFonts w:ascii="GHEA Grapalat" w:hAnsi="GHEA Grapalat"/>
          <w:b/>
          <w:sz w:val="24"/>
          <w:szCs w:val="24"/>
          <w:lang w:val="hy-AM"/>
        </w:rPr>
        <w:t xml:space="preserve"> կառավարության</w:t>
      </w:r>
      <w:r w:rsidRPr="00DB5A94">
        <w:rPr>
          <w:rFonts w:ascii="GHEA Grapalat" w:hAnsi="GHEA Grapalat"/>
          <w:b/>
          <w:sz w:val="24"/>
          <w:szCs w:val="24"/>
          <w:lang w:val="fr-FR"/>
        </w:rPr>
        <w:t xml:space="preserve">  </w:t>
      </w:r>
      <w:r w:rsidRPr="00DB5A94">
        <w:rPr>
          <w:rFonts w:ascii="GHEA Grapalat" w:hAnsi="GHEA Grapalat"/>
          <w:b/>
          <w:sz w:val="24"/>
          <w:szCs w:val="24"/>
          <w:lang w:val="af-ZA"/>
        </w:rPr>
        <w:t>«</w:t>
      </w:r>
      <w:r w:rsidRPr="00DB5A94">
        <w:rPr>
          <w:rFonts w:ascii="GHEA Grapalat" w:hAnsi="GHEA Grapalat"/>
          <w:b/>
          <w:sz w:val="24"/>
          <w:szCs w:val="24"/>
          <w:lang w:val="hy-AM"/>
        </w:rPr>
        <w:t>Նախնական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մասնագիտական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արհեստագործական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և</w:t>
      </w:r>
      <w:r w:rsidRPr="00DB5A94">
        <w:rPr>
          <w:rFonts w:ascii="GHEA Grapalat" w:hAnsi="GHEA Grapalat"/>
          <w:b/>
          <w:sz w:val="24"/>
          <w:szCs w:val="24"/>
          <w:lang w:val="af-ZA"/>
        </w:rPr>
        <w:t xml:space="preserve"> </w:t>
      </w:r>
      <w:r w:rsidRPr="00DB5A94">
        <w:rPr>
          <w:rFonts w:ascii="GHEA Grapalat" w:hAnsi="GHEA Grapalat"/>
          <w:b/>
          <w:sz w:val="24"/>
          <w:szCs w:val="24"/>
          <w:lang w:val="hy-AM"/>
        </w:rPr>
        <w:t>միջին</w:t>
      </w:r>
      <w:r w:rsidRPr="00DB5A94">
        <w:rPr>
          <w:rFonts w:ascii="GHEA Grapalat" w:hAnsi="GHEA Grapalat"/>
          <w:b/>
          <w:sz w:val="24"/>
          <w:szCs w:val="24"/>
          <w:lang w:val="af-ZA"/>
        </w:rPr>
        <w:t xml:space="preserve"> </w:t>
      </w:r>
      <w:r w:rsidRPr="00DB5A94">
        <w:rPr>
          <w:rFonts w:ascii="GHEA Grapalat" w:hAnsi="GHEA Grapalat"/>
          <w:b/>
          <w:sz w:val="24"/>
          <w:szCs w:val="24"/>
          <w:lang w:val="hy-AM"/>
        </w:rPr>
        <w:t>մասնագիտական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կրթական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ծրագրեր</w:t>
      </w:r>
      <w:r w:rsidRPr="00DB5A94">
        <w:rPr>
          <w:rFonts w:ascii="GHEA Grapalat" w:hAnsi="GHEA Grapalat"/>
          <w:b/>
          <w:sz w:val="24"/>
          <w:szCs w:val="24"/>
          <w:lang w:val="af-ZA"/>
        </w:rPr>
        <w:t xml:space="preserve"> </w:t>
      </w:r>
      <w:r w:rsidRPr="00DB5A94">
        <w:rPr>
          <w:rFonts w:ascii="GHEA Grapalat" w:hAnsi="GHEA Grapalat"/>
          <w:b/>
          <w:sz w:val="24"/>
          <w:szCs w:val="24"/>
          <w:lang w:val="hy-AM"/>
        </w:rPr>
        <w:t>իրականացնող</w:t>
      </w:r>
      <w:r w:rsidRPr="00DB5A94">
        <w:rPr>
          <w:rFonts w:ascii="GHEA Grapalat" w:hAnsi="GHEA Grapalat"/>
          <w:b/>
          <w:sz w:val="24"/>
          <w:szCs w:val="24"/>
          <w:lang w:val="af-ZA"/>
        </w:rPr>
        <w:t xml:space="preserve"> </w:t>
      </w:r>
      <w:r w:rsidRPr="00DB5A94">
        <w:rPr>
          <w:rFonts w:ascii="GHEA Grapalat" w:hAnsi="GHEA Grapalat"/>
          <w:b/>
          <w:sz w:val="24"/>
          <w:szCs w:val="24"/>
          <w:lang w:val="hy-AM"/>
        </w:rPr>
        <w:t>պետական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ուսումնական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հաստատությունների</w:t>
      </w:r>
      <w:r w:rsidRPr="00DB5A94">
        <w:rPr>
          <w:rFonts w:ascii="GHEA Grapalat" w:hAnsi="GHEA Grapalat"/>
          <w:b/>
          <w:sz w:val="24"/>
          <w:szCs w:val="24"/>
          <w:lang w:val="af-ZA"/>
        </w:rPr>
        <w:t xml:space="preserve"> 202</w:t>
      </w:r>
      <w:r w:rsidRPr="00DB5A94">
        <w:rPr>
          <w:rFonts w:ascii="GHEA Grapalat" w:hAnsi="GHEA Grapalat"/>
          <w:b/>
          <w:sz w:val="24"/>
          <w:szCs w:val="24"/>
          <w:lang w:val="hy-AM"/>
        </w:rPr>
        <w:t>3</w:t>
      </w:r>
      <w:r w:rsidRPr="00DB5A94">
        <w:rPr>
          <w:rFonts w:ascii="GHEA Grapalat" w:hAnsi="GHEA Grapalat"/>
          <w:b/>
          <w:sz w:val="24"/>
          <w:szCs w:val="24"/>
          <w:lang w:val="af-ZA"/>
        </w:rPr>
        <w:t xml:space="preserve">/2024 </w:t>
      </w:r>
      <w:r w:rsidRPr="00DB5A94">
        <w:rPr>
          <w:rFonts w:ascii="GHEA Grapalat" w:hAnsi="GHEA Grapalat"/>
          <w:b/>
          <w:sz w:val="24"/>
          <w:szCs w:val="24"/>
          <w:lang w:val="hy-AM"/>
        </w:rPr>
        <w:t>ուսումնական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տարվա</w:t>
      </w:r>
      <w:r w:rsidRPr="00DB5A94">
        <w:rPr>
          <w:rFonts w:ascii="GHEA Grapalat" w:hAnsi="GHEA Grapalat"/>
          <w:b/>
          <w:sz w:val="24"/>
          <w:szCs w:val="24"/>
          <w:lang w:val="af-ZA"/>
        </w:rPr>
        <w:t xml:space="preserve"> </w:t>
      </w:r>
      <w:r w:rsidRPr="00DB5A94">
        <w:rPr>
          <w:rFonts w:ascii="GHEA Grapalat" w:hAnsi="GHEA Grapalat"/>
          <w:b/>
          <w:sz w:val="24"/>
          <w:szCs w:val="24"/>
          <w:lang w:val="hy-AM"/>
        </w:rPr>
        <w:t>անվճար</w:t>
      </w:r>
      <w:r w:rsidRPr="00DB5A94">
        <w:rPr>
          <w:rFonts w:ascii="GHEA Grapalat" w:hAnsi="GHEA Grapalat"/>
          <w:b/>
          <w:sz w:val="24"/>
          <w:szCs w:val="24"/>
          <w:lang w:val="af-ZA"/>
        </w:rPr>
        <w:t xml:space="preserve"> </w:t>
      </w:r>
      <w:r w:rsidRPr="00DB5A94">
        <w:rPr>
          <w:rFonts w:ascii="GHEA Grapalat" w:hAnsi="GHEA Grapalat"/>
          <w:b/>
          <w:sz w:val="24"/>
          <w:szCs w:val="24"/>
          <w:lang w:val="hy-AM"/>
        </w:rPr>
        <w:t>ուսուցման</w:t>
      </w:r>
      <w:r w:rsidRPr="00DB5A94">
        <w:rPr>
          <w:rFonts w:ascii="GHEA Grapalat" w:hAnsi="GHEA Grapalat"/>
          <w:b/>
          <w:sz w:val="24"/>
          <w:szCs w:val="24"/>
          <w:lang w:val="fr-FR"/>
        </w:rPr>
        <w:t xml:space="preserve"> (</w:t>
      </w:r>
      <w:r w:rsidRPr="00DB5A94">
        <w:rPr>
          <w:rFonts w:ascii="GHEA Grapalat" w:hAnsi="GHEA Grapalat" w:cs="Sylfaen"/>
          <w:b/>
          <w:sz w:val="24"/>
          <w:szCs w:val="24"/>
          <w:lang w:val="hy-AM"/>
        </w:rPr>
        <w:t>նպաստի</w:t>
      </w:r>
      <w:r w:rsidRPr="00DB5A94">
        <w:rPr>
          <w:rFonts w:ascii="GHEA Grapalat" w:hAnsi="GHEA Grapalat"/>
          <w:b/>
          <w:sz w:val="24"/>
          <w:szCs w:val="24"/>
          <w:lang w:val="fr-FR"/>
        </w:rPr>
        <w:t xml:space="preserve"> </w:t>
      </w:r>
      <w:r w:rsidRPr="00DB5A94">
        <w:rPr>
          <w:rFonts w:ascii="GHEA Grapalat" w:hAnsi="GHEA Grapalat" w:cs="Sylfaen"/>
          <w:b/>
          <w:sz w:val="24"/>
          <w:szCs w:val="24"/>
          <w:lang w:val="hy-AM"/>
        </w:rPr>
        <w:t>ձևով</w:t>
      </w:r>
      <w:r w:rsidRPr="00DB5A94">
        <w:rPr>
          <w:rFonts w:ascii="GHEA Grapalat" w:hAnsi="GHEA Grapalat"/>
          <w:b/>
          <w:sz w:val="24"/>
          <w:szCs w:val="24"/>
          <w:lang w:val="fr-FR"/>
        </w:rPr>
        <w:t xml:space="preserve"> </w:t>
      </w:r>
      <w:r w:rsidRPr="00DB5A94">
        <w:rPr>
          <w:rFonts w:ascii="GHEA Grapalat" w:hAnsi="GHEA Grapalat" w:cs="Sylfaen"/>
          <w:b/>
          <w:sz w:val="24"/>
          <w:szCs w:val="24"/>
          <w:lang w:val="hy-AM"/>
        </w:rPr>
        <w:t>ուսման</w:t>
      </w:r>
      <w:r w:rsidRPr="00DB5A94">
        <w:rPr>
          <w:rFonts w:ascii="GHEA Grapalat" w:hAnsi="GHEA Grapalat"/>
          <w:b/>
          <w:sz w:val="24"/>
          <w:szCs w:val="24"/>
          <w:lang w:val="fr-FR"/>
        </w:rPr>
        <w:t xml:space="preserve"> </w:t>
      </w:r>
      <w:r w:rsidRPr="00DB5A94">
        <w:rPr>
          <w:rFonts w:ascii="GHEA Grapalat" w:hAnsi="GHEA Grapalat" w:cs="Sylfaen"/>
          <w:b/>
          <w:sz w:val="24"/>
          <w:szCs w:val="24"/>
          <w:lang w:val="hy-AM"/>
        </w:rPr>
        <w:t>վճարի լրիվ</w:t>
      </w:r>
      <w:r w:rsidRPr="00DB5A94">
        <w:rPr>
          <w:rFonts w:ascii="GHEA Grapalat" w:hAnsi="GHEA Grapalat"/>
          <w:b/>
          <w:sz w:val="24"/>
          <w:szCs w:val="24"/>
          <w:lang w:val="fr-FR"/>
        </w:rPr>
        <w:t xml:space="preserve"> </w:t>
      </w:r>
      <w:r w:rsidRPr="00DB5A94">
        <w:rPr>
          <w:rFonts w:ascii="GHEA Grapalat" w:hAnsi="GHEA Grapalat" w:cs="Sylfaen"/>
          <w:b/>
          <w:sz w:val="24"/>
          <w:szCs w:val="24"/>
          <w:lang w:val="hy-AM"/>
        </w:rPr>
        <w:t>փոխհատուցմամբ</w:t>
      </w:r>
      <w:r w:rsidRPr="00DB5A94">
        <w:rPr>
          <w:rFonts w:ascii="GHEA Grapalat" w:hAnsi="GHEA Grapalat"/>
          <w:b/>
          <w:sz w:val="24"/>
          <w:szCs w:val="24"/>
          <w:lang w:val="fr-FR"/>
        </w:rPr>
        <w:t>)</w:t>
      </w:r>
      <w:r w:rsidRPr="00DB5A94">
        <w:rPr>
          <w:rFonts w:ascii="GHEA Grapalat" w:hAnsi="GHEA Grapalat"/>
          <w:b/>
          <w:sz w:val="24"/>
          <w:szCs w:val="24"/>
          <w:lang w:val="af-ZA"/>
        </w:rPr>
        <w:t xml:space="preserve"> </w:t>
      </w:r>
      <w:r w:rsidRPr="00DB5A94">
        <w:rPr>
          <w:rFonts w:ascii="GHEA Grapalat" w:hAnsi="GHEA Grapalat"/>
          <w:b/>
          <w:sz w:val="24"/>
          <w:szCs w:val="24"/>
          <w:lang w:val="hy-AM"/>
        </w:rPr>
        <w:t>ընդունելության</w:t>
      </w:r>
      <w:r w:rsidRPr="00DB5A94">
        <w:rPr>
          <w:rFonts w:ascii="GHEA Grapalat" w:hAnsi="GHEA Grapalat"/>
          <w:b/>
          <w:sz w:val="24"/>
          <w:szCs w:val="24"/>
          <w:lang w:val="af-ZA"/>
        </w:rPr>
        <w:t xml:space="preserve"> </w:t>
      </w:r>
      <w:r w:rsidRPr="00DB5A94">
        <w:rPr>
          <w:rFonts w:ascii="GHEA Grapalat" w:hAnsi="GHEA Grapalat"/>
          <w:b/>
          <w:sz w:val="24"/>
          <w:szCs w:val="24"/>
          <w:lang w:val="hy-AM"/>
        </w:rPr>
        <w:t>տեղերն՝ ըստ մասնագիտությունների</w:t>
      </w:r>
      <w:r w:rsidRPr="00DB5A94">
        <w:rPr>
          <w:rStyle w:val="Strong"/>
          <w:rFonts w:ascii="GHEA Grapalat" w:hAnsi="GHEA Grapalat" w:cs="Sylfaen"/>
          <w:sz w:val="24"/>
          <w:szCs w:val="24"/>
          <w:lang w:val="hy-AM"/>
        </w:rPr>
        <w:t xml:space="preserve"> ու</w:t>
      </w:r>
      <w:r w:rsidRPr="00DB5A94">
        <w:rPr>
          <w:rStyle w:val="Strong"/>
          <w:rFonts w:ascii="GHEA Grapalat" w:hAnsi="GHEA Grapalat" w:cs="Sylfaen"/>
          <w:b w:val="0"/>
          <w:sz w:val="24"/>
          <w:szCs w:val="24"/>
          <w:lang w:val="hy-AM"/>
        </w:rPr>
        <w:t xml:space="preserve"> </w:t>
      </w:r>
      <w:r w:rsidRPr="00DB5A94">
        <w:rPr>
          <w:rStyle w:val="Strong"/>
          <w:rFonts w:ascii="GHEA Grapalat" w:hAnsi="GHEA Grapalat" w:cs="Sylfaen"/>
          <w:b w:val="0"/>
          <w:sz w:val="24"/>
          <w:szCs w:val="24"/>
          <w:lang w:val="fr-FR"/>
        </w:rPr>
        <w:t xml:space="preserve"> </w:t>
      </w:r>
      <w:r w:rsidRPr="00DB5A94">
        <w:rPr>
          <w:rFonts w:ascii="GHEA Grapalat" w:hAnsi="GHEA Grapalat"/>
          <w:b/>
          <w:color w:val="000000"/>
          <w:sz w:val="24"/>
          <w:szCs w:val="24"/>
          <w:shd w:val="clear" w:color="auto" w:fill="FFFFFF"/>
          <w:lang w:val="hy-AM"/>
        </w:rPr>
        <w:t>առաջնահերթ</w:t>
      </w:r>
      <w:r w:rsidRPr="00DB5A94">
        <w:rPr>
          <w:rFonts w:ascii="GHEA Grapalat" w:hAnsi="GHEA Grapalat"/>
          <w:b/>
          <w:color w:val="000000"/>
          <w:sz w:val="24"/>
          <w:szCs w:val="24"/>
          <w:shd w:val="clear" w:color="auto" w:fill="FFFFFF"/>
          <w:lang w:val="fr-FR"/>
        </w:rPr>
        <w:t xml:space="preserve"> </w:t>
      </w:r>
      <w:r w:rsidRPr="00DB5A94">
        <w:rPr>
          <w:rFonts w:ascii="GHEA Grapalat" w:hAnsi="GHEA Grapalat"/>
          <w:b/>
          <w:color w:val="000000"/>
          <w:sz w:val="24"/>
          <w:szCs w:val="24"/>
          <w:shd w:val="clear" w:color="auto" w:fill="FFFFFF"/>
          <w:lang w:val="hy-AM"/>
        </w:rPr>
        <w:t>և</w:t>
      </w:r>
      <w:r w:rsidRPr="00DB5A94">
        <w:rPr>
          <w:rFonts w:ascii="GHEA Grapalat" w:hAnsi="GHEA Grapalat"/>
          <w:b/>
          <w:color w:val="000000"/>
          <w:sz w:val="24"/>
          <w:szCs w:val="24"/>
          <w:shd w:val="clear" w:color="auto" w:fill="FFFFFF"/>
          <w:lang w:val="fr-FR"/>
        </w:rPr>
        <w:t xml:space="preserve"> </w:t>
      </w:r>
      <w:r w:rsidRPr="00DB5A94">
        <w:rPr>
          <w:rFonts w:ascii="GHEA Grapalat" w:hAnsi="GHEA Grapalat"/>
          <w:b/>
          <w:color w:val="000000"/>
          <w:sz w:val="24"/>
          <w:szCs w:val="24"/>
          <w:shd w:val="clear" w:color="auto" w:fill="FFFFFF"/>
          <w:lang w:val="hy-AM"/>
        </w:rPr>
        <w:t>կարևոր</w:t>
      </w:r>
      <w:r w:rsidRPr="00DB5A94">
        <w:rPr>
          <w:rFonts w:ascii="GHEA Grapalat" w:hAnsi="GHEA Grapalat"/>
          <w:b/>
          <w:color w:val="000000"/>
          <w:sz w:val="24"/>
          <w:szCs w:val="24"/>
          <w:shd w:val="clear" w:color="auto" w:fill="FFFFFF"/>
          <w:lang w:val="fr-FR"/>
        </w:rPr>
        <w:t xml:space="preserve"> </w:t>
      </w:r>
      <w:r w:rsidRPr="00DB5A94">
        <w:rPr>
          <w:rFonts w:ascii="GHEA Grapalat" w:hAnsi="GHEA Grapalat"/>
          <w:b/>
          <w:color w:val="000000"/>
          <w:sz w:val="24"/>
          <w:szCs w:val="24"/>
          <w:shd w:val="clear" w:color="auto" w:fill="FFFFFF"/>
          <w:lang w:val="hy-AM"/>
        </w:rPr>
        <w:t>ոլորտների</w:t>
      </w:r>
      <w:r w:rsidRPr="00DB5A94">
        <w:rPr>
          <w:rFonts w:ascii="GHEA Grapalat" w:hAnsi="GHEA Grapalat"/>
          <w:b/>
          <w:color w:val="000000"/>
          <w:sz w:val="24"/>
          <w:szCs w:val="24"/>
          <w:shd w:val="clear" w:color="auto" w:fill="FFFFFF"/>
          <w:lang w:val="fr-FR"/>
        </w:rPr>
        <w:t xml:space="preserve"> </w:t>
      </w:r>
      <w:r w:rsidRPr="00DB5A94">
        <w:rPr>
          <w:rFonts w:ascii="GHEA Grapalat" w:hAnsi="GHEA Grapalat"/>
          <w:b/>
          <w:color w:val="000000"/>
          <w:sz w:val="24"/>
          <w:szCs w:val="24"/>
          <w:shd w:val="clear" w:color="auto" w:fill="FFFFFF"/>
          <w:lang w:val="hy-AM"/>
        </w:rPr>
        <w:t>մասնագիտությունների ցանկը և քանակը</w:t>
      </w:r>
      <w:r w:rsidRPr="00DB5A94">
        <w:rPr>
          <w:rFonts w:ascii="GHEA Grapalat" w:hAnsi="GHEA Grapalat"/>
          <w:b/>
          <w:sz w:val="24"/>
          <w:szCs w:val="24"/>
          <w:lang w:val="hy-AM"/>
        </w:rPr>
        <w:t xml:space="preserve"> հաստատելու</w:t>
      </w:r>
      <w:r w:rsidRPr="00DB5A94">
        <w:rPr>
          <w:rFonts w:ascii="GHEA Grapalat" w:hAnsi="GHEA Grapalat"/>
          <w:b/>
          <w:sz w:val="24"/>
          <w:szCs w:val="24"/>
          <w:lang w:val="af-ZA"/>
        </w:rPr>
        <w:t xml:space="preserve"> </w:t>
      </w:r>
      <w:r w:rsidRPr="00DB5A94">
        <w:rPr>
          <w:rFonts w:ascii="GHEA Grapalat" w:hAnsi="GHEA Grapalat"/>
          <w:b/>
          <w:sz w:val="24"/>
          <w:szCs w:val="24"/>
          <w:lang w:val="hy-AM"/>
        </w:rPr>
        <w:t>մասին</w:t>
      </w:r>
      <w:r w:rsidRPr="00DB5A94">
        <w:rPr>
          <w:rFonts w:ascii="GHEA Grapalat" w:hAnsi="GHEA Grapalat"/>
          <w:b/>
          <w:sz w:val="24"/>
          <w:szCs w:val="24"/>
          <w:lang w:val="af-ZA"/>
        </w:rPr>
        <w:t>»</w:t>
      </w:r>
      <w:r w:rsidRPr="00DB5A94">
        <w:rPr>
          <w:rFonts w:ascii="GHEA Grapalat" w:hAnsi="GHEA Grapalat"/>
          <w:sz w:val="24"/>
          <w:szCs w:val="24"/>
          <w:lang w:val="af-ZA"/>
        </w:rPr>
        <w:t xml:space="preserve"> </w:t>
      </w:r>
      <w:r w:rsidRPr="00DB5A94">
        <w:rPr>
          <w:rFonts w:ascii="GHEA Grapalat" w:hAnsi="GHEA Grapalat" w:cs="Sylfaen"/>
          <w:b/>
          <w:sz w:val="24"/>
          <w:szCs w:val="24"/>
          <w:lang w:val="hy-AM"/>
        </w:rPr>
        <w:t>որոշման</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նախագծի</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ընդունման</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կապակցությամբ</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Հայաստանի</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Հանրապետության</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պետական</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բյուջեում</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ծախսերի</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և</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եկամուտների</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էական</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ավելացման</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կամ</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նվազեցման</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բացակայության</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մասին</w:t>
      </w:r>
    </w:p>
    <w:p w:rsidR="00CC5F59" w:rsidRPr="00DB5A94" w:rsidRDefault="00CC5F59" w:rsidP="00CC5F59">
      <w:pPr>
        <w:shd w:val="clear" w:color="auto" w:fill="FFFFFF" w:themeFill="background1"/>
        <w:tabs>
          <w:tab w:val="left" w:pos="10260"/>
        </w:tabs>
        <w:spacing w:line="276" w:lineRule="auto"/>
        <w:ind w:left="180" w:right="180" w:firstLine="500"/>
        <w:jc w:val="center"/>
        <w:rPr>
          <w:rFonts w:ascii="GHEA Grapalat" w:hAnsi="GHEA Grapalat"/>
          <w:b/>
          <w:sz w:val="24"/>
          <w:szCs w:val="24"/>
          <w:lang w:val="hy-AM"/>
        </w:rPr>
      </w:pPr>
    </w:p>
    <w:p w:rsidR="00CC5F59" w:rsidRPr="00DB5A94" w:rsidRDefault="00CC5F59" w:rsidP="00CC5F59">
      <w:pPr>
        <w:spacing w:after="0"/>
        <w:ind w:left="74" w:right="90" w:firstLine="284"/>
        <w:jc w:val="both"/>
        <w:rPr>
          <w:rFonts w:ascii="GHEA Grapalat" w:hAnsi="GHEA Grapalat"/>
          <w:sz w:val="24"/>
          <w:szCs w:val="24"/>
          <w:lang w:val="hy-AM"/>
        </w:rPr>
      </w:pPr>
      <w:r w:rsidRPr="00DB5A94">
        <w:rPr>
          <w:rFonts w:ascii="GHEA Grapalat" w:hAnsi="GHEA Grapalat" w:cs="Sylfaen"/>
          <w:sz w:val="24"/>
          <w:szCs w:val="24"/>
          <w:lang w:val="hy-AM"/>
        </w:rPr>
        <w:t>Հայաստանի</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Հանրապետության</w:t>
      </w:r>
      <w:r w:rsidRPr="00DB5A94">
        <w:rPr>
          <w:rFonts w:ascii="GHEA Grapalat" w:hAnsi="GHEA Grapalat"/>
          <w:sz w:val="24"/>
          <w:szCs w:val="24"/>
          <w:lang w:val="hy-AM"/>
        </w:rPr>
        <w:t xml:space="preserve"> կառավարության</w:t>
      </w:r>
      <w:r w:rsidRPr="00DB5A94">
        <w:rPr>
          <w:rFonts w:ascii="GHEA Grapalat" w:hAnsi="GHEA Grapalat"/>
          <w:sz w:val="24"/>
          <w:szCs w:val="24"/>
          <w:lang w:val="fr-FR"/>
        </w:rPr>
        <w:t xml:space="preserve"> </w:t>
      </w:r>
      <w:r w:rsidRPr="00DB5A94">
        <w:rPr>
          <w:rFonts w:ascii="GHEA Grapalat" w:hAnsi="GHEA Grapalat" w:cs="Sylfaen"/>
          <w:sz w:val="24"/>
          <w:szCs w:val="24"/>
          <w:lang w:val="hy-AM"/>
        </w:rPr>
        <w:t>որոշման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նախագծի</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ընդունումը</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Հայաստանի</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Հանրապետության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պետական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բյուջեում</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ծախսերի</w:t>
      </w:r>
      <w:r w:rsidRPr="00DB5A94">
        <w:rPr>
          <w:rFonts w:ascii="GHEA Grapalat" w:hAnsi="GHEA Grapalat"/>
          <w:sz w:val="24"/>
          <w:szCs w:val="24"/>
          <w:lang w:val="hy-AM"/>
        </w:rPr>
        <w:t xml:space="preserve"> </w:t>
      </w:r>
      <w:r w:rsidRPr="00DB5A94">
        <w:rPr>
          <w:rFonts w:ascii="GHEA Grapalat" w:hAnsi="GHEA Grapalat" w:cs="Sylfaen"/>
          <w:sz w:val="24"/>
          <w:szCs w:val="24"/>
          <w:lang w:val="hy-AM"/>
        </w:rPr>
        <w:t>և</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եկամուտների</w:t>
      </w:r>
      <w:r w:rsidRPr="00DB5A94">
        <w:rPr>
          <w:rFonts w:ascii="GHEA Grapalat" w:hAnsi="GHEA Grapalat"/>
          <w:sz w:val="24"/>
          <w:szCs w:val="24"/>
          <w:lang w:val="hy-AM"/>
        </w:rPr>
        <w:t xml:space="preserve"> մասով 2023 թվականի 4 ամսվա համար նախատեսում է՝ նախնական մասնագիտական (արհեստագործական) կրթական ծրագրով ավելացում 258 մլն դրամ, իսկ միջին մասնագիտական կրթական ծրագրով՝ 258 մլն դրամ: 2024 թվականի պետական բյուջեյում տարեկան կտրվածքով ավելացումը նախատեսվում է՝ նախնական մասնագիտական (արհեստագործական) կրթական ծրագրով 775 մլն դրամ, իսկ միջին մասնագիտական կրթական ծրագրով՝ 626 մլն դրամ (ընդամենը՝ 1.400 մլն դրամ): Հաշվարկը կատարվել է նախորդ տարիների փորձից ելնելով, մասնավորապես ընդունելության արդյունքներում անվճար տեղերի ոչ ամբողջական համալրումը հաշվի առնելով, մասնավորապես՝ նախորդ տարիների համալրումը կազմել է՝ նախնական մասնագիտական (արհեստագործական) կրթական ծրագրով շուրջ 89%, իսկ միջին մասնագիտական կրթական ծրագրով՝ 94%:</w:t>
      </w:r>
    </w:p>
    <w:p w:rsidR="00CC5F59" w:rsidRPr="00DB5A94" w:rsidRDefault="00CC5F59" w:rsidP="00CC5F59">
      <w:pPr>
        <w:spacing w:after="0"/>
        <w:ind w:left="74" w:right="90" w:firstLine="284"/>
        <w:jc w:val="both"/>
        <w:rPr>
          <w:rFonts w:ascii="GHEA Grapalat" w:eastAsia="Times New Roman" w:hAnsi="GHEA Grapalat" w:cs="Calibri"/>
          <w:bCs/>
          <w:color w:val="000000"/>
          <w:sz w:val="24"/>
          <w:szCs w:val="24"/>
          <w:lang w:val="hy-AM"/>
        </w:rPr>
      </w:pPr>
      <w:r w:rsidRPr="00DB5A94">
        <w:rPr>
          <w:rFonts w:ascii="GHEA Grapalat" w:hAnsi="GHEA Grapalat"/>
          <w:sz w:val="24"/>
          <w:szCs w:val="24"/>
          <w:lang w:val="hy-AM"/>
        </w:rPr>
        <w:lastRenderedPageBreak/>
        <w:t xml:space="preserve"> </w:t>
      </w:r>
      <w:r w:rsidRPr="00DB5A94">
        <w:rPr>
          <w:rFonts w:ascii="GHEA Grapalat" w:eastAsia="Times New Roman" w:hAnsi="GHEA Grapalat" w:cs="Calibri"/>
          <w:bCs/>
          <w:color w:val="000000"/>
          <w:sz w:val="24"/>
          <w:szCs w:val="24"/>
          <w:lang w:val="hy-AM"/>
        </w:rPr>
        <w:t xml:space="preserve">Հաշվի առնելով, որ </w:t>
      </w:r>
      <w:r w:rsidRPr="00DB5A94">
        <w:rPr>
          <w:rFonts w:ascii="GHEA Grapalat" w:hAnsi="GHEA Grapalat"/>
          <w:color w:val="000000"/>
          <w:sz w:val="24"/>
          <w:szCs w:val="24"/>
          <w:shd w:val="clear" w:color="auto" w:fill="FFFFFF"/>
          <w:lang w:val="hy-AM"/>
        </w:rPr>
        <w:t>առաջնահերթ</w:t>
      </w:r>
      <w:r w:rsidRPr="00DB5A94">
        <w:rPr>
          <w:rFonts w:ascii="GHEA Grapalat" w:hAnsi="GHEA Grapalat"/>
          <w:color w:val="000000"/>
          <w:sz w:val="24"/>
          <w:szCs w:val="24"/>
          <w:shd w:val="clear" w:color="auto" w:fill="FFFFFF"/>
          <w:lang w:val="fr-FR"/>
        </w:rPr>
        <w:t xml:space="preserve"> </w:t>
      </w:r>
      <w:r w:rsidRPr="00DB5A94">
        <w:rPr>
          <w:rFonts w:ascii="GHEA Grapalat" w:hAnsi="GHEA Grapalat"/>
          <w:color w:val="000000"/>
          <w:sz w:val="24"/>
          <w:szCs w:val="24"/>
          <w:shd w:val="clear" w:color="auto" w:fill="FFFFFF"/>
          <w:lang w:val="hy-AM"/>
        </w:rPr>
        <w:t>և</w:t>
      </w:r>
      <w:r w:rsidRPr="00DB5A94">
        <w:rPr>
          <w:rFonts w:ascii="GHEA Grapalat" w:hAnsi="GHEA Grapalat"/>
          <w:color w:val="000000"/>
          <w:sz w:val="24"/>
          <w:szCs w:val="24"/>
          <w:shd w:val="clear" w:color="auto" w:fill="FFFFFF"/>
          <w:lang w:val="fr-FR"/>
        </w:rPr>
        <w:t xml:space="preserve"> </w:t>
      </w:r>
      <w:r w:rsidRPr="00DB5A94">
        <w:rPr>
          <w:rFonts w:ascii="GHEA Grapalat" w:hAnsi="GHEA Grapalat"/>
          <w:color w:val="000000"/>
          <w:sz w:val="24"/>
          <w:szCs w:val="24"/>
          <w:shd w:val="clear" w:color="auto" w:fill="FFFFFF"/>
          <w:lang w:val="hy-AM"/>
        </w:rPr>
        <w:t>կարևոր</w:t>
      </w:r>
      <w:r w:rsidRPr="00DB5A94">
        <w:rPr>
          <w:rFonts w:ascii="GHEA Grapalat" w:hAnsi="GHEA Grapalat"/>
          <w:color w:val="000000"/>
          <w:sz w:val="24"/>
          <w:szCs w:val="24"/>
          <w:shd w:val="clear" w:color="auto" w:fill="FFFFFF"/>
          <w:lang w:val="fr-FR"/>
        </w:rPr>
        <w:t xml:space="preserve"> </w:t>
      </w:r>
      <w:r w:rsidRPr="00DB5A94">
        <w:rPr>
          <w:rFonts w:ascii="GHEA Grapalat" w:hAnsi="GHEA Grapalat"/>
          <w:color w:val="000000"/>
          <w:sz w:val="24"/>
          <w:szCs w:val="24"/>
          <w:shd w:val="clear" w:color="auto" w:fill="FFFFFF"/>
          <w:lang w:val="hy-AM"/>
        </w:rPr>
        <w:t>ոլորտների</w:t>
      </w:r>
      <w:r w:rsidRPr="00DB5A94">
        <w:rPr>
          <w:rFonts w:ascii="GHEA Grapalat" w:hAnsi="GHEA Grapalat"/>
          <w:color w:val="000000"/>
          <w:sz w:val="24"/>
          <w:szCs w:val="24"/>
          <w:shd w:val="clear" w:color="auto" w:fill="FFFFFF"/>
          <w:lang w:val="fr-FR"/>
        </w:rPr>
        <w:t xml:space="preserve"> </w:t>
      </w:r>
      <w:r w:rsidRPr="00DB5A94">
        <w:rPr>
          <w:rFonts w:ascii="GHEA Grapalat" w:hAnsi="GHEA Grapalat"/>
          <w:color w:val="000000"/>
          <w:sz w:val="24"/>
          <w:szCs w:val="24"/>
          <w:shd w:val="clear" w:color="auto" w:fill="FFFFFF"/>
          <w:lang w:val="hy-AM"/>
        </w:rPr>
        <w:t>մասնագիտությունների ցանկը</w:t>
      </w:r>
      <w:r w:rsidRPr="00DB5A94">
        <w:rPr>
          <w:rFonts w:ascii="GHEA Grapalat" w:eastAsia="Times New Roman" w:hAnsi="GHEA Grapalat" w:cs="Calibri"/>
          <w:bCs/>
          <w:color w:val="000000"/>
          <w:sz w:val="24"/>
          <w:szCs w:val="24"/>
          <w:lang w:val="hy-AM"/>
        </w:rPr>
        <w:t xml:space="preserve"> յուրաքանչյուր ուսումնական տարի հաստատվելու է, և կարող է փոփոխվել տեղերի քանակը,  հետևաբար փոփոխության կենթարկվի նաև </w:t>
      </w:r>
      <w:r w:rsidRPr="00DB5A94">
        <w:rPr>
          <w:rFonts w:ascii="GHEA Grapalat" w:hAnsi="GHEA Grapalat"/>
          <w:sz w:val="24"/>
          <w:szCs w:val="24"/>
          <w:shd w:val="clear" w:color="auto" w:fill="FFFFFF"/>
          <w:lang w:val="hy-AM"/>
        </w:rPr>
        <w:t xml:space="preserve">պետական բյուջեից ֆինանսավորման չափը: </w:t>
      </w:r>
    </w:p>
    <w:p w:rsidR="00CC5F59" w:rsidRPr="00DB5A94" w:rsidRDefault="00CC5F59" w:rsidP="00CC5F59">
      <w:pPr>
        <w:shd w:val="clear" w:color="auto" w:fill="FFFFFF" w:themeFill="background1"/>
        <w:tabs>
          <w:tab w:val="left" w:pos="10260"/>
        </w:tabs>
        <w:spacing w:line="276" w:lineRule="auto"/>
        <w:ind w:left="180" w:right="180" w:firstLine="500"/>
        <w:jc w:val="both"/>
        <w:rPr>
          <w:rFonts w:ascii="GHEA Grapalat" w:hAnsi="GHEA Grapalat" w:cs="Sylfaen"/>
          <w:sz w:val="24"/>
          <w:szCs w:val="24"/>
          <w:lang w:val="hy-AM"/>
        </w:rPr>
      </w:pPr>
    </w:p>
    <w:p w:rsidR="00CC5F59" w:rsidRPr="00DB5A94" w:rsidRDefault="00CC5F59" w:rsidP="00CC5F59">
      <w:pPr>
        <w:shd w:val="clear" w:color="auto" w:fill="FFFFFF" w:themeFill="background1"/>
        <w:tabs>
          <w:tab w:val="left" w:pos="10260"/>
        </w:tabs>
        <w:spacing w:line="276" w:lineRule="auto"/>
        <w:ind w:left="180" w:right="180" w:firstLine="900"/>
        <w:jc w:val="both"/>
        <w:rPr>
          <w:rFonts w:ascii="GHEA Grapalat" w:hAnsi="GHEA Grapalat"/>
          <w:sz w:val="24"/>
          <w:szCs w:val="24"/>
          <w:lang w:val="hy-AM"/>
        </w:rPr>
      </w:pPr>
      <w:bookmarkStart w:id="2" w:name="_GoBack"/>
      <w:bookmarkEnd w:id="2"/>
    </w:p>
    <w:p w:rsidR="00CC5F59" w:rsidRPr="00DB5A94" w:rsidRDefault="00CC5F59" w:rsidP="00CC5F59">
      <w:pPr>
        <w:shd w:val="clear" w:color="auto" w:fill="FFFFFF" w:themeFill="background1"/>
        <w:tabs>
          <w:tab w:val="left" w:pos="540"/>
          <w:tab w:val="left" w:pos="10260"/>
        </w:tabs>
        <w:spacing w:line="276" w:lineRule="auto"/>
        <w:ind w:left="180" w:right="180"/>
        <w:jc w:val="center"/>
        <w:rPr>
          <w:rFonts w:ascii="GHEA Grapalat" w:hAnsi="GHEA Grapalat"/>
          <w:b/>
          <w:sz w:val="24"/>
          <w:szCs w:val="24"/>
          <w:lang w:val="hy-AM"/>
        </w:rPr>
      </w:pPr>
      <w:r w:rsidRPr="00DB5A94">
        <w:rPr>
          <w:rFonts w:ascii="GHEA Grapalat" w:hAnsi="GHEA Grapalat"/>
          <w:b/>
          <w:sz w:val="24"/>
          <w:szCs w:val="24"/>
          <w:lang w:val="nb-NO"/>
        </w:rPr>
        <w:t>ՏԵՂԵԿԱՆՔ</w:t>
      </w:r>
    </w:p>
    <w:p w:rsidR="00CC5F59" w:rsidRPr="00DB5A94" w:rsidRDefault="00CC5F59" w:rsidP="00CC5F59">
      <w:pPr>
        <w:shd w:val="clear" w:color="auto" w:fill="FFFFFF" w:themeFill="background1"/>
        <w:tabs>
          <w:tab w:val="left" w:pos="10260"/>
        </w:tabs>
        <w:spacing w:line="276" w:lineRule="auto"/>
        <w:ind w:left="180" w:right="180" w:firstLine="540"/>
        <w:jc w:val="center"/>
        <w:rPr>
          <w:rFonts w:ascii="GHEA Grapalat" w:hAnsi="GHEA Grapalat"/>
          <w:b/>
          <w:sz w:val="24"/>
          <w:szCs w:val="24"/>
          <w:lang w:val="nb-NO"/>
        </w:rPr>
      </w:pPr>
      <w:r w:rsidRPr="00DB5A94">
        <w:rPr>
          <w:rFonts w:ascii="GHEA Grapalat" w:hAnsi="GHEA Grapalat" w:cs="Sylfaen"/>
          <w:b/>
          <w:sz w:val="24"/>
          <w:szCs w:val="24"/>
          <w:lang w:val="hy-AM"/>
        </w:rPr>
        <w:t>Հայաստանի</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Հանրապետության</w:t>
      </w:r>
      <w:r w:rsidRPr="00DB5A94">
        <w:rPr>
          <w:rFonts w:ascii="GHEA Grapalat" w:hAnsi="GHEA Grapalat"/>
          <w:b/>
          <w:sz w:val="24"/>
          <w:szCs w:val="24"/>
          <w:lang w:val="hy-AM"/>
        </w:rPr>
        <w:t xml:space="preserve"> կառավարության</w:t>
      </w:r>
      <w:r w:rsidRPr="00DB5A94">
        <w:rPr>
          <w:rFonts w:ascii="GHEA Grapalat" w:hAnsi="GHEA Grapalat"/>
          <w:b/>
          <w:sz w:val="24"/>
          <w:szCs w:val="24"/>
          <w:lang w:val="fr-FR"/>
        </w:rPr>
        <w:t xml:space="preserve">  </w:t>
      </w:r>
      <w:r w:rsidRPr="00DB5A94">
        <w:rPr>
          <w:rFonts w:ascii="GHEA Grapalat" w:hAnsi="GHEA Grapalat"/>
          <w:b/>
          <w:sz w:val="24"/>
          <w:szCs w:val="24"/>
          <w:lang w:val="af-ZA"/>
        </w:rPr>
        <w:t>«</w:t>
      </w:r>
      <w:r w:rsidRPr="00DB5A94">
        <w:rPr>
          <w:rFonts w:ascii="GHEA Grapalat" w:hAnsi="GHEA Grapalat"/>
          <w:b/>
          <w:sz w:val="24"/>
          <w:szCs w:val="24"/>
          <w:lang w:val="hy-AM"/>
        </w:rPr>
        <w:t>Նախնական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մասնագիտական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արհեստագործական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և</w:t>
      </w:r>
      <w:r w:rsidRPr="00DB5A94">
        <w:rPr>
          <w:rFonts w:ascii="GHEA Grapalat" w:hAnsi="GHEA Grapalat"/>
          <w:b/>
          <w:sz w:val="24"/>
          <w:szCs w:val="24"/>
          <w:lang w:val="af-ZA"/>
        </w:rPr>
        <w:t xml:space="preserve"> </w:t>
      </w:r>
      <w:r w:rsidRPr="00DB5A94">
        <w:rPr>
          <w:rFonts w:ascii="GHEA Grapalat" w:hAnsi="GHEA Grapalat"/>
          <w:b/>
          <w:sz w:val="24"/>
          <w:szCs w:val="24"/>
          <w:lang w:val="hy-AM"/>
        </w:rPr>
        <w:t>միջին</w:t>
      </w:r>
      <w:r w:rsidRPr="00DB5A94">
        <w:rPr>
          <w:rFonts w:ascii="GHEA Grapalat" w:hAnsi="GHEA Grapalat"/>
          <w:b/>
          <w:sz w:val="24"/>
          <w:szCs w:val="24"/>
          <w:lang w:val="af-ZA"/>
        </w:rPr>
        <w:t xml:space="preserve"> </w:t>
      </w:r>
      <w:r w:rsidRPr="00DB5A94">
        <w:rPr>
          <w:rFonts w:ascii="GHEA Grapalat" w:hAnsi="GHEA Grapalat"/>
          <w:b/>
          <w:sz w:val="24"/>
          <w:szCs w:val="24"/>
          <w:lang w:val="hy-AM"/>
        </w:rPr>
        <w:t>մասնագիտական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կրթական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ծրագրեր</w:t>
      </w:r>
      <w:r w:rsidRPr="00DB5A94">
        <w:rPr>
          <w:rFonts w:ascii="GHEA Grapalat" w:hAnsi="GHEA Grapalat"/>
          <w:b/>
          <w:sz w:val="24"/>
          <w:szCs w:val="24"/>
          <w:lang w:val="af-ZA"/>
        </w:rPr>
        <w:t xml:space="preserve"> </w:t>
      </w:r>
      <w:r w:rsidRPr="00DB5A94">
        <w:rPr>
          <w:rFonts w:ascii="GHEA Grapalat" w:hAnsi="GHEA Grapalat"/>
          <w:b/>
          <w:sz w:val="24"/>
          <w:szCs w:val="24"/>
          <w:lang w:val="hy-AM"/>
        </w:rPr>
        <w:t>իրականացնող</w:t>
      </w:r>
      <w:r w:rsidRPr="00DB5A94">
        <w:rPr>
          <w:rFonts w:ascii="GHEA Grapalat" w:hAnsi="GHEA Grapalat"/>
          <w:b/>
          <w:sz w:val="24"/>
          <w:szCs w:val="24"/>
          <w:lang w:val="af-ZA"/>
        </w:rPr>
        <w:t xml:space="preserve"> </w:t>
      </w:r>
      <w:r w:rsidRPr="00DB5A94">
        <w:rPr>
          <w:rFonts w:ascii="GHEA Grapalat" w:hAnsi="GHEA Grapalat"/>
          <w:b/>
          <w:sz w:val="24"/>
          <w:szCs w:val="24"/>
          <w:lang w:val="hy-AM"/>
        </w:rPr>
        <w:t>պետական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ուսումնական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հաստատությունների</w:t>
      </w:r>
      <w:r w:rsidRPr="00DB5A94">
        <w:rPr>
          <w:rFonts w:ascii="GHEA Grapalat" w:hAnsi="GHEA Grapalat"/>
          <w:b/>
          <w:sz w:val="24"/>
          <w:szCs w:val="24"/>
          <w:lang w:val="af-ZA"/>
        </w:rPr>
        <w:t xml:space="preserve"> 202</w:t>
      </w:r>
      <w:r w:rsidRPr="00DB5A94">
        <w:rPr>
          <w:rFonts w:ascii="GHEA Grapalat" w:hAnsi="GHEA Grapalat"/>
          <w:b/>
          <w:sz w:val="24"/>
          <w:szCs w:val="24"/>
          <w:lang w:val="hy-AM"/>
        </w:rPr>
        <w:t>3</w:t>
      </w:r>
      <w:r w:rsidRPr="00DB5A94">
        <w:rPr>
          <w:rFonts w:ascii="GHEA Grapalat" w:hAnsi="GHEA Grapalat"/>
          <w:b/>
          <w:sz w:val="24"/>
          <w:szCs w:val="24"/>
          <w:lang w:val="af-ZA"/>
        </w:rPr>
        <w:t xml:space="preserve">/2024 </w:t>
      </w:r>
      <w:r w:rsidRPr="00DB5A94">
        <w:rPr>
          <w:rFonts w:ascii="GHEA Grapalat" w:hAnsi="GHEA Grapalat"/>
          <w:b/>
          <w:sz w:val="24"/>
          <w:szCs w:val="24"/>
          <w:lang w:val="hy-AM"/>
        </w:rPr>
        <w:t>ուսումնական</w:t>
      </w:r>
      <w:r w:rsidRPr="00DB5A94">
        <w:rPr>
          <w:rFonts w:ascii="GHEA Grapalat" w:hAnsi="GHEA Grapalat"/>
          <w:b/>
          <w:sz w:val="24"/>
          <w:szCs w:val="24"/>
          <w:lang w:val="af-ZA"/>
        </w:rPr>
        <w:t xml:space="preserve"> </w:t>
      </w:r>
      <w:r w:rsidRPr="00DB5A94">
        <w:rPr>
          <w:rFonts w:ascii="GHEA Grapalat" w:hAnsi="GHEA Grapalat"/>
          <w:b/>
          <w:sz w:val="24"/>
          <w:szCs w:val="24"/>
          <w:lang w:val="hy-AM"/>
        </w:rPr>
        <w:t>տարվա</w:t>
      </w:r>
      <w:r w:rsidRPr="00DB5A94">
        <w:rPr>
          <w:rFonts w:ascii="GHEA Grapalat" w:hAnsi="GHEA Grapalat"/>
          <w:b/>
          <w:sz w:val="24"/>
          <w:szCs w:val="24"/>
          <w:lang w:val="af-ZA"/>
        </w:rPr>
        <w:t xml:space="preserve"> </w:t>
      </w:r>
      <w:r w:rsidRPr="00DB5A94">
        <w:rPr>
          <w:rFonts w:ascii="GHEA Grapalat" w:hAnsi="GHEA Grapalat"/>
          <w:b/>
          <w:sz w:val="24"/>
          <w:szCs w:val="24"/>
          <w:lang w:val="hy-AM"/>
        </w:rPr>
        <w:t>անվճար</w:t>
      </w:r>
      <w:r w:rsidRPr="00DB5A94">
        <w:rPr>
          <w:rFonts w:ascii="GHEA Grapalat" w:hAnsi="GHEA Grapalat"/>
          <w:b/>
          <w:sz w:val="24"/>
          <w:szCs w:val="24"/>
          <w:lang w:val="af-ZA"/>
        </w:rPr>
        <w:t xml:space="preserve"> </w:t>
      </w:r>
      <w:r w:rsidRPr="00DB5A94">
        <w:rPr>
          <w:rFonts w:ascii="GHEA Grapalat" w:hAnsi="GHEA Grapalat"/>
          <w:b/>
          <w:sz w:val="24"/>
          <w:szCs w:val="24"/>
          <w:lang w:val="hy-AM"/>
        </w:rPr>
        <w:t>ուսուցման</w:t>
      </w:r>
      <w:r w:rsidRPr="00DB5A94">
        <w:rPr>
          <w:rFonts w:ascii="GHEA Grapalat" w:hAnsi="GHEA Grapalat"/>
          <w:b/>
          <w:sz w:val="24"/>
          <w:szCs w:val="24"/>
          <w:lang w:val="fr-FR"/>
        </w:rPr>
        <w:t xml:space="preserve"> (</w:t>
      </w:r>
      <w:r w:rsidRPr="00DB5A94">
        <w:rPr>
          <w:rFonts w:ascii="GHEA Grapalat" w:hAnsi="GHEA Grapalat" w:cs="Sylfaen"/>
          <w:b/>
          <w:sz w:val="24"/>
          <w:szCs w:val="24"/>
          <w:lang w:val="hy-AM"/>
        </w:rPr>
        <w:t>նպաստի</w:t>
      </w:r>
      <w:r w:rsidRPr="00DB5A94">
        <w:rPr>
          <w:rFonts w:ascii="GHEA Grapalat" w:hAnsi="GHEA Grapalat"/>
          <w:b/>
          <w:sz w:val="24"/>
          <w:szCs w:val="24"/>
          <w:lang w:val="fr-FR"/>
        </w:rPr>
        <w:t xml:space="preserve"> </w:t>
      </w:r>
      <w:r w:rsidRPr="00DB5A94">
        <w:rPr>
          <w:rFonts w:ascii="GHEA Grapalat" w:hAnsi="GHEA Grapalat" w:cs="Sylfaen"/>
          <w:b/>
          <w:sz w:val="24"/>
          <w:szCs w:val="24"/>
          <w:lang w:val="hy-AM"/>
        </w:rPr>
        <w:t>ձևով</w:t>
      </w:r>
      <w:r w:rsidRPr="00DB5A94">
        <w:rPr>
          <w:rFonts w:ascii="GHEA Grapalat" w:hAnsi="GHEA Grapalat"/>
          <w:b/>
          <w:sz w:val="24"/>
          <w:szCs w:val="24"/>
          <w:lang w:val="fr-FR"/>
        </w:rPr>
        <w:t xml:space="preserve"> </w:t>
      </w:r>
      <w:r w:rsidRPr="00DB5A94">
        <w:rPr>
          <w:rFonts w:ascii="GHEA Grapalat" w:hAnsi="GHEA Grapalat" w:cs="Sylfaen"/>
          <w:b/>
          <w:sz w:val="24"/>
          <w:szCs w:val="24"/>
          <w:lang w:val="hy-AM"/>
        </w:rPr>
        <w:t>ուսման</w:t>
      </w:r>
      <w:r w:rsidRPr="00DB5A94">
        <w:rPr>
          <w:rFonts w:ascii="GHEA Grapalat" w:hAnsi="GHEA Grapalat"/>
          <w:b/>
          <w:sz w:val="24"/>
          <w:szCs w:val="24"/>
          <w:lang w:val="fr-FR"/>
        </w:rPr>
        <w:t xml:space="preserve"> </w:t>
      </w:r>
      <w:r w:rsidRPr="00DB5A94">
        <w:rPr>
          <w:rFonts w:ascii="GHEA Grapalat" w:hAnsi="GHEA Grapalat" w:cs="Sylfaen"/>
          <w:b/>
          <w:sz w:val="24"/>
          <w:szCs w:val="24"/>
          <w:lang w:val="hy-AM"/>
        </w:rPr>
        <w:t>վճարի լրիվ</w:t>
      </w:r>
      <w:r w:rsidRPr="00DB5A94">
        <w:rPr>
          <w:rFonts w:ascii="GHEA Grapalat" w:hAnsi="GHEA Grapalat"/>
          <w:b/>
          <w:sz w:val="24"/>
          <w:szCs w:val="24"/>
          <w:lang w:val="fr-FR"/>
        </w:rPr>
        <w:t xml:space="preserve"> </w:t>
      </w:r>
      <w:r w:rsidRPr="00DB5A94">
        <w:rPr>
          <w:rFonts w:ascii="GHEA Grapalat" w:hAnsi="GHEA Grapalat" w:cs="Sylfaen"/>
          <w:b/>
          <w:sz w:val="24"/>
          <w:szCs w:val="24"/>
          <w:lang w:val="hy-AM"/>
        </w:rPr>
        <w:t>փոխհատուցմամբ</w:t>
      </w:r>
      <w:r w:rsidRPr="00DB5A94">
        <w:rPr>
          <w:rFonts w:ascii="GHEA Grapalat" w:hAnsi="GHEA Grapalat"/>
          <w:b/>
          <w:sz w:val="24"/>
          <w:szCs w:val="24"/>
          <w:lang w:val="fr-FR"/>
        </w:rPr>
        <w:t>)</w:t>
      </w:r>
      <w:r w:rsidRPr="00DB5A94">
        <w:rPr>
          <w:rFonts w:ascii="GHEA Grapalat" w:hAnsi="GHEA Grapalat"/>
          <w:b/>
          <w:sz w:val="24"/>
          <w:szCs w:val="24"/>
          <w:lang w:val="af-ZA"/>
        </w:rPr>
        <w:t xml:space="preserve"> </w:t>
      </w:r>
      <w:r w:rsidRPr="00DB5A94">
        <w:rPr>
          <w:rFonts w:ascii="GHEA Grapalat" w:hAnsi="GHEA Grapalat"/>
          <w:b/>
          <w:sz w:val="24"/>
          <w:szCs w:val="24"/>
          <w:lang w:val="hy-AM"/>
        </w:rPr>
        <w:t>ընդունելության</w:t>
      </w:r>
      <w:r w:rsidRPr="00DB5A94">
        <w:rPr>
          <w:rFonts w:ascii="GHEA Grapalat" w:hAnsi="GHEA Grapalat"/>
          <w:b/>
          <w:sz w:val="24"/>
          <w:szCs w:val="24"/>
          <w:lang w:val="af-ZA"/>
        </w:rPr>
        <w:t xml:space="preserve"> </w:t>
      </w:r>
      <w:r w:rsidRPr="00DB5A94">
        <w:rPr>
          <w:rFonts w:ascii="GHEA Grapalat" w:hAnsi="GHEA Grapalat"/>
          <w:b/>
          <w:sz w:val="24"/>
          <w:szCs w:val="24"/>
          <w:lang w:val="hy-AM"/>
        </w:rPr>
        <w:t>տեղերն՝ ըստ մասնագիտությունների</w:t>
      </w:r>
      <w:r w:rsidRPr="00DB5A94">
        <w:rPr>
          <w:rStyle w:val="Strong"/>
          <w:rFonts w:ascii="GHEA Grapalat" w:hAnsi="GHEA Grapalat" w:cs="Sylfaen"/>
          <w:sz w:val="24"/>
          <w:szCs w:val="24"/>
          <w:lang w:val="hy-AM"/>
        </w:rPr>
        <w:t xml:space="preserve"> ու</w:t>
      </w:r>
      <w:r w:rsidRPr="00DB5A94">
        <w:rPr>
          <w:rStyle w:val="Strong"/>
          <w:rFonts w:ascii="GHEA Grapalat" w:hAnsi="GHEA Grapalat" w:cs="Sylfaen"/>
          <w:b w:val="0"/>
          <w:sz w:val="24"/>
          <w:szCs w:val="24"/>
          <w:lang w:val="hy-AM"/>
        </w:rPr>
        <w:t xml:space="preserve"> </w:t>
      </w:r>
      <w:r w:rsidRPr="00DB5A94">
        <w:rPr>
          <w:rStyle w:val="Strong"/>
          <w:rFonts w:ascii="GHEA Grapalat" w:hAnsi="GHEA Grapalat" w:cs="Sylfaen"/>
          <w:b w:val="0"/>
          <w:sz w:val="24"/>
          <w:szCs w:val="24"/>
          <w:lang w:val="fr-FR"/>
        </w:rPr>
        <w:t xml:space="preserve"> </w:t>
      </w:r>
      <w:r w:rsidRPr="00DB5A94">
        <w:rPr>
          <w:rFonts w:ascii="GHEA Grapalat" w:hAnsi="GHEA Grapalat"/>
          <w:b/>
          <w:color w:val="000000"/>
          <w:sz w:val="24"/>
          <w:szCs w:val="24"/>
          <w:shd w:val="clear" w:color="auto" w:fill="FFFFFF"/>
          <w:lang w:val="hy-AM"/>
        </w:rPr>
        <w:t>առաջնահերթ</w:t>
      </w:r>
      <w:r w:rsidRPr="00DB5A94">
        <w:rPr>
          <w:rFonts w:ascii="GHEA Grapalat" w:hAnsi="GHEA Grapalat"/>
          <w:b/>
          <w:color w:val="000000"/>
          <w:sz w:val="24"/>
          <w:szCs w:val="24"/>
          <w:shd w:val="clear" w:color="auto" w:fill="FFFFFF"/>
          <w:lang w:val="fr-FR"/>
        </w:rPr>
        <w:t xml:space="preserve"> </w:t>
      </w:r>
      <w:r w:rsidRPr="00DB5A94">
        <w:rPr>
          <w:rFonts w:ascii="GHEA Grapalat" w:hAnsi="GHEA Grapalat"/>
          <w:b/>
          <w:color w:val="000000"/>
          <w:sz w:val="24"/>
          <w:szCs w:val="24"/>
          <w:shd w:val="clear" w:color="auto" w:fill="FFFFFF"/>
          <w:lang w:val="hy-AM"/>
        </w:rPr>
        <w:t>և</w:t>
      </w:r>
      <w:r w:rsidRPr="00DB5A94">
        <w:rPr>
          <w:rFonts w:ascii="GHEA Grapalat" w:hAnsi="GHEA Grapalat"/>
          <w:b/>
          <w:color w:val="000000"/>
          <w:sz w:val="24"/>
          <w:szCs w:val="24"/>
          <w:shd w:val="clear" w:color="auto" w:fill="FFFFFF"/>
          <w:lang w:val="fr-FR"/>
        </w:rPr>
        <w:t xml:space="preserve"> </w:t>
      </w:r>
      <w:r w:rsidRPr="00DB5A94">
        <w:rPr>
          <w:rFonts w:ascii="GHEA Grapalat" w:hAnsi="GHEA Grapalat"/>
          <w:b/>
          <w:color w:val="000000"/>
          <w:sz w:val="24"/>
          <w:szCs w:val="24"/>
          <w:shd w:val="clear" w:color="auto" w:fill="FFFFFF"/>
          <w:lang w:val="hy-AM"/>
        </w:rPr>
        <w:t>կարևոր</w:t>
      </w:r>
      <w:r w:rsidRPr="00DB5A94">
        <w:rPr>
          <w:rFonts w:ascii="GHEA Grapalat" w:hAnsi="GHEA Grapalat"/>
          <w:b/>
          <w:color w:val="000000"/>
          <w:sz w:val="24"/>
          <w:szCs w:val="24"/>
          <w:shd w:val="clear" w:color="auto" w:fill="FFFFFF"/>
          <w:lang w:val="fr-FR"/>
        </w:rPr>
        <w:t xml:space="preserve"> </w:t>
      </w:r>
      <w:r w:rsidRPr="00DB5A94">
        <w:rPr>
          <w:rFonts w:ascii="GHEA Grapalat" w:hAnsi="GHEA Grapalat"/>
          <w:b/>
          <w:color w:val="000000"/>
          <w:sz w:val="24"/>
          <w:szCs w:val="24"/>
          <w:shd w:val="clear" w:color="auto" w:fill="FFFFFF"/>
          <w:lang w:val="hy-AM"/>
        </w:rPr>
        <w:t>ոլորտների</w:t>
      </w:r>
      <w:r w:rsidRPr="00DB5A94">
        <w:rPr>
          <w:rFonts w:ascii="GHEA Grapalat" w:hAnsi="GHEA Grapalat"/>
          <w:b/>
          <w:color w:val="000000"/>
          <w:sz w:val="24"/>
          <w:szCs w:val="24"/>
          <w:shd w:val="clear" w:color="auto" w:fill="FFFFFF"/>
          <w:lang w:val="fr-FR"/>
        </w:rPr>
        <w:t xml:space="preserve"> </w:t>
      </w:r>
      <w:r w:rsidRPr="00DB5A94">
        <w:rPr>
          <w:rFonts w:ascii="GHEA Grapalat" w:hAnsi="GHEA Grapalat"/>
          <w:b/>
          <w:color w:val="000000"/>
          <w:sz w:val="24"/>
          <w:szCs w:val="24"/>
          <w:shd w:val="clear" w:color="auto" w:fill="FFFFFF"/>
          <w:lang w:val="hy-AM"/>
        </w:rPr>
        <w:t>մասնագիտությունների ցանկը և քանակը</w:t>
      </w:r>
      <w:r w:rsidRPr="00DB5A94">
        <w:rPr>
          <w:rFonts w:ascii="GHEA Grapalat" w:hAnsi="GHEA Grapalat"/>
          <w:b/>
          <w:sz w:val="24"/>
          <w:szCs w:val="24"/>
          <w:lang w:val="hy-AM"/>
        </w:rPr>
        <w:t xml:space="preserve"> հաստատելու</w:t>
      </w:r>
      <w:r w:rsidRPr="00DB5A94">
        <w:rPr>
          <w:rFonts w:ascii="GHEA Grapalat" w:hAnsi="GHEA Grapalat"/>
          <w:b/>
          <w:sz w:val="24"/>
          <w:szCs w:val="24"/>
          <w:lang w:val="af-ZA"/>
        </w:rPr>
        <w:t xml:space="preserve"> </w:t>
      </w:r>
      <w:r w:rsidRPr="00DB5A94">
        <w:rPr>
          <w:rFonts w:ascii="GHEA Grapalat" w:hAnsi="GHEA Grapalat"/>
          <w:b/>
          <w:sz w:val="24"/>
          <w:szCs w:val="24"/>
          <w:lang w:val="hy-AM"/>
        </w:rPr>
        <w:t>մասին</w:t>
      </w:r>
      <w:r w:rsidRPr="00DB5A94">
        <w:rPr>
          <w:rFonts w:ascii="GHEA Grapalat" w:hAnsi="GHEA Grapalat"/>
          <w:b/>
          <w:sz w:val="24"/>
          <w:szCs w:val="24"/>
          <w:lang w:val="af-ZA"/>
        </w:rPr>
        <w:t>»</w:t>
      </w:r>
      <w:r w:rsidRPr="00DB5A94">
        <w:rPr>
          <w:rFonts w:ascii="GHEA Grapalat" w:hAnsi="GHEA Grapalat"/>
          <w:sz w:val="24"/>
          <w:szCs w:val="24"/>
          <w:lang w:val="af-ZA"/>
        </w:rPr>
        <w:t xml:space="preserve">  </w:t>
      </w:r>
      <w:r w:rsidRPr="00DB5A94">
        <w:rPr>
          <w:rFonts w:ascii="GHEA Grapalat" w:hAnsi="GHEA Grapalat" w:cs="Sylfaen"/>
          <w:b/>
          <w:sz w:val="24"/>
          <w:szCs w:val="24"/>
          <w:lang w:val="hy-AM"/>
        </w:rPr>
        <w:t>որոշման</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նախագծի</w:t>
      </w:r>
      <w:r w:rsidRPr="00DB5A94">
        <w:rPr>
          <w:rFonts w:ascii="GHEA Grapalat" w:hAnsi="GHEA Grapalat"/>
          <w:b/>
          <w:sz w:val="24"/>
          <w:szCs w:val="24"/>
          <w:lang w:val="hy-AM"/>
        </w:rPr>
        <w:t xml:space="preserve"> </w:t>
      </w:r>
      <w:r w:rsidRPr="00DB5A94">
        <w:rPr>
          <w:rFonts w:ascii="GHEA Grapalat" w:hAnsi="GHEA Grapalat" w:cs="Sylfaen"/>
          <w:b/>
          <w:sz w:val="24"/>
          <w:szCs w:val="24"/>
          <w:lang w:val="hy-AM"/>
        </w:rPr>
        <w:t>ընդունման</w:t>
      </w:r>
      <w:r w:rsidRPr="00DB5A94">
        <w:rPr>
          <w:rFonts w:ascii="GHEA Grapalat" w:hAnsi="GHEA Grapalat"/>
          <w:b/>
          <w:sz w:val="24"/>
          <w:szCs w:val="24"/>
          <w:lang w:val="hy-AM"/>
        </w:rPr>
        <w:t xml:space="preserve"> </w:t>
      </w:r>
      <w:r w:rsidRPr="00DB5A94">
        <w:rPr>
          <w:rFonts w:ascii="GHEA Grapalat" w:hAnsi="GHEA Grapalat"/>
          <w:b/>
          <w:sz w:val="24"/>
          <w:szCs w:val="24"/>
          <w:lang w:val="nb-NO"/>
        </w:rPr>
        <w:t>կապակցությամբ այլ նորմատիվ իրավական ակտերի ընդունման անհրաժեշտության մասին</w:t>
      </w:r>
    </w:p>
    <w:p w:rsidR="00CC5F59" w:rsidRPr="00DB5A94" w:rsidRDefault="00CC5F59" w:rsidP="00CC5F59">
      <w:pPr>
        <w:shd w:val="clear" w:color="auto" w:fill="FFFFFF" w:themeFill="background1"/>
        <w:tabs>
          <w:tab w:val="left" w:pos="10260"/>
        </w:tabs>
        <w:spacing w:line="276" w:lineRule="auto"/>
        <w:ind w:left="180" w:right="180" w:firstLine="540"/>
        <w:jc w:val="center"/>
        <w:rPr>
          <w:rFonts w:ascii="GHEA Grapalat" w:hAnsi="GHEA Grapalat" w:cs="Sylfaen"/>
          <w:b/>
          <w:sz w:val="24"/>
          <w:szCs w:val="24"/>
          <w:lang w:val="hy-AM"/>
        </w:rPr>
      </w:pPr>
    </w:p>
    <w:p w:rsidR="00CC5F59" w:rsidRPr="00DB5A94" w:rsidRDefault="00CC5F59" w:rsidP="00CC5F59">
      <w:pPr>
        <w:shd w:val="clear" w:color="auto" w:fill="FFFFFF" w:themeFill="background1"/>
        <w:tabs>
          <w:tab w:val="left" w:pos="10260"/>
        </w:tabs>
        <w:spacing w:line="276" w:lineRule="auto"/>
        <w:ind w:left="180" w:right="180" w:firstLine="540"/>
        <w:jc w:val="both"/>
        <w:rPr>
          <w:rFonts w:ascii="GHEA Grapalat" w:hAnsi="GHEA Grapalat"/>
          <w:sz w:val="24"/>
          <w:szCs w:val="24"/>
          <w:lang w:val="hy-AM"/>
        </w:rPr>
      </w:pPr>
      <w:r w:rsidRPr="00DB5A94">
        <w:rPr>
          <w:rFonts w:ascii="GHEA Grapalat" w:hAnsi="GHEA Grapalat" w:cs="Sylfaen"/>
          <w:sz w:val="24"/>
          <w:szCs w:val="24"/>
          <w:lang w:val="hy-AM"/>
        </w:rPr>
        <w:t>Հայաստանի</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Հանրապետության</w:t>
      </w:r>
      <w:r w:rsidRPr="00DB5A94">
        <w:rPr>
          <w:rFonts w:ascii="GHEA Grapalat" w:hAnsi="GHEA Grapalat"/>
          <w:sz w:val="24"/>
          <w:szCs w:val="24"/>
          <w:lang w:val="hy-AM"/>
        </w:rPr>
        <w:t xml:space="preserve"> կառավարության</w:t>
      </w:r>
      <w:r w:rsidRPr="00DB5A94">
        <w:rPr>
          <w:rFonts w:ascii="GHEA Grapalat" w:hAnsi="GHEA Grapalat"/>
          <w:sz w:val="24"/>
          <w:szCs w:val="24"/>
          <w:lang w:val="fr-FR"/>
        </w:rPr>
        <w:t xml:space="preserve"> </w:t>
      </w:r>
      <w:r w:rsidRPr="00DB5A94">
        <w:rPr>
          <w:rFonts w:ascii="GHEA Grapalat" w:hAnsi="GHEA Grapalat"/>
          <w:sz w:val="24"/>
          <w:szCs w:val="24"/>
          <w:lang w:val="af-ZA"/>
        </w:rPr>
        <w:t>«</w:t>
      </w:r>
      <w:r w:rsidRPr="00DB5A94">
        <w:rPr>
          <w:rFonts w:ascii="GHEA Grapalat" w:hAnsi="GHEA Grapalat"/>
          <w:sz w:val="24"/>
          <w:szCs w:val="24"/>
          <w:lang w:val="hy-AM"/>
        </w:rPr>
        <w:t>Նախնական</w:t>
      </w:r>
      <w:r w:rsidRPr="00DB5A94">
        <w:rPr>
          <w:rFonts w:ascii="GHEA Grapalat" w:hAnsi="GHEA Grapalat"/>
          <w:sz w:val="24"/>
          <w:szCs w:val="24"/>
          <w:lang w:val="af-ZA"/>
        </w:rPr>
        <w:t xml:space="preserve"> </w:t>
      </w:r>
      <w:r w:rsidRPr="00DB5A94">
        <w:rPr>
          <w:rFonts w:ascii="GHEA Grapalat" w:hAnsi="GHEA Grapalat"/>
          <w:sz w:val="24"/>
          <w:szCs w:val="24"/>
          <w:lang w:val="hy-AM"/>
        </w:rPr>
        <w:t>մասնագիտական</w:t>
      </w:r>
      <w:r w:rsidRPr="00DB5A94">
        <w:rPr>
          <w:rFonts w:ascii="GHEA Grapalat" w:hAnsi="GHEA Grapalat"/>
          <w:sz w:val="24"/>
          <w:szCs w:val="24"/>
          <w:lang w:val="af-ZA"/>
        </w:rPr>
        <w:t xml:space="preserve"> (</w:t>
      </w:r>
      <w:r w:rsidRPr="00DB5A94">
        <w:rPr>
          <w:rFonts w:ascii="GHEA Grapalat" w:hAnsi="GHEA Grapalat"/>
          <w:sz w:val="24"/>
          <w:szCs w:val="24"/>
          <w:lang w:val="hy-AM"/>
        </w:rPr>
        <w:t>արհեստագործական</w:t>
      </w:r>
      <w:r w:rsidRPr="00DB5A94">
        <w:rPr>
          <w:rFonts w:ascii="GHEA Grapalat" w:hAnsi="GHEA Grapalat"/>
          <w:sz w:val="24"/>
          <w:szCs w:val="24"/>
          <w:lang w:val="af-ZA"/>
        </w:rPr>
        <w:t xml:space="preserve">) </w:t>
      </w:r>
      <w:r w:rsidRPr="00DB5A94">
        <w:rPr>
          <w:rFonts w:ascii="GHEA Grapalat" w:hAnsi="GHEA Grapalat"/>
          <w:sz w:val="24"/>
          <w:szCs w:val="24"/>
          <w:lang w:val="hy-AM"/>
        </w:rPr>
        <w:t>և</w:t>
      </w:r>
      <w:r w:rsidRPr="00DB5A94">
        <w:rPr>
          <w:rFonts w:ascii="GHEA Grapalat" w:hAnsi="GHEA Grapalat"/>
          <w:sz w:val="24"/>
          <w:szCs w:val="24"/>
          <w:lang w:val="af-ZA"/>
        </w:rPr>
        <w:t xml:space="preserve"> </w:t>
      </w:r>
      <w:r w:rsidRPr="00DB5A94">
        <w:rPr>
          <w:rFonts w:ascii="GHEA Grapalat" w:hAnsi="GHEA Grapalat"/>
          <w:sz w:val="24"/>
          <w:szCs w:val="24"/>
          <w:lang w:val="hy-AM"/>
        </w:rPr>
        <w:t>միջին</w:t>
      </w:r>
      <w:r w:rsidRPr="00DB5A94">
        <w:rPr>
          <w:rFonts w:ascii="GHEA Grapalat" w:hAnsi="GHEA Grapalat"/>
          <w:sz w:val="24"/>
          <w:szCs w:val="24"/>
          <w:lang w:val="af-ZA"/>
        </w:rPr>
        <w:t xml:space="preserve"> </w:t>
      </w:r>
      <w:r w:rsidRPr="00DB5A94">
        <w:rPr>
          <w:rFonts w:ascii="GHEA Grapalat" w:hAnsi="GHEA Grapalat"/>
          <w:sz w:val="24"/>
          <w:szCs w:val="24"/>
          <w:lang w:val="hy-AM"/>
        </w:rPr>
        <w:t>մասնագիտական</w:t>
      </w:r>
      <w:r w:rsidRPr="00DB5A94">
        <w:rPr>
          <w:rFonts w:ascii="GHEA Grapalat" w:hAnsi="GHEA Grapalat"/>
          <w:sz w:val="24"/>
          <w:szCs w:val="24"/>
          <w:lang w:val="af-ZA"/>
        </w:rPr>
        <w:t xml:space="preserve"> </w:t>
      </w:r>
      <w:r w:rsidRPr="00DB5A94">
        <w:rPr>
          <w:rFonts w:ascii="GHEA Grapalat" w:hAnsi="GHEA Grapalat"/>
          <w:sz w:val="24"/>
          <w:szCs w:val="24"/>
          <w:lang w:val="hy-AM"/>
        </w:rPr>
        <w:t>կրթական</w:t>
      </w:r>
      <w:r w:rsidRPr="00DB5A94">
        <w:rPr>
          <w:rFonts w:ascii="GHEA Grapalat" w:hAnsi="GHEA Grapalat"/>
          <w:sz w:val="24"/>
          <w:szCs w:val="24"/>
          <w:lang w:val="af-ZA"/>
        </w:rPr>
        <w:t xml:space="preserve"> </w:t>
      </w:r>
      <w:r w:rsidRPr="00DB5A94">
        <w:rPr>
          <w:rFonts w:ascii="GHEA Grapalat" w:hAnsi="GHEA Grapalat"/>
          <w:sz w:val="24"/>
          <w:szCs w:val="24"/>
          <w:lang w:val="hy-AM"/>
        </w:rPr>
        <w:t>ծրագրեր</w:t>
      </w:r>
      <w:r w:rsidRPr="00DB5A94">
        <w:rPr>
          <w:rFonts w:ascii="GHEA Grapalat" w:hAnsi="GHEA Grapalat"/>
          <w:sz w:val="24"/>
          <w:szCs w:val="24"/>
          <w:lang w:val="af-ZA"/>
        </w:rPr>
        <w:t xml:space="preserve"> </w:t>
      </w:r>
      <w:r w:rsidRPr="00DB5A94">
        <w:rPr>
          <w:rFonts w:ascii="GHEA Grapalat" w:hAnsi="GHEA Grapalat"/>
          <w:sz w:val="24"/>
          <w:szCs w:val="24"/>
          <w:lang w:val="hy-AM"/>
        </w:rPr>
        <w:t>իրականացնող</w:t>
      </w:r>
      <w:r w:rsidRPr="00DB5A94">
        <w:rPr>
          <w:rFonts w:ascii="GHEA Grapalat" w:hAnsi="GHEA Grapalat"/>
          <w:sz w:val="24"/>
          <w:szCs w:val="24"/>
          <w:lang w:val="af-ZA"/>
        </w:rPr>
        <w:t xml:space="preserve"> </w:t>
      </w:r>
      <w:r w:rsidRPr="00DB5A94">
        <w:rPr>
          <w:rFonts w:ascii="GHEA Grapalat" w:hAnsi="GHEA Grapalat"/>
          <w:sz w:val="24"/>
          <w:szCs w:val="24"/>
          <w:lang w:val="hy-AM"/>
        </w:rPr>
        <w:t>պետական</w:t>
      </w:r>
      <w:r w:rsidRPr="00DB5A94">
        <w:rPr>
          <w:rFonts w:ascii="GHEA Grapalat" w:hAnsi="GHEA Grapalat"/>
          <w:sz w:val="24"/>
          <w:szCs w:val="24"/>
          <w:lang w:val="af-ZA"/>
        </w:rPr>
        <w:t xml:space="preserve"> </w:t>
      </w:r>
      <w:r w:rsidRPr="00DB5A94">
        <w:rPr>
          <w:rFonts w:ascii="GHEA Grapalat" w:hAnsi="GHEA Grapalat"/>
          <w:sz w:val="24"/>
          <w:szCs w:val="24"/>
          <w:lang w:val="hy-AM"/>
        </w:rPr>
        <w:t>ուսումնական</w:t>
      </w:r>
      <w:r w:rsidRPr="00DB5A94">
        <w:rPr>
          <w:rFonts w:ascii="GHEA Grapalat" w:hAnsi="GHEA Grapalat"/>
          <w:sz w:val="24"/>
          <w:szCs w:val="24"/>
          <w:lang w:val="af-ZA"/>
        </w:rPr>
        <w:t xml:space="preserve"> </w:t>
      </w:r>
      <w:r w:rsidRPr="00DB5A94">
        <w:rPr>
          <w:rFonts w:ascii="GHEA Grapalat" w:hAnsi="GHEA Grapalat"/>
          <w:sz w:val="24"/>
          <w:szCs w:val="24"/>
          <w:lang w:val="hy-AM"/>
        </w:rPr>
        <w:t>հաստատությունների</w:t>
      </w:r>
      <w:r w:rsidRPr="00DB5A94">
        <w:rPr>
          <w:rFonts w:ascii="GHEA Grapalat" w:hAnsi="GHEA Grapalat"/>
          <w:sz w:val="24"/>
          <w:szCs w:val="24"/>
          <w:lang w:val="af-ZA"/>
        </w:rPr>
        <w:t xml:space="preserve"> 202</w:t>
      </w:r>
      <w:r w:rsidRPr="00DB5A94">
        <w:rPr>
          <w:rFonts w:ascii="GHEA Grapalat" w:hAnsi="GHEA Grapalat"/>
          <w:sz w:val="24"/>
          <w:szCs w:val="24"/>
          <w:lang w:val="hy-AM"/>
        </w:rPr>
        <w:t>3</w:t>
      </w:r>
      <w:r w:rsidRPr="00DB5A94">
        <w:rPr>
          <w:rFonts w:ascii="GHEA Grapalat" w:hAnsi="GHEA Grapalat"/>
          <w:sz w:val="24"/>
          <w:szCs w:val="24"/>
          <w:lang w:val="af-ZA"/>
        </w:rPr>
        <w:t xml:space="preserve">/2024 </w:t>
      </w:r>
      <w:r w:rsidRPr="00DB5A94">
        <w:rPr>
          <w:rFonts w:ascii="GHEA Grapalat" w:hAnsi="GHEA Grapalat"/>
          <w:sz w:val="24"/>
          <w:szCs w:val="24"/>
          <w:lang w:val="hy-AM"/>
        </w:rPr>
        <w:t>ուսումնական</w:t>
      </w:r>
      <w:r w:rsidRPr="00DB5A94">
        <w:rPr>
          <w:rFonts w:ascii="GHEA Grapalat" w:hAnsi="GHEA Grapalat"/>
          <w:sz w:val="24"/>
          <w:szCs w:val="24"/>
          <w:lang w:val="af-ZA"/>
        </w:rPr>
        <w:t xml:space="preserve"> </w:t>
      </w:r>
      <w:r w:rsidRPr="00DB5A94">
        <w:rPr>
          <w:rFonts w:ascii="GHEA Grapalat" w:hAnsi="GHEA Grapalat"/>
          <w:sz w:val="24"/>
          <w:szCs w:val="24"/>
          <w:lang w:val="hy-AM"/>
        </w:rPr>
        <w:t>տարվա</w:t>
      </w:r>
      <w:r w:rsidRPr="00DB5A94">
        <w:rPr>
          <w:rFonts w:ascii="GHEA Grapalat" w:hAnsi="GHEA Grapalat"/>
          <w:sz w:val="24"/>
          <w:szCs w:val="24"/>
          <w:lang w:val="af-ZA"/>
        </w:rPr>
        <w:t xml:space="preserve"> </w:t>
      </w:r>
      <w:r w:rsidRPr="00DB5A94">
        <w:rPr>
          <w:rFonts w:ascii="GHEA Grapalat" w:hAnsi="GHEA Grapalat"/>
          <w:sz w:val="24"/>
          <w:szCs w:val="24"/>
          <w:lang w:val="hy-AM"/>
        </w:rPr>
        <w:t>անվճար</w:t>
      </w:r>
      <w:r w:rsidRPr="00DB5A94">
        <w:rPr>
          <w:rFonts w:ascii="GHEA Grapalat" w:hAnsi="GHEA Grapalat"/>
          <w:sz w:val="24"/>
          <w:szCs w:val="24"/>
          <w:lang w:val="af-ZA"/>
        </w:rPr>
        <w:t xml:space="preserve"> </w:t>
      </w:r>
      <w:r w:rsidRPr="00DB5A94">
        <w:rPr>
          <w:rFonts w:ascii="GHEA Grapalat" w:hAnsi="GHEA Grapalat"/>
          <w:sz w:val="24"/>
          <w:szCs w:val="24"/>
          <w:lang w:val="hy-AM"/>
        </w:rPr>
        <w:t>ուսուցման</w:t>
      </w:r>
      <w:r w:rsidRPr="00DB5A94">
        <w:rPr>
          <w:rFonts w:ascii="GHEA Grapalat" w:hAnsi="GHEA Grapalat"/>
          <w:sz w:val="24"/>
          <w:szCs w:val="24"/>
          <w:lang w:val="fr-FR"/>
        </w:rPr>
        <w:t xml:space="preserve"> (</w:t>
      </w:r>
      <w:r w:rsidRPr="00DB5A94">
        <w:rPr>
          <w:rFonts w:ascii="GHEA Grapalat" w:hAnsi="GHEA Grapalat" w:cs="Sylfaen"/>
          <w:sz w:val="24"/>
          <w:szCs w:val="24"/>
          <w:lang w:val="hy-AM"/>
        </w:rPr>
        <w:t>նպաստի</w:t>
      </w:r>
      <w:r w:rsidRPr="00DB5A94">
        <w:rPr>
          <w:rFonts w:ascii="GHEA Grapalat" w:hAnsi="GHEA Grapalat"/>
          <w:sz w:val="24"/>
          <w:szCs w:val="24"/>
          <w:lang w:val="fr-FR"/>
        </w:rPr>
        <w:t xml:space="preserve"> </w:t>
      </w:r>
      <w:r w:rsidRPr="00DB5A94">
        <w:rPr>
          <w:rFonts w:ascii="GHEA Grapalat" w:hAnsi="GHEA Grapalat" w:cs="Sylfaen"/>
          <w:sz w:val="24"/>
          <w:szCs w:val="24"/>
          <w:lang w:val="hy-AM"/>
        </w:rPr>
        <w:t>ձևով</w:t>
      </w:r>
      <w:r w:rsidRPr="00DB5A94">
        <w:rPr>
          <w:rFonts w:ascii="GHEA Grapalat" w:hAnsi="GHEA Grapalat"/>
          <w:sz w:val="24"/>
          <w:szCs w:val="24"/>
          <w:lang w:val="fr-FR"/>
        </w:rPr>
        <w:t xml:space="preserve"> </w:t>
      </w:r>
      <w:r w:rsidRPr="00DB5A94">
        <w:rPr>
          <w:rFonts w:ascii="GHEA Grapalat" w:hAnsi="GHEA Grapalat" w:cs="Sylfaen"/>
          <w:sz w:val="24"/>
          <w:szCs w:val="24"/>
          <w:lang w:val="hy-AM"/>
        </w:rPr>
        <w:t>ուսման</w:t>
      </w:r>
      <w:r w:rsidRPr="00DB5A94">
        <w:rPr>
          <w:rFonts w:ascii="GHEA Grapalat" w:hAnsi="GHEA Grapalat"/>
          <w:sz w:val="24"/>
          <w:szCs w:val="24"/>
          <w:lang w:val="fr-FR"/>
        </w:rPr>
        <w:t xml:space="preserve"> </w:t>
      </w:r>
      <w:r w:rsidRPr="00DB5A94">
        <w:rPr>
          <w:rFonts w:ascii="GHEA Grapalat" w:hAnsi="GHEA Grapalat" w:cs="Sylfaen"/>
          <w:sz w:val="24"/>
          <w:szCs w:val="24"/>
          <w:lang w:val="hy-AM"/>
        </w:rPr>
        <w:t>վճարի լրիվ</w:t>
      </w:r>
      <w:r w:rsidRPr="00DB5A94">
        <w:rPr>
          <w:rFonts w:ascii="GHEA Grapalat" w:hAnsi="GHEA Grapalat"/>
          <w:sz w:val="24"/>
          <w:szCs w:val="24"/>
          <w:lang w:val="fr-FR"/>
        </w:rPr>
        <w:t xml:space="preserve"> </w:t>
      </w:r>
      <w:r w:rsidRPr="00DB5A94">
        <w:rPr>
          <w:rFonts w:ascii="GHEA Grapalat" w:hAnsi="GHEA Grapalat" w:cs="Sylfaen"/>
          <w:sz w:val="24"/>
          <w:szCs w:val="24"/>
          <w:lang w:val="hy-AM"/>
        </w:rPr>
        <w:t>փոխհատուցմամբ</w:t>
      </w:r>
      <w:r w:rsidRPr="00DB5A94">
        <w:rPr>
          <w:rFonts w:ascii="GHEA Grapalat" w:hAnsi="GHEA Grapalat"/>
          <w:sz w:val="24"/>
          <w:szCs w:val="24"/>
          <w:lang w:val="fr-FR"/>
        </w:rPr>
        <w:t>)</w:t>
      </w:r>
      <w:r w:rsidRPr="00DB5A94">
        <w:rPr>
          <w:rFonts w:ascii="GHEA Grapalat" w:hAnsi="GHEA Grapalat"/>
          <w:sz w:val="24"/>
          <w:szCs w:val="24"/>
          <w:lang w:val="af-ZA"/>
        </w:rPr>
        <w:t xml:space="preserve"> </w:t>
      </w:r>
      <w:r w:rsidRPr="00DB5A94">
        <w:rPr>
          <w:rFonts w:ascii="GHEA Grapalat" w:hAnsi="GHEA Grapalat"/>
          <w:sz w:val="24"/>
          <w:szCs w:val="24"/>
          <w:lang w:val="hy-AM"/>
        </w:rPr>
        <w:t>ընդունելության</w:t>
      </w:r>
      <w:r w:rsidRPr="00DB5A94">
        <w:rPr>
          <w:rFonts w:ascii="GHEA Grapalat" w:hAnsi="GHEA Grapalat"/>
          <w:sz w:val="24"/>
          <w:szCs w:val="24"/>
          <w:lang w:val="af-ZA"/>
        </w:rPr>
        <w:t xml:space="preserve"> </w:t>
      </w:r>
      <w:r w:rsidRPr="00DB5A94">
        <w:rPr>
          <w:rFonts w:ascii="GHEA Grapalat" w:hAnsi="GHEA Grapalat"/>
          <w:sz w:val="24"/>
          <w:szCs w:val="24"/>
          <w:lang w:val="hy-AM"/>
        </w:rPr>
        <w:t>տեղերն՝ ըստ մասնագիտությունների</w:t>
      </w:r>
      <w:r w:rsidRPr="00DB5A94">
        <w:rPr>
          <w:rStyle w:val="Strong"/>
          <w:rFonts w:ascii="GHEA Grapalat" w:hAnsi="GHEA Grapalat" w:cs="Sylfaen"/>
          <w:sz w:val="24"/>
          <w:szCs w:val="24"/>
          <w:lang w:val="hy-AM"/>
        </w:rPr>
        <w:t xml:space="preserve"> ու </w:t>
      </w:r>
      <w:r w:rsidRPr="00DB5A94">
        <w:rPr>
          <w:rStyle w:val="Strong"/>
          <w:rFonts w:ascii="GHEA Grapalat" w:hAnsi="GHEA Grapalat" w:cs="Sylfaen"/>
          <w:sz w:val="24"/>
          <w:szCs w:val="24"/>
          <w:lang w:val="fr-FR"/>
        </w:rPr>
        <w:t xml:space="preserve"> </w:t>
      </w:r>
      <w:r w:rsidRPr="00DB5A94">
        <w:rPr>
          <w:rFonts w:ascii="GHEA Grapalat" w:hAnsi="GHEA Grapalat"/>
          <w:color w:val="000000"/>
          <w:sz w:val="24"/>
          <w:szCs w:val="24"/>
          <w:shd w:val="clear" w:color="auto" w:fill="FFFFFF"/>
          <w:lang w:val="hy-AM"/>
        </w:rPr>
        <w:t>առաջնահերթ</w:t>
      </w:r>
      <w:r w:rsidRPr="00DB5A94">
        <w:rPr>
          <w:rFonts w:ascii="GHEA Grapalat" w:hAnsi="GHEA Grapalat"/>
          <w:color w:val="000000"/>
          <w:sz w:val="24"/>
          <w:szCs w:val="24"/>
          <w:shd w:val="clear" w:color="auto" w:fill="FFFFFF"/>
          <w:lang w:val="fr-FR"/>
        </w:rPr>
        <w:t xml:space="preserve"> </w:t>
      </w:r>
      <w:r w:rsidRPr="00DB5A94">
        <w:rPr>
          <w:rFonts w:ascii="GHEA Grapalat" w:hAnsi="GHEA Grapalat"/>
          <w:color w:val="000000"/>
          <w:sz w:val="24"/>
          <w:szCs w:val="24"/>
          <w:shd w:val="clear" w:color="auto" w:fill="FFFFFF"/>
          <w:lang w:val="hy-AM"/>
        </w:rPr>
        <w:t>և</w:t>
      </w:r>
      <w:r w:rsidRPr="00DB5A94">
        <w:rPr>
          <w:rFonts w:ascii="GHEA Grapalat" w:hAnsi="GHEA Grapalat"/>
          <w:color w:val="000000"/>
          <w:sz w:val="24"/>
          <w:szCs w:val="24"/>
          <w:shd w:val="clear" w:color="auto" w:fill="FFFFFF"/>
          <w:lang w:val="fr-FR"/>
        </w:rPr>
        <w:t xml:space="preserve"> </w:t>
      </w:r>
      <w:r w:rsidRPr="00DB5A94">
        <w:rPr>
          <w:rFonts w:ascii="GHEA Grapalat" w:hAnsi="GHEA Grapalat"/>
          <w:color w:val="000000"/>
          <w:sz w:val="24"/>
          <w:szCs w:val="24"/>
          <w:shd w:val="clear" w:color="auto" w:fill="FFFFFF"/>
          <w:lang w:val="hy-AM"/>
        </w:rPr>
        <w:t>կարևոր</w:t>
      </w:r>
      <w:r w:rsidRPr="00DB5A94">
        <w:rPr>
          <w:rFonts w:ascii="GHEA Grapalat" w:hAnsi="GHEA Grapalat"/>
          <w:color w:val="000000"/>
          <w:sz w:val="24"/>
          <w:szCs w:val="24"/>
          <w:shd w:val="clear" w:color="auto" w:fill="FFFFFF"/>
          <w:lang w:val="fr-FR"/>
        </w:rPr>
        <w:t xml:space="preserve"> </w:t>
      </w:r>
      <w:r w:rsidRPr="00DB5A94">
        <w:rPr>
          <w:rFonts w:ascii="GHEA Grapalat" w:hAnsi="GHEA Grapalat"/>
          <w:color w:val="000000"/>
          <w:sz w:val="24"/>
          <w:szCs w:val="24"/>
          <w:shd w:val="clear" w:color="auto" w:fill="FFFFFF"/>
          <w:lang w:val="hy-AM"/>
        </w:rPr>
        <w:t>ոլորտների</w:t>
      </w:r>
      <w:r w:rsidRPr="00DB5A94">
        <w:rPr>
          <w:rFonts w:ascii="GHEA Grapalat" w:hAnsi="GHEA Grapalat"/>
          <w:color w:val="000000"/>
          <w:sz w:val="24"/>
          <w:szCs w:val="24"/>
          <w:shd w:val="clear" w:color="auto" w:fill="FFFFFF"/>
          <w:lang w:val="fr-FR"/>
        </w:rPr>
        <w:t xml:space="preserve"> </w:t>
      </w:r>
      <w:r w:rsidRPr="00DB5A94">
        <w:rPr>
          <w:rFonts w:ascii="GHEA Grapalat" w:hAnsi="GHEA Grapalat"/>
          <w:color w:val="000000"/>
          <w:sz w:val="24"/>
          <w:szCs w:val="24"/>
          <w:shd w:val="clear" w:color="auto" w:fill="FFFFFF"/>
          <w:lang w:val="hy-AM"/>
        </w:rPr>
        <w:t>մասնագիտությունների ցանկը և քանակը</w:t>
      </w:r>
      <w:r w:rsidRPr="00DB5A94">
        <w:rPr>
          <w:rFonts w:ascii="GHEA Grapalat" w:hAnsi="GHEA Grapalat"/>
          <w:sz w:val="24"/>
          <w:szCs w:val="24"/>
          <w:lang w:val="hy-AM"/>
        </w:rPr>
        <w:t xml:space="preserve"> հաստատելու</w:t>
      </w:r>
      <w:r w:rsidRPr="00DB5A94">
        <w:rPr>
          <w:rFonts w:ascii="GHEA Grapalat" w:hAnsi="GHEA Grapalat"/>
          <w:sz w:val="24"/>
          <w:szCs w:val="24"/>
          <w:lang w:val="af-ZA"/>
        </w:rPr>
        <w:t xml:space="preserve"> </w:t>
      </w:r>
      <w:r w:rsidRPr="00DB5A94">
        <w:rPr>
          <w:rFonts w:ascii="GHEA Grapalat" w:hAnsi="GHEA Grapalat"/>
          <w:sz w:val="24"/>
          <w:szCs w:val="24"/>
          <w:lang w:val="hy-AM"/>
        </w:rPr>
        <w:t>մասին</w:t>
      </w:r>
      <w:r w:rsidRPr="00DB5A94">
        <w:rPr>
          <w:rFonts w:ascii="GHEA Grapalat" w:hAnsi="GHEA Grapalat"/>
          <w:sz w:val="24"/>
          <w:szCs w:val="24"/>
          <w:lang w:val="af-ZA"/>
        </w:rPr>
        <w:t xml:space="preserve">» </w:t>
      </w:r>
      <w:r w:rsidRPr="00DB5A94">
        <w:rPr>
          <w:rFonts w:ascii="GHEA Grapalat" w:hAnsi="GHEA Grapalat" w:cs="Sylfaen"/>
          <w:sz w:val="24"/>
          <w:szCs w:val="24"/>
          <w:lang w:val="hy-AM"/>
        </w:rPr>
        <w:t>որոշման</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նախագծի</w:t>
      </w:r>
      <w:r w:rsidRPr="00DB5A94">
        <w:rPr>
          <w:rFonts w:ascii="GHEA Grapalat" w:hAnsi="GHEA Grapalat"/>
          <w:sz w:val="24"/>
          <w:szCs w:val="24"/>
          <w:lang w:val="hy-AM"/>
        </w:rPr>
        <w:t xml:space="preserve"> </w:t>
      </w:r>
      <w:r w:rsidRPr="00DB5A94">
        <w:rPr>
          <w:rFonts w:ascii="GHEA Grapalat" w:hAnsi="GHEA Grapalat" w:cs="Sylfaen"/>
          <w:sz w:val="24"/>
          <w:szCs w:val="24"/>
          <w:lang w:val="hy-AM"/>
        </w:rPr>
        <w:t>ընդունման</w:t>
      </w:r>
      <w:r w:rsidRPr="00DB5A94">
        <w:rPr>
          <w:rFonts w:ascii="GHEA Grapalat" w:hAnsi="GHEA Grapalat"/>
          <w:sz w:val="24"/>
          <w:szCs w:val="24"/>
          <w:lang w:val="hy-AM"/>
        </w:rPr>
        <w:t xml:space="preserve"> </w:t>
      </w:r>
      <w:r w:rsidRPr="00DB5A94">
        <w:rPr>
          <w:rFonts w:ascii="GHEA Grapalat" w:hAnsi="GHEA Grapalat"/>
          <w:sz w:val="24"/>
          <w:szCs w:val="24"/>
          <w:lang w:val="nb-NO"/>
        </w:rPr>
        <w:t xml:space="preserve">կապակցությամբ </w:t>
      </w:r>
      <w:r w:rsidRPr="00DB5A94">
        <w:rPr>
          <w:rFonts w:ascii="GHEA Grapalat" w:hAnsi="GHEA Grapalat" w:cs="GHEA Grapalat"/>
          <w:sz w:val="24"/>
          <w:szCs w:val="24"/>
          <w:lang w:val="hy-AM"/>
        </w:rPr>
        <w:t xml:space="preserve">անհրաժեշտ է փոփոխություն կատարել </w:t>
      </w:r>
      <w:r w:rsidRPr="00DB5A94">
        <w:rPr>
          <w:rFonts w:ascii="GHEA Grapalat" w:hAnsi="GHEA Grapalat" w:cs="Arial"/>
          <w:color w:val="000000"/>
          <w:sz w:val="24"/>
          <w:szCs w:val="24"/>
          <w:lang w:val="hy-AM"/>
        </w:rPr>
        <w:t>Հայաստանի</w:t>
      </w:r>
      <w:r w:rsidRPr="00DB5A94">
        <w:rPr>
          <w:rFonts w:ascii="GHEA Grapalat" w:hAnsi="GHEA Grapalat"/>
          <w:color w:val="000000"/>
          <w:sz w:val="24"/>
          <w:szCs w:val="24"/>
          <w:lang w:val="pt-BR"/>
        </w:rPr>
        <w:t xml:space="preserve"> </w:t>
      </w:r>
      <w:r w:rsidRPr="00DB5A94">
        <w:rPr>
          <w:rFonts w:ascii="GHEA Grapalat" w:hAnsi="GHEA Grapalat" w:cs="Arial"/>
          <w:color w:val="000000"/>
          <w:sz w:val="24"/>
          <w:szCs w:val="24"/>
          <w:lang w:val="hy-AM"/>
        </w:rPr>
        <w:t>Հանրապետության</w:t>
      </w:r>
      <w:r w:rsidRPr="00DB5A94">
        <w:rPr>
          <w:rFonts w:ascii="GHEA Grapalat" w:hAnsi="GHEA Grapalat"/>
          <w:color w:val="000000"/>
          <w:sz w:val="24"/>
          <w:szCs w:val="24"/>
          <w:lang w:val="pt-BR"/>
        </w:rPr>
        <w:t xml:space="preserve"> </w:t>
      </w:r>
      <w:r w:rsidRPr="00DB5A94">
        <w:rPr>
          <w:rFonts w:ascii="GHEA Grapalat" w:hAnsi="GHEA Grapalat" w:cs="Arial"/>
          <w:color w:val="000000"/>
          <w:sz w:val="24"/>
          <w:szCs w:val="24"/>
          <w:lang w:val="hy-AM"/>
        </w:rPr>
        <w:t>կառավարության</w:t>
      </w:r>
      <w:r w:rsidRPr="00DB5A94">
        <w:rPr>
          <w:rFonts w:ascii="GHEA Grapalat" w:hAnsi="GHEA Grapalat"/>
          <w:color w:val="000000"/>
          <w:sz w:val="24"/>
          <w:szCs w:val="24"/>
          <w:lang w:val="pt-BR"/>
        </w:rPr>
        <w:t xml:space="preserve"> 2021 </w:t>
      </w:r>
      <w:r w:rsidRPr="00DB5A94">
        <w:rPr>
          <w:rFonts w:ascii="GHEA Grapalat" w:hAnsi="GHEA Grapalat" w:cs="Arial"/>
          <w:color w:val="000000"/>
          <w:sz w:val="24"/>
          <w:szCs w:val="24"/>
          <w:lang w:val="hy-AM"/>
        </w:rPr>
        <w:t>թվականի</w:t>
      </w:r>
      <w:r w:rsidRPr="00DB5A94">
        <w:rPr>
          <w:rFonts w:ascii="GHEA Grapalat" w:hAnsi="GHEA Grapalat"/>
          <w:color w:val="000000"/>
          <w:sz w:val="24"/>
          <w:szCs w:val="24"/>
          <w:lang w:val="pt-BR"/>
        </w:rPr>
        <w:t xml:space="preserve"> </w:t>
      </w:r>
      <w:r w:rsidRPr="00DB5A94">
        <w:rPr>
          <w:rFonts w:ascii="GHEA Grapalat" w:hAnsi="GHEA Grapalat" w:cs="Arial"/>
          <w:color w:val="000000"/>
          <w:sz w:val="24"/>
          <w:szCs w:val="24"/>
          <w:lang w:val="hy-AM"/>
        </w:rPr>
        <w:t>նոյեմբերի</w:t>
      </w:r>
      <w:r w:rsidRPr="00DB5A94">
        <w:rPr>
          <w:rFonts w:ascii="GHEA Grapalat" w:hAnsi="GHEA Grapalat"/>
          <w:color w:val="000000"/>
          <w:sz w:val="24"/>
          <w:szCs w:val="24"/>
          <w:lang w:val="pt-BR"/>
        </w:rPr>
        <w:t xml:space="preserve"> 4-</w:t>
      </w:r>
      <w:r w:rsidRPr="00DB5A94">
        <w:rPr>
          <w:rFonts w:ascii="GHEA Grapalat" w:hAnsi="GHEA Grapalat" w:cs="Arial"/>
          <w:color w:val="000000"/>
          <w:sz w:val="24"/>
          <w:szCs w:val="24"/>
          <w:lang w:val="hy-AM"/>
        </w:rPr>
        <w:t>ի</w:t>
      </w:r>
      <w:r w:rsidRPr="00DB5A94">
        <w:rPr>
          <w:rFonts w:ascii="GHEA Grapalat" w:hAnsi="GHEA Grapalat"/>
          <w:color w:val="000000"/>
          <w:sz w:val="24"/>
          <w:szCs w:val="24"/>
          <w:lang w:val="pt-BR"/>
        </w:rPr>
        <w:t xml:space="preserve"> N 17</w:t>
      </w:r>
      <w:r w:rsidRPr="00DB5A94">
        <w:rPr>
          <w:rFonts w:ascii="GHEA Grapalat" w:hAnsi="GHEA Grapalat"/>
          <w:color w:val="000000"/>
          <w:sz w:val="24"/>
          <w:szCs w:val="24"/>
          <w:lang w:val="hy-AM"/>
        </w:rPr>
        <w:t>84</w:t>
      </w:r>
      <w:r w:rsidRPr="00DB5A94">
        <w:rPr>
          <w:rFonts w:ascii="GHEA Grapalat" w:hAnsi="GHEA Grapalat"/>
          <w:color w:val="000000"/>
          <w:sz w:val="24"/>
          <w:szCs w:val="24"/>
          <w:lang w:val="pt-BR"/>
        </w:rPr>
        <w:t>-</w:t>
      </w:r>
      <w:r w:rsidRPr="00DB5A94">
        <w:rPr>
          <w:rFonts w:ascii="GHEA Grapalat" w:hAnsi="GHEA Grapalat"/>
          <w:color w:val="000000"/>
          <w:sz w:val="24"/>
          <w:szCs w:val="24"/>
          <w:lang w:val="hy-AM"/>
        </w:rPr>
        <w:t>Ն</w:t>
      </w:r>
      <w:r w:rsidRPr="00DB5A94">
        <w:rPr>
          <w:rFonts w:ascii="GHEA Grapalat" w:hAnsi="GHEA Grapalat"/>
          <w:color w:val="000000"/>
          <w:sz w:val="24"/>
          <w:szCs w:val="24"/>
          <w:lang w:val="pt-BR"/>
        </w:rPr>
        <w:t xml:space="preserve"> </w:t>
      </w:r>
      <w:r w:rsidRPr="00DB5A94">
        <w:rPr>
          <w:rFonts w:ascii="GHEA Grapalat" w:hAnsi="GHEA Grapalat"/>
          <w:color w:val="000000"/>
          <w:sz w:val="24"/>
          <w:szCs w:val="24"/>
          <w:lang w:val="hy-AM"/>
        </w:rPr>
        <w:t>որոշման մեջ</w:t>
      </w:r>
      <w:r w:rsidRPr="00DB5A94">
        <w:rPr>
          <w:rFonts w:ascii="GHEA Grapalat" w:hAnsi="GHEA Grapalat"/>
          <w:sz w:val="24"/>
          <w:szCs w:val="24"/>
          <w:lang w:val="hy-AM"/>
        </w:rPr>
        <w:t>:</w:t>
      </w:r>
    </w:p>
    <w:p w:rsidR="00CC5F59" w:rsidRPr="00DB5A94" w:rsidRDefault="00CC5F59" w:rsidP="00CC5F59">
      <w:pPr>
        <w:shd w:val="clear" w:color="auto" w:fill="FFFFFF" w:themeFill="background1"/>
        <w:spacing w:line="360" w:lineRule="auto"/>
        <w:ind w:left="540" w:right="540" w:firstLine="540"/>
        <w:jc w:val="both"/>
        <w:rPr>
          <w:rFonts w:ascii="GHEA Grapalat" w:hAnsi="GHEA Grapalat" w:cs="GHEA Grapalat"/>
          <w:bCs/>
          <w:sz w:val="24"/>
          <w:szCs w:val="24"/>
          <w:lang w:val="hy-AM"/>
        </w:rPr>
      </w:pPr>
    </w:p>
    <w:p w:rsidR="00CC5F59" w:rsidRPr="00DB5A94" w:rsidRDefault="00CC5F59" w:rsidP="00CC5F59">
      <w:pPr>
        <w:shd w:val="clear" w:color="auto" w:fill="FFFFFF" w:themeFill="background1"/>
        <w:rPr>
          <w:rFonts w:ascii="GHEA Grapalat" w:hAnsi="GHEA Grapalat"/>
          <w:sz w:val="24"/>
          <w:szCs w:val="24"/>
          <w:lang w:val="hy-AM"/>
        </w:rPr>
      </w:pPr>
    </w:p>
    <w:p w:rsidR="00CC5F59" w:rsidRPr="00DB5A94" w:rsidRDefault="00CC5F59" w:rsidP="00CC5F59">
      <w:pPr>
        <w:rPr>
          <w:rFonts w:ascii="GHEA Grapalat" w:hAnsi="GHEA Grapalat"/>
          <w:sz w:val="24"/>
          <w:szCs w:val="24"/>
          <w:lang w:val="hy-AM"/>
        </w:rPr>
      </w:pPr>
    </w:p>
    <w:p w:rsidR="00F12C76" w:rsidRPr="00DB5A94" w:rsidRDefault="00F12C76" w:rsidP="006C0B77">
      <w:pPr>
        <w:spacing w:after="0"/>
        <w:ind w:firstLine="709"/>
        <w:jc w:val="both"/>
        <w:rPr>
          <w:rFonts w:ascii="GHEA Grapalat" w:hAnsi="GHEA Grapalat"/>
          <w:sz w:val="24"/>
          <w:szCs w:val="24"/>
          <w:lang w:val="hy-AM"/>
        </w:rPr>
      </w:pPr>
    </w:p>
    <w:sectPr w:rsidR="00F12C76" w:rsidRPr="00DB5A94" w:rsidSect="00FE1AC7">
      <w:pgSz w:w="12240" w:h="15840"/>
      <w:pgMar w:top="1080" w:right="1440" w:bottom="5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10E28"/>
    <w:multiLevelType w:val="hybridMultilevel"/>
    <w:tmpl w:val="6B9801A0"/>
    <w:lvl w:ilvl="0" w:tplc="0409000F">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1" w15:restartNumberingAfterBreak="0">
    <w:nsid w:val="2F3C557D"/>
    <w:multiLevelType w:val="hybridMultilevel"/>
    <w:tmpl w:val="BF0EF5FC"/>
    <w:lvl w:ilvl="0" w:tplc="6A1893E8">
      <w:start w:val="4"/>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2" w15:restartNumberingAfterBreak="0">
    <w:nsid w:val="46527664"/>
    <w:multiLevelType w:val="hybridMultilevel"/>
    <w:tmpl w:val="F5B246CE"/>
    <w:lvl w:ilvl="0" w:tplc="42DC66C4">
      <w:start w:val="1"/>
      <w:numFmt w:val="decimal"/>
      <w:lvlText w:val="%1."/>
      <w:lvlJc w:val="left"/>
      <w:pPr>
        <w:tabs>
          <w:tab w:val="num" w:pos="1800"/>
        </w:tabs>
        <w:ind w:left="1800" w:hanging="360"/>
      </w:pPr>
      <w:rPr>
        <w:rFonts w:cs="Times New Roman" w:hint="default"/>
      </w:rPr>
    </w:lvl>
    <w:lvl w:ilvl="1" w:tplc="04190019" w:tentative="1">
      <w:start w:val="1"/>
      <w:numFmt w:val="lowerLetter"/>
      <w:lvlText w:val="%2."/>
      <w:lvlJc w:val="left"/>
      <w:pPr>
        <w:tabs>
          <w:tab w:val="num" w:pos="2520"/>
        </w:tabs>
        <w:ind w:left="2520" w:hanging="360"/>
      </w:pPr>
      <w:rPr>
        <w:rFonts w:cs="Times New Roman"/>
      </w:rPr>
    </w:lvl>
    <w:lvl w:ilvl="2" w:tplc="0419001B" w:tentative="1">
      <w:start w:val="1"/>
      <w:numFmt w:val="lowerRoman"/>
      <w:lvlText w:val="%3."/>
      <w:lvlJc w:val="right"/>
      <w:pPr>
        <w:tabs>
          <w:tab w:val="num" w:pos="3240"/>
        </w:tabs>
        <w:ind w:left="3240" w:hanging="180"/>
      </w:pPr>
      <w:rPr>
        <w:rFonts w:cs="Times New Roman"/>
      </w:rPr>
    </w:lvl>
    <w:lvl w:ilvl="3" w:tplc="0419000F" w:tentative="1">
      <w:start w:val="1"/>
      <w:numFmt w:val="decimal"/>
      <w:lvlText w:val="%4."/>
      <w:lvlJc w:val="left"/>
      <w:pPr>
        <w:tabs>
          <w:tab w:val="num" w:pos="3960"/>
        </w:tabs>
        <w:ind w:left="3960" w:hanging="360"/>
      </w:pPr>
      <w:rPr>
        <w:rFonts w:cs="Times New Roman"/>
      </w:rPr>
    </w:lvl>
    <w:lvl w:ilvl="4" w:tplc="04190019" w:tentative="1">
      <w:start w:val="1"/>
      <w:numFmt w:val="lowerLetter"/>
      <w:lvlText w:val="%5."/>
      <w:lvlJc w:val="left"/>
      <w:pPr>
        <w:tabs>
          <w:tab w:val="num" w:pos="4680"/>
        </w:tabs>
        <w:ind w:left="4680" w:hanging="360"/>
      </w:pPr>
      <w:rPr>
        <w:rFonts w:cs="Times New Roman"/>
      </w:rPr>
    </w:lvl>
    <w:lvl w:ilvl="5" w:tplc="0419001B" w:tentative="1">
      <w:start w:val="1"/>
      <w:numFmt w:val="lowerRoman"/>
      <w:lvlText w:val="%6."/>
      <w:lvlJc w:val="right"/>
      <w:pPr>
        <w:tabs>
          <w:tab w:val="num" w:pos="5400"/>
        </w:tabs>
        <w:ind w:left="5400" w:hanging="180"/>
      </w:pPr>
      <w:rPr>
        <w:rFonts w:cs="Times New Roman"/>
      </w:rPr>
    </w:lvl>
    <w:lvl w:ilvl="6" w:tplc="0419000F" w:tentative="1">
      <w:start w:val="1"/>
      <w:numFmt w:val="decimal"/>
      <w:lvlText w:val="%7."/>
      <w:lvlJc w:val="left"/>
      <w:pPr>
        <w:tabs>
          <w:tab w:val="num" w:pos="6120"/>
        </w:tabs>
        <w:ind w:left="6120" w:hanging="360"/>
      </w:pPr>
      <w:rPr>
        <w:rFonts w:cs="Times New Roman"/>
      </w:rPr>
    </w:lvl>
    <w:lvl w:ilvl="7" w:tplc="04190019" w:tentative="1">
      <w:start w:val="1"/>
      <w:numFmt w:val="lowerLetter"/>
      <w:lvlText w:val="%8."/>
      <w:lvlJc w:val="left"/>
      <w:pPr>
        <w:tabs>
          <w:tab w:val="num" w:pos="6840"/>
        </w:tabs>
        <w:ind w:left="6840" w:hanging="360"/>
      </w:pPr>
      <w:rPr>
        <w:rFonts w:cs="Times New Roman"/>
      </w:rPr>
    </w:lvl>
    <w:lvl w:ilvl="8" w:tplc="0419001B" w:tentative="1">
      <w:start w:val="1"/>
      <w:numFmt w:val="lowerRoman"/>
      <w:lvlText w:val="%9."/>
      <w:lvlJc w:val="right"/>
      <w:pPr>
        <w:tabs>
          <w:tab w:val="num" w:pos="7560"/>
        </w:tabs>
        <w:ind w:left="756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D67"/>
    <w:rsid w:val="006C0B77"/>
    <w:rsid w:val="008242FF"/>
    <w:rsid w:val="00870751"/>
    <w:rsid w:val="00922C48"/>
    <w:rsid w:val="00B915B7"/>
    <w:rsid w:val="00CC5F59"/>
    <w:rsid w:val="00DB5A94"/>
    <w:rsid w:val="00E20943"/>
    <w:rsid w:val="00E95D67"/>
    <w:rsid w:val="00EA59DF"/>
    <w:rsid w:val="00ED5C3D"/>
    <w:rsid w:val="00EE4070"/>
    <w:rsid w:val="00F12C76"/>
    <w:rsid w:val="00F928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222A44-BA57-49D4-98A6-54750CEE8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5F59"/>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F9283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835"/>
    <w:rPr>
      <w:b/>
      <w:bCs/>
    </w:rPr>
  </w:style>
  <w:style w:type="paragraph" w:styleId="BodyText">
    <w:name w:val="Body Text"/>
    <w:basedOn w:val="Normal"/>
    <w:link w:val="BodyTextChar"/>
    <w:uiPriority w:val="99"/>
    <w:rsid w:val="00F92835"/>
    <w:pPr>
      <w:spacing w:after="0" w:line="360" w:lineRule="auto"/>
    </w:pPr>
    <w:rPr>
      <w:rFonts w:ascii="Times New Roman" w:eastAsia="Times New Roman" w:hAnsi="Times New Roman" w:cs="Times New Roman"/>
      <w:sz w:val="20"/>
      <w:szCs w:val="20"/>
      <w:lang w:val="en-GB" w:eastAsia="ru-RU"/>
    </w:rPr>
  </w:style>
  <w:style w:type="character" w:customStyle="1" w:styleId="BodyTextChar">
    <w:name w:val="Body Text Char"/>
    <w:basedOn w:val="DefaultParagraphFont"/>
    <w:link w:val="BodyText"/>
    <w:uiPriority w:val="99"/>
    <w:rsid w:val="00F92835"/>
    <w:rPr>
      <w:rFonts w:ascii="Times New Roman" w:eastAsia="Times New Roman" w:hAnsi="Times New Roman" w:cs="Times New Roman"/>
      <w:sz w:val="20"/>
      <w:szCs w:val="20"/>
      <w:lang w:val="en-GB" w:eastAsia="ru-RU"/>
    </w:rPr>
  </w:style>
  <w:style w:type="character" w:styleId="Hyperlink">
    <w:name w:val="Hyperlink"/>
    <w:uiPriority w:val="99"/>
    <w:rsid w:val="00F92835"/>
    <w:rPr>
      <w:rFonts w:cs="Times New Roman"/>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F92835"/>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F92835"/>
    <w:rPr>
      <w:sz w:val="16"/>
      <w:szCs w:val="16"/>
    </w:rPr>
  </w:style>
  <w:style w:type="paragraph" w:styleId="CommentText">
    <w:name w:val="annotation text"/>
    <w:basedOn w:val="Normal"/>
    <w:link w:val="CommentTextChar"/>
    <w:uiPriority w:val="99"/>
    <w:semiHidden/>
    <w:unhideWhenUsed/>
    <w:rsid w:val="00F92835"/>
    <w:pPr>
      <w:spacing w:line="240" w:lineRule="auto"/>
    </w:pPr>
    <w:rPr>
      <w:sz w:val="20"/>
      <w:szCs w:val="20"/>
    </w:rPr>
  </w:style>
  <w:style w:type="character" w:customStyle="1" w:styleId="CommentTextChar">
    <w:name w:val="Comment Text Char"/>
    <w:basedOn w:val="DefaultParagraphFont"/>
    <w:link w:val="CommentText"/>
    <w:uiPriority w:val="99"/>
    <w:semiHidden/>
    <w:rsid w:val="00F92835"/>
    <w:rPr>
      <w:sz w:val="20"/>
      <w:szCs w:val="20"/>
      <w:lang w:val="en-US"/>
    </w:rPr>
  </w:style>
  <w:style w:type="paragraph" w:styleId="BalloonText">
    <w:name w:val="Balloon Text"/>
    <w:basedOn w:val="Normal"/>
    <w:link w:val="BalloonTextChar"/>
    <w:uiPriority w:val="99"/>
    <w:semiHidden/>
    <w:unhideWhenUsed/>
    <w:rsid w:val="00F928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835"/>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kuzak.am/wp-content/uploads/Katilayi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kuzak.am/wp-content/uploads/Anasnapahakan-fermer.pdf" TargetMode="External"/><Relationship Id="rId5" Type="http://schemas.openxmlformats.org/officeDocument/2006/relationships/hyperlink" Target="http://www.mkuzak.am/wp-content/uploads/Sharjvox-robotner.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1809</Words>
  <Characters>10316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https:/mul2.gov.am/tasks/827965/oneclick/HIMNAVORUM-26.07.2023.docx?token=ad5392627bf7ccbb1b17fa91b934a336</cp:keywords>
  <dc:description/>
  <cp:lastModifiedBy>Sedrak Simonyan</cp:lastModifiedBy>
  <cp:revision>2</cp:revision>
  <dcterms:created xsi:type="dcterms:W3CDTF">2023-07-26T12:35:00Z</dcterms:created>
  <dcterms:modified xsi:type="dcterms:W3CDTF">2023-07-26T12:35:00Z</dcterms:modified>
</cp:coreProperties>
</file>