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5A1" w:rsidRDefault="001D75A1" w:rsidP="001D75A1">
      <w:pPr>
        <w:jc w:val="center"/>
      </w:pPr>
      <w:r>
        <w:rPr>
          <w:noProof/>
          <w:lang w:eastAsia="en-US"/>
        </w:rPr>
        <w:drawing>
          <wp:inline distT="0" distB="0" distL="0" distR="0" wp14:anchorId="542B6B68" wp14:editId="20C4566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5A1" w:rsidRDefault="001D75A1" w:rsidP="001D75A1">
      <w:pPr>
        <w:jc w:val="center"/>
      </w:pPr>
    </w:p>
    <w:p w:rsidR="001D75A1" w:rsidRDefault="001D75A1" w:rsidP="001D75A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D75A1" w:rsidRDefault="001D75A1" w:rsidP="001D75A1">
      <w:pPr>
        <w:pStyle w:val="mechtex"/>
        <w:rPr>
          <w:rFonts w:ascii="GHEA Mariam" w:hAnsi="GHEA Mariam"/>
          <w:b/>
        </w:rPr>
      </w:pPr>
    </w:p>
    <w:p w:rsidR="001D75A1" w:rsidRDefault="001D75A1" w:rsidP="001D75A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D75A1" w:rsidRPr="008E1B5A" w:rsidRDefault="001D75A1" w:rsidP="001D75A1">
      <w:pPr>
        <w:jc w:val="center"/>
        <w:rPr>
          <w:rFonts w:ascii="GHEA Mariam" w:hAnsi="GHEA Mariam"/>
          <w:sz w:val="24"/>
          <w:szCs w:val="24"/>
        </w:rPr>
      </w:pPr>
    </w:p>
    <w:p w:rsidR="001D75A1" w:rsidRPr="001D75A1" w:rsidRDefault="001D75A1">
      <w:pPr>
        <w:jc w:val="center"/>
        <w:rPr>
          <w:rFonts w:ascii="GHEA Mariam" w:hAnsi="GHEA Mariam"/>
          <w:sz w:val="24"/>
          <w:szCs w:val="24"/>
        </w:rPr>
      </w:pPr>
    </w:p>
    <w:p w:rsidR="001D75A1" w:rsidRPr="001D75A1" w:rsidRDefault="001D75A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D75A1">
        <w:rPr>
          <w:rFonts w:ascii="GHEA Mariam" w:hAnsi="GHEA Mariam"/>
          <w:sz w:val="24"/>
          <w:szCs w:val="24"/>
          <w:lang w:val="hy-AM"/>
        </w:rPr>
        <w:t>27</w:t>
      </w:r>
      <w:r w:rsidRPr="001D75A1">
        <w:rPr>
          <w:rFonts w:ascii="GHEA Mariam" w:hAnsi="GHEA Mariam"/>
          <w:sz w:val="24"/>
          <w:szCs w:val="24"/>
        </w:rPr>
        <w:t xml:space="preserve"> </w:t>
      </w:r>
      <w:r w:rsidRPr="001D75A1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1D75A1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1D75A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1D75A1">
        <w:rPr>
          <w:rFonts w:ascii="GHEA Mariam" w:hAnsi="GHEA Mariam"/>
          <w:sz w:val="24"/>
          <w:szCs w:val="24"/>
        </w:rPr>
        <w:t xml:space="preserve"> 202</w:t>
      </w:r>
      <w:r w:rsidRPr="001D75A1">
        <w:rPr>
          <w:rFonts w:ascii="GHEA Mariam" w:hAnsi="GHEA Mariam"/>
          <w:sz w:val="24"/>
          <w:szCs w:val="24"/>
          <w:lang w:val="hy-AM"/>
        </w:rPr>
        <w:t>3</w:t>
      </w:r>
      <w:r w:rsidRPr="001D75A1">
        <w:rPr>
          <w:rFonts w:ascii="GHEA Mariam" w:hAnsi="GHEA Mariam"/>
          <w:sz w:val="24"/>
          <w:szCs w:val="24"/>
        </w:rPr>
        <w:t xml:space="preserve"> </w:t>
      </w:r>
      <w:r w:rsidRPr="001D75A1">
        <w:rPr>
          <w:rFonts w:ascii="GHEA Mariam" w:hAnsi="GHEA Mariam" w:cs="Sylfaen"/>
          <w:sz w:val="24"/>
          <w:szCs w:val="24"/>
        </w:rPr>
        <w:t>թվականի</w:t>
      </w:r>
      <w:r w:rsidRPr="001D75A1">
        <w:rPr>
          <w:rFonts w:ascii="GHEA Mariam" w:hAnsi="GHEA Mariam"/>
          <w:sz w:val="24"/>
          <w:szCs w:val="24"/>
        </w:rPr>
        <w:t xml:space="preserve">  N              - </w:t>
      </w:r>
      <w:r w:rsidRPr="001D75A1">
        <w:rPr>
          <w:rFonts w:ascii="GHEA Mariam" w:hAnsi="GHEA Mariam"/>
          <w:sz w:val="24"/>
          <w:szCs w:val="24"/>
          <w:lang w:val="hy-AM"/>
        </w:rPr>
        <w:t>Ա</w:t>
      </w:r>
    </w:p>
    <w:p w:rsidR="001D75A1" w:rsidRPr="001D75A1" w:rsidRDefault="001D75A1">
      <w:pPr>
        <w:jc w:val="center"/>
        <w:rPr>
          <w:rFonts w:ascii="GHEA Mariam" w:hAnsi="GHEA Mariam"/>
          <w:sz w:val="24"/>
          <w:szCs w:val="24"/>
        </w:rPr>
      </w:pPr>
    </w:p>
    <w:p w:rsidR="001D75A1" w:rsidRPr="001D75A1" w:rsidRDefault="001D75A1">
      <w:pPr>
        <w:jc w:val="center"/>
        <w:rPr>
          <w:rFonts w:ascii="GHEA Mariam" w:hAnsi="GHEA Mariam"/>
          <w:sz w:val="24"/>
          <w:szCs w:val="24"/>
        </w:rPr>
      </w:pPr>
    </w:p>
    <w:p w:rsidR="001D75A1" w:rsidRDefault="001D75A1" w:rsidP="001D75A1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  <w:r w:rsidRPr="001D75A1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ՀԱՅԱՍՏԱՆԻ</w:t>
      </w:r>
      <w:r w:rsidRPr="001D75A1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1D75A1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ՀԱՆՐԱՊԵՏՈՒԹՅԱՆ</w:t>
      </w:r>
      <w:r w:rsidRPr="001D75A1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1D75A1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ԿԱՌԱՎԱՐՈՒԹՅԱՆ</w:t>
      </w:r>
      <w:r w:rsidRPr="001D75A1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2013 </w:t>
      </w:r>
      <w:r w:rsidRPr="001D75A1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ԹՎԱԿԱՆԻ</w:t>
      </w:r>
      <w:r w:rsidRPr="001D75A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D75A1">
        <w:rPr>
          <w:rFonts w:ascii="GHEA Mariam" w:hAnsi="GHEA Mariam" w:cs="Arial"/>
          <w:sz w:val="24"/>
          <w:szCs w:val="24"/>
          <w:shd w:val="clear" w:color="auto" w:fill="FFFFFF"/>
        </w:rPr>
        <w:t>ՀՈՒԼԻՍԻ</w:t>
      </w:r>
      <w:r w:rsidRPr="001D75A1">
        <w:rPr>
          <w:rFonts w:ascii="GHEA Mariam" w:hAnsi="GHEA Mariam"/>
          <w:sz w:val="24"/>
          <w:szCs w:val="24"/>
          <w:shd w:val="clear" w:color="auto" w:fill="FFFFFF"/>
        </w:rPr>
        <w:t xml:space="preserve"> 18-</w:t>
      </w:r>
      <w:r w:rsidRPr="001D75A1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1D75A1">
        <w:rPr>
          <w:rFonts w:ascii="GHEA Mariam" w:hAnsi="GHEA Mariam"/>
          <w:sz w:val="24"/>
          <w:szCs w:val="24"/>
          <w:shd w:val="clear" w:color="auto" w:fill="FFFFFF"/>
        </w:rPr>
        <w:t xml:space="preserve"> N 785-</w:t>
      </w:r>
      <w:r w:rsidRPr="001D75A1">
        <w:rPr>
          <w:rFonts w:ascii="GHEA Mariam" w:hAnsi="GHEA Mariam" w:cs="Arial"/>
          <w:sz w:val="24"/>
          <w:szCs w:val="24"/>
          <w:shd w:val="clear" w:color="auto" w:fill="FFFFFF"/>
        </w:rPr>
        <w:t>Ա</w:t>
      </w:r>
      <w:r w:rsidRPr="001D75A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D75A1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1D75A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D75A1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1D75A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D75A1">
        <w:rPr>
          <w:rFonts w:ascii="GHEA Mariam" w:hAnsi="GHEA Mariam" w:cs="Arial"/>
          <w:sz w:val="24"/>
          <w:szCs w:val="24"/>
          <w:shd w:val="clear" w:color="auto" w:fill="FFFFFF"/>
        </w:rPr>
        <w:t>ՓՈՓՈԽՈՒԹՅՈՒՆ</w:t>
      </w:r>
      <w:r w:rsidRPr="001D75A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</w:p>
    <w:p w:rsidR="001D75A1" w:rsidRDefault="001D75A1" w:rsidP="001D75A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</w:rPr>
      </w:pPr>
      <w:r w:rsidRPr="001D75A1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1D75A1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1D75A1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1D75A1" w:rsidRDefault="001D75A1" w:rsidP="001D75A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1D75A1" w:rsidRPr="00712B26" w:rsidRDefault="001D75A1" w:rsidP="001D75A1">
      <w:pPr>
        <w:pStyle w:val="mechtex"/>
        <w:rPr>
          <w:rFonts w:ascii="GHEA Mariam" w:hAnsi="GHEA Mariam"/>
          <w:bCs/>
          <w:sz w:val="10"/>
          <w:szCs w:val="24"/>
          <w:shd w:val="clear" w:color="auto" w:fill="FFFFFF"/>
          <w:lang w:val="hy-AM"/>
        </w:rPr>
      </w:pPr>
    </w:p>
    <w:p w:rsidR="001D75A1" w:rsidRPr="001D75A1" w:rsidRDefault="001D75A1" w:rsidP="001D75A1">
      <w:pPr>
        <w:pStyle w:val="mechtex"/>
        <w:rPr>
          <w:rFonts w:ascii="GHEA Mariam" w:hAnsi="GHEA Mariam"/>
          <w:sz w:val="24"/>
          <w:szCs w:val="24"/>
          <w:lang w:eastAsia="hy-AM"/>
        </w:rPr>
      </w:pPr>
    </w:p>
    <w:p w:rsidR="001D75A1" w:rsidRPr="001D75A1" w:rsidRDefault="001D75A1" w:rsidP="001D75A1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hy-AM"/>
        </w:rPr>
      </w:pPr>
      <w:r w:rsidRPr="001D75A1">
        <w:rPr>
          <w:rFonts w:ascii="GHEA Mariam" w:hAnsi="GHEA Mariam" w:cs="Arial"/>
          <w:sz w:val="24"/>
          <w:szCs w:val="24"/>
          <w:lang w:eastAsia="hy-AM"/>
        </w:rPr>
        <w:t>Հիմք</w:t>
      </w:r>
      <w:r w:rsidRPr="001D75A1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eastAsia="hy-AM"/>
        </w:rPr>
        <w:t>ընդունելով</w:t>
      </w:r>
      <w:r w:rsidRPr="001D75A1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1D75A1">
        <w:rPr>
          <w:rFonts w:ascii="GHEA Mariam" w:hAnsi="GHEA Mariam" w:cs="Arial Armenian"/>
          <w:sz w:val="24"/>
          <w:szCs w:val="24"/>
          <w:lang w:eastAsia="hy-AM"/>
        </w:rPr>
        <w:t>«</w:t>
      </w:r>
      <w:r w:rsidRPr="001D75A1">
        <w:rPr>
          <w:rFonts w:ascii="GHEA Mariam" w:hAnsi="GHEA Mariam" w:cs="Arial"/>
          <w:sz w:val="24"/>
          <w:szCs w:val="24"/>
          <w:lang w:eastAsia="hy-AM"/>
        </w:rPr>
        <w:t>Նորմատիվ</w:t>
      </w:r>
      <w:r w:rsidRPr="001D75A1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eastAsia="hy-AM"/>
        </w:rPr>
        <w:t>իրավական</w:t>
      </w:r>
      <w:r w:rsidRPr="001D75A1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eastAsia="hy-AM"/>
        </w:rPr>
        <w:t>ակտերի</w:t>
      </w:r>
      <w:r w:rsidRPr="001D75A1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eastAsia="hy-AM"/>
        </w:rPr>
        <w:t>մասին</w:t>
      </w:r>
      <w:r w:rsidRPr="001D75A1">
        <w:rPr>
          <w:rFonts w:ascii="GHEA Mariam" w:hAnsi="GHEA Mariam" w:cs="Arial Armenian"/>
          <w:sz w:val="24"/>
          <w:szCs w:val="24"/>
          <w:lang w:eastAsia="hy-AM"/>
        </w:rPr>
        <w:t>»</w:t>
      </w:r>
      <w:r w:rsidRPr="001D75A1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eastAsia="hy-AM"/>
        </w:rPr>
        <w:t>Հայաստանի</w:t>
      </w:r>
      <w:r w:rsidRPr="001D75A1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eastAsia="hy-AM"/>
        </w:rPr>
        <w:t>Հանրապետության</w:t>
      </w:r>
      <w:r w:rsidRPr="001D75A1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eastAsia="hy-AM"/>
        </w:rPr>
        <w:t>օրենքի</w:t>
      </w:r>
      <w:r w:rsidRPr="001D75A1">
        <w:rPr>
          <w:rFonts w:ascii="GHEA Mariam" w:hAnsi="GHEA Mariam"/>
          <w:sz w:val="24"/>
          <w:szCs w:val="24"/>
          <w:lang w:eastAsia="hy-AM"/>
        </w:rPr>
        <w:t xml:space="preserve"> 34-</w:t>
      </w:r>
      <w:r w:rsidRPr="001D75A1">
        <w:rPr>
          <w:rFonts w:ascii="GHEA Mariam" w:hAnsi="GHEA Mariam" w:cs="Arial"/>
          <w:sz w:val="24"/>
          <w:szCs w:val="24"/>
          <w:lang w:eastAsia="hy-AM"/>
        </w:rPr>
        <w:t>րդ</w:t>
      </w:r>
      <w:r w:rsidRPr="001D75A1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eastAsia="hy-AM"/>
        </w:rPr>
        <w:t>հոդվածը՝</w:t>
      </w:r>
      <w:r w:rsidRPr="001D75A1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1D75A1">
        <w:rPr>
          <w:rFonts w:ascii="GHEA Mariam" w:hAnsi="GHEA Mariam" w:cs="Sylfaen"/>
          <w:sz w:val="24"/>
          <w:szCs w:val="24"/>
          <w:lang w:val="hy-AM" w:eastAsia="hy-AM"/>
        </w:rPr>
        <w:t>Հայաստանի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Sylfaen"/>
          <w:sz w:val="24"/>
          <w:szCs w:val="24"/>
          <w:lang w:val="hy-AM" w:eastAsia="hy-AM"/>
        </w:rPr>
        <w:t>Հանրապետության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Sylfaen"/>
          <w:sz w:val="24"/>
          <w:szCs w:val="24"/>
          <w:lang w:val="hy-AM" w:eastAsia="hy-AM"/>
        </w:rPr>
        <w:t>կառավարությունը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 xml:space="preserve">    </w:t>
      </w:r>
      <w:r w:rsidRPr="001D75A1">
        <w:rPr>
          <w:rFonts w:ascii="GHEA Mariam" w:hAnsi="GHEA Mariam" w:cs="Sylfaen"/>
          <w:sz w:val="24"/>
          <w:szCs w:val="24"/>
          <w:lang w:val="hy-AM" w:eastAsia="hy-AM"/>
        </w:rPr>
        <w:t>ո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Sylfaen"/>
          <w:sz w:val="24"/>
          <w:szCs w:val="24"/>
          <w:lang w:val="hy-AM" w:eastAsia="hy-AM"/>
        </w:rPr>
        <w:t>ր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Sylfaen"/>
          <w:sz w:val="24"/>
          <w:szCs w:val="24"/>
          <w:lang w:val="hy-AM" w:eastAsia="hy-AM"/>
        </w:rPr>
        <w:t>ո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Sylfaen"/>
          <w:sz w:val="24"/>
          <w:szCs w:val="24"/>
          <w:lang w:val="hy-AM" w:eastAsia="hy-AM"/>
        </w:rPr>
        <w:t>շ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Sylfaen"/>
          <w:sz w:val="24"/>
          <w:szCs w:val="24"/>
          <w:lang w:val="hy-AM" w:eastAsia="hy-AM"/>
        </w:rPr>
        <w:t>ու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Sylfaen"/>
          <w:sz w:val="24"/>
          <w:szCs w:val="24"/>
          <w:lang w:val="hy-AM" w:eastAsia="hy-AM"/>
        </w:rPr>
        <w:t>մ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 xml:space="preserve">     </w:t>
      </w:r>
      <w:r w:rsidRPr="001D75A1">
        <w:rPr>
          <w:rFonts w:ascii="GHEA Mariam" w:hAnsi="GHEA Mariam" w:cs="Sylfaen"/>
          <w:sz w:val="24"/>
          <w:szCs w:val="24"/>
          <w:lang w:val="hy-AM" w:eastAsia="hy-AM"/>
        </w:rPr>
        <w:t>է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>.</w:t>
      </w:r>
    </w:p>
    <w:p w:rsidR="001D75A1" w:rsidRPr="001D75A1" w:rsidRDefault="001D75A1" w:rsidP="001D75A1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 xml:space="preserve">1.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Հայաստանի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Հանրապետության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կառավարության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2013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թվականի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հուլիսի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18-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ի</w:t>
      </w:r>
      <w:r w:rsidR="00216114">
        <w:rPr>
          <w:rFonts w:ascii="GHEA Mariam" w:hAnsi="GHEA Mariam"/>
          <w:sz w:val="24"/>
          <w:szCs w:val="24"/>
          <w:lang w:val="hy-AM" w:eastAsia="hy-AM"/>
        </w:rPr>
        <w:t xml:space="preserve"> </w:t>
      </w:r>
      <w:bookmarkStart w:id="0" w:name="_GoBack"/>
      <w:bookmarkEnd w:id="0"/>
      <w:r w:rsidRPr="001D75A1">
        <w:rPr>
          <w:rFonts w:ascii="GHEA Mariam" w:hAnsi="GHEA Mariam"/>
          <w:sz w:val="24"/>
          <w:szCs w:val="24"/>
          <w:lang w:val="hy-AM" w:eastAsia="hy-AM"/>
        </w:rPr>
        <w:t>«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ՌԱՕ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ՄԱՐՍ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փակ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բաժնետիրական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ընկերության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և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«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ԵՐՄՄԳՀԻ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փակ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բաժնետիրական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ընկերության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տարածքներում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ազատ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տնտեսական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գոտի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ստեղ</w:t>
      </w:r>
      <w:r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ծելու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>«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Սիտրոնիկս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Արմենիա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փակ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բաժնետիրական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ընկերությունն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ազատ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տնտեսական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գոտու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կազմակերպիչ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ճանաչելու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և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ստեղծված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ազատ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տնտեսական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գոտու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մեկնարկը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թույլատրելու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ինչպես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նաև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ազատ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տնտեսական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գոտու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գործու</w:t>
      </w:r>
      <w:r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նեության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վերաբերյալ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կազմակերպչի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կողմից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լիազոր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մարմին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հաշվետվու</w:t>
      </w:r>
      <w:r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թյունների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ներկայացման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ձևերը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հաստատելու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մասին</w:t>
      </w:r>
      <w:r w:rsidRPr="001D75A1">
        <w:rPr>
          <w:rFonts w:ascii="GHEA Mariam" w:hAnsi="GHEA Mariam"/>
          <w:bCs/>
          <w:sz w:val="24"/>
          <w:szCs w:val="24"/>
          <w:lang w:val="hy-AM" w:eastAsia="hy-AM"/>
        </w:rPr>
        <w:t xml:space="preserve">» </w:t>
      </w:r>
      <w:r w:rsidRPr="001D75A1">
        <w:rPr>
          <w:rFonts w:ascii="GHEA Mariam" w:hAnsi="GHEA Mariam" w:cs="Sylfaen"/>
          <w:sz w:val="24"/>
          <w:szCs w:val="24"/>
          <w:lang w:val="hy-AM"/>
        </w:rPr>
        <w:t>N 785-</w:t>
      </w:r>
      <w:r w:rsidRPr="001D75A1">
        <w:rPr>
          <w:rFonts w:ascii="GHEA Mariam" w:hAnsi="GHEA Mariam" w:cs="Arial"/>
          <w:sz w:val="24"/>
          <w:szCs w:val="24"/>
          <w:lang w:val="hy-AM"/>
        </w:rPr>
        <w:t>Ա</w:t>
      </w:r>
      <w:r w:rsidRPr="001D75A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որոշման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2-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րդ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կետի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3-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րդ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ենթակետում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>«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10»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թիվը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փոխարինել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>«</w:t>
      </w:r>
      <w:r w:rsidRPr="001D75A1">
        <w:rPr>
          <w:rFonts w:ascii="GHEA Mariam" w:hAnsi="GHEA Mariam"/>
          <w:sz w:val="24"/>
          <w:szCs w:val="24"/>
          <w:lang w:val="hy-AM" w:eastAsia="hy-AM"/>
        </w:rPr>
        <w:t>11</w:t>
      </w:r>
      <w:r w:rsidRPr="001D75A1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1D75A1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1D75A1">
        <w:rPr>
          <w:rFonts w:ascii="GHEA Mariam" w:hAnsi="GHEA Mariam" w:cs="Arial"/>
          <w:sz w:val="24"/>
          <w:szCs w:val="24"/>
          <w:lang w:val="hy-AM" w:eastAsia="hy-AM"/>
        </w:rPr>
        <w:t>թվով։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D75A1" w:rsidRDefault="001D75A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D75A1" w:rsidRPr="00973069" w:rsidRDefault="001D75A1" w:rsidP="001D75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730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730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730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D75A1" w:rsidRPr="00973069" w:rsidRDefault="001D75A1" w:rsidP="001D75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7306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7306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</w:r>
      <w:r w:rsidRPr="009730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73069">
        <w:rPr>
          <w:rFonts w:ascii="GHEA Mariam" w:hAnsi="GHEA Mariam" w:cs="Sylfaen"/>
          <w:sz w:val="24"/>
          <w:szCs w:val="24"/>
          <w:lang w:val="hy-AM"/>
        </w:rPr>
        <w:t>.</w:t>
      </w:r>
      <w:r w:rsidRPr="0097306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7306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D75A1" w:rsidRPr="00973069" w:rsidRDefault="001D75A1" w:rsidP="001D75A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D75A1" w:rsidRPr="001D75A1" w:rsidRDefault="001D75A1" w:rsidP="001D75A1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973069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D75A1" w:rsidRPr="001D75A1" w:rsidSect="001D75A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A0D" w:rsidRDefault="00253A0D">
      <w:r>
        <w:separator/>
      </w:r>
    </w:p>
  </w:endnote>
  <w:endnote w:type="continuationSeparator" w:id="0">
    <w:p w:rsidR="00253A0D" w:rsidRDefault="0025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53A0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12B26">
      <w:rPr>
        <w:noProof/>
      </w:rPr>
      <w:t>voroshumTK102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A0D" w:rsidRDefault="00253A0D">
      <w:r>
        <w:separator/>
      </w:r>
    </w:p>
  </w:footnote>
  <w:footnote w:type="continuationSeparator" w:id="0">
    <w:p w:rsidR="00253A0D" w:rsidRDefault="00253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2B2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20C71"/>
    <w:multiLevelType w:val="hybridMultilevel"/>
    <w:tmpl w:val="25E08BA8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5A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5A1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114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3A0D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B2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B9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04FB34"/>
  <w15:chartTrackingRefBased/>
  <w15:docId w15:val="{6C8A522A-FAD3-4897-A8D9-41EF3A4E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D75A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D75A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2023-07-26T04:44:00Z</dcterms:created>
  <dcterms:modified xsi:type="dcterms:W3CDTF">2023-07-26T06:10:00Z</dcterms:modified>
</cp:coreProperties>
</file>