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E5" w:rsidRDefault="00CC2EE5" w:rsidP="00B171C1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2EE5" w:rsidRDefault="00CC2EE5" w:rsidP="00B171C1">
      <w:pPr>
        <w:jc w:val="center"/>
      </w:pPr>
    </w:p>
    <w:p w:rsidR="00CC2EE5" w:rsidRPr="003170EE" w:rsidRDefault="00CC2EE5" w:rsidP="00B171C1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CC2EE5" w:rsidRPr="00790EAE" w:rsidRDefault="00CC2EE5" w:rsidP="00B171C1">
      <w:pPr>
        <w:pStyle w:val="mechtex"/>
        <w:rPr>
          <w:rFonts w:ascii="GHEA Mariam" w:hAnsi="GHEA Mariam"/>
          <w:b/>
        </w:rPr>
      </w:pPr>
    </w:p>
    <w:p w:rsidR="00CC2EE5" w:rsidRDefault="00CC2EE5" w:rsidP="00B171C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  <w:r w:rsidRPr="000D08EB">
        <w:rPr>
          <w:rFonts w:ascii="GHEA Mariam" w:hAnsi="GHEA Mariam"/>
          <w:sz w:val="24"/>
          <w:szCs w:val="24"/>
          <w:lang w:val="hy-AM"/>
        </w:rPr>
        <w:t>27</w:t>
      </w:r>
      <w:r w:rsidRPr="000D08EB">
        <w:rPr>
          <w:rFonts w:ascii="GHEA Mariam" w:hAnsi="GHEA Mariam"/>
          <w:sz w:val="24"/>
          <w:szCs w:val="24"/>
        </w:rPr>
        <w:t xml:space="preserve"> </w:t>
      </w:r>
      <w:r w:rsidRPr="000D08EB">
        <w:rPr>
          <w:rFonts w:ascii="GHEA Mariam" w:hAnsi="GHEA Mariam"/>
          <w:sz w:val="24"/>
          <w:szCs w:val="24"/>
          <w:lang w:val="hy-AM"/>
        </w:rPr>
        <w:t>հուլ</w:t>
      </w:r>
      <w:r w:rsidRPr="000D08EB">
        <w:rPr>
          <w:rFonts w:ascii="GHEA Mariam" w:hAnsi="GHEA Mariam"/>
          <w:sz w:val="24"/>
          <w:szCs w:val="24"/>
        </w:rPr>
        <w:t>իսի 20</w:t>
      </w:r>
      <w:r w:rsidRPr="000D08EB">
        <w:rPr>
          <w:rFonts w:ascii="GHEA Mariam" w:hAnsi="GHEA Mariam"/>
          <w:sz w:val="24"/>
          <w:szCs w:val="24"/>
          <w:lang w:val="hy-AM"/>
        </w:rPr>
        <w:t>23</w:t>
      </w:r>
      <w:r w:rsidRPr="000D08EB">
        <w:rPr>
          <w:rFonts w:ascii="GHEA Mariam" w:hAnsi="GHEA Mariam"/>
          <w:sz w:val="24"/>
          <w:szCs w:val="24"/>
        </w:rPr>
        <w:t xml:space="preserve"> </w:t>
      </w:r>
      <w:r w:rsidRPr="000D08EB">
        <w:rPr>
          <w:rFonts w:ascii="GHEA Mariam" w:hAnsi="GHEA Mariam" w:cs="Sylfaen"/>
          <w:sz w:val="24"/>
          <w:szCs w:val="24"/>
        </w:rPr>
        <w:t>թվականի</w:t>
      </w:r>
      <w:r w:rsidRPr="000D08EB">
        <w:rPr>
          <w:rFonts w:ascii="GHEA Mariam" w:hAnsi="GHEA Mariam"/>
          <w:sz w:val="24"/>
          <w:szCs w:val="24"/>
        </w:rPr>
        <w:t xml:space="preserve">  N              - Ն</w:t>
      </w: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</w:p>
    <w:p w:rsidR="00AE5F57" w:rsidRPr="000D08EB" w:rsidRDefault="00AE5F57">
      <w:pPr>
        <w:jc w:val="center"/>
        <w:rPr>
          <w:rFonts w:ascii="GHEA Mariam" w:hAnsi="GHEA Mariam"/>
          <w:sz w:val="24"/>
          <w:szCs w:val="24"/>
        </w:rPr>
      </w:pPr>
    </w:p>
    <w:p w:rsidR="00AE5F57" w:rsidRPr="000D08EB" w:rsidRDefault="00AE5F57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AE5F57" w:rsidRPr="000D08EB" w:rsidRDefault="00AE5F57" w:rsidP="00AE5F57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0D08EB">
        <w:rPr>
          <w:rFonts w:ascii="GHEA Mariam" w:hAnsi="GHEA Mariam" w:cs="Sylfaen"/>
          <w:noProof/>
          <w:sz w:val="24"/>
          <w:szCs w:val="24"/>
          <w:lang w:val="hy-AM"/>
        </w:rPr>
        <w:t>«ՀԱՅԱՍՏԱՆԻ ՀԱ</w:t>
      </w:r>
      <w:r w:rsidR="00D04259">
        <w:rPr>
          <w:rFonts w:ascii="GHEA Mariam" w:hAnsi="GHEA Mariam" w:cs="Sylfaen"/>
          <w:noProof/>
          <w:sz w:val="24"/>
          <w:szCs w:val="24"/>
          <w:lang w:val="hy-AM"/>
        </w:rPr>
        <w:t xml:space="preserve">ՆՐԱՊԵՏՈՒԹՅԱՆ 2023 ԹՎԱԿԱՆԻ </w:t>
      </w:r>
      <w:r w:rsidRPr="000D08EB">
        <w:rPr>
          <w:rFonts w:ascii="GHEA Mariam" w:hAnsi="GHEA Mariam" w:cs="Sylfaen"/>
          <w:noProof/>
          <w:sz w:val="24"/>
          <w:szCs w:val="24"/>
          <w:lang w:val="hy-AM"/>
        </w:rPr>
        <w:t xml:space="preserve">ՊԵՏԱԿԱՆ </w:t>
      </w:r>
    </w:p>
    <w:p w:rsidR="00AE5F57" w:rsidRPr="000D08EB" w:rsidRDefault="00AE5F57" w:rsidP="00D04259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0D08E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ԲՅՈՒՋԵԻ ՄԱՍԻՆ» </w:t>
      </w:r>
      <w:r w:rsidR="00D04259" w:rsidRPr="00D04259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04259" w:rsidRPr="00D04259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04259" w:rsidRPr="00D04259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0425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ՕՐԵՆՔՈՒՄ </w:t>
      </w:r>
      <w:r w:rsidRPr="00D0425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ՎԵՐԱԲԱՇԽՈՒՄ, ՓՈՓՈԽՈՒԹՅՈՒՆՆԵՐ, ՀԱՅԱՍՏԱՆԻ ՀԱՆՐԱՊԵՏՈՒԹՅԱՆ</w:t>
      </w:r>
      <w:r w:rsidRPr="000D08E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D04259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ԿԱՌԱՎԱՐՈՒԹՅԱՆ 2022 ԹՎԱԿԱՆԻ ԴԵԿՏԵՄԲԵՐԻ 29-Ի N 2111-Ն ՈՐՈՇՄԱՆ </w:t>
      </w:r>
      <w:r w:rsidRPr="000D08EB">
        <w:rPr>
          <w:rFonts w:ascii="GHEA Mariam" w:hAnsi="GHEA Mariam" w:cs="Sylfaen"/>
          <w:noProof/>
          <w:sz w:val="24"/>
          <w:szCs w:val="24"/>
          <w:lang w:val="hy-AM"/>
        </w:rPr>
        <w:t>ՄԵՋ ՓՈՓՈԽՈՒԹՅՈՒՆՆԵՐ ԵՎ ԼՐԱՑՈՒՄՆԵՐ ԿԱՏԱՐԵԼՈՒ ՄԱՍԻՆ</w:t>
      </w:r>
    </w:p>
    <w:p w:rsidR="00AE5F57" w:rsidRPr="000D08EB" w:rsidRDefault="00AE5F57" w:rsidP="00AE5F57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0D08EB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</w:t>
      </w:r>
      <w:r w:rsidRPr="000D08EB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0D08EB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-------</w:t>
      </w:r>
      <w:r w:rsidRPr="000D08EB">
        <w:rPr>
          <w:rFonts w:ascii="GHEA Mariam" w:hAnsi="GHEA Mariam" w:cs="Sylfaen"/>
          <w:noProof/>
          <w:sz w:val="24"/>
          <w:szCs w:val="24"/>
          <w:lang w:val="hy-AM"/>
        </w:rPr>
        <w:t>------</w:t>
      </w:r>
    </w:p>
    <w:p w:rsidR="00AE5F57" w:rsidRPr="000D08EB" w:rsidRDefault="00AE5F57" w:rsidP="00AE5F57">
      <w:pPr>
        <w:tabs>
          <w:tab w:val="center" w:pos="-6480"/>
          <w:tab w:val="left" w:pos="567"/>
          <w:tab w:val="left" w:pos="1134"/>
          <w:tab w:val="right" w:pos="8640"/>
        </w:tabs>
        <w:spacing w:line="408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AE5F57" w:rsidRPr="000D08EB" w:rsidRDefault="00AE5F57" w:rsidP="00AE5F57">
      <w:pPr>
        <w:tabs>
          <w:tab w:val="center" w:pos="-6480"/>
          <w:tab w:val="left" w:pos="567"/>
          <w:tab w:val="left" w:pos="1134"/>
          <w:tab w:val="right" w:pos="8640"/>
        </w:tabs>
        <w:spacing w:line="408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D04259">
        <w:rPr>
          <w:rFonts w:ascii="GHEA Mariam" w:hAnsi="GHEA Mariam"/>
          <w:spacing w:val="-4"/>
          <w:sz w:val="24"/>
          <w:szCs w:val="24"/>
          <w:lang w:val="hy-AM"/>
        </w:rPr>
        <w:t xml:space="preserve">Հիմք ընդունելով 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>«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Հանրապետության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բյուջետային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 xml:space="preserve"> </w:t>
      </w:r>
      <w:r w:rsidRPr="00D04259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համակարգի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D04259" w:rsidRPr="00D042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04259" w:rsidRPr="00D0425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04259" w:rsidRPr="00D0425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0425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մասը՝</w:t>
      </w:r>
      <w:r w:rsidRPr="000D08E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Pr="000D08E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0D08E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AE5F57" w:rsidRPr="000D08EB" w:rsidRDefault="00AE5F57" w:rsidP="00D04259">
      <w:pPr>
        <w:pStyle w:val="norm"/>
        <w:numPr>
          <w:ilvl w:val="0"/>
          <w:numId w:val="1"/>
        </w:numPr>
        <w:shd w:val="clear" w:color="auto" w:fill="FFFFFF"/>
        <w:tabs>
          <w:tab w:val="left" w:pos="993"/>
          <w:tab w:val="left" w:pos="1134"/>
        </w:tabs>
        <w:spacing w:line="408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D04259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2023 թվականի պետական բյուջեի մասին»</w:t>
      </w:r>
      <w:r w:rsidRPr="000D08E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օրենքի  </w:t>
      </w:r>
      <w:r w:rsidRPr="000D08EB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N 1 </w:t>
      </w:r>
      <w:r w:rsidRPr="000D08EB">
        <w:rPr>
          <w:rFonts w:ascii="GHEA Mariam" w:hAnsi="GHEA Mariam" w:cs="Sylfaen"/>
          <w:color w:val="000000"/>
          <w:sz w:val="24"/>
          <w:szCs w:val="24"/>
          <w:lang w:val="hy-AM"/>
        </w:rPr>
        <w:t>հավելվածի</w:t>
      </w:r>
      <w:r w:rsidRPr="000D08EB">
        <w:rPr>
          <w:rFonts w:ascii="GHEA Mariam" w:hAnsi="GHEA Mariam" w:cs="Times Armenian"/>
          <w:color w:val="000000"/>
          <w:sz w:val="24"/>
          <w:szCs w:val="24"/>
          <w:lang w:val="hy-AM"/>
        </w:rPr>
        <w:t xml:space="preserve"> N 2 </w:t>
      </w:r>
      <w:r w:rsidRPr="000D08EB">
        <w:rPr>
          <w:rFonts w:ascii="GHEA Mariam" w:hAnsi="GHEA Mariam" w:cs="Sylfaen"/>
          <w:color w:val="000000"/>
          <w:sz w:val="24"/>
          <w:szCs w:val="24"/>
          <w:lang w:val="hy-AM"/>
        </w:rPr>
        <w:t>աղյուսակում կատարել վերաբաշխում, N 1 հավելվածի N 3 աղյուսակում կատարել փոփոխու</w:t>
      </w:r>
      <w:r w:rsidR="00D04259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0D08EB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թյուններ, </w:t>
      </w:r>
      <w:r w:rsidRPr="000D08E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</w:t>
      </w:r>
      <w:r w:rsidR="00D04259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     </w:t>
      </w:r>
      <w:r w:rsidRPr="000D08E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 3, 4, 5, 9, 9.1 և 10 հավելվածներում կատարել փոփոխություններ </w:t>
      </w:r>
      <w:r w:rsidRPr="000D08E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և լրացումներ` համաձայն NN 1, 2, 3, 4, 5, 6 և 7 հավելվածների:</w:t>
      </w:r>
    </w:p>
    <w:p w:rsidR="00AE5F57" w:rsidRPr="000D08EB" w:rsidRDefault="00AE5F57" w:rsidP="00AE5F57">
      <w:pPr>
        <w:pStyle w:val="norm"/>
        <w:numPr>
          <w:ilvl w:val="0"/>
          <w:numId w:val="1"/>
        </w:numPr>
        <w:shd w:val="clear" w:color="auto" w:fill="FFFFFF"/>
        <w:tabs>
          <w:tab w:val="left" w:pos="1134"/>
        </w:tabs>
        <w:spacing w:line="408" w:lineRule="auto"/>
        <w:ind w:left="0" w:firstLine="709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>Սույն որոշումն ուժի մեջ է մտնում պաշտոնական հրապարակմանը հաջորդող օրվանից:</w:t>
      </w:r>
    </w:p>
    <w:p w:rsidR="00AE5F57" w:rsidRPr="000D08EB" w:rsidRDefault="00AE5F57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AE5F57" w:rsidRPr="000D08EB" w:rsidRDefault="00AE5F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0425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0D08E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E5F57" w:rsidRPr="000D08EB" w:rsidRDefault="00AE5F5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D08EB">
        <w:rPr>
          <w:rFonts w:ascii="GHEA Mariam" w:hAnsi="GHEA Mariam"/>
          <w:sz w:val="24"/>
          <w:szCs w:val="24"/>
          <w:lang w:val="af-ZA"/>
        </w:rPr>
        <w:t xml:space="preserve">       </w:t>
      </w:r>
      <w:r w:rsidR="009917D0">
        <w:rPr>
          <w:rFonts w:ascii="GHEA Mariam" w:hAnsi="GHEA Mariam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/>
          <w:sz w:val="24"/>
          <w:szCs w:val="24"/>
          <w:lang w:val="af-ZA"/>
        </w:rPr>
        <w:t xml:space="preserve">   </w:t>
      </w:r>
      <w:r w:rsidR="00D04259">
        <w:rPr>
          <w:rFonts w:ascii="GHEA Mariam" w:hAnsi="GHEA Mariam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af-ZA"/>
        </w:rPr>
        <w:tab/>
      </w:r>
      <w:r w:rsidRPr="000D08EB">
        <w:rPr>
          <w:rFonts w:ascii="GHEA Mariam" w:hAnsi="GHEA Mariam" w:cs="Arial Armenian"/>
          <w:sz w:val="24"/>
          <w:szCs w:val="24"/>
          <w:lang w:val="hy-AM"/>
        </w:rPr>
        <w:t>Ն</w:t>
      </w:r>
      <w:r w:rsidRPr="000D08EB">
        <w:rPr>
          <w:rFonts w:ascii="GHEA Mariam" w:hAnsi="GHEA Mariam" w:cs="Sylfaen"/>
          <w:sz w:val="24"/>
          <w:szCs w:val="24"/>
          <w:lang w:val="af-ZA"/>
        </w:rPr>
        <w:t>.</w:t>
      </w:r>
      <w:r w:rsidRPr="000D08E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37DA" w:rsidRPr="000D08EB" w:rsidRDefault="00AE5F57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8037DA" w:rsidRPr="000D08EB" w:rsidSect="00D04259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134" w:left="1440" w:header="720" w:footer="576" w:gutter="0"/>
          <w:pgNumType w:start="1"/>
          <w:cols w:space="720"/>
          <w:titlePg/>
          <w:docGrid w:linePitch="272"/>
        </w:sectPr>
      </w:pPr>
      <w:r w:rsidRPr="000D08E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AE5F57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W w:w="15112" w:type="dxa"/>
        <w:tblInd w:w="-567" w:type="dxa"/>
        <w:tblLook w:val="04A0" w:firstRow="1" w:lastRow="0" w:firstColumn="1" w:lastColumn="0" w:noHBand="0" w:noVBand="1"/>
      </w:tblPr>
      <w:tblGrid>
        <w:gridCol w:w="1224"/>
        <w:gridCol w:w="1682"/>
        <w:gridCol w:w="8135"/>
        <w:gridCol w:w="1997"/>
        <w:gridCol w:w="2074"/>
      </w:tblGrid>
      <w:tr w:rsidR="008037DA" w:rsidRPr="00D04259" w:rsidTr="009917D0">
        <w:trPr>
          <w:trHeight w:val="1187"/>
        </w:trPr>
        <w:tc>
          <w:tcPr>
            <w:tcW w:w="151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«ՀԱՅԱUՏԱՆԻ ՀԱՆՐԱՊԵՏՈՒԹՅԱՆ 2023 ԹՎԱԿԱՆԻ ՊԵՏԱԿԱՆ ԲՅՈՒՋԵԻ ՄԱUԻՆ» ՀԱՅԱUՏԱՆԻ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</w:t>
            </w:r>
            <w:r w:rsidR="00F0337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5 ՀԱՎԵԼՎԱԾԻ </w:t>
            </w:r>
            <w:r w:rsidRPr="008037D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F0337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037DA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 ԱՂՅՈՒՍԱԿՈՒՄ ԿԱՏԱՐՎՈՂ ՓՈՓՈԽՈՒԹՅՈՒՆՆԵՐԸ </w:t>
            </w:r>
          </w:p>
        </w:tc>
      </w:tr>
      <w:tr w:rsidR="008037DA" w:rsidRPr="00D04259" w:rsidTr="009917D0">
        <w:trPr>
          <w:trHeight w:val="262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F03379" w:rsidRPr="008037DA" w:rsidTr="009917D0">
        <w:trPr>
          <w:trHeight w:val="33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3379" w:rsidRPr="008037DA" w:rsidRDefault="00F03379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3379" w:rsidRPr="008037DA" w:rsidRDefault="00F03379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3379" w:rsidRPr="008037DA" w:rsidRDefault="00F03379" w:rsidP="008037D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0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03379" w:rsidRPr="00F03379" w:rsidRDefault="00F03379" w:rsidP="00F0337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037DA" w:rsidRPr="008037DA" w:rsidTr="009917D0">
        <w:trPr>
          <w:trHeight w:val="127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8037DA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8037DA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0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8037DA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իսկ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նվազեցումները՝ փակագծերում)</w:t>
            </w:r>
          </w:p>
        </w:tc>
      </w:tr>
      <w:tr w:rsidR="000D08EB" w:rsidRPr="008037DA" w:rsidTr="009917D0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F03379" w:rsidRDefault="00F03379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F03379" w:rsidRDefault="00F03379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F03379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F03379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037DA" w:rsidRPr="008037DA" w:rsidTr="009917D0">
        <w:trPr>
          <w:trHeight w:val="6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37DA" w:rsidRPr="00EE7B14" w:rsidRDefault="008037DA" w:rsidP="008037DA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  <w:r w:rsidR="00EE7B14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EE7B14" w:rsidP="008037D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r w:rsidR="008037DA" w:rsidRPr="008037D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արդարադատության նախարարություն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0D08EB" w:rsidRPr="008037DA" w:rsidTr="009917D0">
        <w:trPr>
          <w:trHeight w:val="233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6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6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37DA" w:rsidRPr="008037DA" w:rsidTr="009917D0">
        <w:trPr>
          <w:trHeight w:val="3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46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8037DA" w:rsidTr="009917D0">
        <w:trPr>
          <w:trHeight w:val="100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6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F35BA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համար վարչական և այլ  սարքավորումների ձեռքբերում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EE7B14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E7B1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7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46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0D08EB" w:rsidRPr="008037DA" w:rsidTr="009917D0">
        <w:trPr>
          <w:trHeight w:val="364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29773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1343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6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37DA" w:rsidRPr="008037DA" w:rsidTr="009917D0">
        <w:trPr>
          <w:trHeight w:val="33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467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67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33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EE7B14" w:rsidRDefault="008037DA" w:rsidP="008037DA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EE7B14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8037DA" w:rsidTr="009917D0">
        <w:trPr>
          <w:trHeight w:val="7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37DA" w:rsidRPr="008037DA" w:rsidRDefault="008037DA" w:rsidP="008037D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37DA" w:rsidRPr="008037DA" w:rsidRDefault="008037DA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</w:rPr>
      </w:pPr>
    </w:p>
    <w:p w:rsidR="008037DA" w:rsidRPr="000D08EB" w:rsidRDefault="00EE7B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</w:t>
      </w:r>
      <w:r w:rsidR="008037DA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037DA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037DA" w:rsidRPr="000D08EB" w:rsidRDefault="008037DA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08EB">
        <w:rPr>
          <w:rFonts w:ascii="GHEA Mariam" w:hAnsi="GHEA Mariam"/>
          <w:sz w:val="24"/>
          <w:szCs w:val="24"/>
          <w:lang w:val="hy-AM"/>
        </w:rPr>
        <w:t xml:space="preserve"> </w:t>
      </w:r>
      <w:r w:rsidR="00EE7B14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0D08EB">
        <w:rPr>
          <w:rFonts w:ascii="GHEA Mariam" w:hAnsi="GHEA Mariam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037DA" w:rsidRPr="000D08EB" w:rsidRDefault="008037DA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="00EE7B14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8037DA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A008F9" w:rsidRPr="000D08EB" w:rsidRDefault="00A008F9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20" w:type="dxa"/>
        <w:tblInd w:w="-284" w:type="dxa"/>
        <w:tblLook w:val="04A0" w:firstRow="1" w:lastRow="0" w:firstColumn="1" w:lastColumn="0" w:noHBand="0" w:noVBand="1"/>
      </w:tblPr>
      <w:tblGrid>
        <w:gridCol w:w="709"/>
        <w:gridCol w:w="851"/>
        <w:gridCol w:w="3762"/>
        <w:gridCol w:w="1575"/>
        <w:gridCol w:w="1982"/>
        <w:gridCol w:w="2244"/>
        <w:gridCol w:w="1915"/>
        <w:gridCol w:w="1782"/>
      </w:tblGrid>
      <w:tr w:rsidR="00463DA8" w:rsidRPr="00D04259" w:rsidTr="009917D0">
        <w:trPr>
          <w:trHeight w:val="957"/>
        </w:trPr>
        <w:tc>
          <w:tcPr>
            <w:tcW w:w="148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EE7B14" w:rsidP="00463D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463DA8"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463DA8"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E7B1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EE7B14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EE7B14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463DA8"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ԼՎԱԾԻ N 3 ԱՂՅՈՒՍԱԿՈՒՄ ԿԱՏԱՐՎՈՂ </w:t>
            </w:r>
            <w:r w:rsidR="00463DA8"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008F9" w:rsidRPr="00A008F9" w:rsidRDefault="00A008F9" w:rsidP="00463DA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463DA8" w:rsidRPr="00463DA8" w:rsidRDefault="00F03379" w:rsidP="00463DA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463DA8" w:rsidRPr="00463DA8" w:rsidTr="009917D0">
        <w:trPr>
          <w:trHeight w:val="915"/>
        </w:trPr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37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</w:t>
            </w:r>
            <w:r w:rsidR="00265727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ջետային գլխավոր կարգադրիչների, 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և միջոցառումների  և ուղղությունների անվանումները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08F9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63DA8" w:rsidRPr="00463DA8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նշանով, իսկ նվազեցումները` փակագծերում)</w:t>
            </w:r>
          </w:p>
        </w:tc>
      </w:tr>
      <w:tr w:rsidR="00463DA8" w:rsidRPr="00463DA8" w:rsidTr="009917D0">
        <w:trPr>
          <w:trHeight w:val="324"/>
        </w:trPr>
        <w:tc>
          <w:tcPr>
            <w:tcW w:w="15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9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F35BA5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F35BA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5D54CE" w:rsidRPr="000D08EB" w:rsidTr="009917D0">
        <w:trPr>
          <w:cantSplit/>
          <w:trHeight w:val="19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D54CE" w:rsidRPr="00F0337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5D54CE" w:rsidRPr="00F0337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7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CE" w:rsidRPr="00463DA8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CE" w:rsidRPr="00463DA8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4CE" w:rsidRPr="00463DA8" w:rsidRDefault="00A008F9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4CE" w:rsidRPr="00463DA8" w:rsidRDefault="00A008F9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4CE" w:rsidRPr="00463DA8" w:rsidRDefault="00A008F9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4CE" w:rsidRPr="00463DA8" w:rsidRDefault="00A008F9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ֆինանսական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այլ ակտիվների</w:t>
            </w: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EE7B14" w:rsidRDefault="00463DA8" w:rsidP="00463DA8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(97,200.0)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4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</w:t>
            </w: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կարողությունների զարգացում և տեխնիկական հագեցվածության ապահովում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97,200.0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3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6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3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3DA8" w:rsidRPr="00463DA8" w:rsidRDefault="00463DA8" w:rsidP="00463DA8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63DA8" w:rsidRPr="00463DA8" w:rsidRDefault="00463DA8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63DA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463DA8" w:rsidRPr="000D08EB" w:rsidRDefault="00463DA8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A008F9" w:rsidRPr="005903D8" w:rsidRDefault="00EE7B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</w:t>
      </w:r>
      <w:r w:rsidR="00A008F9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008F9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08F9" w:rsidRPr="005903D8" w:rsidRDefault="00EE7B14" w:rsidP="00B171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</w:t>
      </w:r>
      <w:r w:rsidR="00A008F9"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A008F9"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A008F9"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008F9"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08F9" w:rsidRDefault="00A008F9" w:rsidP="00B171C1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EE7B14"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008F9" w:rsidRPr="000D08EB" w:rsidRDefault="00A008F9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A008F9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1" w:type="dxa"/>
        <w:tblInd w:w="-284" w:type="dxa"/>
        <w:tblLook w:val="04A0" w:firstRow="1" w:lastRow="0" w:firstColumn="1" w:lastColumn="0" w:noHBand="0" w:noVBand="1"/>
      </w:tblPr>
      <w:tblGrid>
        <w:gridCol w:w="606"/>
        <w:gridCol w:w="606"/>
        <w:gridCol w:w="591"/>
        <w:gridCol w:w="711"/>
        <w:gridCol w:w="849"/>
        <w:gridCol w:w="7269"/>
        <w:gridCol w:w="1842"/>
        <w:gridCol w:w="2127"/>
      </w:tblGrid>
      <w:tr w:rsidR="00834B02" w:rsidRPr="00D04259" w:rsidTr="009917D0">
        <w:trPr>
          <w:trHeight w:val="705"/>
        </w:trPr>
        <w:tc>
          <w:tcPr>
            <w:tcW w:w="146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008F9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34B02" w:rsidRPr="00834B02" w:rsidRDefault="00A008F9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A008F9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 w:eastAsia="en-US"/>
              </w:rPr>
              <w:t>N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</w:t>
            </w:r>
            <w:r w:rsidR="00834B02"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ՓՈՓՈԽՈՒԹՅՈՒՆՆԵՐԸ  </w:t>
            </w:r>
          </w:p>
        </w:tc>
      </w:tr>
      <w:tr w:rsidR="000D08EB" w:rsidRPr="000D08EB" w:rsidTr="009917D0">
        <w:trPr>
          <w:trHeight w:val="345"/>
        </w:trPr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34B02" w:rsidRPr="00834B02" w:rsidRDefault="00F03379" w:rsidP="00834B0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0D08EB" w:rsidRPr="00834B02" w:rsidTr="009917D0">
        <w:trPr>
          <w:trHeight w:val="427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5D54CE" w:rsidRPr="000D08EB" w:rsidTr="009917D0">
        <w:trPr>
          <w:cantSplit/>
          <w:trHeight w:val="1818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D54CE" w:rsidRPr="00A008F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 w:rsidR="00A008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D54CE" w:rsidRPr="00A008F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 w:rsidR="00A008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D54CE" w:rsidRPr="00A008F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 w:rsidR="00A008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D54CE" w:rsidRPr="00A008F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A008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D54CE" w:rsidRPr="00A008F9" w:rsidRDefault="005D54CE" w:rsidP="005D54C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A008F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CE" w:rsidRPr="00834B02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EE7B14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EE7B1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834B02" w:rsidRPr="000D08EB" w:rsidTr="009917D0">
        <w:trPr>
          <w:trHeight w:val="28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28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834B02" w:rsidRPr="000D08EB" w:rsidTr="009917D0">
        <w:trPr>
          <w:trHeight w:val="69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EE7B14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ՀԱՍԱՐԱԿԱԿԱՆ ԿԱՐԳ, </w:t>
            </w:r>
            <w:r w:rsidR="00834B02"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834B02" w:rsidRPr="000D08EB" w:rsidTr="009917D0">
        <w:trPr>
          <w:trHeight w:val="28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133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Դատական գործունեություն և իրավական պաշտպանություն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A008F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Դատարաններ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103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D7163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81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A008F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10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7403FA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</w:t>
            </w:r>
            <w:r w:rsidR="00834B02"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69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008F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455A18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 </w:t>
            </w:r>
            <w:r w:rsidR="00834B02" w:rsidRPr="00834B02">
              <w:rPr>
                <w:rFonts w:ascii="GHEA Mariam" w:hAnsi="GHEA Mariam"/>
                <w:sz w:val="24"/>
                <w:szCs w:val="24"/>
                <w:lang w:eastAsia="en-US"/>
              </w:rPr>
              <w:t>ՍԱՐՔԱՎՈՐՈՒՄՆԵՐ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0D08EB" w:rsidTr="009917D0">
        <w:trPr>
          <w:trHeight w:val="345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</w:tbl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4B02" w:rsidRPr="000D08EB" w:rsidRDefault="00EE7B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34B02" w:rsidRPr="000D08EB" w:rsidRDefault="00EE7B14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834B02" w:rsidRPr="000D08EB">
        <w:rPr>
          <w:rFonts w:ascii="GHEA Mariam" w:hAnsi="GHEA Mariam"/>
          <w:sz w:val="24"/>
          <w:szCs w:val="24"/>
          <w:lang w:val="hy-AM"/>
        </w:rPr>
        <w:t xml:space="preserve"> 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834B02"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34B02" w:rsidRPr="000D08EB" w:rsidRDefault="00834B02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E7B1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0D08E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463DA8" w:rsidRPr="000D08EB" w:rsidRDefault="00463DA8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463DA8" w:rsidRPr="000D08EB" w:rsidRDefault="00463DA8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463DA8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09" w:type="dxa"/>
        <w:tblInd w:w="-142" w:type="dxa"/>
        <w:tblLook w:val="04A0" w:firstRow="1" w:lastRow="0" w:firstColumn="1" w:lastColumn="0" w:noHBand="0" w:noVBand="1"/>
      </w:tblPr>
      <w:tblGrid>
        <w:gridCol w:w="902"/>
        <w:gridCol w:w="941"/>
        <w:gridCol w:w="7922"/>
        <w:gridCol w:w="2284"/>
        <w:gridCol w:w="2260"/>
      </w:tblGrid>
      <w:tr w:rsidR="00834B02" w:rsidRPr="00D04259" w:rsidTr="009917D0">
        <w:trPr>
          <w:trHeight w:val="1058"/>
        </w:trPr>
        <w:tc>
          <w:tcPr>
            <w:tcW w:w="143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54CE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5D54CE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2 ԱՂՅՈՒՍԱԿՈՒՄ ԿԱՏԱՐՎՈՂ ՓՈՓՈԽՈՒԹՅՈՒՆՆԵՐԸ </w:t>
            </w:r>
          </w:p>
        </w:tc>
      </w:tr>
      <w:tr w:rsidR="00834B02" w:rsidRPr="00D04259" w:rsidTr="009917D0">
        <w:trPr>
          <w:trHeight w:val="332"/>
        </w:trPr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34B02" w:rsidRPr="00834B02" w:rsidRDefault="00F03379" w:rsidP="00F0337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P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8037D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)</w:t>
            </w:r>
          </w:p>
        </w:tc>
      </w:tr>
      <w:tr w:rsidR="00834B02" w:rsidRPr="00D04259" w:rsidTr="009917D0">
        <w:trPr>
          <w:trHeight w:val="1145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5D54CE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5D54C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D04259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0425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D04259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D0425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5D54CE" w:rsidRPr="00834B02" w:rsidTr="009917D0">
        <w:trPr>
          <w:trHeight w:val="1595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D54CE" w:rsidRPr="005D54CE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D54CE" w:rsidRPr="005D54CE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9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54CE" w:rsidRPr="00834B02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EE7B1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834B02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1103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834B02" w:rsidTr="009917D0">
        <w:trPr>
          <w:trHeight w:val="695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1228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Հակակոռուպցիոն դատարանի շենքային պայմանների ապահովում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347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</w:tbl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34B02" w:rsidRPr="000D08EB" w:rsidRDefault="00EE7B1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34B02" w:rsidRPr="000D08E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34B02" w:rsidRPr="000D08EB" w:rsidRDefault="00EE7B14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834B02" w:rsidRPr="000D08EB">
        <w:rPr>
          <w:rFonts w:ascii="GHEA Mariam" w:hAnsi="GHEA Mariam"/>
          <w:sz w:val="24"/>
          <w:szCs w:val="24"/>
          <w:lang w:val="hy-AM"/>
        </w:rPr>
        <w:t xml:space="preserve"> 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834B02"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834B02"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34B02" w:rsidRPr="000D08EB" w:rsidRDefault="00834B02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="00EE7B14"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834B02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30" w:type="dxa"/>
        <w:tblInd w:w="-284" w:type="dxa"/>
        <w:tblLook w:val="04A0" w:firstRow="1" w:lastRow="0" w:firstColumn="1" w:lastColumn="0" w:noHBand="0" w:noVBand="1"/>
      </w:tblPr>
      <w:tblGrid>
        <w:gridCol w:w="3989"/>
        <w:gridCol w:w="6359"/>
        <w:gridCol w:w="2268"/>
        <w:gridCol w:w="2214"/>
      </w:tblGrid>
      <w:tr w:rsidR="00834B02" w:rsidRPr="00D04259" w:rsidTr="009917D0">
        <w:trPr>
          <w:trHeight w:val="1003"/>
        </w:trPr>
        <w:tc>
          <w:tcPr>
            <w:tcW w:w="1483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2A71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834B02" w:rsidRPr="00834B02" w:rsidRDefault="00E12A71" w:rsidP="00E12A7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 </w:t>
            </w:r>
            <w:r w:rsidRPr="00E12A7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9.9</w:t>
            </w:r>
            <w:r w:rsidR="00834B02"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ԱՂՅՈՒՍԱԿՈՒՄ ԿԱՏԱՐՎՈՂ ՓՈՓՈԽՈՒԹՅՈՒՆՆԵՐԸ ԵՎ ԼՐԱՑՈՒՄՆԵՐԸ </w:t>
            </w:r>
          </w:p>
        </w:tc>
      </w:tr>
      <w:tr w:rsidR="00834B02" w:rsidRPr="00D04259" w:rsidTr="009917D0">
        <w:trPr>
          <w:trHeight w:val="25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E12A7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ՀՀ արդարադատության նախարարություն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26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5D54CE" w:rsidRDefault="00834B02" w:rsidP="00834B0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D54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30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D54CE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834B02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834B02" w:rsidRDefault="005D54CE" w:rsidP="005D54C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34B02" w:rsidRPr="00834B02" w:rsidTr="009917D0">
        <w:trPr>
          <w:trHeight w:val="1378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378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աշխատանքային պայմանների բարելավման համա</w:t>
            </w:r>
            <w:r w:rsidR="00E12A7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07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033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E12A7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Համակարգչային/էլեկտրոնային/ հսկողության համակարգ, այդ թվում՝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Ներտնային վերահսկման սարք, հատ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200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 հսկողության շղթա, հատ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200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Շարժական մոդուլ, հատ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100</w:t>
            </w:r>
          </w:p>
        </w:tc>
      </w:tr>
      <w:tr w:rsidR="00834B02" w:rsidRPr="00834B02" w:rsidTr="009917D0">
        <w:trPr>
          <w:trHeight w:val="37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 ծրագրային համակարգ, հատ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F0337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97,200.0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078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F35BA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F35BA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39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30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34B02" w:rsidRPr="005D54CE" w:rsidRDefault="00834B02" w:rsidP="00834B02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5D54CE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5D54CE" w:rsidRPr="00834B02" w:rsidTr="009917D0">
        <w:trPr>
          <w:trHeight w:val="344"/>
        </w:trPr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834B02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դասիչը` </w:t>
            </w:r>
          </w:p>
        </w:tc>
        <w:tc>
          <w:tcPr>
            <w:tcW w:w="6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834B02" w:rsidRDefault="005D54CE" w:rsidP="005D54C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34B02" w:rsidRPr="00834B02" w:rsidTr="009917D0">
        <w:trPr>
          <w:trHeight w:val="689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689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639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1033"/>
        </w:trPr>
        <w:tc>
          <w:tcPr>
            <w:tcW w:w="39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E12A7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Շինարարական աշխատանքների ավարտվածության աստիճանը, տոկոս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834B02" w:rsidRPr="00834B02" w:rsidTr="009917D0">
        <w:trPr>
          <w:trHeight w:val="344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34B02" w:rsidRPr="00834B02" w:rsidRDefault="00834B02" w:rsidP="00834B0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34B02" w:rsidRPr="00834B02" w:rsidRDefault="00834B02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834B0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(97,200.0)</w:t>
            </w:r>
          </w:p>
        </w:tc>
      </w:tr>
    </w:tbl>
    <w:p w:rsidR="000D08EB" w:rsidRDefault="000D08E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08EB" w:rsidRDefault="000D08E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D08EB" w:rsidRPr="000D08EB" w:rsidRDefault="00E12A7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D08EB" w:rsidRPr="000D08E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08EB" w:rsidRPr="000D08EB" w:rsidRDefault="00E12A71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0D08EB" w:rsidRPr="000D08EB">
        <w:rPr>
          <w:rFonts w:ascii="GHEA Mariam" w:hAnsi="GHEA Mariam"/>
          <w:sz w:val="24"/>
          <w:szCs w:val="24"/>
          <w:lang w:val="hy-AM"/>
        </w:rPr>
        <w:t xml:space="preserve"> 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0D08EB"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08EB" w:rsidRPr="000D08EB" w:rsidRDefault="000D08EB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E12A71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="00E12A71">
        <w:rPr>
          <w:rFonts w:ascii="GHEA Mariam" w:hAnsi="GHEA Mariam" w:cs="Arial Armenian"/>
          <w:sz w:val="24"/>
          <w:szCs w:val="24"/>
          <w:lang w:val="hy-AM"/>
        </w:rPr>
        <w:t xml:space="preserve">                  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4B02" w:rsidRPr="000D08EB" w:rsidRDefault="00834B02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834B02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0D08EB" w:rsidRPr="000D08EB" w:rsidRDefault="000D08EB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609" w:type="dxa"/>
        <w:tblInd w:w="-142" w:type="dxa"/>
        <w:tblLook w:val="04A0" w:firstRow="1" w:lastRow="0" w:firstColumn="1" w:lastColumn="0" w:noHBand="0" w:noVBand="1"/>
      </w:tblPr>
      <w:tblGrid>
        <w:gridCol w:w="4253"/>
        <w:gridCol w:w="6316"/>
        <w:gridCol w:w="1905"/>
        <w:gridCol w:w="2135"/>
      </w:tblGrid>
      <w:tr w:rsidR="000D08EB" w:rsidRPr="00D04259" w:rsidTr="009917D0">
        <w:trPr>
          <w:trHeight w:val="896"/>
        </w:trPr>
        <w:tc>
          <w:tcPr>
            <w:tcW w:w="14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171C1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0D08EB" w:rsidRPr="000D08EB" w:rsidRDefault="00632E11" w:rsidP="00B171C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9.1 ՀԱՎԵԼՎԱԾԻ</w:t>
            </w:r>
            <w:r w:rsidR="000D08EB"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B171C1" w:rsidRPr="00B171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NN </w:t>
            </w:r>
            <w:r w:rsidR="000D08EB"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9.1.9 </w:t>
            </w:r>
            <w:r w:rsidR="00B171C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0D08EB"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="000D08EB" w:rsidRPr="000D08EB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0D08EB"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="000D08EB" w:rsidRPr="000D08EB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="000D08EB"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41 ԱՂՅՈՒՍԱԿՆԵՐՈՒՄ ԿԱՏԱՐՎՈՂ ՓՈՓՈԽՈՒԹՅՈՒՆՆԵՐԸ ԵՎ ԼՐԱՑՈՒՄՆԵՐԸ </w:t>
            </w:r>
          </w:p>
        </w:tc>
      </w:tr>
      <w:tr w:rsidR="000D08EB" w:rsidRPr="00D04259" w:rsidTr="009917D0">
        <w:trPr>
          <w:trHeight w:val="2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5D54CE" w:rsidRPr="000D08EB" w:rsidTr="009917D0">
        <w:trPr>
          <w:trHeight w:val="2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5D54CE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 9.1.9</w:t>
            </w: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4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5D54CE" w:rsidRDefault="000D08EB" w:rsidP="000D08E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5D54CE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Քրեակատարողական ծառայություններ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130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5D54CE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D54CE" w:rsidRPr="000D08EB" w:rsidRDefault="005D54CE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D08EB" w:rsidRPr="000D08EB" w:rsidTr="009917D0">
        <w:trPr>
          <w:trHeight w:val="55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26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Նկարագրությունը` </w:t>
            </w:r>
          </w:p>
        </w:tc>
        <w:tc>
          <w:tcPr>
            <w:tcW w:w="6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 պրոբացիայի ծառայության աշխատանքային պայմանների բարելավման համա</w:t>
            </w:r>
            <w:r w:rsidR="00F35BA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վարչական սարքավորումների ձեռք</w:t>
            </w: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55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93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191B7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Պրոբացիայի ծառայություն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Համակարգչային/էլեկտրոնային/ հսկողության համակարգ, այդ թվում՝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Ներտնային վերահսկման սարք, հատ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200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Էլեկտրոնային հսկողության շղթա, հատ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200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Շարժական մոդուլ, հատ 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100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Կառավարման ծրագրային համակարգ, հատ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5D54C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529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5D54CE" w:rsidRPr="000D08EB" w:rsidTr="009917D0">
        <w:trPr>
          <w:trHeight w:val="23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54CE" w:rsidRPr="000D08EB" w:rsidRDefault="005D54CE" w:rsidP="005D54CE">
            <w:pPr>
              <w:jc w:val="right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9.1.41</w:t>
            </w:r>
            <w:r w:rsidRPr="000D08E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46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191B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քաղաքաշինության կոմիտե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24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97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E664A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ծրագրերի համակարգում և մոնիտ</w:t>
            </w:r>
            <w:r w:rsidR="00F35BA5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ո</w:t>
            </w: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1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0D08EB" w:rsidRPr="000D08EB" w:rsidTr="009917D0">
        <w:trPr>
          <w:trHeight w:val="31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31002 </w:t>
            </w:r>
          </w:p>
        </w:tc>
        <w:tc>
          <w:tcPr>
            <w:tcW w:w="1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F03379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F03379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D08EB" w:rsidRPr="000D08EB" w:rsidTr="009917D0">
        <w:trPr>
          <w:trHeight w:val="62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շենքային պայմանների ապահովում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62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դատարանի կարիքները սպասարկող նոր շենքի կառուցում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63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93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կազմակերպության(ների) անվանում(ներ)ը</w:t>
            </w:r>
            <w:r w:rsidR="00191B73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Հակակոռուպցիոն դատարան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Շինարարական աշխատանքների ավարտվածության աստիճանը, տոկոս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(5)</w:t>
            </w:r>
          </w:p>
        </w:tc>
      </w:tr>
      <w:tr w:rsidR="000D08EB" w:rsidRPr="000D08EB" w:rsidTr="009917D0">
        <w:trPr>
          <w:trHeight w:val="312"/>
        </w:trPr>
        <w:tc>
          <w:tcPr>
            <w:tcW w:w="105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(97,200.0)</w:t>
            </w:r>
          </w:p>
        </w:tc>
      </w:tr>
    </w:tbl>
    <w:p w:rsidR="000D08EB" w:rsidRDefault="000D08EB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03379" w:rsidRPr="000D08EB" w:rsidRDefault="00F03379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D08EB" w:rsidRPr="000D08EB" w:rsidRDefault="00191B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08EB" w:rsidRPr="000D08EB" w:rsidRDefault="000D08EB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D08EB">
        <w:rPr>
          <w:rFonts w:ascii="GHEA Mariam" w:hAnsi="GHEA Mariam"/>
          <w:sz w:val="24"/>
          <w:szCs w:val="24"/>
          <w:lang w:val="hy-AM"/>
        </w:rPr>
        <w:t xml:space="preserve"> </w:t>
      </w:r>
      <w:r w:rsidR="00191B73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0D08EB">
        <w:rPr>
          <w:rFonts w:ascii="GHEA Mariam" w:hAnsi="GHEA Mariam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08EB" w:rsidRPr="000D08EB" w:rsidRDefault="000D08EB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  <w:t xml:space="preserve"> </w:t>
      </w:r>
      <w:r w:rsidR="00191B73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2864E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91B7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08EB" w:rsidRPr="000D08EB" w:rsidRDefault="000D08EB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ectPr w:rsidR="000D08EB" w:rsidRPr="000D08EB" w:rsidSect="008037DA">
          <w:pgSz w:w="16834" w:h="11909" w:orient="landscape" w:code="9"/>
          <w:pgMar w:top="1440" w:right="1440" w:bottom="1021" w:left="1440" w:header="720" w:footer="578" w:gutter="0"/>
          <w:pgNumType w:start="1"/>
          <w:cols w:space="720"/>
          <w:titlePg/>
          <w:docGrid w:linePitch="272"/>
        </w:sectPr>
      </w:pPr>
    </w:p>
    <w:p w:rsidR="008037DA" w:rsidRPr="000D08EB" w:rsidRDefault="008037DA" w:rsidP="00F0337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8037DA" w:rsidRPr="000D08EB" w:rsidRDefault="008037DA" w:rsidP="00F03379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37DA" w:rsidRPr="000D08EB" w:rsidRDefault="008037DA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0D08E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հուլ</w:t>
      </w:r>
      <w:r w:rsidRPr="000D08EB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0D08EB">
        <w:rPr>
          <w:rFonts w:ascii="GHEA Mariam" w:hAnsi="GHEA Mariam" w:cs="Sylfaen"/>
          <w:spacing w:val="-2"/>
          <w:sz w:val="24"/>
          <w:szCs w:val="24"/>
          <w:lang w:val="hy-AM"/>
        </w:rPr>
        <w:t>27</w:t>
      </w:r>
      <w:r w:rsidRPr="000D08E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D08EB">
        <w:rPr>
          <w:rFonts w:ascii="GHEA Mariam" w:hAnsi="GHEA Mariam"/>
          <w:spacing w:val="-2"/>
          <w:sz w:val="24"/>
          <w:szCs w:val="24"/>
          <w:lang w:val="hy-AM"/>
        </w:rPr>
        <w:t>ի N               - Ն որոշման</w:t>
      </w:r>
    </w:p>
    <w:p w:rsidR="00F03379" w:rsidRPr="000D08EB" w:rsidRDefault="00F03379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bookmarkStart w:id="0" w:name="_GoBack"/>
      <w:bookmarkEnd w:id="0"/>
    </w:p>
    <w:tbl>
      <w:tblPr>
        <w:tblW w:w="14680" w:type="dxa"/>
        <w:tblInd w:w="-142" w:type="dxa"/>
        <w:tblLook w:val="04A0" w:firstRow="1" w:lastRow="0" w:firstColumn="1" w:lastColumn="0" w:noHBand="0" w:noVBand="1"/>
      </w:tblPr>
      <w:tblGrid>
        <w:gridCol w:w="1760"/>
        <w:gridCol w:w="4761"/>
        <w:gridCol w:w="1463"/>
        <w:gridCol w:w="1230"/>
        <w:gridCol w:w="1633"/>
        <w:gridCol w:w="1627"/>
        <w:gridCol w:w="2206"/>
      </w:tblGrid>
      <w:tr w:rsidR="000D08EB" w:rsidRPr="00D04259" w:rsidTr="009917D0">
        <w:trPr>
          <w:trHeight w:val="1170"/>
        </w:trPr>
        <w:tc>
          <w:tcPr>
            <w:tcW w:w="146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91B73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0D08EB" w:rsidRPr="000D08EB" w:rsidRDefault="000D08EB" w:rsidP="00191B7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 10 ՀԱՎԵԼՎԱԾՈՒՄ ԿԱՏԱՐՎՈՂ ՓՈՓՈԽՈՒԹՅՈՒՆՆԵՐԸ ԵՎ ԼՐԱՑՈՒՄՆԵՐԸ</w:t>
            </w:r>
          </w:p>
        </w:tc>
      </w:tr>
      <w:tr w:rsidR="000D08EB" w:rsidRPr="00D04259" w:rsidTr="009917D0">
        <w:trPr>
          <w:trHeight w:val="375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D08EB" w:rsidRPr="000D08EB" w:rsidTr="009917D0">
        <w:trPr>
          <w:trHeight w:val="633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4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4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F03379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0D08EB" w:rsidRPr="000D08EB">
              <w:rPr>
                <w:rFonts w:ascii="GHEA Mariam" w:hAnsi="GHEA Mariam"/>
                <w:sz w:val="24"/>
                <w:szCs w:val="24"/>
                <w:lang w:eastAsia="en-US"/>
              </w:rPr>
              <w:t>իավորի գինը</w:t>
            </w:r>
          </w:p>
        </w:tc>
        <w:tc>
          <w:tcPr>
            <w:tcW w:w="3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0D08EB" w:rsidRPr="000D08EB" w:rsidTr="009917D0">
        <w:trPr>
          <w:trHeight w:val="1110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3379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(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F0337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F03379" w:rsidRPr="00834B0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0D08EB" w:rsidRPr="000D08EB" w:rsidTr="009917D0">
        <w:trPr>
          <w:trHeight w:val="345"/>
        </w:trPr>
        <w:tc>
          <w:tcPr>
            <w:tcW w:w="10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 ՀՀ արդարադատության նախարարություն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36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Կալանավայրեր</w:t>
            </w:r>
          </w:p>
        </w:tc>
        <w:tc>
          <w:tcPr>
            <w:tcW w:w="22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564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1120  31001</w:t>
            </w:r>
          </w:p>
        </w:tc>
        <w:tc>
          <w:tcPr>
            <w:tcW w:w="9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D08EB" w:rsidRPr="000D08EB" w:rsidRDefault="000D08EB" w:rsidP="000D08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ՀՀ արդարադատության նախարարության պրոբացիայի ծառայության կարողությունների զարգացում և տեխնիկական հագեցվածության ապահովում</w:t>
            </w:r>
          </w:p>
        </w:tc>
        <w:tc>
          <w:tcPr>
            <w:tcW w:w="1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F03379" w:rsidRPr="000D08EB" w:rsidTr="009917D0">
        <w:trPr>
          <w:trHeight w:val="34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379" w:rsidRPr="000D08EB" w:rsidRDefault="00F03379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F0337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690"/>
        </w:trPr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48151100/504</w:t>
            </w:r>
          </w:p>
        </w:tc>
        <w:tc>
          <w:tcPr>
            <w:tcW w:w="4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Համակարգչային հսկողության համակարգեր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97,200,000.0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97,200.0</w:t>
            </w:r>
          </w:p>
        </w:tc>
      </w:tr>
      <w:tr w:rsidR="000D08EB" w:rsidRPr="000D08EB" w:rsidTr="009917D0">
        <w:trPr>
          <w:trHeight w:val="360"/>
        </w:trPr>
        <w:tc>
          <w:tcPr>
            <w:tcW w:w="10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  <w:tr w:rsidR="000D08EB" w:rsidRPr="000D08EB" w:rsidTr="009917D0">
        <w:trPr>
          <w:trHeight w:val="36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Բաժին N 03</w:t>
            </w:r>
          </w:p>
        </w:tc>
        <w:tc>
          <w:tcPr>
            <w:tcW w:w="4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Խումբ N 03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Դատարաններ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D08EB" w:rsidRPr="000D08EB" w:rsidTr="009917D0">
        <w:trPr>
          <w:trHeight w:val="41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1228  31002</w:t>
            </w:r>
          </w:p>
        </w:tc>
        <w:tc>
          <w:tcPr>
            <w:tcW w:w="90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Հակակոռուպցիոն դատարանների շենքային պայմանների ապահովում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  <w:tr w:rsidR="00F03379" w:rsidRPr="000D08EB" w:rsidTr="009917D0">
        <w:trPr>
          <w:trHeight w:val="345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379" w:rsidRPr="000D08EB" w:rsidRDefault="00F03379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</w:t>
            </w:r>
          </w:p>
        </w:tc>
        <w:tc>
          <w:tcPr>
            <w:tcW w:w="6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03379" w:rsidRPr="00F03379" w:rsidRDefault="00F03379" w:rsidP="00F03379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F03379"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3379" w:rsidRPr="000D08EB" w:rsidRDefault="00F03379" w:rsidP="00F0337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  <w:tr w:rsidR="000D08EB" w:rsidRPr="000D08EB" w:rsidTr="009917D0">
        <w:trPr>
          <w:trHeight w:val="690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4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D08EB" w:rsidRPr="000D08EB" w:rsidRDefault="000D08EB" w:rsidP="000D08E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4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8EB" w:rsidRPr="000D08EB" w:rsidRDefault="000D08EB" w:rsidP="00F03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08E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(97,200.0)</w:t>
            </w:r>
          </w:p>
        </w:tc>
      </w:tr>
    </w:tbl>
    <w:p w:rsidR="000D08EB" w:rsidRDefault="000D08EB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F03379" w:rsidRPr="000D08EB" w:rsidRDefault="00F03379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D08EB" w:rsidRPr="000D08EB" w:rsidRDefault="00191B7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0D08EB" w:rsidRPr="000D08E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D08EB" w:rsidRPr="000D08EB" w:rsidRDefault="00191B73" w:rsidP="00F0337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="000D08EB" w:rsidRPr="000D08EB">
        <w:rPr>
          <w:rFonts w:ascii="GHEA Mariam" w:hAnsi="GHEA Mariam"/>
          <w:sz w:val="24"/>
          <w:szCs w:val="24"/>
          <w:lang w:val="hy-AM"/>
        </w:rPr>
        <w:t xml:space="preserve"> 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ՎԱՐՉԱՊԵՏԻ</w:t>
      </w:r>
      <w:r w:rsidR="000D08EB" w:rsidRPr="000D08E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D08EB" w:rsidRPr="000D08E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D08EB" w:rsidRPr="000D08EB" w:rsidRDefault="000D08EB" w:rsidP="00F03379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D08E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</w:r>
      <w:r w:rsidRPr="000D08EB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191B73">
        <w:rPr>
          <w:rFonts w:ascii="GHEA Mariam" w:hAnsi="GHEA Mariam" w:cs="Sylfaen"/>
          <w:sz w:val="24"/>
          <w:szCs w:val="24"/>
          <w:lang w:val="hy-AM"/>
        </w:rPr>
        <w:t xml:space="preserve">                                 </w:t>
      </w:r>
      <w:r w:rsidRPr="000D08E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</w:t>
      </w:r>
      <w:r w:rsidR="00191B73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0D08EB">
        <w:rPr>
          <w:rFonts w:ascii="GHEA Mariam" w:hAnsi="GHEA Mariam" w:cs="Sylfaen"/>
          <w:sz w:val="24"/>
          <w:szCs w:val="24"/>
          <w:lang w:val="hy-AM"/>
        </w:rPr>
        <w:t>.</w:t>
      </w:r>
      <w:r w:rsidRPr="000D08EB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0D08E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08EB" w:rsidRPr="000D08EB" w:rsidRDefault="000D08EB" w:rsidP="00AE5F57">
      <w:pPr>
        <w:pStyle w:val="norm"/>
        <w:shd w:val="clear" w:color="auto" w:fill="FFFFFF"/>
        <w:spacing w:line="408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1F225D" w:rsidRPr="000D08EB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0D08EB" w:rsidSect="008037DA">
      <w:pgSz w:w="16834" w:h="11909" w:orient="landscape" w:code="9"/>
      <w:pgMar w:top="1440" w:right="1440" w:bottom="1021" w:left="1440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6B23" w:rsidRDefault="00AA6B23">
      <w:r>
        <w:separator/>
      </w:r>
    </w:p>
  </w:endnote>
  <w:endnote w:type="continuationSeparator" w:id="0">
    <w:p w:rsidR="00AA6B23" w:rsidRDefault="00AA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1C1" w:rsidRDefault="00B171C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917D0">
      <w:rPr>
        <w:noProof/>
        <w:sz w:val="18"/>
      </w:rPr>
      <w:t>KA-378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6B23" w:rsidRDefault="00AA6B23">
      <w:r>
        <w:separator/>
      </w:r>
    </w:p>
  </w:footnote>
  <w:footnote w:type="continuationSeparator" w:id="0">
    <w:p w:rsidR="00AA6B23" w:rsidRDefault="00AA6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1C1" w:rsidRDefault="00B171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171C1" w:rsidRDefault="00B171C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1C1" w:rsidRDefault="00B171C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023D7">
      <w:rPr>
        <w:rStyle w:val="PageNumber"/>
        <w:noProof/>
      </w:rPr>
      <w:t>2</w:t>
    </w:r>
    <w:r>
      <w:rPr>
        <w:rStyle w:val="PageNumber"/>
      </w:rPr>
      <w:fldChar w:fldCharType="end"/>
    </w:r>
  </w:p>
  <w:p w:rsidR="00B171C1" w:rsidRDefault="00B171C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8EB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B73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727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0D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4ED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73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A18"/>
    <w:rsid w:val="004560D9"/>
    <w:rsid w:val="0045670A"/>
    <w:rsid w:val="00456AB1"/>
    <w:rsid w:val="00456CF6"/>
    <w:rsid w:val="0045719E"/>
    <w:rsid w:val="00457363"/>
    <w:rsid w:val="00457A55"/>
    <w:rsid w:val="00457DD4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3DA8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6FC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4CE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E11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3D7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3FA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7DA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B02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7D0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8F9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B23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017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5F57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1C1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2EE5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59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A71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4A3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B14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379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BA5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D7163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2BBA47-415D-467E-848E-952F3D30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AE5F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AE5F57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AE5F57"/>
    <w:rPr>
      <w:rFonts w:ascii="Arial Armenian" w:hAnsi="Arial Armenian"/>
      <w:lang w:eastAsia="ru-RU"/>
    </w:rPr>
  </w:style>
  <w:style w:type="character" w:customStyle="1" w:styleId="mechtexChar">
    <w:name w:val="mechtex Char"/>
    <w:rsid w:val="00CC2EE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917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917D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99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20</Pages>
  <Words>2380</Words>
  <Characters>13568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https:/mul2.gov.am/tasks/822705/oneclick/voroshum-EK353.docx?token=5f88435dc16a3a2a7587f8cbccf13f44</cp:keywords>
  <dc:description/>
  <cp:lastModifiedBy>Anna Aloyan</cp:lastModifiedBy>
  <cp:revision>19</cp:revision>
  <cp:lastPrinted>2023-07-25T06:03:00Z</cp:lastPrinted>
  <dcterms:created xsi:type="dcterms:W3CDTF">2023-07-25T05:49:00Z</dcterms:created>
  <dcterms:modified xsi:type="dcterms:W3CDTF">2023-07-25T06:55:00Z</dcterms:modified>
</cp:coreProperties>
</file>