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725" w:rsidRPr="00946335" w:rsidRDefault="001D6725" w:rsidP="001D6725">
      <w:pPr>
        <w:pStyle w:val="a6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94633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D4132" w:rsidRDefault="003D7B28" w:rsidP="001D672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="006D4132" w:rsidRPr="006D413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D4132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ՀԻՄՆԱԿԱՆ ԿՐԹՈՒԹՅԱՆ ՀԻՄՔԻ ՎՐԱ ԱՌԱՆՑ ԸՆԴՀԱՏՄԱՆ ՆԱԽՆԱԿԱՆ (ԱՐՀԵՍՏԱԳՈՐԾԱԿԱՆ) ԿԱՄ ՄԻՋԻՆ ՄԱՍՆԱԳԻՏԱԿԱՆ</w:t>
      </w:r>
      <w:r w:rsidR="006D4132" w:rsidRPr="006D4132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6D4132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ԿՐԹԱԿԱՆ</w:t>
      </w:r>
      <w:r w:rsidR="006D4132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4132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ԾՐԱԳՐԵՐՈՎ</w:t>
      </w:r>
      <w:r w:rsidR="006D4132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4132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ՍՈՎՈՐՈ</w:t>
      </w:r>
      <w:r w:rsidR="006D4132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Ղ</w:t>
      </w:r>
    </w:p>
    <w:p w:rsidR="001D6725" w:rsidRPr="006D4132" w:rsidRDefault="006D4132" w:rsidP="001D672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41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3D7B28">
        <w:rPr>
          <w:rFonts w:ascii="GHEA Grapalat" w:hAnsi="GHEA Grapalat"/>
          <w:b/>
          <w:sz w:val="24"/>
          <w:szCs w:val="24"/>
          <w:lang w:val="af-ZA"/>
        </w:rPr>
        <w:t></w:t>
      </w:r>
      <w:r w:rsidRPr="006D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413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1D6725" w:rsidRPr="006D4132" w:rsidRDefault="006D4132" w:rsidP="001D672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D4132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75628C" w:rsidRPr="0075628C" w:rsidRDefault="001D6725" w:rsidP="001D6725">
      <w:pPr>
        <w:pStyle w:val="a6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946335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ակտի ընդունման անհրաժեշտությունը. </w:t>
      </w:r>
      <w:r w:rsidRPr="00946335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ՀՀ կառավարության որոշման նախագծում ընդգրկված ՀՀ քաղաքացիները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և օտարերկրյա պետությունների հիմնական կրթության հիմքի վրա առանց ընդհատման միջին մասնագիտական </w:t>
      </w:r>
      <w:r w:rsidRPr="00946335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ծրագրով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և չեն ավարտել ուսումնառությունը, </w:t>
      </w:r>
      <w:r w:rsidRPr="00946335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ուսումնառությունը ավարտելու հնարավորության ընձեռնմանը:</w:t>
      </w:r>
    </w:p>
    <w:p w:rsidR="001D6725" w:rsidRPr="0075628C" w:rsidRDefault="001D6725" w:rsidP="0075628C">
      <w:pPr>
        <w:pStyle w:val="a6"/>
        <w:widowControl w:val="0"/>
        <w:tabs>
          <w:tab w:val="left" w:pos="284"/>
        </w:tabs>
        <w:spacing w:line="360" w:lineRule="auto"/>
        <w:ind w:left="709"/>
        <w:jc w:val="both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5628C">
        <w:rPr>
          <w:rFonts w:ascii="GHEA Grapalat" w:hAnsi="GHEA Grapalat" w:cs="Arial"/>
          <w:b/>
          <w:sz w:val="24"/>
          <w:szCs w:val="24"/>
          <w:lang w:val="hy-AM"/>
        </w:rPr>
        <w:t>2. Ընթացիկ իրավիճակ և խնդիրները</w:t>
      </w:r>
      <w:r w:rsidRPr="0075628C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1D6725" w:rsidRPr="0075628C" w:rsidRDefault="001D6725" w:rsidP="0075628C">
      <w:pPr>
        <w:widowControl w:val="0"/>
        <w:tabs>
          <w:tab w:val="left" w:pos="284"/>
        </w:tabs>
        <w:spacing w:line="360" w:lineRule="auto"/>
        <w:ind w:left="709" w:hanging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6335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      </w:t>
      </w:r>
      <w:r w:rsidRPr="00946335">
        <w:rPr>
          <w:rFonts w:ascii="GHEA Grapalat" w:hAnsi="GHEA Grapalat" w:cs="Arial"/>
          <w:sz w:val="24"/>
          <w:szCs w:val="24"/>
          <w:lang w:val="hy-AM"/>
        </w:rPr>
        <w:tab/>
      </w:r>
      <w:r w:rsidRPr="00946335">
        <w:rPr>
          <w:rFonts w:ascii="GHEA Grapalat" w:hAnsi="GHEA Grapalat" w:cs="Arial"/>
          <w:sz w:val="24"/>
          <w:szCs w:val="24"/>
          <w:lang w:val="hy-AM"/>
        </w:rPr>
        <w:tab/>
      </w:r>
      <w:r w:rsidRPr="00946335">
        <w:rPr>
          <w:rFonts w:ascii="GHEA Grapalat" w:hAnsi="GHEA Grapalat" w:cs="Arial"/>
          <w:sz w:val="24"/>
          <w:szCs w:val="24"/>
          <w:lang w:val="hy-AM"/>
        </w:rPr>
        <w:tab/>
        <w:t xml:space="preserve">ՀՀ կառավարության որոշման նախագծում նշված ՀՀ քաղաքացիները </w:t>
      </w:r>
      <w:r w:rsidRPr="00946335">
        <w:rPr>
          <w:rFonts w:ascii="GHEA Grapalat" w:hAnsi="GHEA Grapalat"/>
          <w:sz w:val="24"/>
          <w:szCs w:val="24"/>
          <w:lang w:val="hy-AM"/>
        </w:rPr>
        <w:t>ո</w:t>
      </w:r>
      <w:r w:rsidRPr="00946335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6335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են 2024 </w:t>
      </w:r>
      <w:r w:rsidRPr="00946335">
        <w:rPr>
          <w:rFonts w:ascii="GHEA Grapalat" w:hAnsi="GHEA Grapalat" w:cs="Sylfaen"/>
          <w:sz w:val="24"/>
          <w:szCs w:val="24"/>
          <w:lang w:val="hy-AM"/>
        </w:rPr>
        <w:t>թվականի մինչև հունիսի 30</w:t>
      </w:r>
      <w:r w:rsidRPr="00946335">
        <w:rPr>
          <w:rFonts w:ascii="GHEA Grapalat" w:hAnsi="GHEA Grapalat"/>
          <w:sz w:val="24"/>
          <w:szCs w:val="24"/>
          <w:lang w:val="hy-AM"/>
        </w:rPr>
        <w:t>-ը, բացի</w:t>
      </w:r>
      <w:r w:rsidRPr="009463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46335">
        <w:rPr>
          <w:rFonts w:ascii="GHEA Grapalat" w:hAnsi="GHEA Grapalat" w:cs="GHEA Grapalat"/>
          <w:sz w:val="24"/>
          <w:szCs w:val="24"/>
          <w:lang w:val="hy-AM"/>
        </w:rPr>
        <w:t xml:space="preserve">Քաջիկ Արտակի Կարապետյանից, որը ավարտելու է 2024 թվականի մարտի 8-ին, </w:t>
      </w:r>
      <w:bookmarkStart w:id="0" w:name="_GoBack"/>
      <w:bookmarkEnd w:id="0"/>
      <w:r w:rsidRPr="00946335">
        <w:rPr>
          <w:rFonts w:ascii="GHEA Grapalat" w:hAnsi="GHEA Grapalat"/>
          <w:sz w:val="24"/>
          <w:szCs w:val="24"/>
          <w:lang w:val="hy-AM"/>
        </w:rPr>
        <w:t xml:space="preserve">Տիգրան Հայկի Մնացականյանից, որը ավարտելու է 2024 թվականի </w:t>
      </w:r>
      <w:r w:rsidRPr="00946335">
        <w:rPr>
          <w:rFonts w:ascii="GHEA Grapalat" w:hAnsi="GHEA Grapalat" w:cs="Sylfaen"/>
          <w:sz w:val="24"/>
          <w:szCs w:val="24"/>
          <w:lang w:val="hy-AM"/>
        </w:rPr>
        <w:t>փետրվարի 28-ին</w:t>
      </w:r>
      <w:r w:rsidR="00A6576C" w:rsidRPr="00A6576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5628C">
        <w:rPr>
          <w:rFonts w:ascii="GHEA Grapalat" w:hAnsi="GHEA Grapalat" w:cs="GHEA Grapalat"/>
          <w:sz w:val="24"/>
          <w:szCs w:val="24"/>
          <w:lang w:val="hy-AM"/>
        </w:rPr>
        <w:t xml:space="preserve">Մեսրոպ Ալբերտի Մանրիկյանիից, որը ավարտելու է </w:t>
      </w:r>
      <w:r w:rsidRPr="00946335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28C">
        <w:rPr>
          <w:rFonts w:ascii="GHEA Grapalat" w:hAnsi="GHEA Grapalat" w:cs="Calibri"/>
          <w:color w:val="000000"/>
          <w:sz w:val="24"/>
          <w:szCs w:val="24"/>
          <w:lang w:val="hy-AM"/>
        </w:rPr>
        <w:t>է 2</w:t>
      </w:r>
      <w:r w:rsidR="0075628C" w:rsidRPr="00A6576C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024 թվականի </w:t>
      </w:r>
      <w:r w:rsidR="0075628C" w:rsidRPr="0075628C">
        <w:rPr>
          <w:rFonts w:ascii="GHEA Grapalat" w:hAnsi="GHEA Grapalat" w:cs="Calibri"/>
          <w:color w:val="000000"/>
          <w:sz w:val="24"/>
          <w:szCs w:val="24"/>
          <w:lang w:val="hy-AM"/>
        </w:rPr>
        <w:t>մարտի 8</w:t>
      </w:r>
      <w:r w:rsidR="0075628C">
        <w:rPr>
          <w:rFonts w:ascii="GHEA Grapalat" w:hAnsi="GHEA Grapalat" w:cs="Calibri"/>
          <w:color w:val="000000"/>
          <w:sz w:val="24"/>
          <w:szCs w:val="24"/>
          <w:lang w:val="hy-AM"/>
        </w:rPr>
        <w:t>-ի</w:t>
      </w:r>
      <w:r w:rsidR="0075628C" w:rsidRPr="00A6576C">
        <w:rPr>
          <w:rFonts w:ascii="GHEA Grapalat" w:hAnsi="GHEA Grapalat" w:cs="Calibri"/>
          <w:color w:val="000000"/>
          <w:sz w:val="24"/>
          <w:szCs w:val="24"/>
          <w:lang w:val="hy-AM"/>
        </w:rPr>
        <w:t>ն</w:t>
      </w:r>
      <w:r w:rsidR="0075628C" w:rsidRPr="0075628C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:rsidR="001D6725" w:rsidRPr="00946335" w:rsidRDefault="001D6725" w:rsidP="001D6725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6335">
        <w:rPr>
          <w:rStyle w:val="a3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       3. Ակնկալվող</w:t>
      </w:r>
      <w:r w:rsidRPr="00946335">
        <w:rPr>
          <w:rStyle w:val="a3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946335">
        <w:rPr>
          <w:rStyle w:val="a3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</w:t>
      </w:r>
    </w:p>
    <w:p w:rsidR="001D6725" w:rsidRPr="00946335" w:rsidRDefault="001D6725" w:rsidP="001D6725">
      <w:pPr>
        <w:widowControl w:val="0"/>
        <w:spacing w:line="360" w:lineRule="auto"/>
        <w:ind w:left="709" w:hanging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6335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Pr="00946335">
        <w:rPr>
          <w:rFonts w:ascii="GHEA Grapalat" w:hAnsi="GHEA Grapalat"/>
          <w:sz w:val="24"/>
          <w:szCs w:val="24"/>
          <w:lang w:val="hy-AM"/>
        </w:rPr>
        <w:tab/>
      </w:r>
      <w:r w:rsidRPr="00946335">
        <w:rPr>
          <w:rFonts w:ascii="GHEA Grapalat" w:hAnsi="GHEA Grapalat"/>
          <w:sz w:val="24"/>
          <w:szCs w:val="24"/>
          <w:lang w:val="hy-AM"/>
        </w:rPr>
        <w:tab/>
      </w:r>
      <w:r w:rsidRPr="00946335">
        <w:rPr>
          <w:rFonts w:ascii="GHEA Grapalat" w:hAnsi="GHEA Grapalat"/>
          <w:sz w:val="24"/>
          <w:szCs w:val="24"/>
          <w:lang w:val="hy-AM"/>
        </w:rPr>
        <w:tab/>
        <w:t xml:space="preserve">Հիմք ընդունելով </w:t>
      </w:r>
      <w:r w:rsidRPr="00946335">
        <w:rPr>
          <w:rFonts w:ascii="GHEA Grapalat" w:hAnsi="GHEA Grapalat"/>
          <w:sz w:val="24"/>
          <w:szCs w:val="24"/>
          <w:lang w:val="fr-FR"/>
        </w:rPr>
        <w:t>«</w:t>
      </w:r>
      <w:r w:rsidRPr="00946335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և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946335">
        <w:rPr>
          <w:rFonts w:ascii="GHEA Grapalat" w:hAnsi="GHEA Grapalat"/>
          <w:sz w:val="24"/>
          <w:szCs w:val="24"/>
          <w:lang w:val="fr-FR"/>
        </w:rPr>
        <w:t>»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946335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946335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946335">
        <w:rPr>
          <w:rFonts w:ascii="GHEA Grapalat" w:hAnsi="GHEA Grapalat" w:cs="Tahoma"/>
          <w:sz w:val="24"/>
          <w:szCs w:val="24"/>
          <w:lang w:val="hy-AM"/>
        </w:rPr>
        <w:t>րդ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946335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946335">
        <w:rPr>
          <w:rFonts w:ascii="GHEA Grapalat" w:hAnsi="GHEA Grapalat"/>
          <w:sz w:val="24"/>
          <w:szCs w:val="24"/>
          <w:lang w:val="hy-AM"/>
        </w:rPr>
        <w:t>.1</w:t>
      </w:r>
      <w:r w:rsidRPr="00946335">
        <w:rPr>
          <w:rFonts w:ascii="GHEA Grapalat" w:hAnsi="GHEA Grapalat"/>
          <w:sz w:val="24"/>
          <w:szCs w:val="24"/>
          <w:lang w:val="fr-FR"/>
        </w:rPr>
        <w:t>-</w:t>
      </w:r>
      <w:r w:rsidRPr="00946335">
        <w:rPr>
          <w:rFonts w:ascii="GHEA Grapalat" w:hAnsi="GHEA Grapalat" w:cs="Tahoma"/>
          <w:sz w:val="24"/>
          <w:szCs w:val="24"/>
          <w:lang w:val="hy-AM"/>
        </w:rPr>
        <w:t>րդ</w:t>
      </w:r>
      <w:r w:rsidRPr="0094633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946335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2023 թվականի ամառային զորակոչից տալ տարկետում</w:t>
      </w:r>
      <w:r w:rsidRPr="00946335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ներառյալ, սակայն ոչ ավելի, քան նրանց 20 տարին լրանալու օրը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946335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 ավարտել ուսումնառությունը:</w:t>
      </w:r>
    </w:p>
    <w:p w:rsidR="001D6725" w:rsidRPr="00946335" w:rsidRDefault="001D6725" w:rsidP="001D6725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46335">
        <w:rPr>
          <w:rFonts w:ascii="GHEA Grapalat" w:hAnsi="GHEA Grapalat"/>
          <w:sz w:val="24"/>
          <w:szCs w:val="24"/>
          <w:lang w:val="hy-AM"/>
        </w:rPr>
        <w:t xml:space="preserve">      ՀՀ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որոշման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նախագծի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ընդունումը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ՀՀ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պետական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բյուջեի </w:t>
      </w:r>
    </w:p>
    <w:p w:rsidR="0075628C" w:rsidRDefault="001D6725" w:rsidP="0075628C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46335">
        <w:rPr>
          <w:rFonts w:ascii="GHEA Grapalat" w:hAnsi="GHEA Grapalat"/>
          <w:sz w:val="24"/>
          <w:szCs w:val="24"/>
          <w:lang w:val="hy-AM"/>
        </w:rPr>
        <w:t xml:space="preserve">      եկամուտներում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և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ծախսերում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չի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hy-AM"/>
        </w:rPr>
        <w:t>առաջացնի</w:t>
      </w:r>
      <w:r w:rsidRPr="00946335">
        <w:rPr>
          <w:rFonts w:ascii="GHEA Grapalat" w:hAnsi="GHEA Grapalat"/>
          <w:sz w:val="24"/>
          <w:szCs w:val="24"/>
          <w:lang w:val="af-ZA"/>
        </w:rPr>
        <w:t>:</w:t>
      </w:r>
    </w:p>
    <w:p w:rsidR="001D6725" w:rsidRPr="00946335" w:rsidRDefault="0075628C" w:rsidP="0075628C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75628C">
        <w:rPr>
          <w:rFonts w:ascii="GHEA Grapalat" w:hAnsi="GHEA Grapalat"/>
          <w:sz w:val="24"/>
          <w:szCs w:val="24"/>
          <w:lang w:val="af-ZA"/>
        </w:rPr>
        <w:t xml:space="preserve">      </w:t>
      </w:r>
      <w:r w:rsidR="001D6725"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4. </w:t>
      </w:r>
      <w:r w:rsidR="001D6725" w:rsidRPr="00853C3A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1D6725" w:rsidRPr="00946335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1D6725" w:rsidRPr="00853C3A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="001D6725" w:rsidRPr="00946335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1D6725" w:rsidRPr="00946335" w:rsidRDefault="001D6725" w:rsidP="001D6725">
      <w:pPr>
        <w:shd w:val="clear" w:color="auto" w:fill="FFFFFF"/>
        <w:spacing w:line="360" w:lineRule="auto"/>
        <w:ind w:left="142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946335"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946335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946335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Pr="0094633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946335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94633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946335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/>
          <w:sz w:val="24"/>
          <w:szCs w:val="24"/>
          <w:lang w:val="ru-RU"/>
        </w:rPr>
        <w:t>և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Pr="00946335">
        <w:rPr>
          <w:rFonts w:ascii="GHEA Grapalat" w:hAnsi="GHEA Grapalat"/>
          <w:sz w:val="24"/>
          <w:szCs w:val="24"/>
          <w:lang w:val="af-ZA"/>
        </w:rPr>
        <w:t>:</w:t>
      </w:r>
    </w:p>
    <w:p w:rsidR="001D6725" w:rsidRPr="00946335" w:rsidRDefault="001D6725" w:rsidP="0075628C">
      <w:pPr>
        <w:pStyle w:val="a6"/>
        <w:numPr>
          <w:ilvl w:val="0"/>
          <w:numId w:val="3"/>
        </w:numPr>
        <w:spacing w:line="360" w:lineRule="auto"/>
        <w:ind w:firstLine="131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lastRenderedPageBreak/>
        <w:t>«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Կապը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ռազմավարական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փաստաթղթերի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հետ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.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Հայաստանի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վերափոխման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ռազմավարություն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2050,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Կառավարության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2021-2026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թթ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.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ծրագիր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ոլորտային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և</w:t>
      </w:r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>/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կամ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այլ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946335">
        <w:rPr>
          <w:rFonts w:ascii="GHEA Grapalat" w:hAnsi="GHEA Grapalat" w:cs="Sylfaen"/>
          <w:b/>
          <w:bCs/>
          <w:sz w:val="24"/>
          <w:szCs w:val="24"/>
          <w:lang w:val="ru-RU"/>
        </w:rPr>
        <w:t>ռազմավարություններ</w:t>
      </w:r>
      <w:proofErr w:type="spellEnd"/>
      <w:r w:rsidRPr="0094633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». </w:t>
      </w:r>
    </w:p>
    <w:p w:rsidR="001D6725" w:rsidRPr="00946335" w:rsidRDefault="001D6725" w:rsidP="001D6725">
      <w:pPr>
        <w:shd w:val="clear" w:color="auto" w:fill="FFFFFF"/>
        <w:spacing w:line="360" w:lineRule="auto"/>
        <w:ind w:left="720" w:firstLine="720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94633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մի շարք քաղաքացիներին շարքային կազմի 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պարտադիր զինվորական  ծառայության </w:t>
      </w:r>
      <w:r w:rsidRPr="00946335">
        <w:rPr>
          <w:rFonts w:ascii="GHEA Grapalat" w:hAnsi="GHEA Grapalat"/>
          <w:sz w:val="24"/>
          <w:szCs w:val="24"/>
          <w:lang w:val="hy-AM"/>
        </w:rPr>
        <w:t xml:space="preserve">2023 թվականի ամառային </w:t>
      </w:r>
      <w:r w:rsidRPr="00946335">
        <w:rPr>
          <w:rFonts w:ascii="GHEA Grapalat" w:hAnsi="GHEA Grapalat"/>
          <w:sz w:val="24"/>
          <w:szCs w:val="24"/>
          <w:lang w:val="af-ZA"/>
        </w:rPr>
        <w:t>զորակոչից տարկետում տալու մասին</w:t>
      </w:r>
      <w:r w:rsidRPr="00946335">
        <w:rPr>
          <w:rFonts w:ascii="GHEA Grapalat" w:hAnsi="GHEA Grapalat"/>
          <w:sz w:val="24"/>
          <w:szCs w:val="24"/>
          <w:lang w:val="hy-AM"/>
        </w:rPr>
        <w:t>» ՀՀ կառավարության որոշումը չի բխում վերը նշված իրավական ակտերից</w:t>
      </w:r>
      <w:r w:rsidR="00A6576C" w:rsidRPr="00A6576C">
        <w:rPr>
          <w:rFonts w:ascii="GHEA Grapalat" w:hAnsi="GHEA Grapalat"/>
          <w:sz w:val="24"/>
          <w:szCs w:val="24"/>
          <w:lang w:val="af-ZA"/>
        </w:rPr>
        <w:t>:</w:t>
      </w:r>
      <w:r w:rsidRPr="0094633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932C5" w:rsidRPr="001D6725" w:rsidRDefault="009932C5" w:rsidP="001D6725">
      <w:pPr>
        <w:rPr>
          <w:lang w:val="af-ZA"/>
        </w:rPr>
      </w:pPr>
    </w:p>
    <w:sectPr w:rsidR="009932C5" w:rsidRPr="001D6725" w:rsidSect="00167A9C">
      <w:headerReference w:type="even" r:id="rId7"/>
      <w:footerReference w:type="default" r:id="rId8"/>
      <w:pgSz w:w="11909" w:h="16834" w:code="9"/>
      <w:pgMar w:top="568" w:right="852" w:bottom="284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FD1" w:rsidRDefault="00961FD1">
      <w:r>
        <w:separator/>
      </w:r>
    </w:p>
  </w:endnote>
  <w:endnote w:type="continuationSeparator" w:id="0">
    <w:p w:rsidR="00961FD1" w:rsidRDefault="0096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1FD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61FD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61FD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FD1" w:rsidRDefault="00961FD1">
      <w:r>
        <w:separator/>
      </w:r>
    </w:p>
  </w:footnote>
  <w:footnote w:type="continuationSeparator" w:id="0">
    <w:p w:rsidR="00961FD1" w:rsidRDefault="00961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853C3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3397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17" w:hanging="360"/>
      </w:pPr>
    </w:lvl>
    <w:lvl w:ilvl="2" w:tplc="0419001B" w:tentative="1">
      <w:start w:val="1"/>
      <w:numFmt w:val="lowerRoman"/>
      <w:lvlText w:val="%3."/>
      <w:lvlJc w:val="right"/>
      <w:pPr>
        <w:ind w:left="4837" w:hanging="180"/>
      </w:pPr>
    </w:lvl>
    <w:lvl w:ilvl="3" w:tplc="0419000F" w:tentative="1">
      <w:start w:val="1"/>
      <w:numFmt w:val="decimal"/>
      <w:lvlText w:val="%4."/>
      <w:lvlJc w:val="left"/>
      <w:pPr>
        <w:ind w:left="5557" w:hanging="360"/>
      </w:pPr>
    </w:lvl>
    <w:lvl w:ilvl="4" w:tplc="04190019" w:tentative="1">
      <w:start w:val="1"/>
      <w:numFmt w:val="lowerLetter"/>
      <w:lvlText w:val="%5."/>
      <w:lvlJc w:val="left"/>
      <w:pPr>
        <w:ind w:left="6277" w:hanging="360"/>
      </w:pPr>
    </w:lvl>
    <w:lvl w:ilvl="5" w:tplc="0419001B" w:tentative="1">
      <w:start w:val="1"/>
      <w:numFmt w:val="lowerRoman"/>
      <w:lvlText w:val="%6."/>
      <w:lvlJc w:val="right"/>
      <w:pPr>
        <w:ind w:left="6997" w:hanging="180"/>
      </w:pPr>
    </w:lvl>
    <w:lvl w:ilvl="6" w:tplc="0419000F" w:tentative="1">
      <w:start w:val="1"/>
      <w:numFmt w:val="decimal"/>
      <w:lvlText w:val="%7."/>
      <w:lvlJc w:val="left"/>
      <w:pPr>
        <w:ind w:left="7717" w:hanging="360"/>
      </w:pPr>
    </w:lvl>
    <w:lvl w:ilvl="7" w:tplc="04190019" w:tentative="1">
      <w:start w:val="1"/>
      <w:numFmt w:val="lowerLetter"/>
      <w:lvlText w:val="%8."/>
      <w:lvlJc w:val="left"/>
      <w:pPr>
        <w:ind w:left="8437" w:hanging="360"/>
      </w:pPr>
    </w:lvl>
    <w:lvl w:ilvl="8" w:tplc="0419001B" w:tentative="1">
      <w:start w:val="1"/>
      <w:numFmt w:val="lowerRoman"/>
      <w:lvlText w:val="%9."/>
      <w:lvlJc w:val="right"/>
      <w:pPr>
        <w:ind w:left="915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95567"/>
    <w:rsid w:val="000A0153"/>
    <w:rsid w:val="000D661D"/>
    <w:rsid w:val="000D7F27"/>
    <w:rsid w:val="00103B88"/>
    <w:rsid w:val="0012152E"/>
    <w:rsid w:val="00143B48"/>
    <w:rsid w:val="001517B8"/>
    <w:rsid w:val="001640ED"/>
    <w:rsid w:val="00164769"/>
    <w:rsid w:val="0016654D"/>
    <w:rsid w:val="001711DE"/>
    <w:rsid w:val="0017441E"/>
    <w:rsid w:val="00187E3C"/>
    <w:rsid w:val="00196BB4"/>
    <w:rsid w:val="00197679"/>
    <w:rsid w:val="001A0DA2"/>
    <w:rsid w:val="001C086C"/>
    <w:rsid w:val="001D6725"/>
    <w:rsid w:val="001E136C"/>
    <w:rsid w:val="0024728F"/>
    <w:rsid w:val="002603DB"/>
    <w:rsid w:val="00272959"/>
    <w:rsid w:val="00285E83"/>
    <w:rsid w:val="002979EA"/>
    <w:rsid w:val="002E468A"/>
    <w:rsid w:val="00313276"/>
    <w:rsid w:val="00316371"/>
    <w:rsid w:val="003255FC"/>
    <w:rsid w:val="0032684A"/>
    <w:rsid w:val="00333397"/>
    <w:rsid w:val="00341C98"/>
    <w:rsid w:val="0035333F"/>
    <w:rsid w:val="00396AC5"/>
    <w:rsid w:val="003A4612"/>
    <w:rsid w:val="003C661E"/>
    <w:rsid w:val="003D7B28"/>
    <w:rsid w:val="00410788"/>
    <w:rsid w:val="00413B78"/>
    <w:rsid w:val="0041769E"/>
    <w:rsid w:val="004200C4"/>
    <w:rsid w:val="0043028C"/>
    <w:rsid w:val="00435DF4"/>
    <w:rsid w:val="00462330"/>
    <w:rsid w:val="00487B99"/>
    <w:rsid w:val="0049051C"/>
    <w:rsid w:val="004C0EAD"/>
    <w:rsid w:val="004D1D2B"/>
    <w:rsid w:val="004E373E"/>
    <w:rsid w:val="004F5B6C"/>
    <w:rsid w:val="004F7D8D"/>
    <w:rsid w:val="0050053F"/>
    <w:rsid w:val="0051395E"/>
    <w:rsid w:val="00533E96"/>
    <w:rsid w:val="00537542"/>
    <w:rsid w:val="00553257"/>
    <w:rsid w:val="00570A12"/>
    <w:rsid w:val="005C7612"/>
    <w:rsid w:val="005D6373"/>
    <w:rsid w:val="005E1AF7"/>
    <w:rsid w:val="005F0A9D"/>
    <w:rsid w:val="005F3B3C"/>
    <w:rsid w:val="005F5AA0"/>
    <w:rsid w:val="005F5DDD"/>
    <w:rsid w:val="00603CDA"/>
    <w:rsid w:val="0061295F"/>
    <w:rsid w:val="00664BC5"/>
    <w:rsid w:val="0067092E"/>
    <w:rsid w:val="006B472C"/>
    <w:rsid w:val="006B7FA7"/>
    <w:rsid w:val="006C212E"/>
    <w:rsid w:val="006D4132"/>
    <w:rsid w:val="0070715B"/>
    <w:rsid w:val="0075628C"/>
    <w:rsid w:val="00765BC8"/>
    <w:rsid w:val="00765F08"/>
    <w:rsid w:val="00775F88"/>
    <w:rsid w:val="00776978"/>
    <w:rsid w:val="00777A8E"/>
    <w:rsid w:val="0078776D"/>
    <w:rsid w:val="007A3F9D"/>
    <w:rsid w:val="007B32C8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53C3A"/>
    <w:rsid w:val="0086735C"/>
    <w:rsid w:val="008709CA"/>
    <w:rsid w:val="008A1E67"/>
    <w:rsid w:val="008A5759"/>
    <w:rsid w:val="008B4850"/>
    <w:rsid w:val="0090308C"/>
    <w:rsid w:val="009079C9"/>
    <w:rsid w:val="00915DE5"/>
    <w:rsid w:val="00957BE9"/>
    <w:rsid w:val="00961FD1"/>
    <w:rsid w:val="009932C5"/>
    <w:rsid w:val="00996A03"/>
    <w:rsid w:val="009A0353"/>
    <w:rsid w:val="009A5337"/>
    <w:rsid w:val="009D5879"/>
    <w:rsid w:val="00A11FF1"/>
    <w:rsid w:val="00A211C6"/>
    <w:rsid w:val="00A335B8"/>
    <w:rsid w:val="00A33A3E"/>
    <w:rsid w:val="00A55036"/>
    <w:rsid w:val="00A62461"/>
    <w:rsid w:val="00A6576C"/>
    <w:rsid w:val="00A71AEC"/>
    <w:rsid w:val="00A75F03"/>
    <w:rsid w:val="00A91317"/>
    <w:rsid w:val="00A97AFB"/>
    <w:rsid w:val="00AC7EDD"/>
    <w:rsid w:val="00AE2EE8"/>
    <w:rsid w:val="00AE798A"/>
    <w:rsid w:val="00B41062"/>
    <w:rsid w:val="00B44EC0"/>
    <w:rsid w:val="00B46358"/>
    <w:rsid w:val="00B61B05"/>
    <w:rsid w:val="00B90E87"/>
    <w:rsid w:val="00B94B9E"/>
    <w:rsid w:val="00B96B1B"/>
    <w:rsid w:val="00BA55EA"/>
    <w:rsid w:val="00BF42EB"/>
    <w:rsid w:val="00C10FE6"/>
    <w:rsid w:val="00C3759A"/>
    <w:rsid w:val="00C643CF"/>
    <w:rsid w:val="00C843D7"/>
    <w:rsid w:val="00C9209A"/>
    <w:rsid w:val="00C958DD"/>
    <w:rsid w:val="00CE1A00"/>
    <w:rsid w:val="00D26199"/>
    <w:rsid w:val="00D3134C"/>
    <w:rsid w:val="00D533D0"/>
    <w:rsid w:val="00D6213E"/>
    <w:rsid w:val="00DA532B"/>
    <w:rsid w:val="00DB6550"/>
    <w:rsid w:val="00DD45AE"/>
    <w:rsid w:val="00E12850"/>
    <w:rsid w:val="00E2160C"/>
    <w:rsid w:val="00E334CE"/>
    <w:rsid w:val="00E47EA4"/>
    <w:rsid w:val="00E912C4"/>
    <w:rsid w:val="00EB5946"/>
    <w:rsid w:val="00EE09A6"/>
    <w:rsid w:val="00EE25CC"/>
    <w:rsid w:val="00EE4AE5"/>
    <w:rsid w:val="00EF39C7"/>
    <w:rsid w:val="00EF559A"/>
    <w:rsid w:val="00F25C86"/>
    <w:rsid w:val="00F33229"/>
    <w:rsid w:val="00F810BA"/>
    <w:rsid w:val="00FA0624"/>
    <w:rsid w:val="00FB1F5C"/>
    <w:rsid w:val="00FB501B"/>
    <w:rsid w:val="00FC3192"/>
    <w:rsid w:val="00FC425F"/>
    <w:rsid w:val="00FD2CE3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1E6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6">
    <w:name w:val="List Paragraph"/>
    <w:basedOn w:val="a"/>
    <w:uiPriority w:val="34"/>
    <w:qFormat/>
    <w:rsid w:val="00413B7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B711B"/>
    <w:rPr>
      <w:color w:val="0000FF"/>
      <w:u w:val="single"/>
    </w:rPr>
  </w:style>
  <w:style w:type="paragraph" w:styleId="3">
    <w:name w:val="Body Text Indent 3"/>
    <w:basedOn w:val="a"/>
    <w:link w:val="30"/>
    <w:rsid w:val="001D672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D6725"/>
    <w:rPr>
      <w:rFonts w:ascii="Times New Roman" w:eastAsia="Times New Roman" w:hAnsi="Times New Roman" w:cs="Times New Roman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141</cp:revision>
  <cp:lastPrinted>2022-07-15T11:05:00Z</cp:lastPrinted>
  <dcterms:created xsi:type="dcterms:W3CDTF">2022-03-17T14:02:00Z</dcterms:created>
  <dcterms:modified xsi:type="dcterms:W3CDTF">2023-07-21T11:40:00Z</dcterms:modified>
</cp:coreProperties>
</file>