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5B0EC" w14:textId="2A6D52DF"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r w:rsidRPr="004901AA">
        <w:rPr>
          <w:rFonts w:ascii="GHEA Grapalat" w:eastAsia="Times New Roman" w:hAnsi="GHEA Grapalat" w:cs="Times New Roman"/>
          <w:b/>
          <w:bCs/>
          <w:color w:val="000000"/>
          <w:sz w:val="24"/>
          <w:szCs w:val="24"/>
          <w:lang w:eastAsia="ru-RU"/>
        </w:rPr>
        <w:t>ԱՄՓՈՓԱԹԵՐԹ</w:t>
      </w:r>
    </w:p>
    <w:p w14:paraId="0C7143C0" w14:textId="77777777" w:rsidR="00714351" w:rsidRPr="004901AA" w:rsidRDefault="00714351" w:rsidP="00E45F82">
      <w:pPr>
        <w:shd w:val="clear" w:color="auto" w:fill="FFFFFF"/>
        <w:spacing w:after="0"/>
        <w:ind w:firstLine="375"/>
        <w:jc w:val="center"/>
        <w:rPr>
          <w:rFonts w:ascii="GHEA Grapalat" w:eastAsia="Times New Roman" w:hAnsi="GHEA Grapalat" w:cs="Times New Roman"/>
          <w:color w:val="000000"/>
          <w:sz w:val="24"/>
          <w:szCs w:val="24"/>
          <w:lang w:eastAsia="ru-RU"/>
        </w:rPr>
      </w:pPr>
    </w:p>
    <w:p w14:paraId="01FCAD2F" w14:textId="4BF815AC" w:rsidR="00F81454" w:rsidRDefault="00371920" w:rsidP="00D34309">
      <w:pPr>
        <w:shd w:val="clear" w:color="auto" w:fill="FFFFFF"/>
        <w:ind w:left="-360" w:right="99" w:firstLine="90"/>
        <w:jc w:val="center"/>
        <w:rPr>
          <w:rFonts w:ascii="GHEA Grapalat" w:hAnsi="GHEA Grapalat"/>
          <w:b/>
          <w:lang w:val="hy-AM"/>
        </w:rPr>
      </w:pPr>
      <w:r w:rsidRPr="00371920">
        <w:rPr>
          <w:rFonts w:ascii="GHEA Grapalat" w:hAnsi="GHEA Grapalat"/>
          <w:b/>
          <w:sz w:val="24"/>
          <w:lang w:val="hy-AM"/>
        </w:rPr>
        <w:t>«</w:t>
      </w:r>
      <w:r w:rsidRPr="00371920">
        <w:rPr>
          <w:rFonts w:ascii="GHEA Grapalat" w:eastAsia="Arial" w:hAnsi="GHEA Grapalat" w:cs="Arial"/>
          <w:b/>
          <w:sz w:val="24"/>
          <w:lang w:val="hy-AM"/>
        </w:rPr>
        <w:t>Հայաստանի</w:t>
      </w:r>
      <w:r w:rsidRPr="00371920">
        <w:rPr>
          <w:rFonts w:ascii="GHEA Grapalat" w:eastAsia="Arial" w:hAnsi="GHEA Grapalat"/>
          <w:b/>
          <w:sz w:val="24"/>
          <w:lang w:val="hy-AM"/>
        </w:rPr>
        <w:t xml:space="preserve"> </w:t>
      </w:r>
      <w:r w:rsidRPr="00371920">
        <w:rPr>
          <w:rFonts w:ascii="GHEA Grapalat" w:eastAsia="Arial" w:hAnsi="GHEA Grapalat" w:cs="Arial"/>
          <w:b/>
          <w:sz w:val="24"/>
          <w:lang w:val="hy-AM"/>
        </w:rPr>
        <w:t>Հանրապետության</w:t>
      </w:r>
      <w:r w:rsidRPr="00371920">
        <w:rPr>
          <w:rFonts w:ascii="GHEA Grapalat" w:eastAsia="Arial" w:hAnsi="GHEA Grapalat"/>
          <w:b/>
          <w:sz w:val="24"/>
          <w:lang w:val="hy-AM"/>
        </w:rPr>
        <w:t xml:space="preserve"> </w:t>
      </w:r>
      <w:r w:rsidRPr="00371920">
        <w:rPr>
          <w:rFonts w:ascii="GHEA Grapalat" w:eastAsia="Arial" w:hAnsi="GHEA Grapalat" w:cs="Arial"/>
          <w:b/>
          <w:sz w:val="24"/>
          <w:lang w:val="hy-AM"/>
        </w:rPr>
        <w:t>կառավարության</w:t>
      </w:r>
      <w:r w:rsidRPr="00371920">
        <w:rPr>
          <w:rFonts w:ascii="GHEA Grapalat" w:eastAsia="Arial" w:hAnsi="GHEA Grapalat"/>
          <w:b/>
          <w:sz w:val="24"/>
          <w:lang w:val="hy-AM"/>
        </w:rPr>
        <w:t xml:space="preserve"> 2002 </w:t>
      </w:r>
      <w:r w:rsidRPr="00371920">
        <w:rPr>
          <w:rFonts w:ascii="GHEA Grapalat" w:eastAsia="Arial" w:hAnsi="GHEA Grapalat" w:cs="Arial"/>
          <w:b/>
          <w:sz w:val="24"/>
          <w:lang w:val="hy-AM"/>
        </w:rPr>
        <w:t>թվականի</w:t>
      </w:r>
      <w:r w:rsidRPr="00371920">
        <w:rPr>
          <w:rFonts w:ascii="GHEA Grapalat" w:eastAsia="Arial" w:hAnsi="GHEA Grapalat"/>
          <w:b/>
          <w:sz w:val="24"/>
          <w:lang w:val="hy-AM"/>
        </w:rPr>
        <w:t xml:space="preserve"> </w:t>
      </w:r>
      <w:r w:rsidRPr="00371920">
        <w:rPr>
          <w:rFonts w:ascii="GHEA Grapalat" w:eastAsia="Arial" w:hAnsi="GHEA Grapalat" w:cs="Arial"/>
          <w:b/>
          <w:sz w:val="24"/>
          <w:lang w:val="hy-AM"/>
        </w:rPr>
        <w:t>նոյեմբերի</w:t>
      </w:r>
      <w:r w:rsidRPr="00371920">
        <w:rPr>
          <w:rFonts w:ascii="GHEA Grapalat" w:eastAsia="Arial" w:hAnsi="GHEA Grapalat"/>
          <w:b/>
          <w:sz w:val="24"/>
          <w:lang w:val="hy-AM"/>
        </w:rPr>
        <w:t xml:space="preserve"> 28-</w:t>
      </w:r>
      <w:r w:rsidRPr="00371920">
        <w:rPr>
          <w:rFonts w:ascii="GHEA Grapalat" w:eastAsia="Arial" w:hAnsi="GHEA Grapalat" w:cs="Arial"/>
          <w:b/>
          <w:sz w:val="24"/>
          <w:lang w:val="hy-AM"/>
        </w:rPr>
        <w:t>ի</w:t>
      </w:r>
      <w:r w:rsidRPr="00371920">
        <w:rPr>
          <w:rFonts w:ascii="GHEA Grapalat" w:eastAsia="Arial" w:hAnsi="GHEA Grapalat"/>
          <w:b/>
          <w:sz w:val="24"/>
          <w:lang w:val="hy-AM"/>
        </w:rPr>
        <w:t xml:space="preserve"> N 1896-</w:t>
      </w:r>
      <w:r w:rsidRPr="00371920">
        <w:rPr>
          <w:rFonts w:ascii="GHEA Grapalat" w:eastAsia="Arial" w:hAnsi="GHEA Grapalat" w:cs="Arial"/>
          <w:b/>
          <w:sz w:val="24"/>
          <w:lang w:val="hy-AM"/>
        </w:rPr>
        <w:t>Ն որոշման մեջ փոփոխություններ կատարելու մասին»</w:t>
      </w:r>
      <w:r>
        <w:rPr>
          <w:rFonts w:ascii="GHEA Grapalat" w:eastAsia="Arial" w:hAnsi="GHEA Grapalat" w:cs="Arial"/>
          <w:sz w:val="24"/>
          <w:lang w:val="hy-AM"/>
        </w:rPr>
        <w:t xml:space="preserve"> </w:t>
      </w:r>
      <w:r w:rsidR="00F81454">
        <w:rPr>
          <w:rFonts w:ascii="GHEA Grapalat" w:hAnsi="GHEA Grapalat"/>
          <w:b/>
          <w:lang w:val="hy-AM"/>
        </w:rPr>
        <w:t>ՀՀ կառավարության որոշմ</w:t>
      </w:r>
      <w:r>
        <w:rPr>
          <w:rFonts w:ascii="GHEA Grapalat" w:hAnsi="GHEA Grapalat"/>
          <w:b/>
          <w:lang w:val="hy-AM"/>
        </w:rPr>
        <w:t>ա</w:t>
      </w:r>
      <w:r w:rsidR="00F81454">
        <w:rPr>
          <w:rFonts w:ascii="GHEA Grapalat" w:hAnsi="GHEA Grapalat"/>
          <w:b/>
          <w:lang w:val="hy-AM"/>
        </w:rPr>
        <w:t>ն նախագծի</w:t>
      </w:r>
    </w:p>
    <w:p w14:paraId="558CA5C9" w14:textId="77777777" w:rsidR="00714351" w:rsidRDefault="00714351" w:rsidP="004901AA">
      <w:pPr>
        <w:shd w:val="clear" w:color="auto" w:fill="FFFFFF"/>
        <w:spacing w:after="0"/>
        <w:ind w:firstLine="375"/>
        <w:jc w:val="center"/>
        <w:rPr>
          <w:rFonts w:ascii="Calibri" w:eastAsia="Times New Roman" w:hAnsi="Calibri" w:cs="Calibri"/>
          <w:color w:val="000000"/>
          <w:sz w:val="24"/>
          <w:szCs w:val="24"/>
          <w:lang w:val="hy-AM" w:eastAsia="ru-RU"/>
        </w:rPr>
      </w:pPr>
      <w:r w:rsidRPr="004901AA">
        <w:rPr>
          <w:rFonts w:ascii="Calibri" w:eastAsia="Times New Roman" w:hAnsi="Calibri" w:cs="Calibri"/>
          <w:color w:val="000000"/>
          <w:sz w:val="24"/>
          <w:szCs w:val="24"/>
          <w:lang w:val="hy-AM" w:eastAsia="ru-RU"/>
        </w:rPr>
        <w:t>     </w:t>
      </w:r>
      <w:r w:rsidRPr="004901AA">
        <w:rPr>
          <w:rFonts w:ascii="GHEA Grapalat" w:eastAsia="Times New Roman" w:hAnsi="GHEA Grapalat" w:cs="Times New Roman"/>
          <w:color w:val="000000"/>
          <w:sz w:val="24"/>
          <w:szCs w:val="24"/>
          <w:lang w:val="hy-AM" w:eastAsia="ru-RU"/>
        </w:rPr>
        <w:t xml:space="preserve"> </w:t>
      </w:r>
      <w:r w:rsidRPr="004901AA">
        <w:rPr>
          <w:rFonts w:ascii="Calibri" w:eastAsia="Times New Roman" w:hAnsi="Calibri" w:cs="Calibri"/>
          <w:color w:val="000000"/>
          <w:sz w:val="24"/>
          <w:szCs w:val="24"/>
          <w:lang w:val="hy-AM" w:eastAsia="ru-RU"/>
        </w:rPr>
        <w:t> </w:t>
      </w:r>
    </w:p>
    <w:p w14:paraId="0FC0F554" w14:textId="77777777" w:rsidR="004901AA" w:rsidRPr="004901AA" w:rsidRDefault="004901AA" w:rsidP="004901AA">
      <w:pPr>
        <w:shd w:val="clear" w:color="auto" w:fill="FFFFFF"/>
        <w:spacing w:after="0"/>
        <w:ind w:firstLine="375"/>
        <w:jc w:val="center"/>
        <w:rPr>
          <w:rFonts w:ascii="GHEA Grapalat" w:eastAsia="Times New Roman" w:hAnsi="GHEA Grapalat" w:cs="Times New Roman"/>
          <w:color w:val="000000"/>
          <w:sz w:val="24"/>
          <w:szCs w:val="24"/>
          <w:lang w:val="hy-AM" w:eastAsia="ru-RU"/>
        </w:rPr>
      </w:pPr>
    </w:p>
    <w:tbl>
      <w:tblPr>
        <w:tblW w:w="1036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3613"/>
      </w:tblGrid>
      <w:tr w:rsidR="00DE01D6" w:rsidRPr="006E382B" w14:paraId="2306986E"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D9D9D9" w:themeFill="background1" w:themeFillShade="D9"/>
          </w:tcPr>
          <w:p w14:paraId="789051CF" w14:textId="77777777" w:rsidR="00E36B51" w:rsidRPr="004901AA" w:rsidRDefault="006E382B" w:rsidP="004901AA">
            <w:pPr>
              <w:spacing w:after="0"/>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1</w:t>
            </w:r>
            <w:r w:rsidR="001D3794" w:rsidRPr="004901A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r w:rsidR="009B3B96" w:rsidRPr="004901AA">
              <w:rPr>
                <w:rFonts w:ascii="GHEA Grapalat" w:eastAsia="Times New Roman" w:hAnsi="GHEA Grapalat" w:cs="Times New Roman"/>
                <w:b/>
                <w:sz w:val="24"/>
                <w:szCs w:val="24"/>
                <w:lang w:val="hy-AM" w:eastAsia="ru-RU"/>
              </w:rPr>
              <w:t>Կրթության, գիտության, մշակույթի և սպորտի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39F582D" w14:textId="77777777" w:rsidR="00E36B51" w:rsidRPr="004901AA" w:rsidRDefault="0095389A" w:rsidP="004901AA">
            <w:pPr>
              <w:spacing w:after="0"/>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22</w:t>
            </w:r>
            <w:r w:rsidR="00E36B51" w:rsidRPr="004901AA">
              <w:rPr>
                <w:rFonts w:ascii="GHEA Grapalat" w:eastAsia="Times New Roman" w:hAnsi="GHEA Grapalat" w:cs="Courier New"/>
                <w:b/>
                <w:color w:val="000000"/>
                <w:sz w:val="24"/>
                <w:szCs w:val="24"/>
                <w:lang w:val="hy-AM" w:eastAsia="ru-RU"/>
              </w:rPr>
              <w:t>.</w:t>
            </w:r>
            <w:r w:rsidRPr="004901AA">
              <w:rPr>
                <w:rFonts w:ascii="GHEA Grapalat" w:eastAsia="Times New Roman" w:hAnsi="GHEA Grapalat" w:cs="Courier New"/>
                <w:b/>
                <w:color w:val="000000"/>
                <w:sz w:val="24"/>
                <w:szCs w:val="24"/>
                <w:lang w:val="hy-AM" w:eastAsia="ru-RU"/>
              </w:rPr>
              <w:t>12</w:t>
            </w:r>
            <w:r w:rsidR="00E36B51" w:rsidRPr="004901AA">
              <w:rPr>
                <w:rFonts w:ascii="GHEA Grapalat" w:eastAsia="Times New Roman" w:hAnsi="GHEA Grapalat" w:cs="Courier New"/>
                <w:b/>
                <w:color w:val="000000"/>
                <w:sz w:val="24"/>
                <w:szCs w:val="24"/>
                <w:lang w:val="hy-AM" w:eastAsia="ru-RU"/>
              </w:rPr>
              <w:t>.2022 թ.</w:t>
            </w:r>
          </w:p>
        </w:tc>
      </w:tr>
      <w:tr w:rsidR="00DE01D6" w:rsidRPr="006E382B" w14:paraId="284E02D8" w14:textId="77777777" w:rsidTr="00C936F0">
        <w:trPr>
          <w:tblCellSpacing w:w="0" w:type="dxa"/>
          <w:jc w:val="center"/>
        </w:trPr>
        <w:tc>
          <w:tcPr>
            <w:tcW w:w="6750" w:type="dxa"/>
            <w:vMerge/>
            <w:tcBorders>
              <w:left w:val="outset" w:sz="6" w:space="0" w:color="auto"/>
              <w:bottom w:val="outset" w:sz="6" w:space="0" w:color="auto"/>
              <w:right w:val="outset" w:sz="6" w:space="0" w:color="auto"/>
            </w:tcBorders>
            <w:shd w:val="clear" w:color="auto" w:fill="D9D9D9" w:themeFill="background1" w:themeFillShade="D9"/>
          </w:tcPr>
          <w:p w14:paraId="4F1284E2" w14:textId="77777777" w:rsidR="00E36B51" w:rsidRPr="004901AA" w:rsidRDefault="00E36B51" w:rsidP="004901AA">
            <w:pPr>
              <w:pStyle w:val="ListParagraph"/>
              <w:numPr>
                <w:ilvl w:val="0"/>
                <w:numId w:val="18"/>
              </w:numPr>
              <w:spacing w:after="0"/>
              <w:jc w:val="both"/>
              <w:rPr>
                <w:rFonts w:ascii="GHEA Grapalat" w:eastAsia="Times New Roman" w:hAnsi="GHEA Grapalat" w:cs="Times New Roman"/>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480B28A" w14:textId="77777777" w:rsidR="00E36B51" w:rsidRPr="004901AA" w:rsidRDefault="00E36B51" w:rsidP="004901AA">
            <w:pPr>
              <w:spacing w:after="0"/>
              <w:rPr>
                <w:rFonts w:ascii="GHEA Grapalat" w:eastAsia="Times New Roman" w:hAnsi="GHEA Grapalat" w:cs="Courier New"/>
                <w:b/>
                <w:color w:val="000000"/>
                <w:sz w:val="24"/>
                <w:szCs w:val="24"/>
                <w:lang w:val="hy-AM" w:eastAsia="ru-RU"/>
              </w:rPr>
            </w:pPr>
            <w:r w:rsidRPr="006E382B">
              <w:rPr>
                <w:rFonts w:ascii="GHEA Grapalat" w:eastAsia="Times New Roman" w:hAnsi="GHEA Grapalat" w:cs="Times New Roman"/>
                <w:b/>
                <w:color w:val="000000"/>
                <w:sz w:val="24"/>
                <w:szCs w:val="24"/>
                <w:lang w:val="hy-AM"/>
              </w:rPr>
              <w:t xml:space="preserve">N </w:t>
            </w:r>
            <w:r w:rsidR="009B3B96" w:rsidRPr="004901AA">
              <w:rPr>
                <w:rFonts w:ascii="GHEA Grapalat" w:eastAsia="Times New Roman" w:hAnsi="GHEA Grapalat" w:cs="Times New Roman"/>
                <w:b/>
                <w:color w:val="000000"/>
                <w:sz w:val="24"/>
                <w:szCs w:val="24"/>
                <w:lang w:val="hy-AM"/>
              </w:rPr>
              <w:t>01/</w:t>
            </w:r>
            <w:r w:rsidR="0095389A" w:rsidRPr="004901AA">
              <w:rPr>
                <w:rFonts w:ascii="GHEA Grapalat" w:eastAsia="Times New Roman" w:hAnsi="GHEA Grapalat" w:cs="Times New Roman"/>
                <w:b/>
                <w:color w:val="000000"/>
                <w:sz w:val="24"/>
                <w:szCs w:val="24"/>
                <w:lang w:val="hy-AM"/>
              </w:rPr>
              <w:t>/32487</w:t>
            </w:r>
            <w:r w:rsidR="009B3B96" w:rsidRPr="004901AA">
              <w:rPr>
                <w:rFonts w:ascii="GHEA Grapalat" w:eastAsia="Times New Roman" w:hAnsi="GHEA Grapalat" w:cs="Times New Roman"/>
                <w:b/>
                <w:color w:val="000000"/>
                <w:sz w:val="24"/>
                <w:szCs w:val="24"/>
                <w:lang w:val="hy-AM"/>
              </w:rPr>
              <w:t>-2022</w:t>
            </w:r>
            <w:r w:rsidRPr="004901AA">
              <w:rPr>
                <w:rFonts w:ascii="GHEA Grapalat" w:eastAsia="Times New Roman" w:hAnsi="GHEA Grapalat" w:cs="Times New Roman"/>
                <w:b/>
                <w:color w:val="000000"/>
                <w:sz w:val="24"/>
                <w:szCs w:val="24"/>
                <w:lang w:val="hy-AM"/>
              </w:rPr>
              <w:t xml:space="preserve">  գրություն</w:t>
            </w:r>
          </w:p>
        </w:tc>
      </w:tr>
      <w:tr w:rsidR="00DE01D6" w:rsidRPr="006C4A78" w14:paraId="48B51EE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3CFE079" w14:textId="77777777" w:rsidR="00E36B51" w:rsidRPr="004901AA" w:rsidRDefault="004901AA" w:rsidP="00F81454">
            <w:pPr>
              <w:tabs>
                <w:tab w:val="left" w:pos="1140"/>
              </w:tabs>
              <w:jc w:val="both"/>
              <w:rPr>
                <w:rFonts w:ascii="GHEA Grapalat" w:hAnsi="GHEA Grapalat"/>
                <w:noProof/>
                <w:sz w:val="24"/>
                <w:szCs w:val="24"/>
                <w:lang w:val="sv-FI"/>
              </w:rPr>
            </w:pPr>
            <w:r w:rsidRPr="004901AA">
              <w:rPr>
                <w:rFonts w:ascii="GHEA Grapalat" w:hAnsi="GHEA Grapalat"/>
                <w:sz w:val="24"/>
                <w:szCs w:val="24"/>
                <w:lang w:val="hy-AM"/>
              </w:rPr>
              <w:t>«</w:t>
            </w:r>
            <w:r w:rsidR="00064009">
              <w:rPr>
                <w:rFonts w:ascii="GHEA Grapalat" w:hAnsi="GHEA Grapalat"/>
                <w:sz w:val="24"/>
                <w:szCs w:val="24"/>
                <w:lang w:val="hy-AM"/>
              </w:rPr>
              <w:t>«</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1896-</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նոյեմբերի</w:t>
            </w:r>
            <w:r w:rsidRPr="004901AA">
              <w:rPr>
                <w:rFonts w:ascii="GHEA Grapalat" w:eastAsia="Arial" w:hAnsi="GHEA Grapalat"/>
                <w:sz w:val="24"/>
                <w:szCs w:val="24"/>
                <w:lang w:val="hy-AM"/>
              </w:rPr>
              <w:t xml:space="preserve"> 28-</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1907-</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2002 </w:t>
            </w:r>
            <w:r w:rsidRPr="004901AA">
              <w:rPr>
                <w:rFonts w:ascii="GHEA Grapalat" w:eastAsia="Arial" w:hAnsi="GHEA Grapalat" w:cs="Arial"/>
                <w:sz w:val="24"/>
                <w:szCs w:val="24"/>
                <w:lang w:val="hy-AM"/>
              </w:rPr>
              <w:t>թվականի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հոկտեմբերի</w:t>
            </w:r>
            <w:r w:rsidRPr="004901AA">
              <w:rPr>
                <w:rFonts w:ascii="GHEA Grapalat" w:eastAsia="Arial" w:hAnsi="GHEA Grapalat"/>
                <w:sz w:val="24"/>
                <w:szCs w:val="24"/>
                <w:lang w:val="hy-AM"/>
              </w:rPr>
              <w:t xml:space="preserve"> 31-</w:t>
            </w:r>
            <w:r w:rsidRPr="004901AA">
              <w:rPr>
                <w:rFonts w:ascii="GHEA Grapalat" w:eastAsia="Arial" w:hAnsi="GHEA Grapalat" w:cs="Arial"/>
                <w:sz w:val="24"/>
                <w:szCs w:val="24"/>
                <w:lang w:val="hy-AM"/>
              </w:rPr>
              <w:t>ի</w:t>
            </w:r>
            <w:r w:rsidRPr="004901AA">
              <w:rPr>
                <w:rFonts w:ascii="GHEA Grapalat" w:eastAsia="Arial" w:hAnsi="GHEA Grapalat"/>
                <w:b/>
                <w:sz w:val="24"/>
                <w:szCs w:val="24"/>
                <w:lang w:val="hy-AM"/>
              </w:rPr>
              <w:t xml:space="preserve"> </w:t>
            </w:r>
            <w:r w:rsidRPr="004901AA">
              <w:rPr>
                <w:rFonts w:ascii="GHEA Grapalat" w:eastAsia="Arial" w:hAnsi="GHEA Grapalat"/>
                <w:sz w:val="24"/>
                <w:szCs w:val="24"/>
                <w:lang w:val="hy-AM"/>
              </w:rPr>
              <w:t>N 1730-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w:t>
            </w:r>
            <w:r w:rsidRPr="004901AA">
              <w:rPr>
                <w:rFonts w:ascii="GHEA Grapalat" w:hAnsi="GHEA Grapalat"/>
                <w:sz w:val="24"/>
                <w:szCs w:val="24"/>
                <w:lang w:val="hy-AM"/>
              </w:rPr>
              <w:t xml:space="preserve"> և «</w:t>
            </w:r>
            <w:r w:rsidRPr="004901AA">
              <w:rPr>
                <w:rFonts w:ascii="GHEA Grapalat" w:eastAsia="Arial" w:hAnsi="GHEA Grapalat" w:cs="Arial"/>
                <w:sz w:val="24"/>
                <w:szCs w:val="24"/>
                <w:lang w:val="hy-AM"/>
              </w:rPr>
              <w:t>Հայաստանի</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Հանրապետության</w:t>
            </w:r>
            <w:r w:rsidRPr="004901AA">
              <w:rPr>
                <w:rFonts w:ascii="GHEA Grapalat" w:eastAsia="Arial" w:hAnsi="GHEA Grapalat"/>
                <w:sz w:val="24"/>
                <w:szCs w:val="24"/>
                <w:lang w:val="hy-AM"/>
              </w:rPr>
              <w:t xml:space="preserve"> </w:t>
            </w:r>
            <w:r w:rsidRPr="004901AA">
              <w:rPr>
                <w:rFonts w:ascii="GHEA Grapalat" w:eastAsia="Arial" w:hAnsi="GHEA Grapalat" w:cs="Arial"/>
                <w:sz w:val="24"/>
                <w:szCs w:val="24"/>
                <w:lang w:val="hy-AM"/>
              </w:rPr>
              <w:t>կառավարության</w:t>
            </w:r>
            <w:r w:rsidRPr="004901AA">
              <w:rPr>
                <w:rFonts w:ascii="GHEA Grapalat" w:eastAsia="Arial" w:hAnsi="GHEA Grapalat"/>
                <w:sz w:val="24"/>
                <w:szCs w:val="24"/>
                <w:lang w:val="hy-AM"/>
              </w:rPr>
              <w:t xml:space="preserve"> 2003 թվականի հունվարի 23-ի N 210-</w:t>
            </w:r>
            <w:r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Arial" w:hAnsi="GHEA Grapalat" w:cs="Arial"/>
                <w:sz w:val="24"/>
                <w:szCs w:val="24"/>
                <w:lang w:val="hy-AM"/>
              </w:rPr>
              <w:t xml:space="preserve">» </w:t>
            </w:r>
            <w:r w:rsidR="00F81454">
              <w:rPr>
                <w:rFonts w:ascii="GHEA Grapalat" w:eastAsia="Arial" w:hAnsi="GHEA Grapalat" w:cs="Arial"/>
                <w:sz w:val="24"/>
                <w:szCs w:val="24"/>
                <w:lang w:val="hy-AM"/>
              </w:rPr>
              <w:t xml:space="preserve">և </w:t>
            </w:r>
            <w:r w:rsidR="00F81454" w:rsidRPr="00F81454">
              <w:rPr>
                <w:rFonts w:ascii="GHEA Grapalat" w:eastAsia="Arial" w:hAnsi="GHEA Grapalat" w:cs="Arial"/>
                <w:sz w:val="24"/>
                <w:szCs w:val="24"/>
                <w:lang w:val="hy-AM"/>
              </w:rPr>
              <w:t>«Հայաստանի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Հանրապետության</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կառավարության</w:t>
            </w:r>
            <w:r w:rsidR="00F81454" w:rsidRPr="00F81454">
              <w:rPr>
                <w:rFonts w:ascii="GHEA Grapalat" w:eastAsia="Arial" w:hAnsi="GHEA Grapalat"/>
                <w:sz w:val="24"/>
                <w:szCs w:val="24"/>
                <w:lang w:val="hy-AM"/>
              </w:rPr>
              <w:t xml:space="preserve"> 2002 </w:t>
            </w:r>
            <w:r w:rsidR="00F81454" w:rsidRPr="00F81454">
              <w:rPr>
                <w:rFonts w:ascii="GHEA Grapalat" w:eastAsia="Arial" w:hAnsi="GHEA Grapalat" w:cs="Arial"/>
                <w:sz w:val="24"/>
                <w:szCs w:val="24"/>
                <w:lang w:val="hy-AM"/>
              </w:rPr>
              <w:t>թվականի</w:t>
            </w:r>
            <w:r w:rsidR="00F81454" w:rsidRPr="00F81454">
              <w:rPr>
                <w:rFonts w:ascii="GHEA Grapalat" w:eastAsia="Arial" w:hAnsi="GHEA Grapalat"/>
                <w:sz w:val="24"/>
                <w:szCs w:val="24"/>
                <w:lang w:val="hy-AM"/>
              </w:rPr>
              <w:t xml:space="preserve"> </w:t>
            </w:r>
            <w:r w:rsidR="00F81454" w:rsidRPr="00F81454">
              <w:rPr>
                <w:rFonts w:ascii="GHEA Grapalat" w:eastAsia="Arial" w:hAnsi="GHEA Grapalat" w:cs="Arial"/>
                <w:sz w:val="24"/>
                <w:szCs w:val="24"/>
                <w:lang w:val="hy-AM"/>
              </w:rPr>
              <w:t>հոկտեմբերի</w:t>
            </w:r>
            <w:r w:rsidR="00F81454" w:rsidRPr="00F81454">
              <w:rPr>
                <w:rFonts w:ascii="GHEA Grapalat" w:eastAsia="Arial" w:hAnsi="GHEA Grapalat"/>
                <w:sz w:val="24"/>
                <w:szCs w:val="24"/>
                <w:lang w:val="hy-AM"/>
              </w:rPr>
              <w:t xml:space="preserve"> 31-</w:t>
            </w:r>
            <w:r w:rsidR="00F81454" w:rsidRPr="00F81454">
              <w:rPr>
                <w:rFonts w:ascii="GHEA Grapalat" w:eastAsia="Arial" w:hAnsi="GHEA Grapalat" w:cs="Arial"/>
                <w:sz w:val="24"/>
                <w:szCs w:val="24"/>
                <w:lang w:val="hy-AM"/>
              </w:rPr>
              <w:t>ի</w:t>
            </w:r>
            <w:r w:rsidR="00F81454" w:rsidRPr="00F81454">
              <w:rPr>
                <w:rFonts w:ascii="GHEA Grapalat" w:eastAsia="Arial" w:hAnsi="GHEA Grapalat"/>
                <w:sz w:val="24"/>
                <w:szCs w:val="24"/>
                <w:lang w:val="hy-AM"/>
              </w:rPr>
              <w:t xml:space="preserve"> N 1703-</w:t>
            </w:r>
            <w:r w:rsidR="00F81454" w:rsidRPr="00F81454">
              <w:rPr>
                <w:rFonts w:ascii="GHEA Grapalat" w:eastAsia="Arial" w:hAnsi="GHEA Grapalat" w:cs="Arial"/>
                <w:sz w:val="24"/>
                <w:szCs w:val="24"/>
                <w:lang w:val="hy-AM"/>
              </w:rPr>
              <w:t>Ն որոշման մեջ փոփոխություններ և լրացում իրականացնելու մասին»</w:t>
            </w:r>
            <w:r w:rsidR="00F81454">
              <w:rPr>
                <w:rFonts w:ascii="GHEA Grapalat" w:eastAsia="Arial" w:hAnsi="GHEA Grapalat" w:cs="Arial"/>
                <w:b/>
                <w:lang w:val="hy-AM"/>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այաստանի</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Հ</w:t>
            </w:r>
            <w:proofErr w:type="spellStart"/>
            <w:r w:rsidRPr="004901AA">
              <w:rPr>
                <w:rFonts w:ascii="GHEA Grapalat" w:hAnsi="GHEA Grapalat"/>
                <w:sz w:val="24"/>
                <w:szCs w:val="24"/>
                <w:lang w:val="en-US"/>
              </w:rPr>
              <w:t>անրապետության</w:t>
            </w:r>
            <w:proofErr w:type="spellEnd"/>
            <w:r w:rsidRPr="004901AA">
              <w:rPr>
                <w:rFonts w:ascii="GHEA Grapalat" w:hAnsi="GHEA Grapalat"/>
                <w:sz w:val="24"/>
                <w:szCs w:val="24"/>
                <w:lang w:val="hy-AM"/>
              </w:rPr>
              <w:t xml:space="preserve"> կառավարության որոշումների նախագծեր</w:t>
            </w:r>
            <w:r w:rsidRPr="004901AA">
              <w:rPr>
                <w:rFonts w:ascii="GHEA Grapalat" w:hAnsi="GHEA Grapalat"/>
                <w:sz w:val="24"/>
                <w:szCs w:val="24"/>
                <w:lang w:val="en-US"/>
              </w:rPr>
              <w:t>ի</w:t>
            </w:r>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վերնագրերը</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համապատասխանեցնել</w:t>
            </w:r>
            <w:proofErr w:type="spellEnd"/>
            <w:r w:rsidRPr="004901AA">
              <w:rPr>
                <w:rFonts w:ascii="GHEA Grapalat" w:hAnsi="GHEA Grapalat"/>
                <w:sz w:val="24"/>
                <w:szCs w:val="24"/>
                <w:lang w:val="sv-FI"/>
              </w:rPr>
              <w:t xml:space="preserve"> </w:t>
            </w:r>
            <w:r w:rsidRPr="004901AA">
              <w:rPr>
                <w:rFonts w:ascii="GHEA Grapalat" w:hAnsi="GHEA Grapalat"/>
                <w:sz w:val="24"/>
                <w:szCs w:val="24"/>
                <w:lang w:val="hy-AM"/>
              </w:rPr>
              <w:t>«</w:t>
            </w:r>
            <w:proofErr w:type="spellStart"/>
            <w:r w:rsidRPr="004901AA">
              <w:rPr>
                <w:rFonts w:ascii="GHEA Grapalat" w:hAnsi="GHEA Grapalat"/>
                <w:sz w:val="24"/>
                <w:szCs w:val="24"/>
                <w:lang w:val="en-US"/>
              </w:rPr>
              <w:t>Նորմատիվ</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իրավական</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ակտերի</w:t>
            </w:r>
            <w:proofErr w:type="spellEnd"/>
            <w:r w:rsidRPr="004901AA">
              <w:rPr>
                <w:rFonts w:ascii="GHEA Grapalat" w:hAnsi="GHEA Grapalat"/>
                <w:sz w:val="24"/>
                <w:szCs w:val="24"/>
                <w:lang w:val="sv-FI"/>
              </w:rPr>
              <w:t xml:space="preserve"> </w:t>
            </w:r>
            <w:proofErr w:type="spellStart"/>
            <w:r w:rsidRPr="004901AA">
              <w:rPr>
                <w:rFonts w:ascii="GHEA Grapalat" w:hAnsi="GHEA Grapalat"/>
                <w:sz w:val="24"/>
                <w:szCs w:val="24"/>
                <w:lang w:val="en-US"/>
              </w:rPr>
              <w:t>մասին</w:t>
            </w:r>
            <w:proofErr w:type="spellEnd"/>
            <w:r w:rsidRPr="004901AA">
              <w:rPr>
                <w:rFonts w:ascii="GHEA Grapalat" w:eastAsia="Arial" w:hAnsi="GHEA Grapalat" w:cs="Arial"/>
                <w:sz w:val="24"/>
                <w:szCs w:val="24"/>
                <w:lang w:val="hy-AM"/>
              </w:rPr>
              <w:t>»</w:t>
            </w:r>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օրենքի</w:t>
            </w:r>
            <w:proofErr w:type="spellEnd"/>
            <w:r w:rsidRPr="004901AA">
              <w:rPr>
                <w:rFonts w:ascii="GHEA Grapalat" w:eastAsia="Arial" w:hAnsi="GHEA Grapalat" w:cs="Arial"/>
                <w:sz w:val="24"/>
                <w:szCs w:val="24"/>
                <w:lang w:val="sv-FI"/>
              </w:rPr>
              <w:t xml:space="preserve"> 12-</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հոդվածի</w:t>
            </w:r>
            <w:proofErr w:type="spellEnd"/>
            <w:r w:rsidRPr="004901AA">
              <w:rPr>
                <w:rFonts w:ascii="GHEA Grapalat" w:eastAsia="Arial" w:hAnsi="GHEA Grapalat" w:cs="Arial"/>
                <w:sz w:val="24"/>
                <w:szCs w:val="24"/>
                <w:lang w:val="sv-FI"/>
              </w:rPr>
              <w:t xml:space="preserve"> 5-</w:t>
            </w:r>
            <w:proofErr w:type="spellStart"/>
            <w:r w:rsidRPr="004901AA">
              <w:rPr>
                <w:rFonts w:ascii="GHEA Grapalat" w:eastAsia="Arial" w:hAnsi="GHEA Grapalat" w:cs="Arial"/>
                <w:sz w:val="24"/>
                <w:szCs w:val="24"/>
                <w:lang w:val="en-US"/>
              </w:rPr>
              <w:t>րդ</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մասի</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պահանջներին</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ըստ</w:t>
            </w:r>
            <w:proofErr w:type="spellEnd"/>
            <w:r w:rsidRPr="004901AA">
              <w:rPr>
                <w:rFonts w:ascii="GHEA Grapalat" w:eastAsia="Arial" w:hAnsi="GHEA Grapalat" w:cs="Arial"/>
                <w:sz w:val="24"/>
                <w:szCs w:val="24"/>
                <w:lang w:val="sv-FI"/>
              </w:rPr>
              <w:t xml:space="preserve"> </w:t>
            </w:r>
            <w:proofErr w:type="spellStart"/>
            <w:r w:rsidRPr="004901AA">
              <w:rPr>
                <w:rFonts w:ascii="GHEA Grapalat" w:eastAsia="Arial" w:hAnsi="GHEA Grapalat" w:cs="Arial"/>
                <w:sz w:val="24"/>
                <w:szCs w:val="24"/>
                <w:lang w:val="en-US"/>
              </w:rPr>
              <w:t>որի</w:t>
            </w:r>
            <w:proofErr w:type="spellEnd"/>
            <w:r w:rsidRPr="004901AA">
              <w:rPr>
                <w:rFonts w:ascii="GHEA Grapalat" w:eastAsia="Arial" w:hAnsi="GHEA Grapalat" w:cs="Arial"/>
                <w:sz w:val="24"/>
                <w:szCs w:val="24"/>
                <w:lang w:val="sv-FI"/>
              </w:rPr>
              <w:t xml:space="preserve"> </w:t>
            </w:r>
            <w:r w:rsidRPr="004901AA">
              <w:rPr>
                <w:rFonts w:ascii="GHEA Grapalat" w:hAnsi="GHEA Grapalat"/>
                <w:color w:val="000000"/>
                <w:sz w:val="24"/>
                <w:szCs w:val="24"/>
                <w:shd w:val="clear" w:color="auto" w:fill="FFFFFF"/>
              </w:rPr>
              <w:t>նորմատիվ</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փոփոխություններ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լրացումներ</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նախատեսող</w:t>
            </w:r>
            <w:r w:rsidR="00E45F82">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դադարեցնող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վերնագրում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բերվում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է</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միայն</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փոփոխվող</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կամ</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գործողությունը</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s="Arial Unicode"/>
                <w:color w:val="000000"/>
                <w:sz w:val="24"/>
                <w:szCs w:val="24"/>
                <w:shd w:val="clear" w:color="auto" w:fill="FFFFFF"/>
              </w:rPr>
              <w:t>դադարեցվող</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olor w:val="000000"/>
                <w:sz w:val="24"/>
                <w:szCs w:val="24"/>
                <w:shd w:val="clear" w:color="auto" w:fill="FFFFFF"/>
              </w:rPr>
              <w:t>իրավական</w:t>
            </w:r>
            <w:r w:rsidRPr="004901AA">
              <w:rPr>
                <w:rFonts w:ascii="Calibri" w:hAnsi="Calibri" w:cs="Calibri"/>
                <w:color w:val="000000"/>
                <w:sz w:val="24"/>
                <w:szCs w:val="24"/>
                <w:shd w:val="clear" w:color="auto" w:fill="FFFFFF"/>
                <w:lang w:val="sv-FI"/>
              </w:rPr>
              <w:t> </w:t>
            </w:r>
            <w:r w:rsidR="00E45F82">
              <w:rPr>
                <w:rFonts w:ascii="Calibri" w:hAnsi="Calibri" w:cs="Calibri"/>
                <w:color w:val="000000"/>
                <w:sz w:val="24"/>
                <w:szCs w:val="24"/>
                <w:shd w:val="clear" w:color="auto" w:fill="FFFFFF"/>
                <w:lang w:val="hy-AM"/>
              </w:rPr>
              <w:t xml:space="preserve"> </w:t>
            </w:r>
            <w:r w:rsidRPr="004901AA">
              <w:rPr>
                <w:rFonts w:ascii="GHEA Grapalat" w:hAnsi="GHEA Grapalat" w:cs="Arial Unicode"/>
                <w:color w:val="000000"/>
                <w:sz w:val="24"/>
                <w:szCs w:val="24"/>
                <w:shd w:val="clear" w:color="auto" w:fill="FFFFFF"/>
              </w:rPr>
              <w:t>ակտի</w:t>
            </w:r>
            <w:r w:rsidRPr="004901AA">
              <w:rPr>
                <w:rFonts w:ascii="GHEA Grapalat" w:hAnsi="GHEA Grapalat" w:cs="Arial Unicode"/>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կրճատ</w:t>
            </w:r>
            <w:r w:rsidRPr="004901AA">
              <w:rPr>
                <w:rFonts w:ascii="GHEA Grapalat" w:hAnsi="GHEA Grapalat"/>
                <w:color w:val="000000"/>
                <w:sz w:val="24"/>
                <w:szCs w:val="24"/>
                <w:shd w:val="clear" w:color="auto" w:fill="FFFFFF"/>
                <w:lang w:val="sv-FI"/>
              </w:rPr>
              <w:t xml:space="preserve"> </w:t>
            </w:r>
            <w:r w:rsidRPr="004901AA">
              <w:rPr>
                <w:rFonts w:ascii="GHEA Grapalat" w:hAnsi="GHEA Grapalat"/>
                <w:color w:val="000000"/>
                <w:sz w:val="24"/>
                <w:szCs w:val="24"/>
                <w:shd w:val="clear" w:color="auto" w:fill="FFFFFF"/>
              </w:rPr>
              <w:t>անվանումը</w:t>
            </w:r>
            <w:r w:rsidRPr="004901AA">
              <w:rPr>
                <w:rFonts w:ascii="GHEA Grapalat" w:hAnsi="GHEA Grapalat"/>
                <w:color w:val="000000"/>
                <w:sz w:val="24"/>
                <w:szCs w:val="24"/>
                <w:shd w:val="clear" w:color="auto" w:fill="FFFFFF"/>
                <w:lang w:val="sv-FI"/>
              </w:rPr>
              <w:t>:</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8E37126" w14:textId="77777777" w:rsidR="00E36B51" w:rsidRDefault="00E45F82" w:rsidP="00E45F82">
            <w:pPr>
              <w:spacing w:after="0"/>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w:t>
            </w:r>
            <w:r w:rsidR="009B3B96" w:rsidRPr="004901AA">
              <w:rPr>
                <w:rFonts w:ascii="GHEA Grapalat" w:eastAsia="Times New Roman" w:hAnsi="GHEA Grapalat" w:cs="Times New Roman"/>
                <w:b/>
                <w:color w:val="000000"/>
                <w:sz w:val="24"/>
                <w:szCs w:val="24"/>
                <w:lang w:val="hy-AM" w:eastAsia="ru-RU"/>
              </w:rPr>
              <w:t>նդունվել է։</w:t>
            </w:r>
          </w:p>
          <w:p w14:paraId="7878ADEC" w14:textId="77777777" w:rsidR="00E45F82" w:rsidRPr="00E45F82" w:rsidRDefault="00E45F82" w:rsidP="00E45F82">
            <w:pPr>
              <w:spacing w:after="0"/>
              <w:jc w:val="both"/>
              <w:rPr>
                <w:rFonts w:ascii="GHEA Grapalat" w:eastAsia="Times New Roman" w:hAnsi="GHEA Grapalat" w:cs="Times New Roman"/>
                <w:color w:val="000000"/>
                <w:sz w:val="24"/>
                <w:szCs w:val="24"/>
                <w:lang w:val="hy-AM" w:eastAsia="ru-RU"/>
              </w:rPr>
            </w:pPr>
            <w:r w:rsidRPr="00E45F82">
              <w:rPr>
                <w:rFonts w:ascii="GHEA Grapalat" w:eastAsia="Times New Roman" w:hAnsi="GHEA Grapalat" w:cs="Times New Roman"/>
                <w:color w:val="000000"/>
                <w:sz w:val="24"/>
                <w:szCs w:val="24"/>
                <w:lang w:val="hy-AM" w:eastAsia="ru-RU"/>
              </w:rPr>
              <w:t>Նախագծերը խմբագրվել են։</w:t>
            </w:r>
          </w:p>
        </w:tc>
      </w:tr>
      <w:tr w:rsidR="00DE01D6" w:rsidRPr="004901AA" w14:paraId="164F10FC"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BFBFBF" w:themeFill="background1" w:themeFillShade="BF"/>
          </w:tcPr>
          <w:p w14:paraId="676EB085" w14:textId="77777777" w:rsidR="009E5F14" w:rsidRPr="004901AA" w:rsidRDefault="006E382B" w:rsidP="004901AA">
            <w:pPr>
              <w:jc w:val="both"/>
              <w:rPr>
                <w:rFonts w:ascii="GHEA Grapalat" w:hAnsi="GHEA Grapalat"/>
                <w:b/>
                <w:noProof/>
                <w:sz w:val="24"/>
                <w:szCs w:val="24"/>
                <w:lang w:val="hy-AM"/>
              </w:rPr>
            </w:pPr>
            <w:r>
              <w:rPr>
                <w:rFonts w:ascii="GHEA Grapalat" w:hAnsi="GHEA Grapalat"/>
                <w:b/>
                <w:noProof/>
                <w:sz w:val="24"/>
                <w:szCs w:val="24"/>
              </w:rPr>
              <w:t>2</w:t>
            </w:r>
            <w:r w:rsidR="00D34D0F" w:rsidRPr="004901AA">
              <w:rPr>
                <w:rFonts w:ascii="GHEA Grapalat" w:hAnsi="GHEA Grapalat"/>
                <w:b/>
                <w:noProof/>
                <w:sz w:val="24"/>
                <w:szCs w:val="24"/>
              </w:rPr>
              <w:t>.</w:t>
            </w:r>
            <w:r w:rsidR="008C6FEB" w:rsidRPr="004901AA">
              <w:rPr>
                <w:rFonts w:ascii="GHEA Grapalat" w:hAnsi="GHEA Grapalat"/>
                <w:b/>
                <w:noProof/>
                <w:sz w:val="24"/>
                <w:szCs w:val="24"/>
              </w:rPr>
              <w:t xml:space="preserve"> </w:t>
            </w:r>
            <w:r w:rsidR="009E5F14" w:rsidRPr="004901AA">
              <w:rPr>
                <w:rFonts w:ascii="GHEA Grapalat" w:hAnsi="GHEA Grapalat"/>
                <w:b/>
                <w:noProof/>
                <w:sz w:val="24"/>
                <w:szCs w:val="24"/>
                <w:lang w:val="hy-AM"/>
              </w:rPr>
              <w:t>Ֆինանսների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76D827" w14:textId="77777777" w:rsidR="009E5F14" w:rsidRPr="004901AA" w:rsidRDefault="0095389A"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03</w:t>
            </w:r>
            <w:r w:rsidR="009E5F14" w:rsidRPr="004901AA">
              <w:rPr>
                <w:rFonts w:ascii="GHEA Grapalat" w:eastAsia="Times New Roman" w:hAnsi="GHEA Grapalat" w:cs="Times New Roman"/>
                <w:b/>
                <w:color w:val="000000"/>
                <w:sz w:val="24"/>
                <w:szCs w:val="24"/>
                <w:lang w:val="hy-AM" w:eastAsia="ru-RU"/>
              </w:rPr>
              <w:t>.0</w:t>
            </w:r>
            <w:r w:rsidRPr="004901AA">
              <w:rPr>
                <w:rFonts w:ascii="GHEA Grapalat" w:eastAsia="Times New Roman" w:hAnsi="GHEA Grapalat" w:cs="Times New Roman"/>
                <w:b/>
                <w:color w:val="000000"/>
                <w:sz w:val="24"/>
                <w:szCs w:val="24"/>
                <w:lang w:val="hy-AM" w:eastAsia="ru-RU"/>
              </w:rPr>
              <w:t>1</w:t>
            </w:r>
            <w:r w:rsidR="009E5F14" w:rsidRPr="004901AA">
              <w:rPr>
                <w:rFonts w:ascii="GHEA Grapalat" w:eastAsia="Times New Roman" w:hAnsi="GHEA Grapalat" w:cs="Times New Roman"/>
                <w:b/>
                <w:color w:val="000000"/>
                <w:sz w:val="24"/>
                <w:szCs w:val="24"/>
                <w:lang w:val="hy-AM" w:eastAsia="ru-RU"/>
              </w:rPr>
              <w:t>.202</w:t>
            </w:r>
            <w:r w:rsidRPr="004901AA">
              <w:rPr>
                <w:rFonts w:ascii="GHEA Grapalat" w:eastAsia="Times New Roman" w:hAnsi="GHEA Grapalat" w:cs="Times New Roman"/>
                <w:b/>
                <w:color w:val="000000"/>
                <w:sz w:val="24"/>
                <w:szCs w:val="24"/>
                <w:lang w:val="hy-AM" w:eastAsia="ru-RU"/>
              </w:rPr>
              <w:t>3</w:t>
            </w:r>
            <w:r w:rsidR="009E5F14" w:rsidRPr="004901AA">
              <w:rPr>
                <w:rFonts w:ascii="GHEA Grapalat" w:eastAsia="Times New Roman" w:hAnsi="GHEA Grapalat" w:cs="Times New Roman"/>
                <w:b/>
                <w:color w:val="000000"/>
                <w:sz w:val="24"/>
                <w:szCs w:val="24"/>
                <w:lang w:val="hy-AM" w:eastAsia="ru-RU"/>
              </w:rPr>
              <w:t xml:space="preserve"> թ</w:t>
            </w:r>
            <w:r w:rsidR="009E5F14" w:rsidRPr="004901AA">
              <w:rPr>
                <w:rFonts w:ascii="Cambria Math" w:eastAsia="Times New Roman" w:hAnsi="Cambria Math" w:cs="Cambria Math"/>
                <w:b/>
                <w:color w:val="000000"/>
                <w:sz w:val="24"/>
                <w:szCs w:val="24"/>
                <w:lang w:val="hy-AM" w:eastAsia="ru-RU"/>
              </w:rPr>
              <w:t>․</w:t>
            </w:r>
          </w:p>
        </w:tc>
      </w:tr>
      <w:tr w:rsidR="00DE01D6" w:rsidRPr="004901AA" w14:paraId="089FF9FE"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BFBFBF" w:themeFill="background1" w:themeFillShade="BF"/>
          </w:tcPr>
          <w:p w14:paraId="724B4B97" w14:textId="77777777" w:rsidR="009E5F14" w:rsidRPr="004901AA" w:rsidRDefault="009E5F14" w:rsidP="004901AA">
            <w:pPr>
              <w:ind w:firstLine="183"/>
              <w:jc w:val="both"/>
              <w:rPr>
                <w:rFonts w:ascii="GHEA Grapalat" w:hAnsi="GHEA Grapalat"/>
                <w:noProof/>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9FDAF6" w14:textId="77777777" w:rsidR="009E5F14" w:rsidRPr="004901AA" w:rsidRDefault="009E5F14" w:rsidP="004901AA">
            <w:pPr>
              <w:spacing w:after="0"/>
              <w:jc w:val="both"/>
              <w:rPr>
                <w:rFonts w:ascii="GHEA Grapalat" w:eastAsia="Times New Roman" w:hAnsi="GHEA Grapalat" w:cs="Times New Roman"/>
                <w:b/>
                <w:color w:val="000000"/>
                <w:sz w:val="24"/>
                <w:szCs w:val="24"/>
                <w:lang w:val="hy-AM" w:eastAsia="ru-RU"/>
              </w:rPr>
            </w:pPr>
            <w:r w:rsidRPr="004901AA">
              <w:rPr>
                <w:rFonts w:ascii="GHEA Grapalat" w:eastAsia="Times New Roman" w:hAnsi="GHEA Grapalat" w:cs="Times New Roman"/>
                <w:b/>
                <w:color w:val="000000"/>
                <w:sz w:val="24"/>
                <w:szCs w:val="24"/>
                <w:lang w:val="hy-AM" w:eastAsia="ru-RU"/>
              </w:rPr>
              <w:t>N</w:t>
            </w:r>
            <w:r w:rsidR="0095389A" w:rsidRPr="004901AA">
              <w:rPr>
                <w:rFonts w:ascii="GHEA Grapalat" w:eastAsia="Times New Roman" w:hAnsi="GHEA Grapalat" w:cs="Times New Roman"/>
                <w:b/>
                <w:color w:val="000000"/>
                <w:sz w:val="24"/>
                <w:szCs w:val="24"/>
                <w:lang w:val="hy-AM" w:eastAsia="ru-RU"/>
              </w:rPr>
              <w:t xml:space="preserve"> </w:t>
            </w:r>
            <w:r w:rsidRPr="004901AA">
              <w:rPr>
                <w:rFonts w:ascii="GHEA Grapalat" w:eastAsia="Times New Roman" w:hAnsi="GHEA Grapalat" w:cs="Times New Roman"/>
                <w:b/>
                <w:color w:val="000000"/>
                <w:sz w:val="24"/>
                <w:szCs w:val="24"/>
                <w:lang w:val="hy-AM" w:eastAsia="ru-RU"/>
              </w:rPr>
              <w:t>01/</w:t>
            </w:r>
            <w:r w:rsidR="0095389A" w:rsidRPr="004901AA">
              <w:rPr>
                <w:rFonts w:ascii="GHEA Grapalat" w:eastAsia="Times New Roman" w:hAnsi="GHEA Grapalat" w:cs="Times New Roman"/>
                <w:b/>
                <w:color w:val="000000"/>
                <w:sz w:val="24"/>
                <w:szCs w:val="24"/>
                <w:lang w:val="hy-AM" w:eastAsia="ru-RU"/>
              </w:rPr>
              <w:t>8</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3</w:t>
            </w:r>
            <w:r w:rsidRPr="004901AA">
              <w:rPr>
                <w:rFonts w:ascii="GHEA Grapalat" w:eastAsia="Times New Roman" w:hAnsi="GHEA Grapalat" w:cs="Times New Roman"/>
                <w:b/>
                <w:color w:val="000000"/>
                <w:sz w:val="24"/>
                <w:szCs w:val="24"/>
                <w:lang w:val="hy-AM" w:eastAsia="ru-RU"/>
              </w:rPr>
              <w:t>/</w:t>
            </w:r>
            <w:r w:rsidR="0095389A" w:rsidRPr="004901AA">
              <w:rPr>
                <w:rFonts w:ascii="GHEA Grapalat" w:eastAsia="Times New Roman" w:hAnsi="GHEA Grapalat" w:cs="Times New Roman"/>
                <w:b/>
                <w:color w:val="000000"/>
                <w:sz w:val="24"/>
                <w:szCs w:val="24"/>
                <w:lang w:val="hy-AM" w:eastAsia="ru-RU"/>
              </w:rPr>
              <w:t>22701</w:t>
            </w:r>
            <w:r w:rsidRPr="004901AA">
              <w:rPr>
                <w:rFonts w:ascii="GHEA Grapalat" w:eastAsia="Times New Roman" w:hAnsi="GHEA Grapalat" w:cs="Times New Roman"/>
                <w:b/>
                <w:color w:val="000000"/>
                <w:sz w:val="24"/>
                <w:szCs w:val="24"/>
                <w:lang w:val="hy-AM" w:eastAsia="ru-RU"/>
              </w:rPr>
              <w:t>-2022 գրություն</w:t>
            </w:r>
          </w:p>
        </w:tc>
      </w:tr>
      <w:tr w:rsidR="00DE01D6" w:rsidRPr="006C4A78" w14:paraId="0AE9513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C464AF4" w14:textId="77777777" w:rsidR="004901AA" w:rsidRPr="004901AA" w:rsidRDefault="004901AA" w:rsidP="008C76F2">
            <w:pPr>
              <w:spacing w:after="0" w:line="240" w:lineRule="auto"/>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 xml:space="preserve">Ուսումնասիրելով Ձեր 15.12.2022թ. N ՆՄ/ՔՀ-2-4/31624-2022 գրությամբ ներկայացված </w:t>
            </w:r>
            <w:r w:rsidRPr="004901AA">
              <w:rPr>
                <w:rFonts w:ascii="Calibri" w:hAnsi="Calibri" w:cs="Calibri"/>
                <w:color w:val="000000"/>
                <w:sz w:val="24"/>
                <w:szCs w:val="24"/>
                <w:shd w:val="clear" w:color="auto" w:fill="FFFFFF"/>
                <w:lang w:val="hy-AM"/>
              </w:rPr>
              <w:t> </w:t>
            </w:r>
            <w:r w:rsidRPr="004901AA">
              <w:rPr>
                <w:rFonts w:ascii="GHEA Grapalat" w:hAnsi="GHEA Grapalat"/>
                <w:color w:val="000000"/>
                <w:sz w:val="24"/>
                <w:szCs w:val="24"/>
                <w:shd w:val="clear" w:color="auto" w:fill="FFFFFF"/>
                <w:lang w:val="hy-AM"/>
              </w:rPr>
              <w:t>«</w:t>
            </w:r>
            <w:r w:rsidR="00064009">
              <w:rPr>
                <w:rFonts w:ascii="GHEA Grapalat" w:hAnsi="GHEA Grapalat"/>
                <w:color w:val="000000"/>
                <w:sz w:val="24"/>
                <w:szCs w:val="24"/>
                <w:shd w:val="clear" w:color="auto" w:fill="FFFFFF"/>
                <w:lang w:val="hy-AM"/>
              </w:rPr>
              <w:t>«</w:t>
            </w:r>
            <w:r w:rsidRPr="004901AA">
              <w:rPr>
                <w:rFonts w:ascii="GHEA Grapalat" w:eastAsia="Times New Roman" w:hAnsi="GHEA Grapalat" w:cs="Times New Roman"/>
                <w:sz w:val="24"/>
                <w:szCs w:val="24"/>
                <w:lang w:val="hy-AM"/>
              </w:rPr>
              <w:t xml:space="preserve">Հայաստանի </w:t>
            </w:r>
            <w:r w:rsidRPr="004901AA">
              <w:rPr>
                <w:rFonts w:ascii="GHEA Grapalat" w:eastAsia="Times New Roman" w:hAnsi="GHEA Grapalat" w:cs="Times New Roman"/>
                <w:sz w:val="24"/>
                <w:szCs w:val="24"/>
                <w:lang w:val="hy-AM"/>
              </w:rPr>
              <w:lastRenderedPageBreak/>
              <w:t>Հանրապետության կառավարության 2002 թվականի նոյեմբերի 28-ի N 1896-Ն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1)</w:t>
            </w:r>
            <w:r w:rsidRPr="004901AA">
              <w:rPr>
                <w:rFonts w:ascii="GHEA Grapalat" w:eastAsia="Times New Roman" w:hAnsi="GHEA Grapalat" w:cs="Times New Roman"/>
                <w:sz w:val="24"/>
                <w:szCs w:val="24"/>
                <w:lang w:val="hy-AM"/>
              </w:rPr>
              <w:t>, «Հայաստանի Հանրապետության կառավարության 2002 թվականի նոյեմբերի 28-ի N 1907-Ն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ն</w:t>
            </w:r>
            <w:r w:rsidR="00F81454" w:rsidRPr="004901AA">
              <w:rPr>
                <w:rFonts w:ascii="GHEA Grapalat" w:eastAsia="Arial" w:hAnsi="GHEA Grapalat" w:cs="Arial"/>
                <w:sz w:val="24"/>
                <w:szCs w:val="24"/>
                <w:lang w:val="hy-AM"/>
              </w:rPr>
              <w:t>ն</w:t>
            </w:r>
            <w:r w:rsidR="00F81454">
              <w:rPr>
                <w:rFonts w:ascii="GHEA Grapalat" w:eastAsia="Arial" w:hAnsi="GHEA Grapalat" w:cs="Arial"/>
                <w:sz w:val="24"/>
                <w:szCs w:val="24"/>
                <w:lang w:val="hy-AM"/>
              </w:rPr>
              <w:t xml:space="preserve">եր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2)</w:t>
            </w:r>
            <w:r w:rsidRPr="004901AA">
              <w:rPr>
                <w:rFonts w:ascii="GHEA Grapalat" w:eastAsia="Times New Roman" w:hAnsi="GHEA Grapalat" w:cs="Times New Roman"/>
                <w:sz w:val="24"/>
                <w:szCs w:val="24"/>
                <w:lang w:val="hy-AM"/>
              </w:rPr>
              <w:t>, «Հայաստանի Հանրապետության կառավարության 2002 թվականի հոկտեմբերի 31-ի N 1730-Ն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3)</w:t>
            </w:r>
            <w:r w:rsidR="008C76F2">
              <w:rPr>
                <w:rFonts w:ascii="GHEA Grapalat" w:hAnsi="GHEA Grapalat"/>
                <w:sz w:val="24"/>
                <w:szCs w:val="24"/>
                <w:lang w:val="hy-AM"/>
              </w:rPr>
              <w:t>,</w:t>
            </w:r>
            <w:r w:rsidRPr="004901AA">
              <w:rPr>
                <w:rFonts w:ascii="GHEA Grapalat" w:eastAsia="Times New Roman" w:hAnsi="GHEA Grapalat" w:cs="Times New Roman"/>
                <w:sz w:val="24"/>
                <w:szCs w:val="24"/>
                <w:lang w:val="hy-AM"/>
              </w:rPr>
              <w:t xml:space="preserve"> «Հայաստանի Հանրապետության կառավարության 2003 թվականի հունվարի 23-ի N 210-Ն</w:t>
            </w:r>
            <w:r w:rsidR="00F81454">
              <w:rPr>
                <w:rFonts w:ascii="GHEA Grapalat" w:eastAsia="Times New Roman" w:hAnsi="GHEA Grapalat" w:cs="Times New Roman"/>
                <w:sz w:val="24"/>
                <w:szCs w:val="24"/>
                <w:lang w:val="hy-AM"/>
              </w:rPr>
              <w:t xml:space="preserve"> </w:t>
            </w:r>
            <w:r w:rsidR="00F81454" w:rsidRPr="004901AA">
              <w:rPr>
                <w:rFonts w:ascii="GHEA Grapalat" w:eastAsia="Arial" w:hAnsi="GHEA Grapalat" w:cs="Arial"/>
                <w:sz w:val="24"/>
                <w:szCs w:val="24"/>
                <w:lang w:val="hy-AM"/>
              </w:rPr>
              <w:t>որոշ</w:t>
            </w:r>
            <w:r w:rsidR="00F81454">
              <w:rPr>
                <w:rFonts w:ascii="GHEA Grapalat" w:eastAsia="Arial" w:hAnsi="GHEA Grapalat" w:cs="Arial"/>
                <w:sz w:val="24"/>
                <w:szCs w:val="24"/>
                <w:lang w:val="hy-AM"/>
              </w:rPr>
              <w:t>մա</w:t>
            </w:r>
            <w:r w:rsidR="00F81454" w:rsidRPr="004901AA">
              <w:rPr>
                <w:rFonts w:ascii="GHEA Grapalat" w:eastAsia="Arial" w:hAnsi="GHEA Grapalat" w:cs="Arial"/>
                <w:sz w:val="24"/>
                <w:szCs w:val="24"/>
                <w:lang w:val="hy-AM"/>
              </w:rPr>
              <w:t>ն մեջ փոփոխությու</w:t>
            </w:r>
            <w:r w:rsidR="00F81454">
              <w:rPr>
                <w:rFonts w:ascii="GHEA Grapalat" w:eastAsia="Arial" w:hAnsi="GHEA Grapalat" w:cs="Arial"/>
                <w:sz w:val="24"/>
                <w:szCs w:val="24"/>
                <w:lang w:val="hy-AM"/>
              </w:rPr>
              <w:t xml:space="preserve">ններ և լրացում </w:t>
            </w:r>
            <w:r w:rsidR="00F81454" w:rsidRPr="004901AA">
              <w:rPr>
                <w:rFonts w:ascii="GHEA Grapalat" w:eastAsia="Arial" w:hAnsi="GHEA Grapalat" w:cs="Arial"/>
                <w:sz w:val="24"/>
                <w:szCs w:val="24"/>
                <w:lang w:val="hy-AM"/>
              </w:rPr>
              <w:t>կա</w:t>
            </w:r>
            <w:proofErr w:type="spellStart"/>
            <w:r w:rsidR="00F81454" w:rsidRPr="004901AA">
              <w:rPr>
                <w:rFonts w:ascii="GHEA Grapalat" w:eastAsia="Arial" w:hAnsi="GHEA Grapalat" w:cs="Arial"/>
                <w:sz w:val="24"/>
                <w:szCs w:val="24"/>
                <w:lang w:val="en-US"/>
              </w:rPr>
              <w:t>տար</w:t>
            </w:r>
            <w:proofErr w:type="spellEnd"/>
            <w:r w:rsidR="00F81454" w:rsidRPr="004901AA">
              <w:rPr>
                <w:rFonts w:ascii="GHEA Grapalat" w:eastAsia="Arial" w:hAnsi="GHEA Grapalat" w:cs="Arial"/>
                <w:sz w:val="24"/>
                <w:szCs w:val="24"/>
                <w:lang w:val="hy-AM"/>
              </w:rPr>
              <w:t>ելու մասին</w:t>
            </w:r>
            <w:r w:rsidRPr="004901AA">
              <w:rPr>
                <w:rFonts w:ascii="GHEA Grapalat" w:eastAsia="Times New Roman" w:hAnsi="GHEA Grapalat" w:cs="Times New Roman"/>
                <w:sz w:val="24"/>
                <w:szCs w:val="24"/>
                <w:lang w:val="hy-AM"/>
              </w:rPr>
              <w:t xml:space="preserve">» </w:t>
            </w:r>
            <w:r w:rsidRPr="004901AA">
              <w:rPr>
                <w:rFonts w:ascii="GHEA Grapalat" w:hAnsi="GHEA Grapalat"/>
                <w:sz w:val="24"/>
                <w:szCs w:val="24"/>
                <w:lang w:val="hy-AM"/>
              </w:rPr>
              <w:t>(այսուհետ՝ Նախագիծ 4)</w:t>
            </w:r>
            <w:r w:rsidRPr="004901AA">
              <w:rPr>
                <w:rFonts w:ascii="GHEA Grapalat" w:eastAsia="Times New Roman" w:hAnsi="GHEA Grapalat" w:cs="Times New Roman"/>
                <w:sz w:val="24"/>
                <w:szCs w:val="24"/>
                <w:lang w:val="hy-AM"/>
              </w:rPr>
              <w:t xml:space="preserve"> </w:t>
            </w:r>
            <w:r w:rsidR="008C76F2">
              <w:rPr>
                <w:rFonts w:ascii="GHEA Grapalat" w:eastAsia="Times New Roman" w:hAnsi="GHEA Grapalat" w:cs="Times New Roman"/>
                <w:sz w:val="24"/>
                <w:szCs w:val="24"/>
                <w:lang w:val="hy-AM"/>
              </w:rPr>
              <w:t xml:space="preserve">և </w:t>
            </w:r>
            <w:r w:rsidR="008C76F2" w:rsidRPr="004901AA">
              <w:rPr>
                <w:rFonts w:ascii="GHEA Grapalat" w:eastAsia="Times New Roman" w:hAnsi="GHEA Grapalat" w:cs="Times New Roman"/>
                <w:sz w:val="24"/>
                <w:szCs w:val="24"/>
                <w:lang w:val="hy-AM"/>
              </w:rPr>
              <w:t>«Հայաստանի Հանրապետության կառավարության 2002 թվականի հոկտեմբերի 31-ի N 1703-Ն</w:t>
            </w:r>
            <w:r w:rsidR="00F81454">
              <w:rPr>
                <w:rFonts w:ascii="GHEA Grapalat" w:eastAsia="Times New Roman" w:hAnsi="GHEA Grapalat" w:cs="Times New Roman"/>
                <w:sz w:val="24"/>
                <w:szCs w:val="24"/>
                <w:lang w:val="hy-AM"/>
              </w:rPr>
              <w:t xml:space="preserve"> </w:t>
            </w:r>
            <w:r w:rsidR="00F81454" w:rsidRPr="00F81454">
              <w:rPr>
                <w:rFonts w:ascii="GHEA Grapalat" w:eastAsia="Arial" w:hAnsi="GHEA Grapalat" w:cs="Arial"/>
                <w:sz w:val="24"/>
                <w:szCs w:val="24"/>
                <w:lang w:val="hy-AM"/>
              </w:rPr>
              <w:t>որոշման մեջ փոփոխություններ և լրացում իրականացնելու մասին</w:t>
            </w:r>
            <w:r w:rsidR="008C76F2" w:rsidRPr="004901AA">
              <w:rPr>
                <w:rFonts w:ascii="GHEA Grapalat" w:eastAsia="Times New Roman" w:hAnsi="GHEA Grapalat" w:cs="Times New Roman"/>
                <w:sz w:val="24"/>
                <w:szCs w:val="24"/>
                <w:lang w:val="hy-AM"/>
              </w:rPr>
              <w:t xml:space="preserve">» </w:t>
            </w:r>
            <w:r w:rsidR="008C76F2" w:rsidRPr="004901AA">
              <w:rPr>
                <w:rFonts w:ascii="GHEA Grapalat" w:hAnsi="GHEA Grapalat"/>
                <w:sz w:val="24"/>
                <w:szCs w:val="24"/>
                <w:lang w:val="hy-AM"/>
              </w:rPr>
              <w:t xml:space="preserve">(այսուհետ՝ Նախագիծ </w:t>
            </w:r>
            <w:r w:rsidR="008C76F2">
              <w:rPr>
                <w:rFonts w:ascii="GHEA Grapalat" w:hAnsi="GHEA Grapalat"/>
                <w:sz w:val="24"/>
                <w:szCs w:val="24"/>
                <w:lang w:val="hy-AM"/>
              </w:rPr>
              <w:t>5</w:t>
            </w:r>
            <w:r w:rsidR="008C76F2" w:rsidRPr="004901AA">
              <w:rPr>
                <w:rFonts w:ascii="GHEA Grapalat" w:hAnsi="GHEA Grapalat"/>
                <w:sz w:val="24"/>
                <w:szCs w:val="24"/>
                <w:lang w:val="hy-AM"/>
              </w:rPr>
              <w:t>)</w:t>
            </w:r>
            <w:r w:rsidR="008C76F2">
              <w:rPr>
                <w:rFonts w:ascii="GHEA Grapalat" w:hAnsi="GHEA Grapalat"/>
                <w:sz w:val="24"/>
                <w:szCs w:val="24"/>
                <w:lang w:val="hy-AM"/>
              </w:rPr>
              <w:t xml:space="preserve"> </w:t>
            </w:r>
            <w:r w:rsidRPr="004901AA">
              <w:rPr>
                <w:rFonts w:ascii="GHEA Grapalat" w:eastAsia="Times New Roman" w:hAnsi="GHEA Grapalat" w:cs="Times New Roman"/>
                <w:sz w:val="24"/>
                <w:szCs w:val="24"/>
                <w:lang w:val="hy-AM"/>
              </w:rPr>
              <w:t>ՀՀ կառավարության որոշումների նախագծերը՝ հայտնում ենք, որ բովանդակային առումով առարկություններ չունենք։</w:t>
            </w:r>
          </w:p>
          <w:p w14:paraId="2FB66FFF" w14:textId="77777777" w:rsidR="004901AA" w:rsidRPr="004901AA" w:rsidRDefault="004901AA" w:rsidP="008C76F2">
            <w:pPr>
              <w:spacing w:after="0" w:line="240" w:lineRule="auto"/>
              <w:ind w:firstLine="567"/>
              <w:contextualSpacing/>
              <w:jc w:val="both"/>
              <w:rPr>
                <w:rFonts w:ascii="GHEA Grapalat" w:eastAsia="Times New Roman" w:hAnsi="GHEA Grapalat" w:cs="Times New Roman"/>
                <w:sz w:val="24"/>
                <w:szCs w:val="24"/>
                <w:lang w:val="hy-AM"/>
              </w:rPr>
            </w:pPr>
            <w:r w:rsidRPr="004901AA">
              <w:rPr>
                <w:rFonts w:ascii="GHEA Grapalat" w:eastAsia="Times New Roman" w:hAnsi="GHEA Grapalat" w:cs="Times New Roman"/>
                <w:sz w:val="24"/>
                <w:szCs w:val="24"/>
                <w:lang w:val="hy-AM"/>
              </w:rPr>
              <w:t>Միաժամանակ նկատի ունենալով, որ համաձայն ՀՀ քա</w:t>
            </w:r>
            <w:r w:rsidRPr="004901AA">
              <w:rPr>
                <w:rFonts w:ascii="GHEA Grapalat" w:eastAsia="Times New Roman" w:hAnsi="GHEA Grapalat" w:cs="Times New Roman"/>
                <w:sz w:val="24"/>
                <w:szCs w:val="24"/>
                <w:lang w:val="hy-AM"/>
              </w:rPr>
              <w:softHyphen/>
              <w:t>ղա</w:t>
            </w:r>
            <w:r w:rsidRPr="004901AA">
              <w:rPr>
                <w:rFonts w:ascii="GHEA Grapalat" w:eastAsia="Times New Roman" w:hAnsi="GHEA Grapalat" w:cs="Times New Roman"/>
                <w:sz w:val="24"/>
                <w:szCs w:val="24"/>
                <w:lang w:val="hy-AM"/>
              </w:rPr>
              <w:softHyphen/>
              <w:t>քացիական օրենս</w:t>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r>
            <w:r w:rsidRPr="004901AA">
              <w:rPr>
                <w:rFonts w:ascii="GHEA Grapalat" w:eastAsia="Times New Roman" w:hAnsi="GHEA Grapalat" w:cs="Times New Roman"/>
                <w:sz w:val="24"/>
                <w:szCs w:val="24"/>
                <w:lang w:val="hy-AM"/>
              </w:rPr>
              <w:softHyphen/>
              <w:t>գրքի 52-րդ հոդվածի 2-րդ կետի 3-րդ պարբերության, այն է՝ ոչ առևտրային կազմակերպությու</w:t>
            </w:r>
            <w:r w:rsidRPr="004901AA">
              <w:rPr>
                <w:rFonts w:ascii="GHEA Grapalat" w:eastAsia="Times New Roman" w:hAnsi="GHEA Grapalat" w:cs="Times New Roman"/>
                <w:sz w:val="24"/>
                <w:szCs w:val="24"/>
                <w:lang w:val="hy-AM"/>
              </w:rPr>
              <w:softHyphen/>
              <w:t>նը կարող է իր կանոնադրությամբ սահ</w:t>
            </w:r>
            <w:r w:rsidRPr="004901AA">
              <w:rPr>
                <w:rFonts w:ascii="GHEA Grapalat" w:eastAsia="Times New Roman" w:hAnsi="GHEA Grapalat" w:cs="Times New Roman"/>
                <w:sz w:val="24"/>
                <w:szCs w:val="24"/>
                <w:lang w:val="hy-AM"/>
              </w:rPr>
              <w:softHyphen/>
              <w:t>ման</w:t>
            </w:r>
            <w:r w:rsidRPr="004901AA">
              <w:rPr>
                <w:rFonts w:ascii="GHEA Grapalat" w:eastAsia="Times New Roman" w:hAnsi="GHEA Grapalat" w:cs="Times New Roman"/>
                <w:sz w:val="24"/>
                <w:szCs w:val="24"/>
                <w:lang w:val="hy-AM"/>
              </w:rPr>
              <w:softHyphen/>
              <w:t>ված նպատակներին համա</w:t>
            </w:r>
            <w:r w:rsidRPr="004901AA">
              <w:rPr>
                <w:rFonts w:ascii="GHEA Grapalat" w:eastAsia="Times New Roman" w:hAnsi="GHEA Grapalat" w:cs="Times New Roman"/>
                <w:sz w:val="24"/>
                <w:szCs w:val="24"/>
                <w:lang w:val="hy-AM"/>
              </w:rPr>
              <w:softHyphen/>
              <w:t>պա</w:t>
            </w:r>
            <w:r w:rsidRPr="004901AA">
              <w:rPr>
                <w:rFonts w:ascii="GHEA Grapalat" w:eastAsia="Times New Roman" w:hAnsi="GHEA Grapalat" w:cs="Times New Roman"/>
                <w:sz w:val="24"/>
                <w:szCs w:val="24"/>
                <w:lang w:val="hy-AM"/>
              </w:rPr>
              <w:softHyphen/>
              <w:t>տաս</w:t>
            </w:r>
            <w:r w:rsidRPr="004901AA">
              <w:rPr>
                <w:rFonts w:ascii="GHEA Grapalat" w:eastAsia="Times New Roman" w:hAnsi="GHEA Grapalat" w:cs="Times New Roman"/>
                <w:sz w:val="24"/>
                <w:szCs w:val="24"/>
                <w:lang w:val="hy-AM"/>
              </w:rPr>
              <w:softHyphen/>
              <w:t>խան իրա</w:t>
            </w:r>
            <w:r w:rsidRPr="004901AA">
              <w:rPr>
                <w:rFonts w:ascii="GHEA Grapalat" w:eastAsia="Times New Roman" w:hAnsi="GHEA Grapalat" w:cs="Times New Roman"/>
                <w:sz w:val="24"/>
                <w:szCs w:val="24"/>
                <w:lang w:val="hy-AM"/>
              </w:rPr>
              <w:softHyphen/>
              <w:t>կանացնել ձեռնարկատիրական գոր</w:t>
            </w:r>
            <w:r w:rsidRPr="004901AA">
              <w:rPr>
                <w:rFonts w:ascii="GHEA Grapalat" w:eastAsia="Times New Roman" w:hAnsi="GHEA Grapalat" w:cs="Times New Roman"/>
                <w:sz w:val="24"/>
                <w:szCs w:val="24"/>
                <w:lang w:val="hy-AM"/>
              </w:rPr>
              <w:softHyphen/>
              <w:t>ծու</w:t>
            </w:r>
            <w:r w:rsidRPr="004901AA">
              <w:rPr>
                <w:rFonts w:ascii="GHEA Grapalat" w:eastAsia="Times New Roman" w:hAnsi="GHEA Grapalat" w:cs="Times New Roman"/>
                <w:sz w:val="24"/>
                <w:szCs w:val="24"/>
                <w:lang w:val="hy-AM"/>
              </w:rPr>
              <w:softHyphen/>
              <w:t>նեու</w:t>
            </w:r>
            <w:r w:rsidRPr="004901AA">
              <w:rPr>
                <w:rFonts w:ascii="GHEA Grapalat" w:eastAsia="Times New Roman" w:hAnsi="GHEA Grapalat" w:cs="Times New Roman"/>
                <w:sz w:val="24"/>
                <w:szCs w:val="24"/>
                <w:lang w:val="hy-AM"/>
              </w:rPr>
              <w:softHyphen/>
              <w:t>թյուն, առաջարկում ենք ներկայացված նախագծերում ներառել նաև ՀՀ կառավարության համապատասխան որոշումներում արդեն իսկ ամրագրված ձեռնարկատիրական գործունեության այն տեսակները, որոնք բխում են սոցիալական ոլորտի ՊՈԱԿ-ների հիմնական նպատակներից:</w:t>
            </w:r>
          </w:p>
          <w:p w14:paraId="04F35F22" w14:textId="77777777" w:rsidR="009E5F14" w:rsidRPr="004901AA" w:rsidRDefault="004901AA" w:rsidP="008C76F2">
            <w:pPr>
              <w:spacing w:after="0" w:line="240" w:lineRule="auto"/>
              <w:ind w:firstLine="567"/>
              <w:contextualSpacing/>
              <w:jc w:val="both"/>
              <w:rPr>
                <w:rFonts w:ascii="GHEA Grapalat" w:hAnsi="GHEA Grapalat"/>
                <w:noProof/>
                <w:sz w:val="24"/>
                <w:szCs w:val="24"/>
                <w:lang w:val="hy-AM"/>
              </w:rPr>
            </w:pPr>
            <w:r w:rsidRPr="004901AA">
              <w:rPr>
                <w:rFonts w:ascii="GHEA Grapalat" w:eastAsia="Times New Roman" w:hAnsi="GHEA Grapalat" w:cs="Times New Roman"/>
                <w:sz w:val="24"/>
                <w:szCs w:val="24"/>
                <w:lang w:val="hy-AM"/>
              </w:rPr>
              <w:t xml:space="preserve">Մասնավորապես, առաջարկում ենք Նախագիծ 1-ի 1-ին կետի 2-րդ ենթակետում, Նախագիծ 2-ի 1-ին կետի 2-րդ ենթակետում, Նախագիծ 4-ի 1-ին կետի 1-ին ենթակետում ներառել, համապատասխանաբար՝ «Գավառի մանկատուն» ՊՈԱԿ-ի կողմից իրականացման ենթակա «երեխաների խնամքի և դաստիարակության վճարովի ծառայությունների մատուցում», «Խարբերդի մասնագիտացված մանկատուն» ՊՈԱԿ-ի կողմից իրականացման ենթակա «հաշմանդամ երեխաներ ունեցող ընտանիքներին սոցիալ-հոգեբանական խորհրդատվության տրամադրում, հաշմանդամ երեխաների խնամքի և դաստիարակության վճարովի ծառայությունների մատուցում», «Մարի Իզմիրլյանի անվան մանկատուն» ՊՈԱԿ-ի կողմից իրականացման ենթակա </w:t>
            </w:r>
            <w:r w:rsidR="00DE01D6" w:rsidRPr="00DB0EC7">
              <w:rPr>
                <w:rFonts w:ascii="GHEA Grapalat" w:eastAsia="Times New Roman" w:hAnsi="GHEA Grapalat" w:cs="Times New Roman"/>
                <w:sz w:val="24"/>
                <w:szCs w:val="24"/>
                <w:lang w:val="hy-AM"/>
              </w:rPr>
              <w:t>«սոցիալական վճարովի ծառայությունների մատուցում»</w:t>
            </w:r>
            <w:r w:rsidRPr="004901AA">
              <w:rPr>
                <w:rFonts w:ascii="GHEA Grapalat" w:eastAsia="Times New Roman" w:hAnsi="GHEA Grapalat" w:cs="Times New Roman"/>
                <w:sz w:val="24"/>
                <w:szCs w:val="24"/>
                <w:lang w:val="hy-AM"/>
              </w:rPr>
              <w:t xml:space="preserve"> ձեռնարկատիրական գործունեության տեսակները:</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0795587F" w14:textId="77777777" w:rsidR="009E5F14" w:rsidRDefault="00E45F82" w:rsidP="008C76F2">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ընդունվել</w:t>
            </w:r>
            <w:r w:rsidR="009E5F14" w:rsidRPr="004901AA">
              <w:rPr>
                <w:rFonts w:ascii="GHEA Grapalat" w:eastAsia="Times New Roman" w:hAnsi="GHEA Grapalat" w:cs="Times New Roman"/>
                <w:b/>
                <w:color w:val="000000"/>
                <w:sz w:val="24"/>
                <w:szCs w:val="24"/>
                <w:lang w:val="hy-AM" w:eastAsia="ru-RU"/>
              </w:rPr>
              <w:t>։</w:t>
            </w:r>
          </w:p>
          <w:p w14:paraId="0770BC02" w14:textId="77777777" w:rsidR="00E45F82" w:rsidRPr="00E45F82" w:rsidRDefault="00EB1030" w:rsidP="008C76F2">
            <w:pPr>
              <w:spacing w:after="0" w:line="240" w:lineRule="auto"/>
              <w:jc w:val="both"/>
              <w:rPr>
                <w:rFonts w:ascii="GHEA Grapalat" w:eastAsia="Times New Roman" w:hAnsi="GHEA Grapalat" w:cs="Times New Roman"/>
                <w:color w:val="000000"/>
                <w:sz w:val="24"/>
                <w:szCs w:val="24"/>
                <w:lang w:val="hy-AM" w:eastAsia="ru-RU"/>
              </w:rPr>
            </w:pPr>
            <w:r w:rsidRPr="00693CF2">
              <w:rPr>
                <w:rFonts w:ascii="GHEA Grapalat" w:eastAsia="Times New Roman" w:hAnsi="GHEA Grapalat" w:cs="Courier New"/>
                <w:color w:val="000000"/>
                <w:sz w:val="24"/>
                <w:szCs w:val="24"/>
                <w:lang w:val="hy-AM" w:eastAsia="ru-RU"/>
              </w:rPr>
              <w:lastRenderedPageBreak/>
              <w:t>Հաշվի առնելով</w:t>
            </w:r>
            <w:r>
              <w:rPr>
                <w:rFonts w:ascii="GHEA Grapalat" w:eastAsia="Times New Roman" w:hAnsi="GHEA Grapalat" w:cs="Courier New"/>
                <w:color w:val="000000"/>
                <w:sz w:val="24"/>
                <w:szCs w:val="24"/>
                <w:lang w:val="hy-AM" w:eastAsia="ru-RU"/>
              </w:rPr>
              <w:t xml:space="preserve">, որ </w:t>
            </w:r>
            <w:r w:rsidR="00DE01D6" w:rsidRPr="004901AA">
              <w:rPr>
                <w:rFonts w:ascii="GHEA Grapalat" w:eastAsia="Times New Roman" w:hAnsi="GHEA Grapalat" w:cs="Times New Roman"/>
                <w:sz w:val="24"/>
                <w:szCs w:val="24"/>
                <w:lang w:val="hy-AM"/>
              </w:rPr>
              <w:t>«երեխաների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w:t>
            </w:r>
            <w:r w:rsidR="00DE01D6" w:rsidRPr="004901AA">
              <w:rPr>
                <w:rFonts w:ascii="GHEA Grapalat" w:eastAsia="Times New Roman" w:hAnsi="GHEA Grapalat" w:cs="Times New Roman"/>
                <w:sz w:val="24"/>
                <w:szCs w:val="24"/>
                <w:lang w:val="hy-AM"/>
              </w:rPr>
              <w:t>հաշմանդամ երեխաների խնամքի և դաստիարակության վճարովի ծառայությունների մատուցում»</w:t>
            </w:r>
            <w:r w:rsidR="00DE01D6">
              <w:rPr>
                <w:rFonts w:ascii="GHEA Grapalat" w:eastAsia="Times New Roman" w:hAnsi="GHEA Grapalat" w:cs="Times New Roman"/>
                <w:sz w:val="24"/>
                <w:szCs w:val="24"/>
                <w:lang w:val="hy-AM"/>
              </w:rPr>
              <w:t xml:space="preserve"> ձեռնարկատիրական գործունեության տեսակները </w:t>
            </w:r>
            <w:r w:rsidRPr="00693CF2">
              <w:rPr>
                <w:rFonts w:ascii="GHEA Grapalat" w:eastAsia="Times New Roman" w:hAnsi="GHEA Grapalat" w:cs="Courier New"/>
                <w:color w:val="000000"/>
                <w:sz w:val="24"/>
                <w:szCs w:val="24"/>
                <w:lang w:val="hy-AM" w:eastAsia="ru-RU"/>
              </w:rPr>
              <w:t>մանակատներ</w:t>
            </w:r>
            <w:r w:rsidR="00B654D1">
              <w:rPr>
                <w:rFonts w:ascii="GHEA Grapalat" w:eastAsia="Times New Roman" w:hAnsi="GHEA Grapalat" w:cs="Courier New"/>
                <w:color w:val="000000"/>
                <w:sz w:val="24"/>
                <w:szCs w:val="24"/>
                <w:lang w:val="hy-AM" w:eastAsia="ru-RU"/>
              </w:rPr>
              <w:t>ի պարագայում համարվում է ռիսկային՝ մանկալքության տեմպերի ավելացման խթան հանդիսանալու տեսանկյունից։</w:t>
            </w:r>
            <w:r w:rsidRPr="004901AA">
              <w:rPr>
                <w:rFonts w:ascii="GHEA Grapalat" w:eastAsia="Times New Roman" w:hAnsi="GHEA Grapalat" w:cs="Times New Roman"/>
                <w:sz w:val="24"/>
                <w:szCs w:val="24"/>
                <w:lang w:val="hy-AM"/>
              </w:rPr>
              <w:t xml:space="preserve"> </w:t>
            </w:r>
            <w:r w:rsidR="00B654D1">
              <w:rPr>
                <w:rFonts w:ascii="GHEA Grapalat" w:eastAsia="Times New Roman" w:hAnsi="GHEA Grapalat" w:cs="Times New Roman"/>
                <w:sz w:val="24"/>
                <w:szCs w:val="24"/>
                <w:lang w:val="hy-AM"/>
              </w:rPr>
              <w:t xml:space="preserve">Միաժամանակ հարկ է ի նկատի ունենալ, որ նմանատիպ ծառայությունների </w:t>
            </w:r>
            <w:r w:rsidR="00DE01D6">
              <w:rPr>
                <w:rFonts w:ascii="GHEA Grapalat" w:eastAsia="Times New Roman" w:hAnsi="GHEA Grapalat" w:cs="Times New Roman"/>
                <w:sz w:val="24"/>
                <w:szCs w:val="24"/>
                <w:lang w:val="hy-AM"/>
              </w:rPr>
              <w:t xml:space="preserve">համար գործում են կարճաժամկետ շուրջօրյա խնամք տրամադրող կենտրոններ, որոնք կյանքի դժվարին իրավիճակում հայտնված երեխաներին ըստ անհրաժեշտության տրամադրում են շուրջօրյա խնամքի ծառայություններ՝ անվճար, միաժամանակ պետական ենթակայության ցերեկային խնամք տրամադրող կենտրոններում  </w:t>
            </w:r>
            <w:r w:rsidR="00DE01D6" w:rsidRPr="004901AA">
              <w:rPr>
                <w:rFonts w:ascii="GHEA Grapalat" w:eastAsia="Times New Roman" w:hAnsi="GHEA Grapalat" w:cs="Times New Roman"/>
                <w:sz w:val="24"/>
                <w:szCs w:val="24"/>
                <w:lang w:val="hy-AM"/>
              </w:rPr>
              <w:t>հաշմանդամ</w:t>
            </w:r>
            <w:r w:rsidR="00C52762">
              <w:rPr>
                <w:rFonts w:ascii="GHEA Grapalat" w:eastAsia="Times New Roman" w:hAnsi="GHEA Grapalat" w:cs="Times New Roman"/>
                <w:sz w:val="24"/>
                <w:szCs w:val="24"/>
                <w:lang w:val="hy-AM"/>
              </w:rPr>
              <w:t xml:space="preserve">ություն ունեցող երեխաների </w:t>
            </w:r>
            <w:r w:rsidR="00DE01D6" w:rsidRPr="004901AA">
              <w:rPr>
                <w:rFonts w:ascii="GHEA Grapalat" w:eastAsia="Times New Roman" w:hAnsi="GHEA Grapalat" w:cs="Times New Roman"/>
                <w:sz w:val="24"/>
                <w:szCs w:val="24"/>
                <w:lang w:val="hy-AM"/>
              </w:rPr>
              <w:t>ընտանիքներին</w:t>
            </w:r>
            <w:r w:rsidR="00DE01D6">
              <w:rPr>
                <w:rFonts w:ascii="GHEA Grapalat" w:eastAsia="Times New Roman" w:hAnsi="GHEA Grapalat" w:cs="Times New Roman"/>
                <w:sz w:val="24"/>
                <w:szCs w:val="24"/>
                <w:lang w:val="hy-AM"/>
              </w:rPr>
              <w:t xml:space="preserve"> տրամադրվում են</w:t>
            </w:r>
            <w:r w:rsidR="00DE01D6" w:rsidRPr="004901AA">
              <w:rPr>
                <w:rFonts w:ascii="GHEA Grapalat" w:eastAsia="Times New Roman" w:hAnsi="GHEA Grapalat" w:cs="Times New Roman"/>
                <w:sz w:val="24"/>
                <w:szCs w:val="24"/>
                <w:lang w:val="hy-AM"/>
              </w:rPr>
              <w:t xml:space="preserve"> սոցիալ-հոգեբանական</w:t>
            </w:r>
            <w:r w:rsidR="00DE01D6">
              <w:rPr>
                <w:rFonts w:ascii="GHEA Grapalat" w:eastAsia="Times New Roman" w:hAnsi="GHEA Grapalat" w:cs="Times New Roman"/>
                <w:sz w:val="24"/>
                <w:szCs w:val="24"/>
                <w:lang w:val="hy-AM"/>
              </w:rPr>
              <w:t>, իրավաբանական խորհրդատվությու</w:t>
            </w:r>
            <w:r w:rsidR="00DE01D6" w:rsidRPr="004901AA">
              <w:rPr>
                <w:rFonts w:ascii="GHEA Grapalat" w:eastAsia="Times New Roman" w:hAnsi="GHEA Grapalat" w:cs="Times New Roman"/>
                <w:sz w:val="24"/>
                <w:szCs w:val="24"/>
                <w:lang w:val="hy-AM"/>
              </w:rPr>
              <w:t>ն</w:t>
            </w:r>
            <w:r w:rsidR="00DE01D6">
              <w:rPr>
                <w:rFonts w:ascii="GHEA Grapalat" w:eastAsia="Times New Roman" w:hAnsi="GHEA Grapalat" w:cs="Times New Roman"/>
                <w:sz w:val="24"/>
                <w:szCs w:val="24"/>
                <w:lang w:val="hy-AM"/>
              </w:rPr>
              <w:t>ներ՝ անվճար։</w:t>
            </w:r>
          </w:p>
        </w:tc>
      </w:tr>
      <w:tr w:rsidR="00BF5947" w:rsidRPr="004901AA" w14:paraId="6C195633" w14:textId="77777777" w:rsidTr="00C936F0">
        <w:trPr>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33DDCFE6" w14:textId="77777777" w:rsidR="00BF5947" w:rsidRPr="004901AA" w:rsidRDefault="006E382B" w:rsidP="008C76F2">
            <w:pPr>
              <w:spacing w:after="0" w:line="240" w:lineRule="auto"/>
              <w:jc w:val="both"/>
              <w:rPr>
                <w:rFonts w:ascii="GHEA Grapalat" w:hAnsi="GHEA Grapalat"/>
                <w:b/>
                <w:sz w:val="24"/>
                <w:szCs w:val="24"/>
                <w:lang w:val="hy-AM"/>
              </w:rPr>
            </w:pPr>
            <w:r>
              <w:rPr>
                <w:rFonts w:ascii="GHEA Grapalat" w:hAnsi="GHEA Grapalat"/>
                <w:b/>
                <w:sz w:val="24"/>
                <w:szCs w:val="24"/>
                <w:lang w:val="en-US"/>
              </w:rPr>
              <w:lastRenderedPageBreak/>
              <w:t>3</w:t>
            </w:r>
            <w:r w:rsidR="00BF5947" w:rsidRPr="004901AA">
              <w:rPr>
                <w:rFonts w:ascii="GHEA Grapalat" w:hAnsi="GHEA Grapalat"/>
                <w:b/>
                <w:sz w:val="24"/>
                <w:szCs w:val="24"/>
                <w:lang w:val="hy-AM"/>
              </w:rPr>
              <w:t>. Մարդու իրավունքների պաշտպանի աշխատակազմ</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F7D7C60"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28.12.2022 թ.</w:t>
            </w:r>
          </w:p>
        </w:tc>
      </w:tr>
      <w:tr w:rsidR="00BF5947" w:rsidRPr="004901AA" w14:paraId="07FDC36B" w14:textId="77777777" w:rsidTr="00C936F0">
        <w:trPr>
          <w:trHeight w:val="516"/>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230CCEE0" w14:textId="77777777" w:rsidR="00BF5947" w:rsidRPr="004901AA" w:rsidRDefault="00BF5947" w:rsidP="008C76F2">
            <w:pPr>
              <w:spacing w:after="0" w:line="240" w:lineRule="auto"/>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693407" w14:textId="77777777" w:rsidR="00BF5947" w:rsidRPr="004901AA" w:rsidRDefault="00BF5947" w:rsidP="008C76F2">
            <w:pPr>
              <w:spacing w:after="0" w:line="240" w:lineRule="auto"/>
              <w:rPr>
                <w:rFonts w:ascii="GHEA Grapalat" w:eastAsia="Times New Roman" w:hAnsi="GHEA Grapalat" w:cs="Courier New"/>
                <w:b/>
                <w:color w:val="000000"/>
                <w:sz w:val="24"/>
                <w:szCs w:val="24"/>
                <w:lang w:val="hy-AM" w:eastAsia="ru-RU"/>
              </w:rPr>
            </w:pPr>
            <w:r w:rsidRPr="004901AA">
              <w:rPr>
                <w:rFonts w:ascii="GHEA Grapalat" w:eastAsia="Times New Roman" w:hAnsi="GHEA Grapalat" w:cs="Courier New"/>
                <w:b/>
                <w:color w:val="000000"/>
                <w:sz w:val="24"/>
                <w:szCs w:val="24"/>
                <w:lang w:val="hy-AM" w:eastAsia="ru-RU"/>
              </w:rPr>
              <w:t>N 01/13.2/6542-2022 գրություն</w:t>
            </w:r>
          </w:p>
        </w:tc>
      </w:tr>
      <w:tr w:rsidR="00BF5947" w:rsidRPr="006C4A78" w14:paraId="1CCB46D2"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2D3E8F4D" w14:textId="77777777" w:rsidR="00BF5947" w:rsidRPr="004901AA" w:rsidRDefault="00BF5947" w:rsidP="008C76F2">
            <w:pPr>
              <w:pStyle w:val="NormalWeb"/>
              <w:spacing w:before="0" w:beforeAutospacing="0" w:after="0" w:afterAutospacing="0"/>
              <w:ind w:hanging="120"/>
              <w:jc w:val="both"/>
              <w:rPr>
                <w:rFonts w:ascii="GHEA Grapalat" w:hAnsi="GHEA Grapalat"/>
                <w:color w:val="000000"/>
                <w:shd w:val="clear" w:color="auto" w:fill="FFFFFF"/>
                <w:lang w:val="hy-AM"/>
              </w:rPr>
            </w:pPr>
            <w:r>
              <w:rPr>
                <w:rStyle w:val="Strong"/>
                <w:rFonts w:ascii="GHEA Grapalat" w:hAnsi="GHEA Grapalat"/>
                <w:b w:val="0"/>
                <w:color w:val="000000"/>
                <w:lang w:val="hy-AM"/>
              </w:rPr>
              <w:t xml:space="preserve">  </w:t>
            </w:r>
            <w:r w:rsidRPr="004901AA">
              <w:rPr>
                <w:rStyle w:val="Strong"/>
                <w:rFonts w:ascii="GHEA Grapalat" w:hAnsi="GHEA Grapalat"/>
                <w:b w:val="0"/>
                <w:color w:val="000000"/>
                <w:lang w:val="hy-AM"/>
              </w:rPr>
              <w:t>Նախագծի 1-ին կետի 1-ին ենթակետով նախատեսվում է, որ «</w:t>
            </w:r>
            <w:r w:rsidRPr="004901AA">
              <w:rPr>
                <w:rFonts w:ascii="GHEA Grapalat" w:hAnsi="GHEA Grapalat" w:cs="GHEA Grapalat"/>
                <w:color w:val="000000"/>
                <w:shd w:val="clear" w:color="auto" w:fill="FFFFFF"/>
                <w:lang w:val="hy-AM"/>
              </w:rPr>
              <w:t>Խարբերդի</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մասնագիտացված</w:t>
            </w:r>
            <w:r w:rsidRPr="004901AA">
              <w:rPr>
                <w:rFonts w:ascii="GHEA Grapalat" w:hAnsi="GHEA Grapalat"/>
                <w:color w:val="000000"/>
                <w:shd w:val="clear" w:color="auto" w:fill="FFFFFF"/>
                <w:lang w:val="hy-AM"/>
              </w:rPr>
              <w:t xml:space="preserve"> </w:t>
            </w:r>
            <w:r w:rsidRPr="004901AA">
              <w:rPr>
                <w:rFonts w:ascii="GHEA Grapalat" w:hAnsi="GHEA Grapalat" w:cs="GHEA Grapalat"/>
                <w:color w:val="000000"/>
                <w:shd w:val="clear" w:color="auto" w:fill="FFFFFF"/>
                <w:lang w:val="hy-AM"/>
              </w:rPr>
              <w:t>մանկատուն»</w:t>
            </w:r>
            <w:r w:rsidRPr="004901AA">
              <w:rPr>
                <w:rFonts w:ascii="GHEA Grapalat" w:hAnsi="GHEA Grapalat" w:cs="Calibri"/>
                <w:color w:val="000000"/>
                <w:shd w:val="clear" w:color="auto" w:fill="FFFFFF"/>
                <w:lang w:val="hy-AM"/>
              </w:rPr>
              <w:t xml:space="preserve"> </w:t>
            </w:r>
            <w:r w:rsidRPr="004901AA">
              <w:rPr>
                <w:rFonts w:ascii="GHEA Grapalat" w:hAnsi="GHEA Grapalat"/>
                <w:color w:val="000000"/>
                <w:shd w:val="clear" w:color="auto" w:fill="FFFFFF"/>
                <w:lang w:val="hy-AM"/>
              </w:rPr>
              <w:t xml:space="preserve">պետական ոչ առևտրային կազմակերպության հիմնական նպատակն </w:t>
            </w:r>
            <w:r w:rsidRPr="004901AA">
              <w:rPr>
                <w:rFonts w:ascii="Calibri" w:hAnsi="Calibri" w:cs="Calibri"/>
                <w:color w:val="000000"/>
                <w:shd w:val="clear" w:color="auto" w:fill="FFFFFF"/>
                <w:lang w:val="hy-AM"/>
              </w:rPr>
              <w:t> </w:t>
            </w:r>
            <w:r w:rsidRPr="004901AA">
              <w:rPr>
                <w:rFonts w:ascii="GHEA Grapalat" w:hAnsi="GHEA Grapalat"/>
                <w:color w:val="000000"/>
                <w:shd w:val="clear" w:color="auto" w:fill="FFFFFF"/>
                <w:lang w:val="hy-AM"/>
              </w:rPr>
              <w:t xml:space="preserve">առանց ծնողական խնամքի մնացած ծանր սահմանափակ կարողություններ ունեցող՝ կենտրոնական նյարդային համակարգի օրգանական ու ֆունկցիոնալ ախտահարումներով, բնածին և ձեռքբերովի ֆիզիկական ու մտավոր խնդիրներ ունեցող՝ 6-18 տարեկան երեխաների և մինչև 18 տարեկանը տվյալ կազմակերպություն </w:t>
            </w:r>
            <w:r w:rsidRPr="004901AA">
              <w:rPr>
                <w:rFonts w:ascii="GHEA Grapalat" w:hAnsi="GHEA Grapalat"/>
                <w:bCs/>
                <w:lang w:val="hy-AM"/>
              </w:rPr>
              <w:t>կամ միևնույն կանոնադրական նպատակները հետապնդող այլ կազմակերպություն</w:t>
            </w:r>
            <w:r w:rsidRPr="004901AA">
              <w:rPr>
                <w:rFonts w:ascii="GHEA Grapalat" w:hAnsi="GHEA Grapalat"/>
                <w:bCs/>
                <w:lang w:val="af-ZA"/>
              </w:rPr>
              <w:t xml:space="preserve"> </w:t>
            </w:r>
            <w:r w:rsidRPr="004901AA">
              <w:rPr>
                <w:rFonts w:ascii="GHEA Grapalat" w:hAnsi="GHEA Grapalat"/>
                <w:color w:val="000000"/>
                <w:shd w:val="clear" w:color="auto" w:fill="FFFFFF"/>
                <w:lang w:val="hy-AM"/>
              </w:rPr>
              <w:t xml:space="preserve">ընդունված և մանկատանը 18 տարին լրացած` նույն ախտաբանական վիճակում գտնվող և նույն ծավալի ծառայությունների կարիք ունեցող՝ հաշմանդամություն ունեցող անձանց շուրջօրյա լրիվ խնամքի, երկարաժամկետ կամ որոշակի ժամկետով կացարանով ապահովումն է։ </w:t>
            </w:r>
          </w:p>
          <w:p w14:paraId="540C55FD" w14:textId="77777777" w:rsidR="00BF5947" w:rsidRPr="004901AA" w:rsidRDefault="00BF5947" w:rsidP="008C76F2">
            <w:pPr>
              <w:pStyle w:val="NormalWeb"/>
              <w:spacing w:before="0" w:beforeAutospacing="0" w:after="0" w:afterAutospacing="0"/>
              <w:ind w:hanging="30"/>
              <w:jc w:val="both"/>
              <w:rPr>
                <w:rFonts w:ascii="GHEA Grapalat" w:hAnsi="GHEA Grapalat"/>
                <w:color w:val="000000"/>
                <w:lang w:val="hy-AM"/>
              </w:rPr>
            </w:pPr>
            <w:r w:rsidRPr="004901AA">
              <w:rPr>
                <w:rFonts w:ascii="GHEA Grapalat" w:hAnsi="GHEA Grapalat"/>
                <w:color w:val="000000"/>
                <w:lang w:val="hy-AM"/>
              </w:rPr>
              <w:t>Նախագծային լուծումների առնչությամբ հարկ է նկատել հետևյալը.</w:t>
            </w:r>
          </w:p>
          <w:p w14:paraId="784B9CA7" w14:textId="77777777" w:rsidR="00BF5947" w:rsidRPr="004901AA" w:rsidRDefault="00F81454" w:rsidP="008C76F2">
            <w:pPr>
              <w:pStyle w:val="NormalWeb"/>
              <w:spacing w:before="0" w:beforeAutospacing="0" w:after="0" w:afterAutospacing="0"/>
              <w:ind w:hanging="30"/>
              <w:jc w:val="both"/>
              <w:rPr>
                <w:rFonts w:ascii="GHEA Grapalat" w:hAnsi="GHEA Grapalat"/>
                <w:lang w:val="hy-AM"/>
              </w:rPr>
            </w:pPr>
            <w:r w:rsidRPr="004901AA">
              <w:rPr>
                <w:rFonts w:ascii="GHEA Grapalat" w:hAnsi="GHEA Grapalat"/>
                <w:lang w:val="hy-AM"/>
              </w:rPr>
              <w:t>«</w:t>
            </w:r>
            <w:r>
              <w:rPr>
                <w:rFonts w:ascii="GHEA Grapalat" w:hAnsi="GHEA Grapalat"/>
                <w:lang w:val="hy-AM"/>
              </w:rPr>
              <w:t>«</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1896-</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նոյեմբերի</w:t>
            </w:r>
            <w:r w:rsidRPr="004901AA">
              <w:rPr>
                <w:rFonts w:ascii="GHEA Grapalat" w:eastAsia="Arial" w:hAnsi="GHEA Grapalat"/>
                <w:lang w:val="hy-AM"/>
              </w:rPr>
              <w:t xml:space="preserve"> 28-</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1907-</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ն</w:t>
            </w:r>
            <w:r w:rsidRPr="004901AA">
              <w:rPr>
                <w:rFonts w:ascii="GHEA Grapalat" w:eastAsia="Arial" w:hAnsi="GHEA Grapalat" w:cs="Arial"/>
                <w:lang w:val="hy-AM"/>
              </w:rPr>
              <w:t>ն</w:t>
            </w:r>
            <w:r>
              <w:rPr>
                <w:rFonts w:ascii="GHEA Grapalat" w:eastAsia="Arial" w:hAnsi="GHEA Grapalat" w:cs="Arial"/>
                <w:lang w:val="hy-AM"/>
              </w:rPr>
              <w:t xml:space="preserve">եր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 «Հայաստանի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2002 </w:t>
            </w:r>
            <w:r w:rsidRPr="004901AA">
              <w:rPr>
                <w:rFonts w:ascii="GHEA Grapalat" w:eastAsia="Arial" w:hAnsi="GHEA Grapalat" w:cs="Arial"/>
                <w:lang w:val="hy-AM"/>
              </w:rPr>
              <w:t>թվականի</w:t>
            </w:r>
            <w:r w:rsidRPr="004901AA">
              <w:rPr>
                <w:rFonts w:ascii="GHEA Grapalat" w:eastAsia="Arial" w:hAnsi="GHEA Grapalat"/>
                <w:lang w:val="hy-AM"/>
              </w:rPr>
              <w:t xml:space="preserve"> </w:t>
            </w:r>
            <w:r w:rsidRPr="004901AA">
              <w:rPr>
                <w:rFonts w:ascii="GHEA Grapalat" w:eastAsia="Arial" w:hAnsi="GHEA Grapalat" w:cs="Arial"/>
                <w:lang w:val="hy-AM"/>
              </w:rPr>
              <w:t>հոկտեմբերի</w:t>
            </w:r>
            <w:r w:rsidRPr="004901AA">
              <w:rPr>
                <w:rFonts w:ascii="GHEA Grapalat" w:eastAsia="Arial" w:hAnsi="GHEA Grapalat"/>
                <w:lang w:val="hy-AM"/>
              </w:rPr>
              <w:t xml:space="preserve"> 31-</w:t>
            </w:r>
            <w:r w:rsidRPr="004901AA">
              <w:rPr>
                <w:rFonts w:ascii="GHEA Grapalat" w:eastAsia="Arial" w:hAnsi="GHEA Grapalat" w:cs="Arial"/>
                <w:lang w:val="hy-AM"/>
              </w:rPr>
              <w:t>ի</w:t>
            </w:r>
            <w:r w:rsidRPr="004901AA">
              <w:rPr>
                <w:rFonts w:ascii="GHEA Grapalat" w:eastAsia="Arial" w:hAnsi="GHEA Grapalat"/>
                <w:b/>
                <w:lang w:val="hy-AM"/>
              </w:rPr>
              <w:t xml:space="preserve"> </w:t>
            </w:r>
            <w:r w:rsidRPr="004901AA">
              <w:rPr>
                <w:rFonts w:ascii="GHEA Grapalat" w:eastAsia="Arial" w:hAnsi="GHEA Grapalat"/>
                <w:lang w:val="hy-AM"/>
              </w:rPr>
              <w:t>N 1730-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ելու մասին»</w:t>
            </w:r>
            <w:r w:rsidRPr="004901AA">
              <w:rPr>
                <w:rFonts w:ascii="GHEA Grapalat" w:hAnsi="GHEA Grapalat"/>
                <w:lang w:val="hy-AM"/>
              </w:rPr>
              <w:t xml:space="preserve"> և «</w:t>
            </w:r>
            <w:r w:rsidRPr="004901AA">
              <w:rPr>
                <w:rFonts w:ascii="GHEA Grapalat" w:eastAsia="Arial" w:hAnsi="GHEA Grapalat" w:cs="Arial"/>
                <w:lang w:val="hy-AM"/>
              </w:rPr>
              <w:t>Հայաստանի</w:t>
            </w:r>
            <w:r w:rsidRPr="004901AA">
              <w:rPr>
                <w:rFonts w:ascii="GHEA Grapalat" w:eastAsia="Arial" w:hAnsi="GHEA Grapalat"/>
                <w:lang w:val="hy-AM"/>
              </w:rPr>
              <w:t xml:space="preserve"> </w:t>
            </w:r>
            <w:r w:rsidRPr="004901AA">
              <w:rPr>
                <w:rFonts w:ascii="GHEA Grapalat" w:eastAsia="Arial" w:hAnsi="GHEA Grapalat" w:cs="Arial"/>
                <w:lang w:val="hy-AM"/>
              </w:rPr>
              <w:t>Հանրապետության</w:t>
            </w:r>
            <w:r w:rsidRPr="004901AA">
              <w:rPr>
                <w:rFonts w:ascii="GHEA Grapalat" w:eastAsia="Arial" w:hAnsi="GHEA Grapalat"/>
                <w:lang w:val="hy-AM"/>
              </w:rPr>
              <w:t xml:space="preserve"> </w:t>
            </w:r>
            <w:r w:rsidRPr="004901AA">
              <w:rPr>
                <w:rFonts w:ascii="GHEA Grapalat" w:eastAsia="Arial" w:hAnsi="GHEA Grapalat" w:cs="Arial"/>
                <w:lang w:val="hy-AM"/>
              </w:rPr>
              <w:t>կառավարության</w:t>
            </w:r>
            <w:r w:rsidRPr="004901AA">
              <w:rPr>
                <w:rFonts w:ascii="GHEA Grapalat" w:eastAsia="Arial" w:hAnsi="GHEA Grapalat"/>
                <w:lang w:val="hy-AM"/>
              </w:rPr>
              <w:t xml:space="preserve"> 2003 թվականի հունվարի 23-ի N 210-</w:t>
            </w:r>
            <w:r w:rsidRPr="004901AA">
              <w:rPr>
                <w:rFonts w:ascii="GHEA Grapalat" w:eastAsia="Arial" w:hAnsi="GHEA Grapalat" w:cs="Arial"/>
                <w:lang w:val="hy-AM"/>
              </w:rPr>
              <w:t>Ն</w:t>
            </w:r>
            <w:r>
              <w:rPr>
                <w:rFonts w:ascii="GHEA Grapalat" w:eastAsia="Arial" w:hAnsi="GHEA Grapalat" w:cs="Arial"/>
                <w:lang w:val="hy-AM"/>
              </w:rPr>
              <w:t xml:space="preserve"> </w:t>
            </w:r>
            <w:r w:rsidRPr="004901AA">
              <w:rPr>
                <w:rFonts w:ascii="GHEA Grapalat" w:eastAsia="Arial" w:hAnsi="GHEA Grapalat" w:cs="Arial"/>
                <w:lang w:val="hy-AM"/>
              </w:rPr>
              <w:t>որոշ</w:t>
            </w:r>
            <w:r>
              <w:rPr>
                <w:rFonts w:ascii="GHEA Grapalat" w:eastAsia="Arial" w:hAnsi="GHEA Grapalat" w:cs="Arial"/>
                <w:lang w:val="hy-AM"/>
              </w:rPr>
              <w:t>մա</w:t>
            </w:r>
            <w:r w:rsidRPr="004901AA">
              <w:rPr>
                <w:rFonts w:ascii="GHEA Grapalat" w:eastAsia="Arial" w:hAnsi="GHEA Grapalat" w:cs="Arial"/>
                <w:lang w:val="hy-AM"/>
              </w:rPr>
              <w:t>ն մեջ փոփոխությու</w:t>
            </w:r>
            <w:r>
              <w:rPr>
                <w:rFonts w:ascii="GHEA Grapalat" w:eastAsia="Arial" w:hAnsi="GHEA Grapalat" w:cs="Arial"/>
                <w:lang w:val="hy-AM"/>
              </w:rPr>
              <w:t xml:space="preserve">ններ և լրացում </w:t>
            </w:r>
            <w:r w:rsidRPr="004901AA">
              <w:rPr>
                <w:rFonts w:ascii="GHEA Grapalat" w:eastAsia="Arial" w:hAnsi="GHEA Grapalat" w:cs="Arial"/>
                <w:lang w:val="hy-AM"/>
              </w:rPr>
              <w:t>կա</w:t>
            </w:r>
            <w:r w:rsidRPr="00F81454">
              <w:rPr>
                <w:rFonts w:ascii="GHEA Grapalat" w:eastAsia="Arial" w:hAnsi="GHEA Grapalat" w:cs="Arial"/>
                <w:lang w:val="hy-AM"/>
              </w:rPr>
              <w:t>տար</w:t>
            </w:r>
            <w:r w:rsidRPr="004901AA">
              <w:rPr>
                <w:rFonts w:ascii="GHEA Grapalat" w:eastAsia="Arial" w:hAnsi="GHEA Grapalat" w:cs="Arial"/>
                <w:lang w:val="hy-AM"/>
              </w:rPr>
              <w:t xml:space="preserve">ելու մասին» </w:t>
            </w:r>
            <w:r>
              <w:rPr>
                <w:rFonts w:ascii="GHEA Grapalat" w:eastAsia="Arial" w:hAnsi="GHEA Grapalat" w:cs="Arial"/>
                <w:lang w:val="hy-AM"/>
              </w:rPr>
              <w:t xml:space="preserve">և </w:t>
            </w:r>
            <w:r w:rsidRPr="00F81454">
              <w:rPr>
                <w:rFonts w:ascii="GHEA Grapalat" w:eastAsia="Arial" w:hAnsi="GHEA Grapalat" w:cs="Arial"/>
                <w:lang w:val="hy-AM"/>
              </w:rPr>
              <w:t>«Հայաստանի</w:t>
            </w:r>
            <w:r w:rsidRPr="00F81454">
              <w:rPr>
                <w:rFonts w:ascii="GHEA Grapalat" w:eastAsia="Arial" w:hAnsi="GHEA Grapalat"/>
                <w:lang w:val="hy-AM"/>
              </w:rPr>
              <w:t xml:space="preserve"> </w:t>
            </w:r>
            <w:r w:rsidRPr="00F81454">
              <w:rPr>
                <w:rFonts w:ascii="GHEA Grapalat" w:eastAsia="Arial" w:hAnsi="GHEA Grapalat" w:cs="Arial"/>
                <w:lang w:val="hy-AM"/>
              </w:rPr>
              <w:t>Հանրապետության</w:t>
            </w:r>
            <w:r w:rsidRPr="00F81454">
              <w:rPr>
                <w:rFonts w:ascii="GHEA Grapalat" w:eastAsia="Arial" w:hAnsi="GHEA Grapalat"/>
                <w:lang w:val="hy-AM"/>
              </w:rPr>
              <w:t xml:space="preserve"> </w:t>
            </w:r>
            <w:r w:rsidRPr="00F81454">
              <w:rPr>
                <w:rFonts w:ascii="GHEA Grapalat" w:eastAsia="Arial" w:hAnsi="GHEA Grapalat" w:cs="Arial"/>
                <w:lang w:val="hy-AM"/>
              </w:rPr>
              <w:t>կառավարության</w:t>
            </w:r>
            <w:r w:rsidRPr="00F81454">
              <w:rPr>
                <w:rFonts w:ascii="GHEA Grapalat" w:eastAsia="Arial" w:hAnsi="GHEA Grapalat"/>
                <w:lang w:val="hy-AM"/>
              </w:rPr>
              <w:t xml:space="preserve"> 2002 </w:t>
            </w:r>
            <w:r w:rsidRPr="00F81454">
              <w:rPr>
                <w:rFonts w:ascii="GHEA Grapalat" w:eastAsia="Arial" w:hAnsi="GHEA Grapalat" w:cs="Arial"/>
                <w:lang w:val="hy-AM"/>
              </w:rPr>
              <w:t>թվականի</w:t>
            </w:r>
            <w:r w:rsidRPr="00F81454">
              <w:rPr>
                <w:rFonts w:ascii="GHEA Grapalat" w:eastAsia="Arial" w:hAnsi="GHEA Grapalat"/>
                <w:lang w:val="hy-AM"/>
              </w:rPr>
              <w:t xml:space="preserve"> </w:t>
            </w:r>
            <w:r w:rsidRPr="00F81454">
              <w:rPr>
                <w:rFonts w:ascii="GHEA Grapalat" w:eastAsia="Arial" w:hAnsi="GHEA Grapalat" w:cs="Arial"/>
                <w:lang w:val="hy-AM"/>
              </w:rPr>
              <w:t>հոկտեմբերի</w:t>
            </w:r>
            <w:r w:rsidRPr="00F81454">
              <w:rPr>
                <w:rFonts w:ascii="GHEA Grapalat" w:eastAsia="Arial" w:hAnsi="GHEA Grapalat"/>
                <w:lang w:val="hy-AM"/>
              </w:rPr>
              <w:t xml:space="preserve"> 31-</w:t>
            </w:r>
            <w:r w:rsidRPr="00F81454">
              <w:rPr>
                <w:rFonts w:ascii="GHEA Grapalat" w:eastAsia="Arial" w:hAnsi="GHEA Grapalat" w:cs="Arial"/>
                <w:lang w:val="hy-AM"/>
              </w:rPr>
              <w:t>ի</w:t>
            </w:r>
            <w:r w:rsidRPr="00F81454">
              <w:rPr>
                <w:rFonts w:ascii="GHEA Grapalat" w:eastAsia="Arial" w:hAnsi="GHEA Grapalat"/>
                <w:lang w:val="hy-AM"/>
              </w:rPr>
              <w:t xml:space="preserve"> N 1703-</w:t>
            </w:r>
            <w:r w:rsidRPr="00F81454">
              <w:rPr>
                <w:rFonts w:ascii="GHEA Grapalat" w:eastAsia="Arial" w:hAnsi="GHEA Grapalat" w:cs="Arial"/>
                <w:lang w:val="hy-AM"/>
              </w:rPr>
              <w:t>Ն որոշման մեջ փոփոխություններ և լրացում իրականացնելու մասին»</w:t>
            </w:r>
            <w:r>
              <w:rPr>
                <w:rFonts w:ascii="GHEA Grapalat" w:eastAsia="Arial" w:hAnsi="GHEA Grapalat" w:cs="Arial"/>
                <w:b/>
                <w:lang w:val="hy-AM"/>
              </w:rPr>
              <w:t xml:space="preserve"> </w:t>
            </w:r>
            <w:r w:rsidRPr="004901AA">
              <w:rPr>
                <w:rFonts w:ascii="GHEA Grapalat" w:hAnsi="GHEA Grapalat"/>
                <w:lang w:val="hy-AM"/>
              </w:rPr>
              <w:t>Հ</w:t>
            </w:r>
            <w:r w:rsidRPr="00F81454">
              <w:rPr>
                <w:rFonts w:ascii="GHEA Grapalat" w:hAnsi="GHEA Grapalat"/>
                <w:lang w:val="hy-AM"/>
              </w:rPr>
              <w:t>այաստանի</w:t>
            </w:r>
            <w:r w:rsidRPr="004901AA">
              <w:rPr>
                <w:rFonts w:ascii="GHEA Grapalat" w:hAnsi="GHEA Grapalat"/>
                <w:lang w:val="sv-FI"/>
              </w:rPr>
              <w:t xml:space="preserve"> </w:t>
            </w:r>
            <w:r w:rsidRPr="004901AA">
              <w:rPr>
                <w:rFonts w:ascii="GHEA Grapalat" w:hAnsi="GHEA Grapalat"/>
                <w:lang w:val="hy-AM"/>
              </w:rPr>
              <w:t>Հ</w:t>
            </w:r>
            <w:r w:rsidRPr="00F81454">
              <w:rPr>
                <w:rFonts w:ascii="GHEA Grapalat" w:hAnsi="GHEA Grapalat"/>
                <w:lang w:val="hy-AM"/>
              </w:rPr>
              <w:t>անրապետության</w:t>
            </w:r>
            <w:r w:rsidRPr="004901AA">
              <w:rPr>
                <w:rFonts w:ascii="GHEA Grapalat" w:hAnsi="GHEA Grapalat"/>
                <w:lang w:val="hy-AM"/>
              </w:rPr>
              <w:t xml:space="preserve"> կառավարության որոշումների նախագծեր</w:t>
            </w:r>
            <w:r w:rsidRPr="00F81454">
              <w:rPr>
                <w:rFonts w:ascii="GHEA Grapalat" w:hAnsi="GHEA Grapalat"/>
                <w:lang w:val="hy-AM"/>
              </w:rPr>
              <w:t>ի</w:t>
            </w:r>
            <w:r w:rsidRPr="004901AA">
              <w:rPr>
                <w:rFonts w:ascii="GHEA Grapalat" w:hAnsi="GHEA Grapalat"/>
                <w:lang w:val="sv-FI"/>
              </w:rPr>
              <w:t xml:space="preserve"> </w:t>
            </w:r>
            <w:r w:rsidR="00BF5947" w:rsidRPr="004901AA">
              <w:rPr>
                <w:rFonts w:ascii="GHEA Grapalat" w:hAnsi="GHEA Grapalat"/>
                <w:color w:val="000000"/>
                <w:lang w:val="hy-AM"/>
              </w:rPr>
              <w:t xml:space="preserve">հիմնավորումներում նշվում է, որ </w:t>
            </w:r>
            <w:r w:rsidR="00BF5947" w:rsidRPr="004901AA">
              <w:rPr>
                <w:rFonts w:ascii="GHEA Grapalat" w:hAnsi="GHEA Grapalat"/>
                <w:lang w:val="hy-AM"/>
              </w:rPr>
              <w:t>նախագծերում</w:t>
            </w:r>
            <w:r w:rsidR="00BF5947" w:rsidRPr="004901AA">
              <w:rPr>
                <w:rFonts w:ascii="GHEA Grapalat" w:hAnsi="GHEA Grapalat"/>
                <w:lang w:val="af-ZA"/>
              </w:rPr>
              <w:t xml:space="preserve"> </w:t>
            </w:r>
            <w:r w:rsidR="00BF5947" w:rsidRPr="004901AA">
              <w:rPr>
                <w:rFonts w:ascii="GHEA Grapalat" w:hAnsi="GHEA Grapalat"/>
                <w:lang w:val="hy-AM"/>
              </w:rPr>
              <w:t>ամրագրված</w:t>
            </w:r>
            <w:r w:rsidR="00BF5947" w:rsidRPr="004901AA">
              <w:rPr>
                <w:rFonts w:ascii="GHEA Grapalat" w:hAnsi="GHEA Grapalat"/>
                <w:lang w:val="af-ZA"/>
              </w:rPr>
              <w:t xml:space="preserve"> </w:t>
            </w:r>
            <w:r w:rsidR="00BF5947" w:rsidRPr="004901AA">
              <w:rPr>
                <w:rFonts w:ascii="GHEA Grapalat" w:hAnsi="GHEA Grapalat"/>
                <w:lang w:val="hy-AM"/>
              </w:rPr>
              <w:t xml:space="preserve">խնամվողների տարիքային շեմը սահմանափակում է երեխաների կրթական իրավունքի լիարժեք իրացումը և այն պարագայում, երբ երեխան կրթության մեջ ուշ է ընդգրկվել կամ ուսումնական տարին ավարտվում է ավելի ուշ քան երեխայի 18 տարին լրանալը՝ ակամա ստեղծվում է իրավիճակ, երբ մանկատան շահառուն </w:t>
            </w:r>
            <w:r w:rsidR="00BF5947" w:rsidRPr="004901AA">
              <w:rPr>
                <w:rFonts w:ascii="GHEA Grapalat" w:hAnsi="GHEA Grapalat"/>
                <w:lang w:val="hy-AM"/>
              </w:rPr>
              <w:lastRenderedPageBreak/>
              <w:t>ստիպված է լինում լքել հաստատությունը, ինչն ինքնին խոչընդոտում է հանրակրթությունն ավարտելուն։</w:t>
            </w:r>
          </w:p>
          <w:p w14:paraId="07C5B965" w14:textId="77777777" w:rsidR="00BF5947" w:rsidRPr="004901AA" w:rsidRDefault="00BF5947" w:rsidP="008C76F2">
            <w:pPr>
              <w:pStyle w:val="NormalWeb"/>
              <w:spacing w:before="0" w:beforeAutospacing="0" w:after="0" w:afterAutospacing="0"/>
              <w:ind w:firstLine="540"/>
              <w:jc w:val="both"/>
              <w:rPr>
                <w:rFonts w:ascii="GHEA Grapalat" w:eastAsia="Tahoma" w:hAnsi="GHEA Grapalat" w:cs="Tahoma"/>
                <w:lang w:val="hy-AM"/>
              </w:rPr>
            </w:pPr>
            <w:r w:rsidRPr="004901AA">
              <w:rPr>
                <w:rFonts w:ascii="GHEA Grapalat" w:hAnsi="GHEA Grapalat"/>
                <w:lang w:val="hy-AM"/>
              </w:rPr>
              <w:t xml:space="preserve">Նույն հիմնավորումների համաձայն՝ </w:t>
            </w:r>
            <w:r w:rsidRPr="004901AA">
              <w:rPr>
                <w:rFonts w:ascii="GHEA Grapalat" w:hAnsi="GHEA Grapalat"/>
                <w:color w:val="000000"/>
                <w:lang w:val="hy-AM"/>
              </w:rPr>
              <w:t xml:space="preserve">նախագծային լուծումները նպատակ են հետապնդում </w:t>
            </w:r>
            <w:r w:rsidRPr="004901AA">
              <w:rPr>
                <w:rFonts w:ascii="GHEA Grapalat" w:eastAsia="Tahoma" w:hAnsi="GHEA Grapalat" w:cs="Tahoma"/>
                <w:lang w:val="hy-AM"/>
              </w:rPr>
              <w:t>փոփոխել խնամվողների տարիքային շեմը՝ հնարավորություն ստեղծելով վերջիններիս լիարժեք իրացնել կրթություն ստանալու իրենց իրավունքը՝ չստեղծելով անհարկի խոչընդոտներ։</w:t>
            </w:r>
          </w:p>
          <w:p w14:paraId="4765FB95" w14:textId="77777777" w:rsidR="00BF5947" w:rsidRPr="004901AA" w:rsidRDefault="00BF5947" w:rsidP="008C76F2">
            <w:pPr>
              <w:pStyle w:val="NormalWeb"/>
              <w:spacing w:before="0" w:beforeAutospacing="0" w:after="0" w:afterAutospacing="0"/>
              <w:ind w:firstLine="540"/>
              <w:jc w:val="both"/>
              <w:rPr>
                <w:rStyle w:val="Strong"/>
                <w:rFonts w:ascii="GHEA Grapalat" w:hAnsi="GHEA Grapalat"/>
                <w:b w:val="0"/>
                <w:color w:val="000000"/>
                <w:lang w:val="hy-AM"/>
              </w:rPr>
            </w:pPr>
            <w:r w:rsidRPr="004901AA">
              <w:rPr>
                <w:rFonts w:ascii="GHEA Grapalat" w:eastAsia="Tahoma" w:hAnsi="GHEA Grapalat" w:cs="Tahoma"/>
                <w:lang w:val="hy-AM"/>
              </w:rPr>
              <w:t xml:space="preserve">Ստացվում է նախագծային փոփոխությունների նպատակը հաստատություններում խնամվող անձանց կրթության իրավունքի պատշաճ ապահովումն է։ </w:t>
            </w:r>
          </w:p>
          <w:p w14:paraId="2E715D32" w14:textId="77777777" w:rsidR="00BF5947" w:rsidRPr="004901AA" w:rsidRDefault="00BF5947" w:rsidP="008C76F2">
            <w:pPr>
              <w:pStyle w:val="NormalWeb"/>
              <w:spacing w:before="0" w:beforeAutospacing="0" w:after="0" w:afterAutospacing="0"/>
              <w:ind w:firstLine="540"/>
              <w:jc w:val="both"/>
              <w:rPr>
                <w:rFonts w:ascii="GHEA Grapalat" w:eastAsia="Calibri" w:hAnsi="GHEA Grapalat" w:cs="Sylfaen"/>
                <w:lang w:val="hy-AM"/>
              </w:rPr>
            </w:pPr>
            <w:r w:rsidRPr="004901AA">
              <w:rPr>
                <w:rFonts w:ascii="GHEA Grapalat" w:eastAsia="Tahoma" w:hAnsi="GHEA Grapalat" w:cs="Tahoma"/>
                <w:lang w:val="hy-AM"/>
              </w:rPr>
              <w:t xml:space="preserve">Ասվածի առնչությամբ, պետք է նշել, որ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w:t>
            </w:r>
            <w:r w:rsidR="00064009">
              <w:rPr>
                <w:rFonts w:ascii="GHEA Grapalat" w:hAnsi="GHEA Grapalat"/>
                <w:color w:val="000000"/>
                <w:lang w:val="hy-AM"/>
              </w:rPr>
              <w:t xml:space="preserve">և լրացում </w:t>
            </w:r>
            <w:r w:rsidRPr="004901AA">
              <w:rPr>
                <w:rFonts w:ascii="GHEA Grapalat" w:hAnsi="GHEA Grapalat"/>
                <w:color w:val="000000"/>
                <w:lang w:val="hy-AM"/>
              </w:rPr>
              <w:t xml:space="preserve">իրականացնելու մասին» ՀՀ կառավարության որոշման նախագծի 1-ին կետի 1-ին ենթակետով նախատեսվում է, որ </w:t>
            </w:r>
            <w:r w:rsidRPr="004901AA">
              <w:rPr>
                <w:rFonts w:ascii="GHEA Grapalat" w:hAnsi="GHEA Grapalat"/>
                <w:color w:val="000000"/>
                <w:shd w:val="clear" w:color="auto" w:fill="FFFFFF"/>
                <w:lang w:val="hy-AM"/>
              </w:rPr>
              <w:t>«Գավառի մանկատուն» պետական ոչ առևտրային կազմակերպության հիմնական նպատակն առանց ծնողական խնամքի մնացած՝</w:t>
            </w:r>
            <w:r w:rsidRPr="004901AA">
              <w:rPr>
                <w:rFonts w:ascii="GHEA Grapalat" w:hAnsi="GHEA Grapalat" w:cs="Calibri"/>
                <w:color w:val="000000"/>
                <w:shd w:val="clear" w:color="auto" w:fill="FFFFFF"/>
                <w:lang w:val="hy-AM"/>
              </w:rPr>
              <w:t xml:space="preserve"> </w:t>
            </w:r>
            <w:r w:rsidRPr="004901AA">
              <w:rPr>
                <w:rFonts w:ascii="GHEA Grapalat" w:eastAsia="Calibri" w:hAnsi="GHEA Grapalat" w:cs="Tahoma"/>
                <w:spacing w:val="-6"/>
                <w:lang w:val="hy-AM"/>
              </w:rPr>
              <w:t xml:space="preserve">3-18 </w:t>
            </w:r>
            <w:r w:rsidRPr="004901AA">
              <w:rPr>
                <w:rFonts w:ascii="GHEA Grapalat" w:eastAsia="Calibri" w:hAnsi="GHEA Grapalat" w:cs="Sylfaen"/>
                <w:spacing w:val="-6"/>
                <w:lang w:val="hy-AM"/>
              </w:rPr>
              <w:t>տարեկան</w:t>
            </w:r>
            <w:r w:rsidRPr="004901AA">
              <w:rPr>
                <w:rFonts w:ascii="GHEA Grapalat" w:eastAsia="Calibri" w:hAnsi="GHEA Grapalat"/>
                <w:spacing w:val="-6"/>
                <w:lang w:val="hy-AM"/>
              </w:rPr>
              <w:t xml:space="preserve"> </w:t>
            </w:r>
            <w:r w:rsidRPr="004901AA">
              <w:rPr>
                <w:rFonts w:ascii="GHEA Grapalat" w:hAnsi="GHEA Grapalat"/>
                <w:lang w:val="hy-AM"/>
              </w:rPr>
              <w:t xml:space="preserve">(մասնավոր դեպքերում, </w:t>
            </w:r>
            <w:r w:rsidRPr="004901AA">
              <w:rPr>
                <w:rFonts w:ascii="GHEA Grapalat" w:hAnsi="GHEA Grapalat"/>
                <w:color w:val="000000"/>
                <w:lang w:val="hy-AM"/>
              </w:rPr>
              <w:t xml:space="preserve">«Առանց ծնողական խնամքի մնացած երեխաների սոցիալական պաշտպանության մասին» օրենքի շրջանակներում, </w:t>
            </w:r>
            <w:r w:rsidRPr="004901AA">
              <w:rPr>
                <w:rFonts w:ascii="GHEA Grapalat" w:hAnsi="GHEA Grapalat"/>
                <w:color w:val="000000"/>
                <w:shd w:val="clear" w:color="auto" w:fill="FFFFFF"/>
                <w:lang w:val="hy-AM"/>
              </w:rPr>
              <w:t>առանց ծնողական խնամքի մնացած երեխաների թվին պատկանող,</w:t>
            </w:r>
            <w:r w:rsidRPr="004901AA">
              <w:rPr>
                <w:rFonts w:ascii="GHEA Grapalat" w:hAnsi="GHEA Grapalat"/>
                <w:color w:val="000000"/>
                <w:lang w:val="hy-AM"/>
              </w:rPr>
              <w:t xml:space="preserve"> 18 տարին լրանալու օրվա դրությամբ հանրակրթությունը ավարտած չլինելու պարագայում՝ </w:t>
            </w:r>
            <w:r w:rsidRPr="004901AA">
              <w:rPr>
                <w:rFonts w:ascii="GHEA Grapalat" w:hAnsi="GHEA Grapalat"/>
                <w:lang w:val="hy-AM"/>
              </w:rPr>
              <w:t xml:space="preserve">նաև </w:t>
            </w:r>
            <w:r w:rsidRPr="004901AA">
              <w:rPr>
                <w:rFonts w:ascii="GHEA Grapalat" w:hAnsi="GHEA Grapalat"/>
                <w:color w:val="000000"/>
                <w:lang w:val="hy-AM"/>
              </w:rPr>
              <w:t>մինչև հանրակրթության ավարտը</w:t>
            </w:r>
            <w:r w:rsidRPr="004901AA">
              <w:rPr>
                <w:rFonts w:ascii="GHEA Grapalat" w:hAnsi="GHEA Grapalat"/>
                <w:lang w:val="hy-AM"/>
              </w:rPr>
              <w:t>` հաշվի առնելով օրենսդրությամբ սահմանված պարտադիր կրթության իրավունքը)</w:t>
            </w:r>
            <w:r w:rsidRPr="004901AA">
              <w:rPr>
                <w:rFonts w:ascii="GHEA Grapalat" w:eastAsia="Calibri" w:hAnsi="GHEA Grapalat"/>
                <w:lang w:val="hy-AM"/>
              </w:rPr>
              <w:t xml:space="preserve"> այդ թվում` հաշմանդամության կարգավիճակ ունեցող</w:t>
            </w:r>
            <w:r w:rsidRPr="004901AA">
              <w:rPr>
                <w:rFonts w:ascii="GHEA Grapalat" w:hAnsi="GHEA Grapalat"/>
                <w:lang w:val="hy-AM"/>
              </w:rPr>
              <w:t xml:space="preserve"> </w:t>
            </w:r>
            <w:r w:rsidRPr="004901AA">
              <w:rPr>
                <w:rFonts w:ascii="GHEA Grapalat" w:eastAsia="Calibri" w:hAnsi="GHEA Grapalat" w:cs="Sylfaen"/>
                <w:spacing w:val="-6"/>
                <w:lang w:val="hy-AM"/>
              </w:rPr>
              <w:t>երեխաների</w:t>
            </w:r>
            <w:r w:rsidRPr="004901AA">
              <w:rPr>
                <w:rFonts w:ascii="GHEA Grapalat" w:eastAsia="Calibri" w:hAnsi="GHEA Grapalat"/>
                <w:spacing w:val="-4"/>
                <w:lang w:val="hy-AM"/>
              </w:rPr>
              <w:t xml:space="preserve"> (</w:t>
            </w:r>
            <w:r w:rsidRPr="004901AA">
              <w:rPr>
                <w:rFonts w:ascii="GHEA Grapalat" w:eastAsia="Calibri" w:hAnsi="GHEA Grapalat" w:cs="Sylfaen"/>
                <w:spacing w:val="-4"/>
                <w:lang w:val="hy-AM"/>
              </w:rPr>
              <w:t>բացա</w:t>
            </w:r>
            <w:r w:rsidRPr="004901AA">
              <w:rPr>
                <w:rFonts w:ascii="GHEA Grapalat" w:eastAsia="Calibri" w:hAnsi="GHEA Grapalat" w:cs="Tahoma"/>
                <w:spacing w:val="-4"/>
                <w:lang w:val="hy-AM"/>
              </w:rPr>
              <w:softHyphen/>
            </w:r>
            <w:r w:rsidRPr="004901AA">
              <w:rPr>
                <w:rFonts w:ascii="GHEA Grapalat" w:eastAsia="Calibri" w:hAnsi="GHEA Grapalat" w:cs="Sylfaen"/>
                <w:spacing w:val="-6"/>
                <w:lang w:val="hy-AM"/>
              </w:rPr>
              <w:t>ռությամբ ծանր</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սահմանափակ կարողություններ ունեցող</w:t>
            </w:r>
            <w:r w:rsidRPr="004901AA">
              <w:rPr>
                <w:rFonts w:ascii="GHEA Grapalat" w:hAnsi="GHEA Grapalat" w:cs="Sylfaen"/>
                <w:spacing w:val="-6"/>
                <w:shd w:val="clear" w:color="auto" w:fill="FFFFFF"/>
                <w:lang w:val="hy-AM"/>
              </w:rPr>
              <w:t>՝</w:t>
            </w:r>
            <w:r w:rsidRPr="004901AA">
              <w:rPr>
                <w:rFonts w:ascii="GHEA Grapalat" w:hAnsi="GHEA Grapalat" w:cs="Arial Armenian"/>
                <w:spacing w:val="-6"/>
                <w:shd w:val="clear" w:color="auto" w:fill="FFFFFF"/>
                <w:lang w:val="hy-AM"/>
              </w:rPr>
              <w:t xml:space="preserve"> </w:t>
            </w:r>
            <w:r w:rsidRPr="004901AA">
              <w:rPr>
                <w:rFonts w:ascii="GHEA Grapalat" w:eastAsia="Calibri" w:hAnsi="GHEA Grapalat" w:cs="Sylfaen"/>
                <w:spacing w:val="-6"/>
                <w:lang w:val="hy-AM"/>
              </w:rPr>
              <w:t>կենտրոնական</w:t>
            </w:r>
            <w:r w:rsidRPr="004901AA">
              <w:rPr>
                <w:rFonts w:ascii="GHEA Grapalat" w:eastAsia="Calibri" w:hAnsi="GHEA Grapalat"/>
                <w:spacing w:val="-6"/>
                <w:lang w:val="hy-AM"/>
              </w:rPr>
              <w:t xml:space="preserve"> </w:t>
            </w:r>
            <w:r w:rsidRPr="004901AA">
              <w:rPr>
                <w:rFonts w:ascii="GHEA Grapalat" w:eastAsia="Calibri" w:hAnsi="GHEA Grapalat" w:cs="Sylfaen"/>
                <w:spacing w:val="-6"/>
                <w:lang w:val="hy-AM"/>
              </w:rPr>
              <w:t>նյարդային</w:t>
            </w:r>
            <w:r w:rsidRPr="004901AA">
              <w:rPr>
                <w:rFonts w:ascii="GHEA Grapalat" w:eastAsia="Calibri" w:hAnsi="GHEA Grapalat"/>
                <w:spacing w:val="-2"/>
                <w:lang w:val="hy-AM"/>
              </w:rPr>
              <w:t xml:space="preserve"> </w:t>
            </w:r>
            <w:r w:rsidRPr="004901AA">
              <w:rPr>
                <w:rFonts w:ascii="GHEA Grapalat" w:eastAsia="Calibri" w:hAnsi="GHEA Grapalat" w:cs="Sylfaen"/>
                <w:spacing w:val="-2"/>
                <w:lang w:val="hy-AM"/>
              </w:rPr>
              <w:t>համա</w:t>
            </w:r>
            <w:r w:rsidRPr="004901AA">
              <w:rPr>
                <w:rFonts w:ascii="GHEA Grapalat" w:eastAsia="Calibri" w:hAnsi="GHEA Grapalat" w:cs="Tahoma"/>
                <w:spacing w:val="-2"/>
                <w:lang w:val="hy-AM"/>
              </w:rPr>
              <w:softHyphen/>
            </w:r>
            <w:r w:rsidRPr="004901AA">
              <w:rPr>
                <w:rFonts w:ascii="GHEA Grapalat" w:eastAsia="Calibri" w:hAnsi="GHEA Grapalat" w:cs="Sylfaen"/>
                <w:spacing w:val="-2"/>
                <w:lang w:val="hy-AM"/>
              </w:rPr>
              <w:t>կարգի</w:t>
            </w:r>
            <w:r w:rsidRPr="004901AA">
              <w:rPr>
                <w:rFonts w:ascii="GHEA Grapalat" w:eastAsia="Calibri" w:hAnsi="GHEA Grapalat"/>
                <w:lang w:val="hy-AM"/>
              </w:rPr>
              <w:t xml:space="preserve"> </w:t>
            </w:r>
            <w:r w:rsidRPr="004901AA">
              <w:rPr>
                <w:rFonts w:ascii="GHEA Grapalat" w:eastAsia="Calibri" w:hAnsi="GHEA Grapalat" w:cs="Sylfaen"/>
                <w:lang w:val="hy-AM"/>
              </w:rPr>
              <w:t>օրգա</w:t>
            </w:r>
            <w:r w:rsidRPr="004901AA">
              <w:rPr>
                <w:rFonts w:ascii="GHEA Grapalat" w:eastAsia="Calibri" w:hAnsi="GHEA Grapalat" w:cs="Tahoma"/>
                <w:lang w:val="hy-AM"/>
              </w:rPr>
              <w:softHyphen/>
            </w:r>
            <w:r w:rsidRPr="004901AA">
              <w:rPr>
                <w:rFonts w:ascii="GHEA Grapalat" w:eastAsia="Calibri" w:hAnsi="GHEA Grapalat" w:cs="Sylfaen"/>
                <w:lang w:val="hy-AM"/>
              </w:rPr>
              <w:t>նական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ֆունկցիոնալ</w:t>
            </w:r>
            <w:r w:rsidRPr="004901AA">
              <w:rPr>
                <w:rFonts w:ascii="GHEA Grapalat" w:eastAsia="Calibri" w:hAnsi="GHEA Grapalat"/>
                <w:lang w:val="hy-AM"/>
              </w:rPr>
              <w:t xml:space="preserve"> </w:t>
            </w:r>
            <w:r w:rsidRPr="004901AA">
              <w:rPr>
                <w:rFonts w:ascii="GHEA Grapalat" w:eastAsia="Calibri" w:hAnsi="GHEA Grapalat" w:cs="Sylfaen"/>
                <w:lang w:val="hy-AM"/>
              </w:rPr>
              <w:t>ախտահարումներով</w:t>
            </w:r>
            <w:r w:rsidRPr="004901AA">
              <w:rPr>
                <w:rFonts w:ascii="GHEA Grapalat" w:eastAsia="Calibri" w:hAnsi="GHEA Grapalat"/>
                <w:lang w:val="hy-AM"/>
              </w:rPr>
              <w:t xml:space="preserve">, </w:t>
            </w:r>
            <w:r w:rsidRPr="004901AA">
              <w:rPr>
                <w:rFonts w:ascii="GHEA Grapalat" w:eastAsia="Calibri" w:hAnsi="GHEA Grapalat" w:cs="Sylfaen"/>
                <w:lang w:val="hy-AM"/>
              </w:rPr>
              <w:t>բնածին</w:t>
            </w:r>
            <w:r w:rsidRPr="004901AA">
              <w:rPr>
                <w:rFonts w:ascii="GHEA Grapalat" w:eastAsia="Calibri" w:hAnsi="GHEA Grapalat"/>
                <w:lang w:val="hy-AM"/>
              </w:rPr>
              <w:t xml:space="preserve"> </w:t>
            </w:r>
            <w:r w:rsidRPr="004901AA">
              <w:rPr>
                <w:rFonts w:ascii="GHEA Grapalat" w:eastAsia="Calibri" w:hAnsi="GHEA Grapalat" w:cs="Sylfaen"/>
                <w:lang w:val="hy-AM"/>
              </w:rPr>
              <w:t>և</w:t>
            </w:r>
            <w:r w:rsidRPr="004901AA">
              <w:rPr>
                <w:rFonts w:ascii="GHEA Grapalat" w:eastAsia="Calibri" w:hAnsi="GHEA Grapalat"/>
                <w:lang w:val="hy-AM"/>
              </w:rPr>
              <w:t xml:space="preserve"> </w:t>
            </w:r>
            <w:r w:rsidRPr="004901AA">
              <w:rPr>
                <w:rFonts w:ascii="GHEA Grapalat" w:eastAsia="Calibri" w:hAnsi="GHEA Grapalat" w:cs="Sylfaen"/>
                <w:lang w:val="hy-AM"/>
              </w:rPr>
              <w:t>ձեռքբերովի</w:t>
            </w:r>
            <w:r w:rsidRPr="004901AA">
              <w:rPr>
                <w:rFonts w:ascii="GHEA Grapalat" w:eastAsia="Calibri" w:hAnsi="GHEA Grapalat"/>
                <w:lang w:val="hy-AM"/>
              </w:rPr>
              <w:t xml:space="preserve"> </w:t>
            </w:r>
            <w:r w:rsidRPr="004901AA">
              <w:rPr>
                <w:rFonts w:ascii="GHEA Grapalat" w:eastAsia="Calibri" w:hAnsi="GHEA Grapalat" w:cs="Sylfaen"/>
                <w:lang w:val="hy-AM"/>
              </w:rPr>
              <w:t>ֆիզի</w:t>
            </w:r>
            <w:r w:rsidRPr="004901AA">
              <w:rPr>
                <w:rFonts w:ascii="GHEA Grapalat" w:eastAsia="Calibri" w:hAnsi="GHEA Grapalat" w:cs="Tahoma"/>
                <w:lang w:val="hy-AM"/>
              </w:rPr>
              <w:softHyphen/>
            </w:r>
            <w:r w:rsidRPr="004901AA">
              <w:rPr>
                <w:rFonts w:ascii="GHEA Grapalat" w:eastAsia="Calibri" w:hAnsi="GHEA Grapalat" w:cs="Sylfaen"/>
                <w:lang w:val="hy-AM"/>
              </w:rPr>
              <w:t>կական</w:t>
            </w:r>
            <w:r w:rsidRPr="004901AA">
              <w:rPr>
                <w:rFonts w:ascii="GHEA Grapalat" w:eastAsia="Calibri" w:hAnsi="GHEA Grapalat"/>
                <w:lang w:val="hy-AM"/>
              </w:rPr>
              <w:t xml:space="preserve"> </w:t>
            </w:r>
            <w:r w:rsidRPr="004901AA">
              <w:rPr>
                <w:rFonts w:ascii="GHEA Grapalat" w:eastAsia="Calibri" w:hAnsi="GHEA Grapalat" w:cs="Sylfaen"/>
                <w:lang w:val="hy-AM"/>
              </w:rPr>
              <w:t>ու</w:t>
            </w:r>
            <w:r w:rsidRPr="004901AA">
              <w:rPr>
                <w:rFonts w:ascii="GHEA Grapalat" w:eastAsia="Calibri" w:hAnsi="GHEA Grapalat"/>
                <w:lang w:val="hy-AM"/>
              </w:rPr>
              <w:t xml:space="preserve"> </w:t>
            </w:r>
            <w:r w:rsidRPr="004901AA">
              <w:rPr>
                <w:rFonts w:ascii="GHEA Grapalat" w:eastAsia="Calibri" w:hAnsi="GHEA Grapalat" w:cs="Sylfaen"/>
                <w:lang w:val="hy-AM"/>
              </w:rPr>
              <w:t>մտավոր</w:t>
            </w:r>
            <w:r w:rsidRPr="004901AA">
              <w:rPr>
                <w:rFonts w:ascii="GHEA Grapalat" w:eastAsia="Calibri" w:hAnsi="GHEA Grapalat"/>
                <w:lang w:val="hy-AM"/>
              </w:rPr>
              <w:t xml:space="preserve"> </w:t>
            </w:r>
            <w:r w:rsidRPr="004901AA">
              <w:rPr>
                <w:rFonts w:ascii="GHEA Grapalat" w:eastAsia="Calibri" w:hAnsi="GHEA Grapalat" w:cs="Sylfaen"/>
                <w:lang w:val="hy-AM"/>
              </w:rPr>
              <w:t>խնդիրներ</w:t>
            </w:r>
            <w:r w:rsidRPr="004901AA">
              <w:rPr>
                <w:rFonts w:ascii="GHEA Grapalat" w:eastAsia="Calibri" w:hAnsi="GHEA Grapalat"/>
                <w:lang w:val="hy-AM"/>
              </w:rPr>
              <w:t xml:space="preserve"> </w:t>
            </w:r>
            <w:r w:rsidRPr="004901AA">
              <w:rPr>
                <w:rFonts w:ascii="GHEA Grapalat" w:eastAsia="Calibri" w:hAnsi="GHEA Grapalat" w:cs="Sylfaen"/>
                <w:lang w:val="hy-AM"/>
              </w:rPr>
              <w:t>ունեցող</w:t>
            </w:r>
            <w:r w:rsidRPr="004901AA">
              <w:rPr>
                <w:rFonts w:ascii="GHEA Grapalat" w:eastAsia="Calibri" w:hAnsi="GHEA Grapalat"/>
                <w:lang w:val="hy-AM"/>
              </w:rPr>
              <w:t xml:space="preserve"> </w:t>
            </w:r>
            <w:r w:rsidRPr="004901AA">
              <w:rPr>
                <w:rFonts w:ascii="GHEA Grapalat" w:eastAsia="Calibri" w:hAnsi="GHEA Grapalat" w:cs="Sylfaen"/>
                <w:lang w:val="hy-AM"/>
              </w:rPr>
              <w:t>երեխաների</w:t>
            </w:r>
            <w:r w:rsidRPr="004901AA">
              <w:rPr>
                <w:rFonts w:ascii="GHEA Grapalat" w:eastAsia="Calibri" w:hAnsi="GHEA Grapalat"/>
                <w:lang w:val="hy-AM"/>
              </w:rPr>
              <w:t xml:space="preserve">) </w:t>
            </w:r>
            <w:r w:rsidRPr="004901AA">
              <w:rPr>
                <w:rFonts w:ascii="GHEA Grapalat" w:eastAsia="Calibri" w:hAnsi="GHEA Grapalat" w:cs="Sylfaen"/>
                <w:lang w:val="hy-AM"/>
              </w:rPr>
              <w:t>շուրջօրյա</w:t>
            </w:r>
            <w:r w:rsidRPr="004901AA">
              <w:rPr>
                <w:rFonts w:ascii="GHEA Grapalat" w:eastAsia="Calibri" w:hAnsi="GHEA Grapalat"/>
                <w:lang w:val="hy-AM"/>
              </w:rPr>
              <w:t xml:space="preserve"> </w:t>
            </w:r>
            <w:r w:rsidRPr="004901AA">
              <w:rPr>
                <w:rFonts w:ascii="GHEA Grapalat" w:eastAsia="Calibri" w:hAnsi="GHEA Grapalat" w:cs="Sylfaen"/>
                <w:lang w:val="hy-AM"/>
              </w:rPr>
              <w:t>լրիվ</w:t>
            </w:r>
            <w:r w:rsidRPr="004901AA">
              <w:rPr>
                <w:rFonts w:ascii="GHEA Grapalat" w:eastAsia="Calibri" w:hAnsi="GHEA Grapalat"/>
                <w:lang w:val="hy-AM"/>
              </w:rPr>
              <w:t xml:space="preserve"> խնամքի, </w:t>
            </w:r>
            <w:r w:rsidRPr="004901AA">
              <w:rPr>
                <w:rFonts w:ascii="GHEA Grapalat" w:eastAsia="Calibri" w:hAnsi="GHEA Grapalat" w:cs="Sylfaen"/>
                <w:lang w:val="hy-AM"/>
              </w:rPr>
              <w:t>երկա</w:t>
            </w:r>
            <w:r w:rsidRPr="004901AA">
              <w:rPr>
                <w:rFonts w:ascii="GHEA Grapalat" w:eastAsia="Calibri" w:hAnsi="GHEA Grapalat" w:cs="Tahoma"/>
                <w:lang w:val="hy-AM"/>
              </w:rPr>
              <w:softHyphen/>
            </w:r>
            <w:r w:rsidRPr="004901AA">
              <w:rPr>
                <w:rFonts w:ascii="GHEA Grapalat" w:eastAsia="Calibri" w:hAnsi="GHEA Grapalat" w:cs="Sylfaen"/>
                <w:lang w:val="hy-AM"/>
              </w:rPr>
              <w:t>րա</w:t>
            </w:r>
            <w:r w:rsidRPr="004901AA">
              <w:rPr>
                <w:rFonts w:ascii="GHEA Grapalat" w:eastAsia="Calibri" w:hAnsi="GHEA Grapalat" w:cs="Tahoma"/>
                <w:lang w:val="hy-AM"/>
              </w:rPr>
              <w:softHyphen/>
            </w:r>
            <w:r w:rsidRPr="004901AA">
              <w:rPr>
                <w:rFonts w:ascii="GHEA Grapalat" w:eastAsia="Calibri" w:hAnsi="GHEA Grapalat" w:cs="Sylfaen"/>
                <w:lang w:val="hy-AM"/>
              </w:rPr>
              <w:t>ժամկետ</w:t>
            </w:r>
            <w:r w:rsidRPr="004901AA">
              <w:rPr>
                <w:rFonts w:ascii="GHEA Grapalat" w:eastAsia="Calibri" w:hAnsi="GHEA Grapalat"/>
                <w:lang w:val="hy-AM"/>
              </w:rPr>
              <w:t xml:space="preserve"> </w:t>
            </w:r>
            <w:r w:rsidRPr="004901AA">
              <w:rPr>
                <w:rFonts w:ascii="GHEA Grapalat" w:eastAsia="Calibri" w:hAnsi="GHEA Grapalat" w:cs="Sylfaen"/>
                <w:lang w:val="hy-AM"/>
              </w:rPr>
              <w:t>կամ</w:t>
            </w:r>
            <w:r w:rsidRPr="004901AA">
              <w:rPr>
                <w:rFonts w:ascii="GHEA Grapalat" w:eastAsia="Calibri" w:hAnsi="GHEA Grapalat"/>
                <w:lang w:val="hy-AM"/>
              </w:rPr>
              <w:t xml:space="preserve"> </w:t>
            </w:r>
            <w:r w:rsidRPr="004901AA">
              <w:rPr>
                <w:rFonts w:ascii="GHEA Grapalat" w:eastAsia="Calibri" w:hAnsi="GHEA Grapalat" w:cs="Sylfaen"/>
                <w:lang w:val="hy-AM"/>
              </w:rPr>
              <w:t>որոշակի</w:t>
            </w:r>
            <w:r w:rsidRPr="004901AA">
              <w:rPr>
                <w:rFonts w:ascii="GHEA Grapalat" w:eastAsia="Calibri" w:hAnsi="GHEA Grapalat"/>
                <w:lang w:val="hy-AM"/>
              </w:rPr>
              <w:t xml:space="preserve"> </w:t>
            </w:r>
            <w:r w:rsidRPr="004901AA">
              <w:rPr>
                <w:rFonts w:ascii="GHEA Grapalat" w:eastAsia="Calibri" w:hAnsi="GHEA Grapalat" w:cs="Sylfaen"/>
                <w:lang w:val="hy-AM"/>
              </w:rPr>
              <w:t>ժամկետով</w:t>
            </w:r>
            <w:r w:rsidRPr="004901AA">
              <w:rPr>
                <w:rFonts w:ascii="GHEA Grapalat" w:eastAsia="Calibri" w:hAnsi="GHEA Grapalat"/>
                <w:lang w:val="hy-AM"/>
              </w:rPr>
              <w:t xml:space="preserve"> </w:t>
            </w:r>
            <w:r w:rsidRPr="004901AA">
              <w:rPr>
                <w:rFonts w:ascii="GHEA Grapalat" w:eastAsia="Calibri" w:hAnsi="GHEA Grapalat" w:cs="Sylfaen"/>
                <w:lang w:val="hy-AM"/>
              </w:rPr>
              <w:t>կացարանով</w:t>
            </w:r>
            <w:r w:rsidRPr="004901AA">
              <w:rPr>
                <w:rFonts w:ascii="GHEA Grapalat" w:eastAsia="Calibri" w:hAnsi="GHEA Grapalat"/>
                <w:lang w:val="hy-AM"/>
              </w:rPr>
              <w:t xml:space="preserve"> </w:t>
            </w:r>
            <w:r w:rsidRPr="004901AA">
              <w:rPr>
                <w:rFonts w:ascii="GHEA Grapalat" w:eastAsia="Calibri" w:hAnsi="GHEA Grapalat" w:cs="Sylfaen"/>
                <w:lang w:val="hy-AM"/>
              </w:rPr>
              <w:t>ապահովումն է:</w:t>
            </w:r>
          </w:p>
          <w:p w14:paraId="4E110761" w14:textId="77777777" w:rsidR="00BF5947"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eastAsia="Calibri" w:hAnsi="GHEA Grapalat" w:cs="Sylfaen"/>
                <w:lang w:val="hy-AM"/>
              </w:rPr>
              <w:t xml:space="preserve">Այսինքն, </w:t>
            </w:r>
            <w:r w:rsidRPr="004901AA">
              <w:rPr>
                <w:rFonts w:ascii="GHEA Grapalat" w:hAnsi="GHEA Grapalat"/>
                <w:color w:val="000000"/>
                <w:lang w:val="hy-AM"/>
              </w:rPr>
              <w:t xml:space="preserve">«Հայաստանի Հանրապետության կառավարության 2002 թվականի նոյեմբերի 28-ի N 1896-Ն որոշման մեջ փոփոխություններ իրականացնելու մասին» ՀՀ կառավարության որոշման նախագծի քննարկվող դրույթով, ի տարբերություն Նախագծի խնդրահարույց դրույթի, 18 տարին լրացած անձանց խնամքով ու կացարանով ապահովումը պայմանավորվում է վերջիններիս՝ հանրակրթությունն ավարտած չլինելու հանգամանքով ու կրթություն ստանալու իրավունքը պատշաճ ապահովելու անհրաժեշտությամբ. Նշվածն ինքնին համապատասխանում </w:t>
            </w:r>
            <w:r w:rsidRPr="004901AA">
              <w:rPr>
                <w:rFonts w:ascii="GHEA Grapalat" w:hAnsi="GHEA Grapalat"/>
                <w:color w:val="000000"/>
                <w:lang w:val="hy-AM"/>
              </w:rPr>
              <w:lastRenderedPageBreak/>
              <w:t xml:space="preserve">է «Հայաստանի Հանրապետության կառավարության 2002 թվականի նոյեմբերի 28-ի N 1896-Ն որոշման մեջ փոփոխություններ իրականացնելու մասին», «Հայաստանի Հանրապետության կառավարության 2002 թվականի նոյեմբերի 28-ի N 1907-Ն որոշման մեջ փոփոխություններ իրականացնելու մասին», «Հայաստանի Հանրապետության կառավարության 2002 թվականի հոկտեմբերի 31-ի N 1730-Ն որոշման մեջ </w:t>
            </w:r>
            <w:r w:rsidR="008C76F2">
              <w:rPr>
                <w:rFonts w:ascii="GHEA Grapalat" w:hAnsi="GHEA Grapalat"/>
                <w:color w:val="000000"/>
                <w:lang w:val="hy-AM"/>
              </w:rPr>
              <w:t xml:space="preserve">փոփոխություն և </w:t>
            </w:r>
            <w:r w:rsidRPr="004901AA">
              <w:rPr>
                <w:rFonts w:ascii="GHEA Grapalat" w:hAnsi="GHEA Grapalat"/>
                <w:color w:val="000000"/>
                <w:lang w:val="hy-AM"/>
              </w:rPr>
              <w:t>լրացում</w:t>
            </w:r>
            <w:r w:rsidR="00F81454">
              <w:rPr>
                <w:rFonts w:ascii="GHEA Grapalat" w:hAnsi="GHEA Grapalat"/>
                <w:color w:val="000000"/>
                <w:lang w:val="hy-AM"/>
              </w:rPr>
              <w:t>ներ</w:t>
            </w:r>
            <w:r w:rsidRPr="004901AA">
              <w:rPr>
                <w:rFonts w:ascii="GHEA Grapalat" w:hAnsi="GHEA Grapalat"/>
                <w:color w:val="000000"/>
                <w:lang w:val="hy-AM"/>
              </w:rPr>
              <w:t xml:space="preserve"> իրականացնելու մասին»</w:t>
            </w:r>
            <w:r w:rsidR="008C76F2">
              <w:rPr>
                <w:rFonts w:ascii="GHEA Grapalat" w:hAnsi="GHEA Grapalat"/>
                <w:color w:val="000000"/>
                <w:lang w:val="hy-AM"/>
              </w:rPr>
              <w:t xml:space="preserve">, </w:t>
            </w:r>
            <w:r w:rsidR="008C76F2" w:rsidRPr="004901AA">
              <w:rPr>
                <w:rFonts w:ascii="GHEA Grapalat" w:hAnsi="GHEA Grapalat"/>
                <w:color w:val="000000"/>
                <w:lang w:val="hy-AM"/>
              </w:rPr>
              <w:t xml:space="preserve">«Հայաստանի Հանրապետության կառավարության 2002 թվականի հոկտեմբերի 31-ի N 1703-Ն որոշման մեջ </w:t>
            </w:r>
            <w:r w:rsidR="008C76F2">
              <w:rPr>
                <w:rFonts w:ascii="GHEA Grapalat" w:hAnsi="GHEA Grapalat"/>
                <w:color w:val="000000"/>
                <w:lang w:val="hy-AM"/>
              </w:rPr>
              <w:t>փոփոխություն</w:t>
            </w:r>
            <w:r w:rsidR="00F81454">
              <w:rPr>
                <w:rFonts w:ascii="GHEA Grapalat" w:hAnsi="GHEA Grapalat"/>
                <w:color w:val="000000"/>
                <w:lang w:val="hy-AM"/>
              </w:rPr>
              <w:t>ներ</w:t>
            </w:r>
            <w:r w:rsidR="008C76F2">
              <w:rPr>
                <w:rFonts w:ascii="GHEA Grapalat" w:hAnsi="GHEA Grapalat"/>
                <w:color w:val="000000"/>
                <w:lang w:val="hy-AM"/>
              </w:rPr>
              <w:t xml:space="preserve"> </w:t>
            </w:r>
            <w:r w:rsidR="000256C0">
              <w:rPr>
                <w:rFonts w:ascii="GHEA Grapalat" w:hAnsi="GHEA Grapalat"/>
                <w:color w:val="000000"/>
                <w:lang w:val="hy-AM"/>
              </w:rPr>
              <w:t xml:space="preserve">և լրացում </w:t>
            </w:r>
            <w:r w:rsidR="008C76F2" w:rsidRPr="004901AA">
              <w:rPr>
                <w:rFonts w:ascii="GHEA Grapalat" w:hAnsi="GHEA Grapalat"/>
                <w:color w:val="000000"/>
                <w:lang w:val="hy-AM"/>
              </w:rPr>
              <w:t xml:space="preserve">իրականացնելու մասին» </w:t>
            </w:r>
            <w:r w:rsidRPr="004901AA">
              <w:rPr>
                <w:rFonts w:ascii="GHEA Grapalat" w:hAnsi="GHEA Grapalat"/>
                <w:color w:val="000000"/>
                <w:lang w:val="hy-AM"/>
              </w:rPr>
              <w:t xml:space="preserve">և «Հայաստանի Հանրապետության կառավարության 2003 թվականի հունվարի 23-ի N 210-Ն որոշման մեջ փոփոխություն </w:t>
            </w:r>
            <w:r w:rsidR="000256C0">
              <w:rPr>
                <w:rFonts w:ascii="GHEA Grapalat" w:hAnsi="GHEA Grapalat"/>
                <w:color w:val="000000"/>
                <w:lang w:val="hy-AM"/>
              </w:rPr>
              <w:t xml:space="preserve">և լրացում </w:t>
            </w:r>
            <w:r w:rsidRPr="004901AA">
              <w:rPr>
                <w:rFonts w:ascii="GHEA Grapalat" w:hAnsi="GHEA Grapalat"/>
                <w:color w:val="000000"/>
                <w:lang w:val="hy-AM"/>
              </w:rPr>
              <w:t>իրականացնելու մասին» ՀՀ կառավարության որոշումների նախագծերի հիմնավորումներում բերված փաստարկներին։</w:t>
            </w:r>
            <w:r>
              <w:rPr>
                <w:rFonts w:ascii="GHEA Grapalat" w:hAnsi="GHEA Grapalat"/>
                <w:color w:val="000000"/>
                <w:lang w:val="hy-AM"/>
              </w:rPr>
              <w:t xml:space="preserve"> </w:t>
            </w:r>
          </w:p>
          <w:p w14:paraId="7E54E143" w14:textId="77777777" w:rsidR="00BF5947" w:rsidRPr="004901AA" w:rsidRDefault="00BF5947"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t>Այլ բան է Նախագծով նախատեսված դրույթի բովանդակությունը, որն, ըստ էության առավել լայն կարգավորում է նախատեսվում, քան նախանշված է նախագծերի հիմնավորումներում. Նախագծի խնդրո առարկա դրույթով 18 տարին լրացած անձանց խնամքով ու կացարանով ապահովումը չի պայմանավորվում վերջիններիս կրթություն ստանալու իրավունքի իրացմամբ։</w:t>
            </w:r>
          </w:p>
          <w:p w14:paraId="1952BD0E" w14:textId="77777777" w:rsidR="00BF5947" w:rsidRPr="004901AA" w:rsidRDefault="00BF5947" w:rsidP="00064009">
            <w:pPr>
              <w:pStyle w:val="NormalWeb"/>
              <w:spacing w:before="0" w:beforeAutospacing="0" w:after="0" w:afterAutospacing="0"/>
              <w:ind w:firstLine="540"/>
              <w:jc w:val="both"/>
              <w:rPr>
                <w:rFonts w:ascii="GHEA Grapalat" w:hAnsi="GHEA Grapalat"/>
                <w:lang w:val="hy-AM"/>
              </w:rPr>
            </w:pPr>
            <w:r w:rsidRPr="004901AA">
              <w:rPr>
                <w:rFonts w:ascii="GHEA Grapalat" w:hAnsi="GHEA Grapalat"/>
                <w:color w:val="000000"/>
                <w:lang w:val="hy-AM"/>
              </w:rPr>
              <w:t>Կարևոր է ընդգծել, որ ՀՀ կառավարության 2005 թվականի մարտի 24-ի «Հայաստանի հանրապետությունում կյանքի դժվարին իրավիճակում հայտնված</w:t>
            </w:r>
            <w:r w:rsidRPr="004901AA">
              <w:rPr>
                <w:rFonts w:ascii="Calibri" w:hAnsi="Calibri" w:cs="Calibri"/>
                <w:color w:val="000000"/>
                <w:lang w:val="hy-AM"/>
              </w:rPr>
              <w:t> </w:t>
            </w:r>
            <w:r w:rsidRPr="004901AA">
              <w:rPr>
                <w:rFonts w:ascii="GHEA Grapalat" w:hAnsi="GHEA Grapalat"/>
                <w:color w:val="000000"/>
                <w:lang w:val="hy-AM"/>
              </w:rPr>
              <w:t xml:space="preserve">երեխաների խնամք և պաշտպանություն իրականացնող հաստատությունների տիպերի ցանկը, դրանցում երեխաների տեղավորման չափանիշները հաստատելու և Հայաստանի Հանրապետության կառավարության 2002 թվականի դեկտեմբերի 26-ի N 2179-Ն որոշման մեջ լրացում և փոփոխություններ կատարելու մասին» N 381-Ն որոշման հավելվածի 1-ին կետով ևս բնակչության սոցիալական պաշտպանության հաստատություններում 18 տարին լրացած անձանց խնամքի հնարավորությունը պայմանավորվում է որոշ հանգամանքներով։ Նույն կետի համաձայն՝ մանկատներ` բնակչության սոցիալական պաշտպանության հաստատություններ, որոնք իրականացնում են առանց ծնողական խնամքի մնացած երեխաների խնամքը և դաստիարակությունը` մինչև նրանց 18 տարին լրանալը կամ «Առանց ծնողական խնամքի մնացած երեխաների սոցիալական պաշտպանության մասին» օրենքի շրջանակներում առանց ծնողական խնամքի մնացած երեխաների թվին պատկանող, 18 տարին լրանալու օրվա </w:t>
            </w:r>
            <w:r w:rsidRPr="004901AA">
              <w:rPr>
                <w:rFonts w:ascii="GHEA Grapalat" w:hAnsi="GHEA Grapalat"/>
                <w:color w:val="000000"/>
                <w:lang w:val="hy-AM"/>
              </w:rPr>
              <w:lastRenderedPageBreak/>
              <w:t xml:space="preserve">դրությամբ հանրակրթությունը ավարտած չլինելու պարագայում՝ մինչև հանրակրթության ավարտը կամ մինչև կենսաբանական ընտանիք վերադարձնելը, կամ որդեգրման հանձնելը, կամ խնամակալություն, կամ հոգաբարձություն սահմանելը, կամ խնամատար ընտանիքում տեղավորելը: </w:t>
            </w:r>
            <w:r w:rsidR="00F00663" w:rsidRPr="004901AA">
              <w:rPr>
                <w:rFonts w:ascii="GHEA Grapalat" w:hAnsi="GHEA Grapalat"/>
                <w:color w:val="000000"/>
                <w:lang w:val="hy-AM"/>
              </w:rPr>
              <w:t>Ստացվում է, որ Նախագծի լուծումները չեն համապատասխանում ինչպես նախագծերի հիմնավորումներին, այնպես էլ նույն հիմնավորումներով վկայակոչված ՀՀ կառավարության 2005 թվականի մարտի 24-ի N 381-Ն որոշման կարգավորումներին։</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62B835A" w14:textId="77777777" w:rsidR="00BF5947" w:rsidRDefault="00BF5947"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Չի ը</w:t>
            </w:r>
            <w:r w:rsidRPr="004901AA">
              <w:rPr>
                <w:rFonts w:ascii="GHEA Grapalat" w:eastAsia="Times New Roman" w:hAnsi="GHEA Grapalat" w:cs="Courier New"/>
                <w:b/>
                <w:color w:val="000000"/>
                <w:sz w:val="24"/>
                <w:szCs w:val="24"/>
                <w:lang w:val="hy-AM" w:eastAsia="ru-RU"/>
              </w:rPr>
              <w:t>նդունվել է։</w:t>
            </w:r>
          </w:p>
          <w:p w14:paraId="1E5ACF31" w14:textId="77777777" w:rsidR="00BF5947" w:rsidRDefault="00F00663" w:rsidP="00F00663">
            <w:pPr>
              <w:spacing w:after="0" w:line="240" w:lineRule="auto"/>
              <w:jc w:val="both"/>
              <w:rPr>
                <w:rFonts w:ascii="GHEA Grapalat" w:eastAsia="Times New Roman" w:hAnsi="GHEA Grapalat" w:cs="Times New Roman"/>
                <w:b/>
                <w:color w:val="000000"/>
                <w:sz w:val="24"/>
                <w:szCs w:val="24"/>
                <w:lang w:val="hy-AM" w:eastAsia="ru-RU"/>
              </w:rPr>
            </w:pPr>
            <w:r w:rsidRPr="00F00663">
              <w:rPr>
                <w:rFonts w:ascii="GHEA Grapalat" w:eastAsia="Times New Roman" w:hAnsi="GHEA Grapalat" w:cs="Courier New"/>
                <w:color w:val="000000"/>
                <w:sz w:val="24"/>
                <w:szCs w:val="24"/>
                <w:lang w:val="hy-AM" w:eastAsia="ru-RU"/>
              </w:rPr>
              <w:t>Որոշման նախագծերում տարիքային շեմի փոփոխությունների անհրաժեշտությունը պայմանավորված է երեխաների՝ կրթության իրավունքի իրացումն ապահովելու կարևորությամբ, որի մա</w:t>
            </w:r>
            <w:r>
              <w:rPr>
                <w:rFonts w:ascii="GHEA Grapalat" w:eastAsia="Times New Roman" w:hAnsi="GHEA Grapalat" w:cs="Courier New"/>
                <w:color w:val="000000"/>
                <w:sz w:val="24"/>
                <w:szCs w:val="24"/>
                <w:lang w:val="hy-AM" w:eastAsia="ru-RU"/>
              </w:rPr>
              <w:t>սին ամրագրվել է նաև Նախագծում և նախագծի հիմնավորման մեջ։</w:t>
            </w:r>
          </w:p>
        </w:tc>
      </w:tr>
      <w:tr w:rsidR="006B3B3D" w:rsidRPr="006C4A78" w14:paraId="64ED939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D68ACB9" w14:textId="77777777" w:rsidR="00F00663" w:rsidRDefault="006B3B3D" w:rsidP="008C76F2">
            <w:pPr>
              <w:pStyle w:val="NormalWeb"/>
              <w:spacing w:before="0" w:beforeAutospacing="0" w:after="0" w:afterAutospacing="0"/>
              <w:ind w:firstLine="540"/>
              <w:jc w:val="both"/>
              <w:rPr>
                <w:rFonts w:ascii="GHEA Grapalat" w:hAnsi="GHEA Grapalat"/>
                <w:color w:val="000000"/>
                <w:lang w:val="hy-AM"/>
              </w:rPr>
            </w:pPr>
            <w:r w:rsidRPr="004901AA">
              <w:rPr>
                <w:rFonts w:ascii="GHEA Grapalat" w:hAnsi="GHEA Grapalat"/>
                <w:color w:val="000000"/>
                <w:lang w:val="hy-AM"/>
              </w:rPr>
              <w:lastRenderedPageBreak/>
              <w:t>Ներկայացվածից բացի, պետք է նշել, որ Մարդու իրավունքների պաշտպանի կողմից տարիներ շարունակ ինչպես տարեկան հաղորդումներում, այնպես էլ պետական մարմինների հետ վարված գրագրություններում ու աշխատանքային քննարկումների ընթացքում բարձրացվում է այն հարցը, որ երեխաների խնամք և պաշտպանություն իրականացնող հաստատություններում 18 տարին լրացած մեծ թվով չափահաս անձանց բնակվելու հարցը խնդրահարույց է՝ ինչպես այդ չափահաս անձանց, այնպես էլ նրանց հետ միևնույն հաստատությունում բնակվող և խնամք ստացող երեխաների հիմնարար իրավունքների ապահովման տեսանկյունից: Այս առումով կարևոր է երեխաների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բնակարանային ապահովմանն ուղղված օրենսդրական գործուն երաշխիքներ սահմանելը:</w:t>
            </w:r>
          </w:p>
          <w:p w14:paraId="73B70527"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4F4DA21A" w14:textId="77777777" w:rsidR="00F00663" w:rsidRDefault="00F00663" w:rsidP="008C76F2">
            <w:pPr>
              <w:pStyle w:val="NormalWeb"/>
              <w:spacing w:before="0" w:beforeAutospacing="0" w:after="0" w:afterAutospacing="0"/>
              <w:ind w:firstLine="540"/>
              <w:jc w:val="both"/>
              <w:rPr>
                <w:rFonts w:ascii="GHEA Grapalat" w:hAnsi="GHEA Grapalat"/>
                <w:color w:val="000000"/>
                <w:lang w:val="hy-AM"/>
              </w:rPr>
            </w:pPr>
          </w:p>
          <w:p w14:paraId="70509FE0" w14:textId="77777777" w:rsidR="00F00663" w:rsidRPr="004901AA" w:rsidRDefault="00F00663" w:rsidP="008C76F2">
            <w:pPr>
              <w:pStyle w:val="NormalWeb"/>
              <w:spacing w:before="0" w:beforeAutospacing="0" w:after="0" w:afterAutospacing="0"/>
              <w:ind w:firstLine="540"/>
              <w:jc w:val="both"/>
              <w:rPr>
                <w:rFonts w:ascii="GHEA Grapalat" w:hAnsi="GHEA Grapalat"/>
                <w:color w:val="000000"/>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0124BCF" w14:textId="77777777" w:rsidR="006B3B3D" w:rsidRDefault="006B3B3D" w:rsidP="008C76F2">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t>Չի ընդունվել։</w:t>
            </w:r>
          </w:p>
          <w:p w14:paraId="38F332B8" w14:textId="77777777" w:rsidR="006B3B3D" w:rsidRPr="008A7D07" w:rsidRDefault="00F00663" w:rsidP="008C76F2">
            <w:pPr>
              <w:spacing w:after="0" w:line="240" w:lineRule="auto"/>
              <w:rPr>
                <w:rFonts w:ascii="GHEA Grapalat" w:eastAsia="Times New Roman" w:hAnsi="GHEA Grapalat" w:cs="Courier New"/>
                <w:b/>
                <w:color w:val="000000"/>
                <w:sz w:val="24"/>
                <w:szCs w:val="24"/>
                <w:lang w:val="hy-AM" w:eastAsia="ru-RU"/>
              </w:rPr>
            </w:pPr>
            <w:r>
              <w:rPr>
                <w:rFonts w:ascii="GHEA Grapalat" w:hAnsi="GHEA Grapalat"/>
                <w:color w:val="000000"/>
                <w:sz w:val="24"/>
                <w:szCs w:val="24"/>
                <w:lang w:val="hy-AM"/>
              </w:rPr>
              <w:t xml:space="preserve">Դիտարկումը նշված որոշումների կարգավորման առարկա չեն կարող լինել։ </w:t>
            </w:r>
            <w:r w:rsidR="006B3B3D">
              <w:rPr>
                <w:rFonts w:ascii="GHEA Grapalat" w:hAnsi="GHEA Grapalat"/>
                <w:color w:val="000000"/>
                <w:sz w:val="24"/>
                <w:szCs w:val="24"/>
                <w:lang w:val="hy-AM"/>
              </w:rPr>
              <w:t>Ե</w:t>
            </w:r>
            <w:r w:rsidR="006B3B3D" w:rsidRPr="004901AA">
              <w:rPr>
                <w:rFonts w:ascii="GHEA Grapalat" w:hAnsi="GHEA Grapalat"/>
                <w:color w:val="000000"/>
                <w:sz w:val="24"/>
                <w:szCs w:val="24"/>
                <w:lang w:val="hy-AM"/>
              </w:rPr>
              <w:t xml:space="preserve">րեխաների խնամք և պաշտպանություն իրականացնող հաստատություններում խնամվող 18 տարին լրացած չափահաս անձանց կարիքների և զարգացման հնարավորությունների գնահատման հիման վրա նրանց՝ </w:t>
            </w:r>
            <w:r w:rsidR="006B3B3D">
              <w:rPr>
                <w:rFonts w:ascii="GHEA Grapalat" w:hAnsi="GHEA Grapalat"/>
                <w:color w:val="000000"/>
                <w:sz w:val="24"/>
                <w:szCs w:val="24"/>
                <w:lang w:val="hy-AM"/>
              </w:rPr>
              <w:t xml:space="preserve">սոցիալական ինտեգրման և կացության ապահովման վերաբերյալ նախագիծ է մշակվել և </w:t>
            </w:r>
            <w:r>
              <w:rPr>
                <w:rFonts w:ascii="GHEA Grapalat" w:hAnsi="GHEA Grapalat"/>
                <w:color w:val="000000"/>
                <w:sz w:val="24"/>
                <w:szCs w:val="24"/>
                <w:lang w:val="hy-AM"/>
              </w:rPr>
              <w:t>ներկայում</w:t>
            </w:r>
            <w:r w:rsidR="006B3B3D">
              <w:rPr>
                <w:rFonts w:ascii="GHEA Grapalat" w:hAnsi="GHEA Grapalat"/>
                <w:color w:val="000000"/>
                <w:sz w:val="24"/>
                <w:szCs w:val="24"/>
                <w:lang w:val="hy-AM"/>
              </w:rPr>
              <w:t xml:space="preserve"> շրջանառության ընթացքում է</w:t>
            </w:r>
            <w:r w:rsidR="006B3B3D" w:rsidRPr="004901AA">
              <w:rPr>
                <w:rFonts w:ascii="GHEA Grapalat" w:hAnsi="GHEA Grapalat"/>
                <w:color w:val="000000"/>
                <w:sz w:val="24"/>
                <w:szCs w:val="24"/>
                <w:lang w:val="hy-AM"/>
              </w:rPr>
              <w:t xml:space="preserve">: </w:t>
            </w:r>
            <w:r>
              <w:rPr>
                <w:rFonts w:ascii="GHEA Grapalat" w:hAnsi="GHEA Grapalat"/>
                <w:color w:val="000000"/>
                <w:sz w:val="24"/>
                <w:szCs w:val="24"/>
                <w:lang w:val="hy-AM"/>
              </w:rPr>
              <w:t>Հատկացված են նաև համապատասխան բյուջետային միջոցներ։</w:t>
            </w:r>
          </w:p>
        </w:tc>
      </w:tr>
      <w:tr w:rsidR="00DE01D6" w:rsidRPr="006C4A78" w14:paraId="238A3E71"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944AE8D" w14:textId="77777777" w:rsidR="00320A45" w:rsidRPr="004901AA" w:rsidRDefault="00320A45" w:rsidP="008C76F2">
            <w:pPr>
              <w:pStyle w:val="NormalWeb"/>
              <w:spacing w:before="0" w:beforeAutospacing="0" w:after="0" w:afterAutospacing="0"/>
              <w:ind w:hanging="120"/>
              <w:jc w:val="both"/>
              <w:rPr>
                <w:rFonts w:ascii="GHEA Grapalat" w:hAnsi="GHEA Grapalat"/>
                <w:lang w:val="hy-AM"/>
              </w:rPr>
            </w:pPr>
            <w:r w:rsidRPr="004901AA">
              <w:rPr>
                <w:rStyle w:val="Emphasis"/>
                <w:rFonts w:ascii="GHEA Grapalat" w:hAnsi="GHEA Grapalat"/>
                <w:i w:val="0"/>
                <w:iCs w:val="0"/>
                <w:lang w:val="hy-AM"/>
              </w:rPr>
              <w:t xml:space="preserve"> </w:t>
            </w:r>
            <w:r w:rsidR="006B3B3D">
              <w:rPr>
                <w:rFonts w:ascii="GHEA Grapalat" w:hAnsi="GHEA Grapalat"/>
                <w:color w:val="000000"/>
                <w:lang w:val="hy-AM"/>
              </w:rPr>
              <w:t xml:space="preserve"> </w:t>
            </w:r>
            <w:r w:rsidR="00EE414D" w:rsidRPr="004901AA">
              <w:rPr>
                <w:rFonts w:ascii="GHEA Grapalat" w:hAnsi="GHEA Grapalat"/>
                <w:color w:val="000000"/>
                <w:lang w:val="hy-AM"/>
              </w:rPr>
              <w:t>Ստացվում է, որ նախագծային կարգավորումները բացարձակապես չեն բխում ինչպես «Հաշմանդամություն ունեցող անձանց իրավունքների մասին» ՄԱԿ-ի կոնվենցիայում ամրագրված հաշմանդամություն ունեցող անձանց անկախ ու ինքնուրույն ապրելու սկզբունքից, այնպես էլ պետության կողմից հռչակված ապաինստիտուցիոնալիացման քաղաքականությունից և ճիշտ հակառակը՝ հետ քայլ են այդ քաղաքականությունից։</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AE919C3" w14:textId="77777777" w:rsidR="00AE1699" w:rsidRPr="0054228F" w:rsidRDefault="00AE1699" w:rsidP="008C76F2">
            <w:pPr>
              <w:spacing w:after="0" w:line="240" w:lineRule="auto"/>
              <w:rPr>
                <w:rFonts w:ascii="GHEA Grapalat" w:eastAsia="Times New Roman" w:hAnsi="GHEA Grapalat" w:cs="Courier New"/>
                <w:b/>
                <w:color w:val="000000"/>
                <w:sz w:val="24"/>
                <w:szCs w:val="24"/>
                <w:lang w:val="hy-AM" w:eastAsia="ru-RU"/>
              </w:rPr>
            </w:pPr>
            <w:r w:rsidRPr="0054228F">
              <w:rPr>
                <w:rFonts w:ascii="GHEA Grapalat" w:eastAsia="Times New Roman" w:hAnsi="GHEA Grapalat" w:cs="Courier New"/>
                <w:b/>
                <w:color w:val="000000"/>
                <w:sz w:val="24"/>
                <w:szCs w:val="24"/>
                <w:lang w:val="hy-AM" w:eastAsia="ru-RU"/>
              </w:rPr>
              <w:t>Չի ընդունվել։</w:t>
            </w:r>
          </w:p>
          <w:p w14:paraId="4B8E0CB4" w14:textId="77777777" w:rsidR="00AE1699" w:rsidRPr="0054228F" w:rsidRDefault="009A6BBE" w:rsidP="003E0F46">
            <w:pPr>
              <w:rPr>
                <w:rFonts w:ascii="GHEA Grapalat" w:eastAsia="Times New Roman" w:hAnsi="GHEA Grapalat" w:cs="Courier New"/>
                <w:b/>
                <w:color w:val="000000"/>
                <w:sz w:val="24"/>
                <w:szCs w:val="24"/>
                <w:lang w:val="hy-AM" w:eastAsia="ru-RU"/>
              </w:rPr>
            </w:pPr>
            <w:r w:rsidRPr="0054228F">
              <w:rPr>
                <w:rFonts w:ascii="GHEA Grapalat" w:eastAsia="Tahoma" w:hAnsi="GHEA Grapalat" w:cs="Tahoma"/>
                <w:sz w:val="24"/>
                <w:szCs w:val="24"/>
                <w:lang w:val="hy-AM"/>
              </w:rPr>
              <w:t>Բարձրացված հարցը նշված որոշումների կարգավորման առարկա չէ։ Միաժամանակ նշենք, որ</w:t>
            </w:r>
            <w:r w:rsidR="00AE1699" w:rsidRPr="0054228F">
              <w:rPr>
                <w:rFonts w:ascii="GHEA Grapalat" w:hAnsi="GHEA Grapalat"/>
                <w:color w:val="000000"/>
                <w:sz w:val="24"/>
                <w:szCs w:val="24"/>
                <w:lang w:val="hy-AM"/>
              </w:rPr>
              <w:t xml:space="preserve"> </w:t>
            </w:r>
            <w:r w:rsidR="003E0F46" w:rsidRPr="0054228F">
              <w:rPr>
                <w:rFonts w:ascii="GHEA Grapalat" w:hAnsi="GHEA Grapalat"/>
                <w:sz w:val="24"/>
                <w:szCs w:val="24"/>
                <w:lang w:val="hy-AM"/>
              </w:rPr>
              <w:t xml:space="preserve">հաշմանդամություն ունեցող անձանց խնամքը ընտանեկան միջավայրում կազմակերպելու նպատակով՝ Նախարարության կողմից նախաձեռնվել են փոքր խմբային տներում խնամքի </w:t>
            </w:r>
            <w:r w:rsidR="003E0F46" w:rsidRPr="0054228F">
              <w:rPr>
                <w:rFonts w:ascii="GHEA Grapalat" w:hAnsi="GHEA Grapalat"/>
                <w:sz w:val="24"/>
                <w:szCs w:val="24"/>
                <w:lang w:val="hy-AM"/>
              </w:rPr>
              <w:lastRenderedPageBreak/>
              <w:t>կազմակերպմանն ուղղված աշխատանքներ, ներկայում ընթանում են երեք համայնքային փոքր տների նախագծանախահաշվային և շինարարական աշխատանքները, իսկ մեկ տան գնման աշխատանանքներն ընթացքի մեջ են:</w:t>
            </w:r>
          </w:p>
        </w:tc>
      </w:tr>
      <w:tr w:rsidR="00AF37CD" w:rsidRPr="006E382B" w14:paraId="4BEAD8EA" w14:textId="77777777" w:rsidTr="00C936F0">
        <w:trPr>
          <w:trHeight w:val="282"/>
          <w:tblCellSpacing w:w="0" w:type="dxa"/>
          <w:jc w:val="center"/>
        </w:trPr>
        <w:tc>
          <w:tcPr>
            <w:tcW w:w="6750" w:type="dxa"/>
            <w:vMerge w:val="restart"/>
            <w:tcBorders>
              <w:top w:val="outset" w:sz="6" w:space="0" w:color="auto"/>
              <w:left w:val="outset" w:sz="6" w:space="0" w:color="auto"/>
              <w:right w:val="outset" w:sz="6" w:space="0" w:color="auto"/>
            </w:tcBorders>
            <w:shd w:val="clear" w:color="auto" w:fill="A6A6A6" w:themeFill="background1" w:themeFillShade="A6"/>
          </w:tcPr>
          <w:p w14:paraId="098A41DB"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r w:rsidRPr="00190FCC">
              <w:rPr>
                <w:rFonts w:ascii="GHEA Grapalat" w:eastAsia="Times New Roman" w:hAnsi="GHEA Grapalat" w:cs="Times New Roman"/>
                <w:b/>
                <w:sz w:val="24"/>
                <w:szCs w:val="24"/>
                <w:highlight w:val="darkGray"/>
                <w:lang w:val="hy-AM" w:eastAsia="ru-RU"/>
              </w:rPr>
              <w:lastRenderedPageBreak/>
              <w:t>4. Էկոնոմիկայի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80D2901" w14:textId="77777777" w:rsidR="00AF37CD" w:rsidRPr="002960F9" w:rsidRDefault="00AF37CD" w:rsidP="00AF37CD">
            <w:pPr>
              <w:spacing w:after="0"/>
              <w:rPr>
                <w:rFonts w:ascii="GHEA Grapalat" w:eastAsia="Times New Roman" w:hAnsi="GHEA Grapalat" w:cs="Courier New"/>
                <w:color w:val="000000"/>
                <w:sz w:val="24"/>
                <w:szCs w:val="24"/>
                <w:lang w:val="en-US" w:eastAsia="ru-RU"/>
              </w:rPr>
            </w:pPr>
            <w:r w:rsidRPr="00190FCC">
              <w:rPr>
                <w:rFonts w:ascii="GHEA Grapalat" w:eastAsia="Times New Roman" w:hAnsi="GHEA Grapalat" w:cs="Courier New"/>
                <w:b/>
                <w:color w:val="000000"/>
                <w:sz w:val="24"/>
                <w:szCs w:val="24"/>
                <w:highlight w:val="darkGray"/>
                <w:lang w:val="hy-AM" w:eastAsia="ru-RU"/>
              </w:rPr>
              <w:t xml:space="preserve">16.01.2023 թ. </w:t>
            </w:r>
          </w:p>
        </w:tc>
      </w:tr>
      <w:tr w:rsidR="00AF37CD" w:rsidRPr="006E382B" w14:paraId="11CCF45D" w14:textId="77777777" w:rsidTr="00C936F0">
        <w:trPr>
          <w:trHeight w:val="65"/>
          <w:tblCellSpacing w:w="0" w:type="dxa"/>
          <w:jc w:val="center"/>
        </w:trPr>
        <w:tc>
          <w:tcPr>
            <w:tcW w:w="6750" w:type="dxa"/>
            <w:vMerge/>
            <w:tcBorders>
              <w:left w:val="outset" w:sz="6" w:space="0" w:color="auto"/>
              <w:bottom w:val="outset" w:sz="6" w:space="0" w:color="auto"/>
              <w:right w:val="outset" w:sz="6" w:space="0" w:color="auto"/>
            </w:tcBorders>
            <w:shd w:val="clear" w:color="auto" w:fill="A6A6A6" w:themeFill="background1" w:themeFillShade="A6"/>
          </w:tcPr>
          <w:p w14:paraId="0B9062C7" w14:textId="77777777" w:rsidR="00AF37CD" w:rsidRPr="00190FCC" w:rsidRDefault="00AF37CD" w:rsidP="006E382B">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D2A10A2" w14:textId="77777777" w:rsidR="00AF37CD" w:rsidRPr="00190FCC" w:rsidRDefault="00AF37CD" w:rsidP="006E382B">
            <w:pPr>
              <w:spacing w:after="0"/>
              <w:rPr>
                <w:rFonts w:ascii="GHEA Grapalat" w:eastAsia="Times New Roman" w:hAnsi="GHEA Grapalat" w:cs="Courier New"/>
                <w:b/>
                <w:color w:val="000000"/>
                <w:sz w:val="24"/>
                <w:szCs w:val="24"/>
                <w:highlight w:val="darkGray"/>
                <w:lang w:val="hy-AM" w:eastAsia="ru-RU"/>
              </w:rPr>
            </w:pPr>
            <w:r w:rsidRPr="00190FCC">
              <w:rPr>
                <w:rFonts w:ascii="GHEA Grapalat" w:eastAsia="Times New Roman" w:hAnsi="GHEA Grapalat" w:cs="Courier New"/>
                <w:color w:val="000000"/>
                <w:sz w:val="24"/>
                <w:szCs w:val="24"/>
                <w:highlight w:val="darkGray"/>
                <w:lang w:val="hy-AM" w:eastAsia="ru-RU"/>
              </w:rPr>
              <w:t>N</w:t>
            </w:r>
            <w:r w:rsidRPr="00190FCC">
              <w:rPr>
                <w:rFonts w:ascii="GHEA Grapalat" w:hAnsi="GHEA Grapalat"/>
                <w:color w:val="000000"/>
                <w:sz w:val="24"/>
                <w:szCs w:val="24"/>
                <w:highlight w:val="darkGray"/>
                <w:shd w:val="clear" w:color="auto" w:fill="FFFFFF"/>
              </w:rPr>
              <w:t xml:space="preserve"> 01/21491-2022</w:t>
            </w:r>
            <w:r w:rsidRPr="00190FCC">
              <w:rPr>
                <w:rFonts w:ascii="GHEA Grapalat" w:hAnsi="GHEA Grapalat"/>
                <w:color w:val="000000"/>
                <w:sz w:val="24"/>
                <w:szCs w:val="24"/>
                <w:highlight w:val="darkGray"/>
                <w:shd w:val="clear" w:color="auto" w:fill="FFFFFF"/>
                <w:lang w:val="hy-AM"/>
              </w:rPr>
              <w:t xml:space="preserve"> գրություն</w:t>
            </w:r>
          </w:p>
        </w:tc>
      </w:tr>
      <w:tr w:rsidR="006E382B" w:rsidRPr="006C4A78" w14:paraId="1A466711" w14:textId="77777777" w:rsidTr="00C936F0">
        <w:trPr>
          <w:tblCellSpacing w:w="0" w:type="dxa"/>
          <w:jc w:val="center"/>
        </w:trPr>
        <w:tc>
          <w:tcPr>
            <w:tcW w:w="6750" w:type="dxa"/>
            <w:tcBorders>
              <w:top w:val="outset" w:sz="6" w:space="0" w:color="auto"/>
              <w:left w:val="outset" w:sz="6" w:space="0" w:color="auto"/>
              <w:bottom w:val="single" w:sz="4" w:space="0" w:color="auto"/>
              <w:right w:val="outset" w:sz="6" w:space="0" w:color="auto"/>
            </w:tcBorders>
            <w:shd w:val="clear" w:color="auto" w:fill="FFFFFF" w:themeFill="background1"/>
          </w:tcPr>
          <w:p w14:paraId="7EC761A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eastAsia="Times New Roman" w:hAnsi="GHEA Grapalat" w:cs="Sylfaen"/>
                <w:color w:val="191919"/>
                <w:sz w:val="24"/>
                <w:szCs w:val="24"/>
                <w:shd w:val="clear" w:color="auto" w:fill="FFFFFF"/>
                <w:lang w:val="hy-AM"/>
              </w:rPr>
              <w:t>Նախագծե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վե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նագ</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ում</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անհրաժեշտ է ներառել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կառավա</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ության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ոշումնե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կ</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ճատ անվանումնե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ը</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իսկ</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Նո</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մատիվ</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ավական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ակտե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մասին</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օ</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ենքի</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պահանջնե</w:t>
            </w:r>
            <w:r w:rsidRPr="00190FCC">
              <w:rPr>
                <w:rFonts w:ascii="GHEA Grapalat" w:eastAsia="Times New Roman" w:hAnsi="GHEA Grapalat" w:cs="Times New Roman"/>
                <w:color w:val="191919"/>
                <w:sz w:val="24"/>
                <w:szCs w:val="24"/>
                <w:shd w:val="clear" w:color="auto" w:fill="FFFFFF"/>
                <w:lang w:val="hy-AM"/>
              </w:rPr>
              <w:t>ր</w:t>
            </w:r>
            <w:r w:rsidRPr="00190FCC">
              <w:rPr>
                <w:rFonts w:ascii="GHEA Grapalat" w:eastAsia="Times New Roman" w:hAnsi="GHEA Grapalat" w:cs="Sylfaen"/>
                <w:color w:val="191919"/>
                <w:sz w:val="24"/>
                <w:szCs w:val="24"/>
                <w:shd w:val="clear" w:color="auto" w:fill="FFFFFF"/>
                <w:lang w:val="hy-AM"/>
              </w:rPr>
              <w:t xml:space="preserve">ին համաձայն հանել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Times New Roman" w:hAnsi="GHEA Grapalat" w:cs="Sylfaen"/>
                <w:color w:val="191919"/>
                <w:sz w:val="24"/>
                <w:szCs w:val="24"/>
                <w:shd w:val="clear" w:color="auto" w:fill="FFFFFF"/>
                <w:lang w:val="hy-AM"/>
              </w:rPr>
              <w:t>հետևյալ</w:t>
            </w:r>
            <w:r w:rsidRPr="00190FCC">
              <w:rPr>
                <w:rFonts w:ascii="GHEA Grapalat" w:eastAsia="Times New Roman" w:hAnsi="GHEA Grapalat" w:cs="Times New Roman"/>
                <w:color w:val="191919"/>
                <w:sz w:val="24"/>
                <w:szCs w:val="24"/>
                <w:shd w:val="clear" w:color="auto" w:fill="FFFFFF"/>
                <w:lang w:val="hy-AM"/>
              </w:rPr>
              <w:t xml:space="preserve"> </w:t>
            </w:r>
            <w:r w:rsidRPr="00190FCC">
              <w:rPr>
                <w:rFonts w:ascii="GHEA Grapalat" w:eastAsia="Times New Roman" w:hAnsi="GHEA Grapalat" w:cs="Sylfaen"/>
                <w:color w:val="191919"/>
                <w:sz w:val="24"/>
                <w:szCs w:val="24"/>
                <w:shd w:val="clear" w:color="auto" w:fill="FFFFFF"/>
                <w:lang w:val="hy-AM"/>
              </w:rPr>
              <w:t>բովան</w:t>
            </w:r>
            <w:r w:rsidRPr="00190FCC">
              <w:rPr>
                <w:rFonts w:ascii="GHEA Grapalat" w:eastAsia="Times New Roman" w:hAnsi="GHEA Grapalat" w:cs="Times New Roman"/>
                <w:color w:val="191919"/>
                <w:sz w:val="24"/>
                <w:szCs w:val="24"/>
                <w:shd w:val="clear" w:color="auto" w:fill="FFFFFF"/>
                <w:lang w:val="hy-AM"/>
              </w:rPr>
              <w:t>դ</w:t>
            </w:r>
            <w:r w:rsidRPr="00190FCC">
              <w:rPr>
                <w:rFonts w:ascii="GHEA Grapalat" w:eastAsia="Times New Roman" w:hAnsi="GHEA Grapalat" w:cs="Sylfaen"/>
                <w:color w:val="191919"/>
                <w:sz w:val="24"/>
                <w:szCs w:val="24"/>
                <w:shd w:val="clear" w:color="auto" w:fill="FFFFFF"/>
                <w:lang w:val="hy-AM"/>
              </w:rPr>
              <w:t>ակությամբ</w:t>
            </w:r>
            <w:r w:rsidRPr="00190FCC">
              <w:rPr>
                <w:rFonts w:ascii="GHEA Grapalat" w:eastAsia="Times New Roman" w:hAnsi="GHEA Grapalat" w:cs="Times New Roman"/>
                <w:color w:val="191919"/>
                <w:sz w:val="24"/>
                <w:szCs w:val="24"/>
                <w:shd w:val="clear" w:color="auto" w:fill="FFFFFF"/>
                <w:lang w:val="hy-AM"/>
              </w:rPr>
              <w:t>» բառերը:</w:t>
            </w:r>
          </w:p>
          <w:p w14:paraId="41F9797D"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hemeFill="background1"/>
          </w:tcPr>
          <w:p w14:paraId="1AB69125" w14:textId="77777777" w:rsidR="006E382B" w:rsidRPr="00190FCC" w:rsidRDefault="006E382B" w:rsidP="00BB7D4D">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68EAFF06" w14:textId="77777777" w:rsidR="006E382B" w:rsidRPr="00190FCC" w:rsidRDefault="006E382B" w:rsidP="00BB7D4D">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6E382B" w:rsidRPr="006C4A78" w14:paraId="3935699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19ECC182" w14:textId="77777777" w:rsidR="006E382B" w:rsidRPr="00190FCC" w:rsidRDefault="006E382B" w:rsidP="00BB7D4D">
            <w:pPr>
              <w:pStyle w:val="ListParagraph"/>
              <w:numPr>
                <w:ilvl w:val="0"/>
                <w:numId w:val="32"/>
              </w:numPr>
              <w:suppressAutoHyphens/>
              <w:spacing w:after="0" w:line="240" w:lineRule="auto"/>
              <w:ind w:left="75" w:firstLine="90"/>
              <w:jc w:val="both"/>
              <w:rPr>
                <w:rFonts w:ascii="GHEA Grapalat" w:eastAsia="Times New Roman" w:hAnsi="GHEA Grapalat" w:cs="Times New Roman"/>
                <w:color w:val="191919"/>
                <w:sz w:val="24"/>
                <w:szCs w:val="24"/>
                <w:shd w:val="clear" w:color="auto" w:fill="FFFFFF"/>
                <w:lang w:val="hy-AM"/>
              </w:rPr>
            </w:pPr>
            <w:r w:rsidRPr="00190FCC">
              <w:rPr>
                <w:rFonts w:ascii="GHEA Grapalat" w:hAnsi="GHEA Grapalat" w:cs="Times New Roman"/>
                <w:color w:val="000000"/>
                <w:sz w:val="24"/>
                <w:szCs w:val="24"/>
                <w:shd w:val="clear" w:color="auto" w:fill="FFFFFF"/>
                <w:lang w:val="hy-AM"/>
              </w:rPr>
              <w:t>Որոշման</w:t>
            </w:r>
            <w:r w:rsidRPr="00190FCC">
              <w:rPr>
                <w:rFonts w:ascii="GHEA Grapalat" w:hAnsi="GHEA Grapalat"/>
                <w:color w:val="000000"/>
                <w:sz w:val="24"/>
                <w:szCs w:val="24"/>
                <w:shd w:val="clear" w:color="auto" w:fill="FFFFFF"/>
                <w:lang w:val="hy-AM"/>
              </w:rPr>
              <w:t xml:space="preserve"> 3-րդ կետի </w:t>
            </w:r>
            <w:r w:rsidRPr="00190FCC">
              <w:rPr>
                <w:rFonts w:ascii="GHEA Grapalat" w:hAnsi="GHEA Grapalat" w:cs="Arial"/>
                <w:color w:val="000000"/>
                <w:sz w:val="24"/>
                <w:szCs w:val="24"/>
                <w:shd w:val="clear" w:color="auto" w:fill="FFFFFF"/>
                <w:lang w:val="hy-AM"/>
              </w:rPr>
              <w:t>բ</w:t>
            </w:r>
            <w:r w:rsidRPr="00190FCC">
              <w:rPr>
                <w:rFonts w:ascii="GHEA Grapalat" w:hAnsi="GHEA Grapalat"/>
                <w:color w:val="000000"/>
                <w:sz w:val="24"/>
                <w:szCs w:val="24"/>
                <w:shd w:val="clear" w:color="auto" w:fill="FFFFFF"/>
                <w:lang w:val="hy-AM"/>
              </w:rPr>
              <w:t xml:space="preserve">) </w:t>
            </w:r>
            <w:r w:rsidRPr="00190FCC">
              <w:rPr>
                <w:rFonts w:ascii="GHEA Grapalat" w:eastAsia="Calibri" w:hAnsi="GHEA Grapalat"/>
                <w:sz w:val="24"/>
                <w:szCs w:val="24"/>
                <w:lang w:val="hy-AM"/>
              </w:rPr>
              <w:t xml:space="preserve">ենթակետերի մեջ ավելացնել մանրամասն տեղեկատվություն` վաճառքի ենթադրվող հարթակների վերաբերյալ: Առաջարկում ենք դիտարկել </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e-commerce</w:t>
            </w:r>
            <w:r w:rsidRPr="00190FCC">
              <w:rPr>
                <w:rFonts w:ascii="GHEA Grapalat" w:eastAsia="Times New Roman" w:hAnsi="GHEA Grapalat" w:cs="Times New Roman"/>
                <w:color w:val="191919"/>
                <w:sz w:val="24"/>
                <w:szCs w:val="24"/>
                <w:shd w:val="clear" w:color="auto" w:fill="FFFFFF"/>
                <w:lang w:val="hy-AM"/>
              </w:rPr>
              <w:t>»</w:t>
            </w:r>
            <w:r w:rsidRPr="00190FCC">
              <w:rPr>
                <w:rFonts w:ascii="GHEA Grapalat" w:eastAsia="Calibri" w:hAnsi="GHEA Grapalat"/>
                <w:sz w:val="24"/>
                <w:szCs w:val="24"/>
                <w:lang w:val="hy-AM"/>
              </w:rPr>
              <w:t xml:space="preserve"> հարթակները, ինչպես նաև համագործակցություն ստեղծել արդեն գործող </w:t>
            </w:r>
            <w:r w:rsidRPr="00190FCC">
              <w:rPr>
                <w:rFonts w:ascii="GHEA Grapalat" w:hAnsi="GHEA Grapalat"/>
                <w:bCs/>
                <w:spacing w:val="-4"/>
                <w:sz w:val="24"/>
                <w:szCs w:val="24"/>
                <w:lang w:val="hy-AM"/>
              </w:rPr>
              <w:t>գորգերի արտադրություն, կավե իրերի, տիկնիկների և այլ նմանատիպ արտադրանքի վաճառք իրականացնող ընկերությունների հետ:</w:t>
            </w:r>
          </w:p>
          <w:p w14:paraId="2AC852E6" w14:textId="77777777" w:rsidR="006E382B" w:rsidRPr="00190FCC" w:rsidRDefault="006E382B" w:rsidP="00BB7D4D">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6220FDA5" w14:textId="77777777" w:rsidR="00190FCC" w:rsidRPr="00190FCC" w:rsidRDefault="00BB7D4D" w:rsidP="00BB7D4D">
            <w:pPr>
              <w:spacing w:after="0" w:line="240" w:lineRule="auto"/>
              <w:jc w:val="both"/>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Չի ընդունվել</w:t>
            </w:r>
            <w:r w:rsidR="00190FCC" w:rsidRPr="00190FCC">
              <w:rPr>
                <w:rFonts w:ascii="GHEA Grapalat" w:eastAsia="Times New Roman" w:hAnsi="GHEA Grapalat" w:cs="Times New Roman"/>
                <w:b/>
                <w:color w:val="000000"/>
                <w:sz w:val="24"/>
                <w:szCs w:val="24"/>
                <w:lang w:val="hy-AM" w:eastAsia="ru-RU"/>
              </w:rPr>
              <w:t>։</w:t>
            </w:r>
          </w:p>
          <w:p w14:paraId="26AF96B5" w14:textId="77777777" w:rsidR="006E382B" w:rsidRPr="00BB7D4D" w:rsidRDefault="00BB7D4D" w:rsidP="00BB7D4D">
            <w:pPr>
              <w:spacing w:after="0" w:line="240" w:lineRule="auto"/>
              <w:rPr>
                <w:rFonts w:ascii="GHEA Grapalat" w:eastAsia="Times New Roman" w:hAnsi="GHEA Grapalat" w:cs="Courier New"/>
                <w:color w:val="000000"/>
                <w:sz w:val="24"/>
                <w:szCs w:val="24"/>
                <w:lang w:val="hy-AM" w:eastAsia="ru-RU"/>
              </w:rPr>
            </w:pPr>
            <w:r w:rsidRPr="00BB7D4D">
              <w:rPr>
                <w:rFonts w:ascii="GHEA Grapalat" w:eastAsia="Times New Roman" w:hAnsi="GHEA Grapalat" w:cs="Courier New"/>
                <w:color w:val="000000"/>
                <w:sz w:val="24"/>
                <w:szCs w:val="24"/>
                <w:lang w:val="hy-AM" w:eastAsia="ru-RU"/>
              </w:rPr>
              <w:t xml:space="preserve">Հաշվի </w:t>
            </w:r>
            <w:r>
              <w:rPr>
                <w:rFonts w:ascii="GHEA Grapalat" w:eastAsia="Times New Roman" w:hAnsi="GHEA Grapalat" w:cs="Courier New"/>
                <w:color w:val="000000"/>
                <w:sz w:val="24"/>
                <w:szCs w:val="24"/>
                <w:lang w:val="hy-AM" w:eastAsia="ru-RU"/>
              </w:rPr>
              <w:t xml:space="preserve">է </w:t>
            </w:r>
            <w:r w:rsidRPr="00BB7D4D">
              <w:rPr>
                <w:rFonts w:ascii="GHEA Grapalat" w:eastAsia="Times New Roman" w:hAnsi="GHEA Grapalat" w:cs="Courier New"/>
                <w:color w:val="000000"/>
                <w:sz w:val="24"/>
                <w:szCs w:val="24"/>
                <w:lang w:val="hy-AM" w:eastAsia="ru-RU"/>
              </w:rPr>
              <w:t>առն</w:t>
            </w:r>
            <w:r>
              <w:rPr>
                <w:rFonts w:ascii="GHEA Grapalat" w:eastAsia="Times New Roman" w:hAnsi="GHEA Grapalat" w:cs="Courier New"/>
                <w:color w:val="000000"/>
                <w:sz w:val="24"/>
                <w:szCs w:val="24"/>
                <w:lang w:val="hy-AM" w:eastAsia="ru-RU"/>
              </w:rPr>
              <w:t>վ</w:t>
            </w:r>
            <w:r w:rsidRPr="00BB7D4D">
              <w:rPr>
                <w:rFonts w:ascii="GHEA Grapalat" w:eastAsia="Times New Roman" w:hAnsi="GHEA Grapalat" w:cs="Courier New"/>
                <w:color w:val="000000"/>
                <w:sz w:val="24"/>
                <w:szCs w:val="24"/>
                <w:lang w:val="hy-AM" w:eastAsia="ru-RU"/>
              </w:rPr>
              <w:t>ել այն հանգամանքը, որ հարթակների անվանումները սպառիչ թվարկել հնարավոր չէ</w:t>
            </w:r>
            <w:r>
              <w:rPr>
                <w:rFonts w:ascii="GHEA Grapalat" w:eastAsia="Times New Roman" w:hAnsi="GHEA Grapalat" w:cs="Courier New"/>
                <w:color w:val="000000"/>
                <w:sz w:val="24"/>
                <w:szCs w:val="24"/>
                <w:lang w:val="hy-AM" w:eastAsia="ru-RU"/>
              </w:rPr>
              <w:t xml:space="preserve">, ինչ վերաբերում է համագործակցությանը՝ որոշման ընդունումից և կանոնադրություններում համապատասխան փոփոխությունների իրականացումից հետո կդիտարկվի նշված առաջարկը որպես հանձնարարական ՀՀ ԱՍՀՆ-ի կողմից հաստատություններին։   </w:t>
            </w:r>
          </w:p>
        </w:tc>
      </w:tr>
      <w:tr w:rsidR="00F40B33" w:rsidRPr="00077556" w14:paraId="0330BBA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204C13"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r w:rsidRPr="00077556">
              <w:rPr>
                <w:rFonts w:ascii="GHEA Grapalat" w:eastAsia="Times New Roman" w:hAnsi="GHEA Grapalat" w:cs="Times New Roman"/>
                <w:b/>
                <w:sz w:val="24"/>
                <w:szCs w:val="24"/>
                <w:highlight w:val="darkGray"/>
                <w:lang w:val="hy-AM" w:eastAsia="ru-RU"/>
              </w:rPr>
              <w:t>5. Արդարադատության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F1351A9" w14:textId="77777777" w:rsidR="00F40B33" w:rsidRPr="00077556" w:rsidRDefault="00F40B33" w:rsidP="00F40B3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13.02.2023</w:t>
            </w:r>
          </w:p>
        </w:tc>
      </w:tr>
      <w:tr w:rsidR="00F40B33" w:rsidRPr="00F40B33" w14:paraId="0D06F03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F9BC7C9" w14:textId="77777777" w:rsidR="00F40B33" w:rsidRPr="00077556" w:rsidRDefault="00F40B33" w:rsidP="00F40B3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C6D39" w14:textId="77777777" w:rsidR="00F40B33" w:rsidRPr="00077556" w:rsidRDefault="00F40B33" w:rsidP="00F40B3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Courier New"/>
                <w:color w:val="000000"/>
                <w:sz w:val="24"/>
                <w:szCs w:val="24"/>
                <w:highlight w:val="darkGray"/>
                <w:lang w:val="hy-AM" w:eastAsia="ru-RU"/>
              </w:rPr>
              <w:t>N</w:t>
            </w:r>
            <w:r w:rsidRPr="00077556">
              <w:rPr>
                <w:rFonts w:ascii="GHEA Grapalat" w:hAnsi="GHEA Grapalat"/>
                <w:color w:val="000000"/>
                <w:sz w:val="24"/>
                <w:szCs w:val="24"/>
                <w:highlight w:val="darkGray"/>
                <w:shd w:val="clear" w:color="auto" w:fill="FFFFFF"/>
              </w:rPr>
              <w:t xml:space="preserve"> </w:t>
            </w:r>
            <w:r w:rsidRPr="00077556">
              <w:rPr>
                <w:rFonts w:ascii="GHEA Grapalat" w:hAnsi="GHEA Grapalat"/>
                <w:color w:val="000000"/>
                <w:sz w:val="24"/>
                <w:szCs w:val="24"/>
                <w:highlight w:val="darkGray"/>
                <w:shd w:val="clear" w:color="auto" w:fill="A6A6A6" w:themeFill="background1" w:themeFillShade="A6"/>
              </w:rPr>
              <w:t>01/27.2/7327-2023</w:t>
            </w:r>
            <w:r w:rsidRPr="00077556">
              <w:rPr>
                <w:rFonts w:ascii="GHEA Grapalat" w:hAnsi="GHEA Grapalat"/>
                <w:color w:val="000000"/>
                <w:sz w:val="24"/>
                <w:szCs w:val="24"/>
                <w:highlight w:val="darkGray"/>
                <w:shd w:val="clear" w:color="auto" w:fill="A6A6A6" w:themeFill="background1" w:themeFillShade="A6"/>
                <w:lang w:val="hy-AM"/>
              </w:rPr>
              <w:t xml:space="preserve"> գրություն</w:t>
            </w:r>
          </w:p>
        </w:tc>
      </w:tr>
      <w:tr w:rsidR="00F40B33" w:rsidRPr="006C4A78" w14:paraId="1B7391FC"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5E3A0C8D" w14:textId="77777777" w:rsidR="00F40B33" w:rsidRPr="00F062D6" w:rsidRDefault="00F40B33" w:rsidP="00F40B33">
            <w:pPr>
              <w:shd w:val="clear" w:color="auto" w:fill="FFFFFF"/>
              <w:spacing w:after="0" w:line="360" w:lineRule="auto"/>
              <w:ind w:firstLine="450"/>
              <w:jc w:val="both"/>
              <w:rPr>
                <w:rFonts w:ascii="GHEA Grapalat" w:hAnsi="GHEA Grapalat" w:cs="Sylfaen"/>
                <w:b/>
                <w:i/>
                <w:sz w:val="24"/>
                <w:szCs w:val="24"/>
                <w:lang w:val="hy-AM"/>
              </w:rPr>
            </w:pPr>
            <w:r w:rsidRPr="00F062D6">
              <w:rPr>
                <w:rFonts w:ascii="GHEA Grapalat" w:hAnsi="GHEA Grapalat"/>
                <w:sz w:val="24"/>
                <w:szCs w:val="24"/>
                <w:lang w:val="hy-AM"/>
              </w:rPr>
              <w:t xml:space="preserve">1. </w:t>
            </w:r>
            <w:r w:rsidRPr="00F062D6">
              <w:rPr>
                <w:rFonts w:ascii="GHEA Grapalat" w:hAnsi="GHEA Grapalat"/>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1896-</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lastRenderedPageBreak/>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նախագծով (այսուհետ՝ Նախագիծ)</w:t>
            </w:r>
            <w:r w:rsidRPr="00F062D6">
              <w:rPr>
                <w:rFonts w:ascii="GHEA Grapalat" w:hAnsi="GHEA Grapalat" w:cs="Verdana"/>
                <w:color w:val="000000"/>
                <w:sz w:val="24"/>
                <w:szCs w:val="24"/>
                <w:shd w:val="clear" w:color="auto" w:fill="FFFFFF"/>
                <w:lang w:val="hy-AM"/>
              </w:rPr>
              <w:t xml:space="preserve"> նախատեսվում է կատարել փոփոխություն, ըստ որի՝ </w:t>
            </w:r>
            <w:r w:rsidRPr="00F062D6">
              <w:rPr>
                <w:rFonts w:ascii="GHEA Grapalat" w:hAnsi="GHEA Grapalat"/>
                <w:color w:val="000000"/>
                <w:sz w:val="24"/>
                <w:szCs w:val="24"/>
                <w:shd w:val="clear" w:color="auto" w:fill="FFFFFF"/>
                <w:lang w:val="hy-AM"/>
              </w:rPr>
              <w:t>«</w:t>
            </w:r>
            <w:r w:rsidRPr="00F062D6">
              <w:rPr>
                <w:rFonts w:ascii="GHEA Grapalat" w:hAnsi="GHEA Grapalat"/>
                <w:i/>
                <w:color w:val="000000"/>
                <w:sz w:val="24"/>
                <w:szCs w:val="24"/>
                <w:shd w:val="clear" w:color="auto" w:fill="FFFFFF"/>
                <w:lang w:val="hy-AM"/>
              </w:rPr>
              <w:t>Գավառի մանկատուն» պետական ոչ առևտրային կազմակերպության հիմնական նպատակն առանց ծնողական խնամքի մնացած՝</w:t>
            </w:r>
            <w:r w:rsidRPr="00F062D6">
              <w:rPr>
                <w:rFonts w:ascii="GHEA Grapalat" w:hAnsi="GHEA Grapalat" w:cs="Calibri"/>
                <w:i/>
                <w:color w:val="000000"/>
                <w:sz w:val="24"/>
                <w:szCs w:val="24"/>
                <w:shd w:val="clear" w:color="auto" w:fill="FFFFFF"/>
                <w:lang w:val="hy-AM"/>
              </w:rPr>
              <w:t xml:space="preserve"> </w:t>
            </w:r>
            <w:r w:rsidRPr="00F062D6">
              <w:rPr>
                <w:rFonts w:ascii="GHEA Grapalat" w:hAnsi="GHEA Grapalat" w:cs="Tahoma"/>
                <w:i/>
                <w:spacing w:val="-6"/>
                <w:sz w:val="24"/>
                <w:szCs w:val="24"/>
                <w:lang w:val="hy-AM"/>
              </w:rPr>
              <w:t xml:space="preserve">3-18 </w:t>
            </w:r>
            <w:r w:rsidRPr="00F062D6">
              <w:rPr>
                <w:rFonts w:ascii="GHEA Grapalat" w:hAnsi="GHEA Grapalat" w:cs="Sylfaen"/>
                <w:i/>
                <w:spacing w:val="-6"/>
                <w:sz w:val="24"/>
                <w:szCs w:val="24"/>
                <w:lang w:val="hy-AM"/>
              </w:rPr>
              <w:t>տարեկան</w:t>
            </w:r>
            <w:r w:rsidRPr="00F062D6">
              <w:rPr>
                <w:rFonts w:ascii="GHEA Grapalat" w:hAnsi="GHEA Grapalat"/>
                <w:i/>
                <w:spacing w:val="-6"/>
                <w:sz w:val="24"/>
                <w:szCs w:val="24"/>
                <w:lang w:val="hy-AM"/>
              </w:rPr>
              <w:t xml:space="preserve"> </w:t>
            </w:r>
            <w:r w:rsidRPr="00F062D6">
              <w:rPr>
                <w:rFonts w:ascii="GHEA Grapalat" w:hAnsi="GHEA Grapalat"/>
                <w:i/>
                <w:sz w:val="24"/>
                <w:szCs w:val="24"/>
                <w:lang w:val="hy-AM"/>
              </w:rPr>
              <w:t xml:space="preserve">(մասնավոր դեպքերում, </w:t>
            </w:r>
            <w:r w:rsidRPr="00F062D6">
              <w:rPr>
                <w:rFonts w:ascii="GHEA Grapalat" w:hAnsi="GHEA Grapalat"/>
                <w:i/>
                <w:color w:val="000000"/>
                <w:sz w:val="24"/>
                <w:szCs w:val="24"/>
                <w:lang w:val="hy-AM"/>
              </w:rPr>
              <w:t xml:space="preserve">«Առանց ծնողական խնամքի մնացած երեխաների սոցիալական պաշտպանության մասին» օրենքի շրջանակներում, </w:t>
            </w:r>
            <w:r w:rsidRPr="00F062D6">
              <w:rPr>
                <w:rFonts w:ascii="GHEA Grapalat" w:hAnsi="GHEA Grapalat"/>
                <w:i/>
                <w:color w:val="000000"/>
                <w:sz w:val="24"/>
                <w:szCs w:val="24"/>
                <w:shd w:val="clear" w:color="auto" w:fill="FFFFFF"/>
                <w:lang w:val="hy-AM"/>
              </w:rPr>
              <w:t>առանց ծնողական խնամքի մնացած երեխաների թվին պատկանող</w:t>
            </w:r>
            <w:r w:rsidRPr="00F062D6">
              <w:rPr>
                <w:rFonts w:ascii="GHEA Grapalat" w:hAnsi="GHEA Grapalat"/>
                <w:b/>
                <w:i/>
                <w:color w:val="000000"/>
                <w:sz w:val="24"/>
                <w:szCs w:val="24"/>
                <w:shd w:val="clear" w:color="auto" w:fill="FFFFFF"/>
                <w:lang w:val="hy-AM"/>
              </w:rPr>
              <w:t>,</w:t>
            </w:r>
            <w:r w:rsidRPr="00F062D6">
              <w:rPr>
                <w:rFonts w:ascii="GHEA Grapalat" w:hAnsi="GHEA Grapalat"/>
                <w:b/>
                <w:i/>
                <w:color w:val="000000"/>
                <w:sz w:val="24"/>
                <w:szCs w:val="24"/>
                <w:lang w:val="hy-AM"/>
              </w:rPr>
              <w:t xml:space="preserve"> 18 տարին լրանալու օրվա դրությամբ հանրակրթությունը ավարտած չլինելու պարագայում՝ </w:t>
            </w:r>
            <w:r w:rsidRPr="00F062D6">
              <w:rPr>
                <w:rFonts w:ascii="GHEA Grapalat" w:hAnsi="GHEA Grapalat"/>
                <w:b/>
                <w:i/>
                <w:sz w:val="24"/>
                <w:szCs w:val="24"/>
                <w:lang w:val="hy-AM"/>
              </w:rPr>
              <w:t xml:space="preserve">նաև </w:t>
            </w:r>
            <w:r w:rsidRPr="00F062D6">
              <w:rPr>
                <w:rFonts w:ascii="GHEA Grapalat" w:hAnsi="GHEA Grapalat"/>
                <w:b/>
                <w:i/>
                <w:color w:val="000000"/>
                <w:sz w:val="24"/>
                <w:szCs w:val="24"/>
                <w:lang w:val="hy-AM"/>
              </w:rPr>
              <w:t>մինչև հանրակրթության ավարտը</w:t>
            </w:r>
            <w:r w:rsidRPr="00F062D6">
              <w:rPr>
                <w:rFonts w:ascii="GHEA Grapalat" w:hAnsi="GHEA Grapalat"/>
                <w:b/>
                <w:i/>
                <w:sz w:val="24"/>
                <w:szCs w:val="24"/>
                <w:lang w:val="hy-AM"/>
              </w:rPr>
              <w:t>` հաշվի առնելով օրենսդրությամբ սահմանված պարտադիր կրթության իրավունքը</w:t>
            </w:r>
            <w:r w:rsidRPr="00F062D6">
              <w:rPr>
                <w:rFonts w:ascii="GHEA Grapalat" w:hAnsi="GHEA Grapalat"/>
                <w:i/>
                <w:sz w:val="24"/>
                <w:szCs w:val="24"/>
                <w:lang w:val="hy-AM"/>
              </w:rPr>
              <w:t xml:space="preserve">) այդ թվում` հաշմանդամության կարգավիճակ ունեցող </w:t>
            </w:r>
            <w:r w:rsidRPr="00F062D6">
              <w:rPr>
                <w:rFonts w:ascii="GHEA Grapalat" w:hAnsi="GHEA Grapalat" w:cs="Sylfaen"/>
                <w:i/>
                <w:spacing w:val="-6"/>
                <w:sz w:val="24"/>
                <w:szCs w:val="24"/>
                <w:lang w:val="hy-AM"/>
              </w:rPr>
              <w:t>երեխաների</w:t>
            </w:r>
            <w:r w:rsidRPr="00F062D6">
              <w:rPr>
                <w:rFonts w:ascii="GHEA Grapalat" w:hAnsi="GHEA Grapalat"/>
                <w:i/>
                <w:spacing w:val="-4"/>
                <w:sz w:val="24"/>
                <w:szCs w:val="24"/>
                <w:lang w:val="hy-AM"/>
              </w:rPr>
              <w:t xml:space="preserve"> (</w:t>
            </w:r>
            <w:r w:rsidRPr="00F062D6">
              <w:rPr>
                <w:rFonts w:ascii="GHEA Grapalat" w:hAnsi="GHEA Grapalat" w:cs="Sylfaen"/>
                <w:i/>
                <w:spacing w:val="-4"/>
                <w:sz w:val="24"/>
                <w:szCs w:val="24"/>
                <w:lang w:val="hy-AM"/>
              </w:rPr>
              <w:t>…</w:t>
            </w:r>
            <w:r w:rsidRPr="00F062D6">
              <w:rPr>
                <w:rFonts w:ascii="GHEA Grapalat" w:hAnsi="GHEA Grapalat"/>
                <w:i/>
                <w:sz w:val="24"/>
                <w:szCs w:val="24"/>
                <w:lang w:val="hy-AM"/>
              </w:rPr>
              <w:t xml:space="preserve">) </w:t>
            </w:r>
            <w:r w:rsidRPr="00F062D6">
              <w:rPr>
                <w:rFonts w:ascii="GHEA Grapalat" w:hAnsi="GHEA Grapalat" w:cs="Sylfaen"/>
                <w:b/>
                <w:i/>
                <w:sz w:val="24"/>
                <w:szCs w:val="24"/>
                <w:lang w:val="hy-AM"/>
              </w:rPr>
              <w:t>շուրջօրյա</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լրիվ</w:t>
            </w:r>
            <w:r w:rsidRPr="00F062D6">
              <w:rPr>
                <w:rFonts w:ascii="GHEA Grapalat" w:hAnsi="GHEA Grapalat"/>
                <w:b/>
                <w:i/>
                <w:sz w:val="24"/>
                <w:szCs w:val="24"/>
                <w:lang w:val="hy-AM"/>
              </w:rPr>
              <w:t xml:space="preserve"> խնամքի, </w:t>
            </w:r>
            <w:r w:rsidRPr="00F062D6">
              <w:rPr>
                <w:rFonts w:ascii="GHEA Grapalat" w:hAnsi="GHEA Grapalat" w:cs="Sylfaen"/>
                <w:b/>
                <w:i/>
                <w:sz w:val="24"/>
                <w:szCs w:val="24"/>
                <w:lang w:val="hy-AM"/>
              </w:rPr>
              <w:t>երկա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րա</w:t>
            </w:r>
            <w:r w:rsidRPr="00F062D6">
              <w:rPr>
                <w:rFonts w:ascii="GHEA Grapalat" w:hAnsi="GHEA Grapalat" w:cs="Tahoma"/>
                <w:b/>
                <w:i/>
                <w:sz w:val="24"/>
                <w:szCs w:val="24"/>
                <w:lang w:val="hy-AM"/>
              </w:rPr>
              <w:softHyphen/>
            </w:r>
            <w:r w:rsidRPr="00F062D6">
              <w:rPr>
                <w:rFonts w:ascii="GHEA Grapalat" w:hAnsi="GHEA Grapalat" w:cs="Sylfaen"/>
                <w:b/>
                <w:i/>
                <w:sz w:val="24"/>
                <w:szCs w:val="24"/>
                <w:lang w:val="hy-AM"/>
              </w:rPr>
              <w:t>ժամկետ</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կամ</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որոշակի</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ժամկետով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կացարանով</w:t>
            </w:r>
            <w:r w:rsidRPr="00F062D6">
              <w:rPr>
                <w:rFonts w:ascii="GHEA Grapalat" w:hAnsi="GHEA Grapalat"/>
                <w:b/>
                <w:i/>
                <w:sz w:val="24"/>
                <w:szCs w:val="24"/>
                <w:lang w:val="hy-AM"/>
              </w:rPr>
              <w:t xml:space="preserve"> </w:t>
            </w:r>
            <w:r w:rsidRPr="00F062D6">
              <w:rPr>
                <w:rFonts w:ascii="GHEA Grapalat" w:hAnsi="GHEA Grapalat" w:cs="Sylfaen"/>
                <w:b/>
                <w:i/>
                <w:sz w:val="24"/>
                <w:szCs w:val="24"/>
                <w:lang w:val="hy-AM"/>
              </w:rPr>
              <w:t>ապահովումն է:</w:t>
            </w:r>
          </w:p>
          <w:p w14:paraId="74005B41"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s="Verdana"/>
                <w:color w:val="000000"/>
                <w:sz w:val="24"/>
                <w:szCs w:val="24"/>
                <w:shd w:val="clear" w:color="auto" w:fill="FFFFFF"/>
                <w:lang w:val="hy-AM"/>
              </w:rPr>
              <w:t xml:space="preserve">Այս առումով հարկ ենք համարում նշել, որ նման կարգավորման պարագայում առաջանում է հակասություն </w:t>
            </w:r>
            <w:r w:rsidRPr="00F062D6">
              <w:rPr>
                <w:rFonts w:ascii="GHEA Grapalat" w:hAnsi="GHEA Grapalat"/>
                <w:color w:val="000000"/>
                <w:sz w:val="24"/>
                <w:szCs w:val="24"/>
                <w:lang w:val="hy-AM"/>
              </w:rPr>
              <w:t xml:space="preserve">«Առանց ծնողական խնամքի մնացած երեխաների սոցիալական պաշտպանության մասին» օրենքի և Նախագծով առաջարկվող դրույթների միջև՝ նկատի ունենալով այն հանգամանքը, որ օրենքով ամրագրված իրավանորմերի համակարգային և տրամաբանական վերլուծությունից բխում է, որ </w:t>
            </w:r>
            <w:r w:rsidRPr="00F062D6">
              <w:rPr>
                <w:rFonts w:ascii="GHEA Grapalat" w:hAnsi="GHEA Grapalat"/>
                <w:color w:val="000000"/>
                <w:sz w:val="24"/>
                <w:szCs w:val="24"/>
                <w:shd w:val="clear" w:color="auto" w:fill="FFFFFF"/>
                <w:lang w:val="hy-AM"/>
              </w:rPr>
              <w:t xml:space="preserve">բնակչության սոցիալական պաշտպանության հաստատություններում </w:t>
            </w:r>
            <w:r w:rsidRPr="00F062D6">
              <w:rPr>
                <w:rFonts w:ascii="GHEA Grapalat" w:hAnsi="GHEA Grapalat"/>
                <w:color w:val="000000"/>
                <w:sz w:val="24"/>
                <w:szCs w:val="24"/>
                <w:lang w:val="hy-AM"/>
              </w:rPr>
              <w:t>առանց ծնողական խնամքի մնացած երեխան</w:t>
            </w:r>
            <w:r w:rsidRPr="00F062D6">
              <w:rPr>
                <w:rFonts w:ascii="GHEA Grapalat" w:hAnsi="GHEA Grapalat"/>
                <w:color w:val="000000"/>
                <w:sz w:val="24"/>
                <w:szCs w:val="24"/>
                <w:shd w:val="clear" w:color="auto" w:fill="FFFFFF"/>
                <w:lang w:val="hy-AM"/>
              </w:rPr>
              <w:t xml:space="preserve"> կարող է մնալ մինչև վերջինիս 18 տարին լրանալը, և տվյալ կանոնից որևէ հիմքով բացառություն նախատեսված չէ: Ուստի, առաջարկում ենք այս համատեքստում Նախագծով առաջարկվող </w:t>
            </w:r>
            <w:r w:rsidRPr="00F062D6">
              <w:rPr>
                <w:rFonts w:ascii="GHEA Grapalat" w:hAnsi="GHEA Grapalat"/>
                <w:color w:val="000000"/>
                <w:sz w:val="24"/>
                <w:szCs w:val="24"/>
                <w:shd w:val="clear" w:color="auto" w:fill="FFFFFF"/>
                <w:lang w:val="hy-AM"/>
              </w:rPr>
              <w:lastRenderedPageBreak/>
              <w:t xml:space="preserve">կարգավորումը վերանայել՝ հաշվի առնելով  օրենքի դրույթները և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9-րդ հոդվածի 2-րդ մասի պահանջը, որի համաձայն՝ </w:t>
            </w:r>
            <w:r w:rsidRPr="00F062D6">
              <w:rPr>
                <w:rFonts w:ascii="GHEA Grapalat" w:hAnsi="GHEA Grapalat"/>
                <w:b/>
                <w:i/>
                <w:color w:val="000000"/>
                <w:sz w:val="24"/>
                <w:szCs w:val="24"/>
                <w:shd w:val="clear" w:color="auto" w:fill="FFFFFF"/>
                <w:lang w:val="hy-AM"/>
              </w:rPr>
              <w:t xml:space="preserve">նորմատիվ իրավական ակտը չպետք է հակասի </w:t>
            </w:r>
            <w:r w:rsidRPr="00F062D6">
              <w:rPr>
                <w:rFonts w:ascii="GHEA Grapalat" w:hAnsi="GHEA Grapalat"/>
                <w:i/>
                <w:color w:val="000000"/>
                <w:sz w:val="24"/>
                <w:szCs w:val="24"/>
                <w:shd w:val="clear" w:color="auto" w:fill="FFFFFF"/>
                <w:lang w:val="hy-AM"/>
              </w:rPr>
              <w:t xml:space="preserve">հավասար կամ </w:t>
            </w:r>
            <w:r w:rsidRPr="00F062D6">
              <w:rPr>
                <w:rFonts w:ascii="GHEA Grapalat" w:hAnsi="GHEA Grapalat"/>
                <w:b/>
                <w:i/>
                <w:color w:val="000000"/>
                <w:sz w:val="24"/>
                <w:szCs w:val="24"/>
                <w:shd w:val="clear" w:color="auto" w:fill="FFFFFF"/>
                <w:lang w:val="hy-AM"/>
              </w:rPr>
              <w:t>ավելի բարձր իրավաբանական ուժ ունեցող նորմատիվ իրավական ակտերին:</w:t>
            </w:r>
          </w:p>
          <w:p w14:paraId="4CB9CB3E" w14:textId="77777777" w:rsidR="00F40B33" w:rsidRPr="00F062D6" w:rsidRDefault="00F40B33" w:rsidP="00F40B33">
            <w:pPr>
              <w:shd w:val="clear" w:color="auto" w:fill="FFFFFF"/>
              <w:spacing w:after="0" w:line="360" w:lineRule="auto"/>
              <w:ind w:firstLine="450"/>
              <w:jc w:val="both"/>
              <w:rPr>
                <w:rFonts w:ascii="GHEA Grapalat" w:hAnsi="GHEA Grapalat"/>
                <w:b/>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որոշմանը և</w:t>
            </w:r>
            <w:r w:rsidRPr="00F062D6">
              <w:rPr>
                <w:rFonts w:ascii="GHEA Grapalat" w:hAnsi="GHEA Grapalat"/>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Ն որոշման մեջ 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EB6E277" w14:textId="77777777" w:rsidR="00F40B33" w:rsidRPr="00190FCC" w:rsidRDefault="00F40B33" w:rsidP="00F40B33">
            <w:pPr>
              <w:spacing w:after="0" w:line="240" w:lineRule="auto"/>
              <w:rPr>
                <w:rFonts w:ascii="GHEA Grapalat" w:eastAsia="Times New Roman" w:hAnsi="GHEA Grapalat" w:cs="Times New Roman"/>
                <w:b/>
                <w:sz w:val="24"/>
                <w:szCs w:val="24"/>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91ABA03" w14:textId="0966241F"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w:t>
            </w:r>
            <w:r w:rsidR="001C3DE5">
              <w:rPr>
                <w:rFonts w:ascii="GHEA Grapalat" w:eastAsia="Times New Roman" w:hAnsi="GHEA Grapalat" w:cs="Courier New"/>
                <w:b/>
                <w:color w:val="000000"/>
                <w:sz w:val="24"/>
                <w:szCs w:val="24"/>
                <w:lang w:val="hy-AM" w:eastAsia="ru-RU"/>
              </w:rPr>
              <w:t>նդունվել</w:t>
            </w:r>
            <w:r>
              <w:rPr>
                <w:rFonts w:ascii="GHEA Grapalat" w:eastAsia="Times New Roman" w:hAnsi="GHEA Grapalat" w:cs="Courier New"/>
                <w:b/>
                <w:color w:val="000000"/>
                <w:sz w:val="24"/>
                <w:szCs w:val="24"/>
                <w:lang w:val="hy-AM" w:eastAsia="ru-RU"/>
              </w:rPr>
              <w:t xml:space="preserve"> է</w:t>
            </w:r>
            <w:r w:rsidR="001F2F17">
              <w:rPr>
                <w:rFonts w:ascii="GHEA Grapalat" w:eastAsia="Times New Roman" w:hAnsi="GHEA Grapalat" w:cs="Courier New"/>
                <w:b/>
                <w:color w:val="000000"/>
                <w:sz w:val="24"/>
                <w:szCs w:val="24"/>
                <w:lang w:val="hy-AM" w:eastAsia="ru-RU"/>
              </w:rPr>
              <w:t xml:space="preserve"> մասամբ</w:t>
            </w:r>
            <w:r>
              <w:rPr>
                <w:rFonts w:ascii="GHEA Grapalat" w:eastAsia="Times New Roman" w:hAnsi="GHEA Grapalat" w:cs="Courier New"/>
                <w:b/>
                <w:color w:val="000000"/>
                <w:sz w:val="24"/>
                <w:szCs w:val="24"/>
                <w:lang w:val="hy-AM" w:eastAsia="ru-RU"/>
              </w:rPr>
              <w:t>։</w:t>
            </w:r>
          </w:p>
          <w:p w14:paraId="2B51C90E" w14:textId="77777777" w:rsidR="001F2F17" w:rsidRDefault="00EA22FD" w:rsidP="00CC0558">
            <w:pPr>
              <w:spacing w:after="0"/>
              <w:rPr>
                <w:rFonts w:ascii="GHEA Grapalat" w:eastAsia="Times New Roman" w:hAnsi="GHEA Grapalat"/>
                <w:sz w:val="24"/>
                <w:szCs w:val="24"/>
                <w:lang w:val="hy-AM"/>
              </w:rPr>
            </w:pPr>
            <w:r w:rsidRPr="00EA22FD">
              <w:rPr>
                <w:rFonts w:ascii="GHEA Grapalat" w:eastAsia="Times New Roman" w:hAnsi="GHEA Grapalat" w:cs="Courier New"/>
                <w:color w:val="000000"/>
                <w:sz w:val="24"/>
                <w:szCs w:val="24"/>
                <w:lang w:val="hy-AM" w:eastAsia="ru-RU"/>
              </w:rPr>
              <w:t xml:space="preserve">Ներկայում Վարչապետի աշխատակազմ </w:t>
            </w:r>
            <w:r>
              <w:rPr>
                <w:rFonts w:ascii="GHEA Grapalat" w:eastAsia="Times New Roman" w:hAnsi="GHEA Grapalat" w:cs="Courier New"/>
                <w:color w:val="000000"/>
                <w:sz w:val="24"/>
                <w:szCs w:val="24"/>
                <w:lang w:val="hy-AM" w:eastAsia="ru-RU"/>
              </w:rPr>
              <w:t xml:space="preserve">է ներկայացվել «Առանց ծնողական խնամքի մնացած երեխաների </w:t>
            </w:r>
            <w:r>
              <w:rPr>
                <w:rFonts w:ascii="GHEA Grapalat" w:eastAsia="Times New Roman" w:hAnsi="GHEA Grapalat" w:cs="Courier New"/>
                <w:color w:val="000000"/>
                <w:sz w:val="24"/>
                <w:szCs w:val="24"/>
                <w:lang w:val="hy-AM" w:eastAsia="ru-RU"/>
              </w:rPr>
              <w:lastRenderedPageBreak/>
              <w:t>սոցիալական պաշտպանության մասին» օրենքում փոփոխություններ և լրացումներ կատարելու մասին ՀՀ օրենքի նախագիծը</w:t>
            </w:r>
            <w:r w:rsidR="00753171">
              <w:rPr>
                <w:rFonts w:ascii="GHEA Grapalat" w:eastAsia="Times New Roman" w:hAnsi="GHEA Grapalat" w:cs="Courier New"/>
                <w:color w:val="000000"/>
                <w:sz w:val="24"/>
                <w:szCs w:val="24"/>
                <w:lang w:val="hy-AM" w:eastAsia="ru-RU"/>
              </w:rPr>
              <w:t xml:space="preserve">, որով հստակեցվում է, որ մանկատնից երեխան կարող է դուրս գրվել </w:t>
            </w:r>
            <w:r w:rsidR="00146504">
              <w:rPr>
                <w:rFonts w:ascii="GHEA Grapalat" w:eastAsia="Times New Roman" w:hAnsi="GHEA Grapalat" w:cs="Courier New"/>
                <w:color w:val="000000"/>
                <w:sz w:val="24"/>
                <w:szCs w:val="24"/>
                <w:lang w:val="hy-AM" w:eastAsia="ru-RU"/>
              </w:rPr>
              <w:t>19 տարին լրանալու կապակցությամբ, եթե</w:t>
            </w:r>
            <w:r w:rsidR="00146504">
              <w:rPr>
                <w:rFonts w:ascii="GHEA Grapalat" w:hAnsi="GHEA Grapalat"/>
                <w:sz w:val="24"/>
                <w:szCs w:val="24"/>
                <w:lang w:val="hy-AM"/>
              </w:rPr>
              <w:t xml:space="preserve"> </w:t>
            </w:r>
            <w:r w:rsidR="00146504">
              <w:rPr>
                <w:rFonts w:ascii="GHEA Grapalat" w:eastAsia="Times New Roman" w:hAnsi="GHEA Grapalat"/>
                <w:sz w:val="24"/>
                <w:szCs w:val="24"/>
                <w:lang w:val="hy-AM"/>
              </w:rPr>
              <w:t>տասներկուամյա միջնակարգ կամ նախնական (արհեստագործական) մասնագիտական կամ միջին մասնագիտական պարտադիր կրթության իրավունքը սովորողը չի իրացրել ավելի վաղ։</w:t>
            </w:r>
          </w:p>
          <w:p w14:paraId="4ECB2AB5"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 xml:space="preserve">«Հայաստանի Հանրապետության կառավարության 2002 թվականի նոյեմբերի 28-ի </w:t>
            </w:r>
            <w:r w:rsidRPr="001F2F17">
              <w:rPr>
                <w:rFonts w:ascii="GHEA Grapalat" w:eastAsia="Times New Roman" w:hAnsi="GHEA Grapalat"/>
                <w:sz w:val="24"/>
                <w:szCs w:val="24"/>
                <w:lang w:val="hy-AM"/>
              </w:rPr>
              <w:t>N</w:t>
            </w:r>
            <w:r>
              <w:rPr>
                <w:rFonts w:ascii="GHEA Grapalat" w:eastAsia="Times New Roman" w:hAnsi="GHEA Grapalat"/>
                <w:sz w:val="24"/>
                <w:szCs w:val="24"/>
                <w:lang w:val="hy-AM"/>
              </w:rPr>
              <w:t xml:space="preserve"> 1907-Ն որոշման մեջ փոփոխություններ կատարելու մասին» Հայաստանի Հանրապետության կառավարության որոշման նախագծին՝ ապա հարկ է փաստել , որ 2002 թվականից ի վեր ունենալով նման կարգավորում՝ հաստատությունն իր հարկի տակ ծառայություն է տրամադրել տասնյակ չափահաս անձանց և այսօր ևս շարունակում է, ինչը կարող է իր տրամաբանական ավարտին մոտենալ ներկայում մշակվող սոցիալական բնակֆոնդի ռազմավարությունից բխող </w:t>
            </w:r>
            <w:r>
              <w:rPr>
                <w:rFonts w:ascii="GHEA Grapalat" w:eastAsia="Times New Roman" w:hAnsi="GHEA Grapalat"/>
                <w:sz w:val="24"/>
                <w:szCs w:val="24"/>
                <w:lang w:val="hy-AM"/>
              </w:rPr>
              <w:lastRenderedPageBreak/>
              <w:t>միջոցառումների կիրարկման, ինչպես նաև ներկայում փոքր խմբային տների ստեղծմանն ուղղված քաղաքականության շնորհիվ։</w:t>
            </w:r>
          </w:p>
          <w:p w14:paraId="5FD2D092" w14:textId="77777777" w:rsidR="001F2F17" w:rsidRDefault="001F2F17" w:rsidP="001F2F17">
            <w:pPr>
              <w:spacing w:after="0"/>
              <w:rPr>
                <w:rFonts w:ascii="GHEA Grapalat" w:eastAsia="Times New Roman" w:hAnsi="GHEA Grapalat"/>
                <w:sz w:val="24"/>
                <w:szCs w:val="24"/>
                <w:lang w:val="hy-AM"/>
              </w:rPr>
            </w:pPr>
            <w:r>
              <w:rPr>
                <w:rFonts w:ascii="GHEA Grapalat" w:eastAsia="Times New Roman" w:hAnsi="GHEA Grapalat"/>
                <w:sz w:val="24"/>
                <w:szCs w:val="24"/>
                <w:lang w:val="hy-AM"/>
              </w:rPr>
              <w:t>Ներկայում ստեղծված իրավիճակում որպես միջանկյալ միջոց առաջարկվում է դեռևս ապավինել նշված հաստատությունում չափահաս անձանց խնամքի կազմակերպմանը, իսկ առաջարկվող փոփոխությամբ՝ ստեղծել հիմքեր՝ չափահաս անձանց Մարի Իզմիրլյանի անվան մասնագիտացված մանկատնից տեղափոխելու համար, եթե վերջիններիս խնամքը օբյեկտիվ պատճառներով անհնար է այս փուլում կազմակերպել չափահաս անձանց խնամքի համար նախատեսված այլ հաստատություններում։</w:t>
            </w:r>
          </w:p>
          <w:p w14:paraId="315EC335" w14:textId="0F03C43C" w:rsidR="00EA22FD" w:rsidRPr="00EA22FD" w:rsidRDefault="001F2F17" w:rsidP="001F2F17">
            <w:pPr>
              <w:spacing w:after="0"/>
              <w:rPr>
                <w:rFonts w:ascii="GHEA Grapalat" w:eastAsia="Times New Roman" w:hAnsi="GHEA Grapalat" w:cs="Courier New"/>
                <w:color w:val="000000"/>
                <w:sz w:val="24"/>
                <w:szCs w:val="24"/>
                <w:lang w:val="hy-AM" w:eastAsia="ru-RU"/>
              </w:rPr>
            </w:pPr>
            <w:r>
              <w:rPr>
                <w:rFonts w:ascii="GHEA Grapalat" w:eastAsia="Times New Roman" w:hAnsi="GHEA Grapalat"/>
                <w:sz w:val="24"/>
                <w:szCs w:val="24"/>
                <w:lang w:val="hy-AM"/>
              </w:rPr>
              <w:t xml:space="preserve">Նախագծով առաջարկվող փոփոխությունը հնարավորություն կտա առկա հնարավորությանն ավելացնել մեկ ճկուն մեխանիզմ՝ հնարավորինս զերծ պահելով մեկ այլ հաստատության՝ չափահաս անձանց խնամքի իրականացումից, ինչը որպես խնդիր բազմիցս ամրագրվել է՝ այդ թվում Հաշվեքննիչ պալատի հաշվեքննությունների ընթացքում։ </w:t>
            </w:r>
            <w:r w:rsidR="00146504">
              <w:rPr>
                <w:rFonts w:ascii="GHEA Grapalat" w:eastAsia="Times New Roman" w:hAnsi="GHEA Grapalat" w:cs="Courier New"/>
                <w:color w:val="000000"/>
                <w:sz w:val="24"/>
                <w:szCs w:val="24"/>
                <w:lang w:val="hy-AM" w:eastAsia="ru-RU"/>
              </w:rPr>
              <w:t xml:space="preserve"> </w:t>
            </w:r>
            <w:r w:rsidR="00753171">
              <w:rPr>
                <w:rFonts w:ascii="GHEA Grapalat" w:eastAsia="Times New Roman" w:hAnsi="GHEA Grapalat" w:cs="Courier New"/>
                <w:color w:val="000000"/>
                <w:sz w:val="24"/>
                <w:szCs w:val="24"/>
                <w:lang w:val="hy-AM" w:eastAsia="ru-RU"/>
              </w:rPr>
              <w:t xml:space="preserve"> </w:t>
            </w:r>
          </w:p>
        </w:tc>
      </w:tr>
      <w:tr w:rsidR="00F40B33" w:rsidRPr="006C4A78" w14:paraId="2347A6E9"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3BB44032" w14:textId="77777777" w:rsidR="00F40B33" w:rsidRPr="00F40B33" w:rsidRDefault="00F40B33" w:rsidP="00F40B33">
            <w:pPr>
              <w:pStyle w:val="ListParagraph"/>
              <w:numPr>
                <w:ilvl w:val="0"/>
                <w:numId w:val="32"/>
              </w:numPr>
              <w:shd w:val="clear" w:color="auto" w:fill="FFFFFF"/>
              <w:spacing w:after="0" w:line="360" w:lineRule="auto"/>
              <w:ind w:left="0"/>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lastRenderedPageBreak/>
              <w:t xml:space="preserve">    2.</w:t>
            </w:r>
            <w:r w:rsidRPr="00F40B33">
              <w:rPr>
                <w:rFonts w:ascii="GHEA Grapalat" w:hAnsi="GHEA Grapalat" w:cs="Verdana"/>
                <w:color w:val="000000"/>
                <w:sz w:val="24"/>
                <w:szCs w:val="24"/>
                <w:shd w:val="clear" w:color="auto" w:fill="FFFFFF"/>
                <w:lang w:val="hy-AM"/>
              </w:rPr>
              <w:t xml:space="preserve">Նախագծի </w:t>
            </w:r>
            <w:r w:rsidRPr="00F40B33">
              <w:rPr>
                <w:rFonts w:ascii="GHEA Grapalat" w:hAnsi="GHEA Grapalat" w:cs="Sylfaen"/>
                <w:color w:val="000000"/>
                <w:sz w:val="24"/>
                <w:szCs w:val="24"/>
                <w:shd w:val="clear" w:color="auto" w:fill="FFFFFF"/>
                <w:lang w:val="hy-AM"/>
              </w:rPr>
              <w:t xml:space="preserve">1-ին կետով նոր խմբագրությամբ շարադրվող ա) ենթակետում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օրենսդրությամբ սահմանված</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 xml:space="preserve"> ձևակերպումն անհրաժեշտ է հստակեցնել՝</w:t>
            </w:r>
            <w:r w:rsidRPr="00F40B33">
              <w:rPr>
                <w:rFonts w:ascii="GHEA Grapalat" w:hAnsi="GHEA Grapalat"/>
                <w:sz w:val="24"/>
                <w:szCs w:val="24"/>
                <w:shd w:val="clear" w:color="auto" w:fill="FFFFFF"/>
                <w:lang w:val="hy-AM"/>
              </w:rPr>
              <w:t xml:space="preserve"> հաշվի առնելով այն հանգամանքը, որ </w:t>
            </w:r>
            <w:r w:rsidRPr="00F40B33">
              <w:rPr>
                <w:rFonts w:ascii="GHEA Grapalat" w:hAnsi="GHEA Grapalat"/>
                <w:sz w:val="24"/>
                <w:szCs w:val="24"/>
                <w:lang w:val="hy-AM"/>
              </w:rPr>
              <w:t xml:space="preserve">օրենսդրությունը լայն հասկացություն է, մասնավորապես՝ </w:t>
            </w:r>
            <w:r w:rsidRPr="00F40B33">
              <w:rPr>
                <w:rFonts w:ascii="GHEA Grapalat" w:hAnsi="GHEA Grapalat"/>
                <w:sz w:val="24"/>
                <w:szCs w:val="24"/>
                <w:shd w:val="clear" w:color="auto" w:fill="FFFFFF"/>
                <w:lang w:val="hy-AM"/>
              </w:rPr>
              <w:t>«</w:t>
            </w:r>
            <w:r w:rsidRPr="00F40B33">
              <w:rPr>
                <w:rFonts w:ascii="GHEA Grapalat" w:hAnsi="GHEA Grapalat"/>
                <w:sz w:val="24"/>
                <w:szCs w:val="24"/>
                <w:lang w:val="hy-AM"/>
              </w:rPr>
              <w:t>Նորմատիվ իրավական ակտերի մասին</w:t>
            </w:r>
            <w:r w:rsidRPr="00F40B33">
              <w:rPr>
                <w:rFonts w:ascii="GHEA Grapalat" w:hAnsi="GHEA Grapalat"/>
                <w:sz w:val="24"/>
                <w:szCs w:val="24"/>
                <w:shd w:val="clear" w:color="auto" w:fill="FFFFFF"/>
                <w:lang w:val="hy-AM"/>
              </w:rPr>
              <w:t xml:space="preserve">» օրենքի 2-րդ հոդվածի 1-ին մասի 7-րդ կետի համաձայն՝ </w:t>
            </w:r>
            <w:r w:rsidRPr="00F40B33">
              <w:rPr>
                <w:rFonts w:ascii="GHEA Grapalat" w:hAnsi="GHEA Grapalat"/>
                <w:b/>
                <w:bCs/>
                <w:i/>
                <w:sz w:val="24"/>
                <w:szCs w:val="24"/>
                <w:lang w:val="hy-AM"/>
              </w:rPr>
              <w:t>օրենսդրությունն</w:t>
            </w:r>
            <w:r w:rsidRPr="00F40B33">
              <w:rPr>
                <w:rFonts w:cs="Calibri"/>
                <w:i/>
                <w:color w:val="000000"/>
                <w:sz w:val="24"/>
                <w:szCs w:val="24"/>
                <w:shd w:val="clear" w:color="auto" w:fill="FFFFFF"/>
                <w:lang w:val="hy-AM"/>
              </w:rPr>
              <w:t> </w:t>
            </w:r>
            <w:r w:rsidRPr="00F40B33">
              <w:rPr>
                <w:rFonts w:ascii="GHEA Grapalat" w:hAnsi="GHEA Grapalat" w:cs="Arial"/>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օրենսդրական և ենթաօրենսդրական</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նորմատիվ</w:t>
            </w:r>
            <w:r w:rsidRPr="00F40B33">
              <w:rPr>
                <w:rFonts w:cs="Calibri"/>
                <w:i/>
                <w:color w:val="000000"/>
                <w:sz w:val="24"/>
                <w:szCs w:val="24"/>
                <w:shd w:val="clear" w:color="auto" w:fill="FFFFFF"/>
                <w:lang w:val="hy-AM"/>
              </w:rPr>
              <w:t> </w:t>
            </w:r>
            <w:r w:rsidR="00E237AF">
              <w:rPr>
                <w:rFonts w:cs="Calibri"/>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իրավական</w:t>
            </w:r>
            <w:r w:rsidR="00E237AF">
              <w:rPr>
                <w:rFonts w:ascii="GHEA Grapalat" w:hAnsi="GHEA Grapalat" w:cs="Arial Unicode"/>
                <w:i/>
                <w:color w:val="000000"/>
                <w:sz w:val="24"/>
                <w:szCs w:val="24"/>
                <w:shd w:val="clear" w:color="auto" w:fill="FFFFFF"/>
                <w:lang w:val="hy-AM"/>
              </w:rPr>
              <w:t xml:space="preserve"> </w:t>
            </w:r>
            <w:r w:rsidRPr="00F40B33">
              <w:rPr>
                <w:rFonts w:ascii="GHEA Grapalat" w:hAnsi="GHEA Grapalat" w:cs="Arial Unicode"/>
                <w:i/>
                <w:color w:val="000000"/>
                <w:sz w:val="24"/>
                <w:szCs w:val="24"/>
                <w:shd w:val="clear" w:color="auto" w:fill="FFFFFF"/>
                <w:lang w:val="hy-AM"/>
              </w:rPr>
              <w:t>ակտերի ամբողջություն</w:t>
            </w:r>
            <w:r w:rsidRPr="00F40B33">
              <w:rPr>
                <w:rFonts w:ascii="GHEA Grapalat" w:hAnsi="GHEA Grapalat"/>
                <w:i/>
                <w:color w:val="000000"/>
                <w:sz w:val="24"/>
                <w:szCs w:val="24"/>
                <w:shd w:val="clear" w:color="auto" w:fill="FFFFFF"/>
                <w:lang w:val="hy-AM"/>
              </w:rPr>
              <w:t xml:space="preserve"> է:</w:t>
            </w:r>
          </w:p>
          <w:p w14:paraId="0D0F9B3A" w14:textId="77777777" w:rsidR="00F40B33" w:rsidRPr="00F062D6" w:rsidRDefault="00F40B33" w:rsidP="00F40B33">
            <w:pPr>
              <w:shd w:val="clear" w:color="auto" w:fill="FFFFFF"/>
              <w:spacing w:after="0" w:line="360" w:lineRule="auto"/>
              <w:ind w:firstLine="450"/>
              <w:jc w:val="both"/>
              <w:rPr>
                <w:rFonts w:ascii="GHEA Grapalat" w:hAnsi="GHEA Grapalat"/>
                <w:i/>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Միաժամանակ, </w:t>
            </w:r>
            <w:r w:rsidRPr="00F062D6">
              <w:rPr>
                <w:rFonts w:ascii="GHEA Grapalat" w:hAnsi="GHEA Grapalat" w:cs="Sylfaen"/>
                <w:color w:val="000000"/>
                <w:sz w:val="24"/>
                <w:szCs w:val="24"/>
                <w:shd w:val="clear" w:color="auto" w:fill="FFFFFF"/>
                <w:lang w:val="hy-AM"/>
              </w:rPr>
              <w:t>նախագծի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 xml:space="preserve">1-ին կետով նոր խմբագրությամբ շարադրվող ա) ենթակետում առկա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որոշակի ժամկետով</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 xml:space="preserve"> ձևակերպումը ևս անհրաժեշտ է հստակեցնել՝ նկատի ունենալով </w:t>
            </w:r>
            <w:r w:rsidRPr="00F062D6">
              <w:rPr>
                <w:rFonts w:ascii="GHEA Grapalat" w:hAnsi="GHEA Grapalat"/>
                <w:sz w:val="24"/>
                <w:szCs w:val="24"/>
                <w:shd w:val="clear" w:color="auto" w:fill="FFFFFF"/>
                <w:lang w:val="hy-AM"/>
              </w:rPr>
              <w:t>«</w:t>
            </w:r>
            <w:r w:rsidRPr="00F062D6">
              <w:rPr>
                <w:rFonts w:ascii="GHEA Grapalat" w:hAnsi="GHEA Grapalat"/>
                <w:sz w:val="24"/>
                <w:szCs w:val="24"/>
                <w:lang w:val="hy-AM"/>
              </w:rPr>
              <w:t>Նորմատիվ իրավական ակտերի մասին</w:t>
            </w:r>
            <w:r w:rsidRPr="00F062D6">
              <w:rPr>
                <w:rFonts w:ascii="GHEA Grapalat" w:hAnsi="GHEA Grapalat"/>
                <w:sz w:val="24"/>
                <w:szCs w:val="24"/>
                <w:shd w:val="clear" w:color="auto" w:fill="FFFFFF"/>
                <w:lang w:val="hy-AM"/>
              </w:rPr>
              <w:t xml:space="preserve">» օրենքի 21-րդ հոդվածի 6-րդ մասի պահանջը, որի համաձայն՝ </w:t>
            </w:r>
            <w:r w:rsidRPr="00F062D6">
              <w:rPr>
                <w:rFonts w:ascii="GHEA Grapalat" w:hAnsi="GHEA Grapalat"/>
                <w:i/>
                <w:color w:val="000000"/>
                <w:sz w:val="24"/>
                <w:szCs w:val="24"/>
                <w:shd w:val="clear" w:color="auto" w:fill="FFFFFF"/>
                <w:lang w:val="hy-AM"/>
              </w:rPr>
              <w:t>նորմատիվ իրավական ակտում ժամկետ սահմանելիս անհրաժեշտ է հստակ նշել ժամկետի սկիզբն ու ավարտը: Եթե ժամկետը նշված է ամսաթվերով, ապա ժամկետի վերջին օրը ևս պետք է հաշվարկվի այդ ժամկետում: Եթե իրավական ակտով սահմանված ժամկետի հաշվարկը կատարվում է ոչ թե ըստ օրացուցային օրերի, այլ աշխատանքային օրերով, ապա դա պետք է հատուկ նշվի: Ժամերը գրվում են թվերով` քսանչորսժամյա ռեժիմով: Ժամերը նշելիս ժամը և րոպեն արտահայտող թվերի միջև դրվում է երկու կետ, իսկ դրանցից առաջ նշվում է «ժամը» բառը:</w:t>
            </w:r>
          </w:p>
          <w:p w14:paraId="2AC2CA7A"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Նույն դիտողությունները վերաբերում են նաև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նոյեմբերի</w:t>
            </w:r>
            <w:r w:rsidRPr="00F062D6">
              <w:rPr>
                <w:rFonts w:ascii="GHEA Grapalat" w:hAnsi="GHEA Grapalat" w:cs="Verdana"/>
                <w:color w:val="000000"/>
                <w:sz w:val="24"/>
                <w:szCs w:val="24"/>
                <w:shd w:val="clear" w:color="auto" w:fill="FFFFFF"/>
                <w:lang w:val="hy-AM"/>
              </w:rPr>
              <w:t xml:space="preserve"> 28-</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1907-</w:t>
            </w:r>
            <w:r w:rsidRPr="00F062D6">
              <w:rPr>
                <w:rFonts w:ascii="GHEA Grapalat" w:hAnsi="GHEA Grapalat" w:cs="Sylfaen"/>
                <w:color w:val="000000"/>
                <w:sz w:val="24"/>
                <w:szCs w:val="24"/>
                <w:shd w:val="clear" w:color="auto" w:fill="FFFFFF"/>
                <w:lang w:val="hy-AM"/>
              </w:rPr>
              <w:t xml:space="preserve">Ն որոշման մեջ </w:t>
            </w:r>
            <w:r w:rsidRPr="00F062D6">
              <w:rPr>
                <w:rFonts w:ascii="GHEA Grapalat" w:hAnsi="GHEA Grapalat" w:cs="Sylfaen"/>
                <w:color w:val="000000"/>
                <w:sz w:val="24"/>
                <w:szCs w:val="24"/>
                <w:shd w:val="clear" w:color="auto" w:fill="FFFFFF"/>
                <w:lang w:val="hy-AM"/>
              </w:rPr>
              <w:lastRenderedPageBreak/>
              <w:t>փոփոխություններ կատարելու մասին</w:t>
            </w:r>
            <w:r w:rsidRPr="00F062D6">
              <w:rPr>
                <w:rFonts w:ascii="GHEA Grapalat" w:hAnsi="GHEA Grapalat"/>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որոշման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նախագծին:</w:t>
            </w:r>
          </w:p>
          <w:p w14:paraId="0DDE6BF6"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8E07457" w14:textId="77777777" w:rsidR="00F40B33" w:rsidRDefault="00EA22FD" w:rsidP="00F40B33">
            <w:pPr>
              <w:spacing w:after="0" w:line="240" w:lineRule="auto"/>
              <w:rPr>
                <w:rFonts w:ascii="GHEA Grapalat" w:eastAsia="Times New Roman" w:hAnsi="GHEA Grapalat" w:cs="Courier New"/>
                <w:b/>
                <w:color w:val="000000"/>
                <w:sz w:val="24"/>
                <w:szCs w:val="24"/>
                <w:lang w:val="hy-AM" w:eastAsia="ru-RU"/>
              </w:rPr>
            </w:pPr>
            <w:r>
              <w:rPr>
                <w:rFonts w:ascii="GHEA Grapalat" w:eastAsia="Times New Roman" w:hAnsi="GHEA Grapalat" w:cs="Courier New"/>
                <w:b/>
                <w:color w:val="000000"/>
                <w:sz w:val="24"/>
                <w:szCs w:val="24"/>
                <w:lang w:val="hy-AM" w:eastAsia="ru-RU"/>
              </w:rPr>
              <w:lastRenderedPageBreak/>
              <w:t>Ընդունվել է։</w:t>
            </w:r>
          </w:p>
          <w:p w14:paraId="45DBFB62" w14:textId="77777777" w:rsidR="00AE30D2" w:rsidRPr="00AE30D2" w:rsidRDefault="00AE30D2" w:rsidP="00F40B33">
            <w:pPr>
              <w:spacing w:after="0" w:line="240" w:lineRule="auto"/>
              <w:rPr>
                <w:rFonts w:ascii="GHEA Grapalat" w:eastAsia="Times New Roman" w:hAnsi="GHEA Grapalat" w:cs="Courier New"/>
                <w:color w:val="000000"/>
                <w:sz w:val="24"/>
                <w:szCs w:val="24"/>
                <w:lang w:val="hy-AM" w:eastAsia="ru-RU"/>
              </w:rPr>
            </w:pPr>
            <w:r w:rsidRPr="00AE30D2">
              <w:rPr>
                <w:rFonts w:ascii="GHEA Grapalat" w:eastAsia="Times New Roman" w:hAnsi="GHEA Grapalat" w:cs="Courier New"/>
                <w:color w:val="000000"/>
                <w:sz w:val="24"/>
                <w:szCs w:val="24"/>
                <w:lang w:val="hy-AM" w:eastAsia="ru-RU"/>
              </w:rPr>
              <w:t>Նախագծերը խմբագրվել են։</w:t>
            </w:r>
          </w:p>
        </w:tc>
      </w:tr>
      <w:tr w:rsidR="00F40B33" w:rsidRPr="006C4A78" w14:paraId="4325035A"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0EDAF6FD" w14:textId="77777777" w:rsidR="00F40B33" w:rsidRPr="00F40B33" w:rsidRDefault="00F40B33" w:rsidP="00F40B33">
            <w:pPr>
              <w:shd w:val="clear" w:color="auto" w:fill="FFFFFF"/>
              <w:spacing w:after="0" w:line="360" w:lineRule="auto"/>
              <w:ind w:left="165"/>
              <w:jc w:val="both"/>
              <w:rPr>
                <w:rFonts w:ascii="GHEA Grapalat" w:hAnsi="GHEA Grapalat"/>
                <w:color w:val="000000"/>
                <w:sz w:val="24"/>
                <w:szCs w:val="24"/>
                <w:shd w:val="clear" w:color="auto" w:fill="FFFFFF"/>
                <w:lang w:val="hy-AM"/>
              </w:rPr>
            </w:pPr>
            <w:r>
              <w:rPr>
                <w:rFonts w:ascii="GHEA Grapalat" w:hAnsi="GHEA Grapalat" w:cs="Verdana"/>
                <w:color w:val="000000"/>
                <w:sz w:val="24"/>
                <w:szCs w:val="24"/>
                <w:shd w:val="clear" w:color="auto" w:fill="FFFFFF"/>
                <w:lang w:val="hy-AM"/>
              </w:rPr>
              <w:t>3.</w:t>
            </w:r>
            <w:r w:rsidRPr="00F40B33">
              <w:rPr>
                <w:rFonts w:ascii="GHEA Grapalat" w:hAnsi="GHEA Grapalat" w:cs="Verdana"/>
                <w:color w:val="000000"/>
                <w:sz w:val="24"/>
                <w:szCs w:val="24"/>
                <w:shd w:val="clear" w:color="auto" w:fill="FFFFFF"/>
                <w:lang w:val="hy-AM"/>
              </w:rPr>
              <w:t>«</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2002 </w:t>
            </w:r>
            <w:r w:rsidRPr="00F40B33">
              <w:rPr>
                <w:rFonts w:ascii="GHEA Grapalat" w:hAnsi="GHEA Grapalat" w:cs="Sylfaen"/>
                <w:color w:val="000000"/>
                <w:sz w:val="24"/>
                <w:szCs w:val="24"/>
                <w:shd w:val="clear" w:color="auto" w:fill="FFFFFF"/>
                <w:lang w:val="hy-AM"/>
              </w:rPr>
              <w:t>թվականի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հոկտեմբերի</w:t>
            </w:r>
            <w:r w:rsidRPr="00F40B33">
              <w:rPr>
                <w:rFonts w:ascii="GHEA Grapalat" w:hAnsi="GHEA Grapalat" w:cs="Verdana"/>
                <w:color w:val="000000"/>
                <w:sz w:val="24"/>
                <w:szCs w:val="24"/>
                <w:shd w:val="clear" w:color="auto" w:fill="FFFFFF"/>
                <w:lang w:val="hy-AM"/>
              </w:rPr>
              <w:t xml:space="preserve"> 31-</w:t>
            </w:r>
            <w:r w:rsidRPr="00F40B33">
              <w:rPr>
                <w:rFonts w:ascii="GHEA Grapalat" w:hAnsi="GHEA Grapalat" w:cs="Sylfaen"/>
                <w:color w:val="000000"/>
                <w:sz w:val="24"/>
                <w:szCs w:val="24"/>
                <w:shd w:val="clear" w:color="auto" w:fill="FFFFFF"/>
                <w:lang w:val="hy-AM"/>
              </w:rPr>
              <w:t>ի</w:t>
            </w:r>
            <w:r w:rsidRPr="00F40B33">
              <w:rPr>
                <w:rFonts w:ascii="GHEA Grapalat" w:hAnsi="GHEA Grapalat" w:cs="Verdana"/>
                <w:color w:val="000000"/>
                <w:sz w:val="24"/>
                <w:szCs w:val="24"/>
                <w:shd w:val="clear" w:color="auto" w:fill="FFFFFF"/>
                <w:lang w:val="hy-AM"/>
              </w:rPr>
              <w:t xml:space="preserve"> N 1730-</w:t>
            </w:r>
            <w:r w:rsidRPr="00F40B33">
              <w:rPr>
                <w:rFonts w:ascii="GHEA Grapalat" w:hAnsi="GHEA Grapalat" w:cs="Sylfaen"/>
                <w:color w:val="000000"/>
                <w:sz w:val="24"/>
                <w:szCs w:val="24"/>
                <w:shd w:val="clear" w:color="auto" w:fill="FFFFFF"/>
                <w:lang w:val="hy-AM"/>
              </w:rPr>
              <w:t>Ն որոշման մեջ փոփոխություն և</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լրացումներ կատարելու մասին</w:t>
            </w:r>
            <w:r w:rsidRPr="00F40B33">
              <w:rPr>
                <w:rFonts w:ascii="GHEA Grapalat" w:hAnsi="GHEA Grapalat" w:cs="Verdana"/>
                <w:color w:val="000000"/>
                <w:sz w:val="24"/>
                <w:szCs w:val="24"/>
                <w:shd w:val="clear" w:color="auto" w:fill="FFFFFF"/>
                <w:lang w:val="hy-AM"/>
              </w:rPr>
              <w:t>»</w:t>
            </w:r>
            <w:r w:rsidRPr="00F40B33">
              <w:rPr>
                <w:rFonts w:ascii="GHEA Grapalat" w:hAnsi="GHEA Grapalat" w:cs="Verdana"/>
                <w:b/>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Հայաստանի</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Հանրապետության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կառավարության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որոշման</w:t>
            </w:r>
            <w:r w:rsidRPr="00F40B33">
              <w:rPr>
                <w:rFonts w:ascii="GHEA Grapalat" w:hAnsi="GHEA Grapalat" w:cs="Verdana"/>
                <w:color w:val="000000"/>
                <w:sz w:val="24"/>
                <w:szCs w:val="24"/>
                <w:shd w:val="clear" w:color="auto" w:fill="FFFFFF"/>
                <w:lang w:val="hy-AM"/>
              </w:rPr>
              <w:t xml:space="preserve"> </w:t>
            </w:r>
            <w:r w:rsidRPr="00F40B33">
              <w:rPr>
                <w:rFonts w:ascii="GHEA Grapalat" w:hAnsi="GHEA Grapalat" w:cs="Sylfaen"/>
                <w:color w:val="000000"/>
                <w:sz w:val="24"/>
                <w:szCs w:val="24"/>
                <w:shd w:val="clear" w:color="auto" w:fill="FFFFFF"/>
                <w:lang w:val="hy-AM"/>
              </w:rPr>
              <w:t xml:space="preserve">նախագծի (այսուհետ՝ Նախագիծ) 1-ին կետի 1-ին ենթակետում </w:t>
            </w:r>
            <w:r w:rsidRPr="00F40B33">
              <w:rPr>
                <w:rFonts w:ascii="GHEA Grapalat" w:hAnsi="GHEA Grapalat"/>
                <w:sz w:val="24"/>
                <w:szCs w:val="24"/>
                <w:shd w:val="clear" w:color="auto" w:fill="FFFFFF"/>
                <w:lang w:val="hy-AM"/>
              </w:rPr>
              <w:t>«</w:t>
            </w:r>
            <w:r w:rsidRPr="00F40B33">
              <w:rPr>
                <w:rFonts w:ascii="GHEA Grapalat" w:hAnsi="GHEA Grapalat"/>
                <w:color w:val="000000"/>
                <w:sz w:val="24"/>
                <w:szCs w:val="24"/>
                <w:shd w:val="clear" w:color="auto" w:fill="FFFFFF"/>
                <w:lang w:val="hy-AM"/>
              </w:rPr>
              <w:t>բառերի փոխարեն շարադրել «աջակցող միջոցներով» բառերը</w:t>
            </w:r>
            <w:r w:rsidRPr="00F40B33">
              <w:rPr>
                <w:rFonts w:ascii="GHEA Grapalat" w:hAnsi="GHEA Grapalat"/>
                <w:sz w:val="24"/>
                <w:szCs w:val="24"/>
                <w:shd w:val="clear" w:color="auto" w:fill="FFFFFF"/>
                <w:lang w:val="hy-AM"/>
              </w:rPr>
              <w:t>» բառերն անհրաժեշտ է փոխարինել «</w:t>
            </w:r>
            <w:r w:rsidRPr="00F40B33">
              <w:rPr>
                <w:rFonts w:ascii="GHEA Grapalat" w:hAnsi="GHEA Grapalat"/>
                <w:color w:val="000000"/>
                <w:sz w:val="24"/>
                <w:szCs w:val="24"/>
                <w:shd w:val="clear" w:color="auto" w:fill="FFFFFF"/>
                <w:lang w:val="hy-AM"/>
              </w:rPr>
              <w:t>բառերը փոխարինել «աջակցող միջոցներով» բառերով» բառերով:</w:t>
            </w:r>
          </w:p>
          <w:p w14:paraId="0142002F" w14:textId="77777777" w:rsidR="00F40B33" w:rsidRPr="00F062D6" w:rsidRDefault="00F40B33" w:rsidP="00F40B33">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r w:rsidRPr="00F062D6">
              <w:rPr>
                <w:rFonts w:ascii="GHEA Grapalat" w:hAnsi="GHEA Grapalat"/>
                <w:color w:val="000000"/>
                <w:sz w:val="24"/>
                <w:szCs w:val="24"/>
                <w:shd w:val="clear" w:color="auto" w:fill="FFFFFF"/>
                <w:lang w:val="hy-AM"/>
              </w:rPr>
              <w:t xml:space="preserve">Նույն դիտողությունը վերաբերում է նաև </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2002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հոկտեմբերի</w:t>
            </w:r>
            <w:r w:rsidRPr="00F062D6">
              <w:rPr>
                <w:rFonts w:ascii="GHEA Grapalat" w:hAnsi="GHEA Grapalat" w:cs="Verdana"/>
                <w:color w:val="000000"/>
                <w:sz w:val="24"/>
                <w:szCs w:val="24"/>
                <w:shd w:val="clear" w:color="auto" w:fill="FFFFFF"/>
                <w:lang w:val="hy-AM"/>
              </w:rPr>
              <w:t xml:space="preserve"> 31-</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1703-</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Հայաստանի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2003 </w:t>
            </w:r>
            <w:r w:rsidRPr="00F062D6">
              <w:rPr>
                <w:rFonts w:ascii="GHEA Grapalat" w:hAnsi="GHEA Grapalat" w:cs="Sylfaen"/>
                <w:color w:val="000000"/>
                <w:sz w:val="24"/>
                <w:szCs w:val="24"/>
                <w:shd w:val="clear" w:color="auto" w:fill="FFFFFF"/>
                <w:lang w:val="hy-AM"/>
              </w:rPr>
              <w:t>թվականի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հունվարի</w:t>
            </w:r>
            <w:r w:rsidRPr="00F062D6">
              <w:rPr>
                <w:rFonts w:ascii="GHEA Grapalat" w:hAnsi="GHEA Grapalat" w:cs="Verdana"/>
                <w:color w:val="000000"/>
                <w:sz w:val="24"/>
                <w:szCs w:val="24"/>
                <w:shd w:val="clear" w:color="auto" w:fill="FFFFFF"/>
                <w:lang w:val="hy-AM"/>
              </w:rPr>
              <w:t xml:space="preserve"> 23-</w:t>
            </w:r>
            <w:r w:rsidRPr="00F062D6">
              <w:rPr>
                <w:rFonts w:ascii="GHEA Grapalat" w:hAnsi="GHEA Grapalat" w:cs="Sylfaen"/>
                <w:color w:val="000000"/>
                <w:sz w:val="24"/>
                <w:szCs w:val="24"/>
                <w:shd w:val="clear" w:color="auto" w:fill="FFFFFF"/>
                <w:lang w:val="hy-AM"/>
              </w:rPr>
              <w:t>ի</w:t>
            </w:r>
            <w:r w:rsidRPr="00F062D6">
              <w:rPr>
                <w:rFonts w:ascii="GHEA Grapalat" w:hAnsi="GHEA Grapalat" w:cs="Verdana"/>
                <w:color w:val="000000"/>
                <w:sz w:val="24"/>
                <w:szCs w:val="24"/>
                <w:shd w:val="clear" w:color="auto" w:fill="FFFFFF"/>
                <w:lang w:val="hy-AM"/>
              </w:rPr>
              <w:t xml:space="preserve"> N 210-</w:t>
            </w:r>
            <w:r w:rsidRPr="00F062D6">
              <w:rPr>
                <w:rFonts w:ascii="GHEA Grapalat" w:hAnsi="GHEA Grapalat" w:cs="Sylfaen"/>
                <w:color w:val="000000"/>
                <w:sz w:val="24"/>
                <w:szCs w:val="24"/>
                <w:shd w:val="clear" w:color="auto" w:fill="FFFFFF"/>
                <w:lang w:val="hy-AM"/>
              </w:rPr>
              <w:t>Ն որոշման մեջ փոփոխություններ և</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լրացում կատարելու մասին</w:t>
            </w:r>
            <w:r w:rsidRPr="00F062D6">
              <w:rPr>
                <w:rFonts w:ascii="GHEA Grapalat" w:hAnsi="GHEA Grapalat" w:cs="Verdana"/>
                <w:color w:val="000000"/>
                <w:sz w:val="24"/>
                <w:szCs w:val="24"/>
                <w:shd w:val="clear" w:color="auto" w:fill="FFFFFF"/>
                <w:lang w:val="hy-AM"/>
              </w:rPr>
              <w:t>»</w:t>
            </w:r>
            <w:r w:rsidRPr="00F062D6">
              <w:rPr>
                <w:rFonts w:ascii="GHEA Grapalat" w:hAnsi="GHEA Grapalat" w:cs="Sylfaen"/>
                <w:color w:val="000000"/>
                <w:sz w:val="24"/>
                <w:szCs w:val="24"/>
                <w:shd w:val="clear" w:color="auto" w:fill="FFFFFF"/>
                <w:lang w:val="hy-AM"/>
              </w:rPr>
              <w:t xml:space="preserve"> </w:t>
            </w:r>
            <w:r w:rsidRPr="00F062D6">
              <w:rPr>
                <w:rFonts w:ascii="GHEA Grapalat" w:hAnsi="GHEA Grapalat"/>
                <w:sz w:val="24"/>
                <w:szCs w:val="24"/>
                <w:lang w:val="hy-AM"/>
              </w:rPr>
              <w:t>Հայաստանի Հանրապետության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կառավարության</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որոշումների</w:t>
            </w:r>
            <w:r w:rsidRPr="00F062D6">
              <w:rPr>
                <w:rFonts w:ascii="GHEA Grapalat" w:hAnsi="GHEA Grapalat" w:cs="Verdana"/>
                <w:color w:val="000000"/>
                <w:sz w:val="24"/>
                <w:szCs w:val="24"/>
                <w:shd w:val="clear" w:color="auto" w:fill="FFFFFF"/>
                <w:lang w:val="hy-AM"/>
              </w:rPr>
              <w:t xml:space="preserve"> </w:t>
            </w:r>
            <w:r w:rsidRPr="00F062D6">
              <w:rPr>
                <w:rFonts w:ascii="GHEA Grapalat" w:hAnsi="GHEA Grapalat" w:cs="Sylfaen"/>
                <w:color w:val="000000"/>
                <w:sz w:val="24"/>
                <w:szCs w:val="24"/>
                <w:shd w:val="clear" w:color="auto" w:fill="FFFFFF"/>
                <w:lang w:val="hy-AM"/>
              </w:rPr>
              <w:t>նախագծերին:</w:t>
            </w:r>
          </w:p>
          <w:p w14:paraId="5C0DCE5C" w14:textId="77777777" w:rsidR="00F40B33" w:rsidRPr="00F062D6" w:rsidRDefault="00F40B33" w:rsidP="00F40B33">
            <w:pPr>
              <w:shd w:val="clear" w:color="auto" w:fill="FFFFFF"/>
              <w:spacing w:after="0" w:line="360" w:lineRule="auto"/>
              <w:ind w:left="615" w:hanging="165"/>
              <w:jc w:val="both"/>
              <w:rPr>
                <w:rFonts w:ascii="GHEA Grapalat" w:hAnsi="GHEA Grapalat"/>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18B27D9C"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28994FA" w14:textId="77777777" w:rsidR="00F40B33" w:rsidRPr="00190FCC" w:rsidRDefault="00F40B33" w:rsidP="00F40B33">
            <w:pPr>
              <w:spacing w:after="0" w:line="240" w:lineRule="auto"/>
              <w:rPr>
                <w:rFonts w:ascii="GHEA Grapalat" w:eastAsia="Times New Roman" w:hAnsi="GHEA Grapalat" w:cs="Courier New"/>
                <w:b/>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bookmarkStart w:id="0" w:name="_GoBack"/>
        <w:bookmarkEnd w:id="0"/>
      </w:tr>
      <w:tr w:rsidR="00F40B33" w:rsidRPr="006C4A78" w14:paraId="236D952D"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7DFE66F0" w14:textId="77777777" w:rsidR="00F40B33" w:rsidRPr="00F062D6" w:rsidRDefault="00F40B33" w:rsidP="00F40B33">
            <w:pPr>
              <w:shd w:val="clear" w:color="auto" w:fill="FFFFFF"/>
              <w:spacing w:after="0" w:line="360" w:lineRule="auto"/>
              <w:ind w:firstLine="450"/>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4.</w:t>
            </w:r>
            <w:r w:rsidRPr="00F062D6">
              <w:rPr>
                <w:rFonts w:ascii="GHEA Grapalat" w:hAnsi="GHEA Grapalat" w:cs="Sylfaen"/>
                <w:color w:val="000000"/>
                <w:sz w:val="24"/>
                <w:szCs w:val="24"/>
                <w:shd w:val="clear" w:color="auto" w:fill="FFFFFF"/>
                <w:lang w:val="hy-AM"/>
              </w:rPr>
              <w:t xml:space="preserve">Նախագծի 1-ին կետի 2-րդ ենթակետով խմբագրվող բ) ենթակետում </w:t>
            </w:r>
            <w:r w:rsidRPr="00F062D6">
              <w:rPr>
                <w:rFonts w:ascii="GHEA Grapalat" w:hAnsi="GHEA Grapalat"/>
                <w:color w:val="000000"/>
                <w:sz w:val="24"/>
                <w:szCs w:val="24"/>
                <w:shd w:val="clear" w:color="auto" w:fill="FFFFFF"/>
                <w:lang w:val="hy-AM"/>
              </w:rPr>
              <w:t>«տեսակները</w:t>
            </w:r>
            <w:r w:rsidRPr="00F062D6">
              <w:rPr>
                <w:rFonts w:ascii="GHEA Grapalat" w:hAnsi="GHEA Grapalat"/>
                <w:sz w:val="24"/>
                <w:szCs w:val="24"/>
                <w:shd w:val="clear" w:color="auto" w:fill="FFFFFF"/>
                <w:lang w:val="hy-AM"/>
              </w:rPr>
              <w:t>» բառն անհրաժեշտ է փոխարինել «</w:t>
            </w:r>
            <w:r w:rsidRPr="00F062D6">
              <w:rPr>
                <w:rFonts w:ascii="GHEA Grapalat" w:hAnsi="GHEA Grapalat"/>
                <w:color w:val="000000"/>
                <w:sz w:val="24"/>
                <w:szCs w:val="24"/>
                <w:shd w:val="clear" w:color="auto" w:fill="FFFFFF"/>
                <w:lang w:val="hy-AM"/>
              </w:rPr>
              <w:t>տեսակը» բառով:</w:t>
            </w: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23BFFDD3" w14:textId="77777777" w:rsidR="00F40B33" w:rsidRPr="00190FCC" w:rsidRDefault="00F40B33" w:rsidP="00F40B3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t>Ընդունվել է։</w:t>
            </w:r>
          </w:p>
          <w:p w14:paraId="17794C37" w14:textId="77777777" w:rsidR="00F40B33" w:rsidRPr="00F40B33" w:rsidRDefault="00F40B33" w:rsidP="00F40B33">
            <w:pPr>
              <w:spacing w:after="0" w:line="240" w:lineRule="auto"/>
              <w:rPr>
                <w:rFonts w:ascii="GHEA Grapalat" w:eastAsia="Times New Roman" w:hAnsi="GHEA Grapalat" w:cs="Courier New"/>
                <w:color w:val="000000"/>
                <w:sz w:val="24"/>
                <w:szCs w:val="24"/>
                <w:lang w:val="hy-AM" w:eastAsia="ru-RU"/>
              </w:rPr>
            </w:pPr>
            <w:r w:rsidRPr="00190FCC">
              <w:rPr>
                <w:rFonts w:ascii="GHEA Grapalat" w:eastAsia="Times New Roman" w:hAnsi="GHEA Grapalat" w:cs="Times New Roman"/>
                <w:color w:val="000000"/>
                <w:sz w:val="24"/>
                <w:szCs w:val="24"/>
                <w:lang w:val="hy-AM" w:eastAsia="ru-RU"/>
              </w:rPr>
              <w:t>Նախագծերը խմբագրվել են։</w:t>
            </w:r>
          </w:p>
        </w:tc>
      </w:tr>
      <w:tr w:rsidR="00077556" w:rsidRPr="00077556" w14:paraId="7FF7E293"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6287A44" w14:textId="6C924D51"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6</w:t>
            </w:r>
            <w:r w:rsidRPr="00077556">
              <w:rPr>
                <w:rFonts w:ascii="GHEA Grapalat" w:eastAsia="Times New Roman" w:hAnsi="GHEA Grapalat" w:cs="Times New Roman"/>
                <w:b/>
                <w:sz w:val="24"/>
                <w:szCs w:val="24"/>
                <w:highlight w:val="darkGray"/>
                <w:lang w:val="hy-AM" w:eastAsia="ru-RU"/>
              </w:rPr>
              <w:t>. Ա</w:t>
            </w:r>
            <w:r>
              <w:rPr>
                <w:rFonts w:ascii="GHEA Grapalat" w:eastAsia="Times New Roman" w:hAnsi="GHEA Grapalat" w:cs="Times New Roman"/>
                <w:b/>
                <w:sz w:val="24"/>
                <w:szCs w:val="24"/>
                <w:highlight w:val="darkGray"/>
                <w:lang w:val="hy-AM" w:eastAsia="ru-RU"/>
              </w:rPr>
              <w:t>ռողջապահ</w:t>
            </w:r>
            <w:r w:rsidRPr="00077556">
              <w:rPr>
                <w:rFonts w:ascii="GHEA Grapalat" w:eastAsia="Times New Roman" w:hAnsi="GHEA Grapalat" w:cs="Times New Roman"/>
                <w:b/>
                <w:sz w:val="24"/>
                <w:szCs w:val="24"/>
                <w:highlight w:val="darkGray"/>
                <w:lang w:val="hy-AM" w:eastAsia="ru-RU"/>
              </w:rPr>
              <w:t>ության նախարարություն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E7781E" w14:textId="40298968" w:rsidR="00077556" w:rsidRPr="00077556" w:rsidRDefault="006C4A78" w:rsidP="006C4A78">
            <w:pPr>
              <w:spacing w:after="0"/>
              <w:rPr>
                <w:rFonts w:ascii="GHEA Grapalat" w:eastAsia="Times New Roman" w:hAnsi="GHEA Grapalat" w:cs="Courier New"/>
                <w:color w:val="000000"/>
                <w:sz w:val="24"/>
                <w:szCs w:val="24"/>
                <w:highlight w:val="darkGray"/>
                <w:lang w:val="hy-AM" w:eastAsia="ru-RU"/>
              </w:rPr>
            </w:pPr>
            <w:r>
              <w:rPr>
                <w:rFonts w:ascii="GHEA Grapalat" w:eastAsia="Times New Roman" w:hAnsi="GHEA Grapalat" w:cs="Times New Roman"/>
                <w:b/>
                <w:color w:val="000000"/>
                <w:sz w:val="24"/>
                <w:szCs w:val="24"/>
                <w:lang w:val="hy-AM" w:eastAsia="ru-RU"/>
              </w:rPr>
              <w:t>12</w:t>
            </w:r>
            <w:r w:rsidR="00077556" w:rsidRPr="00077556">
              <w:rPr>
                <w:rFonts w:ascii="GHEA Grapalat" w:eastAsia="Times New Roman" w:hAnsi="GHEA Grapalat" w:cs="Times New Roman"/>
                <w:b/>
                <w:color w:val="000000"/>
                <w:sz w:val="24"/>
                <w:szCs w:val="24"/>
                <w:lang w:val="hy-AM" w:eastAsia="ru-RU"/>
              </w:rPr>
              <w:t>.0</w:t>
            </w:r>
            <w:r>
              <w:rPr>
                <w:rFonts w:ascii="GHEA Grapalat" w:eastAsia="Times New Roman" w:hAnsi="GHEA Grapalat" w:cs="Times New Roman"/>
                <w:b/>
                <w:color w:val="000000"/>
                <w:sz w:val="24"/>
                <w:szCs w:val="24"/>
                <w:lang w:val="hy-AM" w:eastAsia="ru-RU"/>
              </w:rPr>
              <w:t>7</w:t>
            </w:r>
            <w:r w:rsidR="00077556" w:rsidRPr="00077556">
              <w:rPr>
                <w:rFonts w:ascii="GHEA Grapalat" w:eastAsia="Times New Roman" w:hAnsi="GHEA Grapalat" w:cs="Times New Roman"/>
                <w:b/>
                <w:color w:val="000000"/>
                <w:sz w:val="24"/>
                <w:szCs w:val="24"/>
                <w:lang w:val="hy-AM" w:eastAsia="ru-RU"/>
              </w:rPr>
              <w:t xml:space="preserve">.2023 թ. </w:t>
            </w:r>
          </w:p>
        </w:tc>
      </w:tr>
      <w:tr w:rsidR="00077556" w:rsidRPr="00F40B33" w14:paraId="628B40D6"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BC0CC6" w14:textId="77777777" w:rsidR="00077556" w:rsidRPr="00077556" w:rsidRDefault="00077556" w:rsidP="00077556">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42ED02" w14:textId="44934D4E" w:rsidR="00077556" w:rsidRPr="00077556" w:rsidRDefault="00077556" w:rsidP="006C4A78">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006C4A78">
              <w:rPr>
                <w:rFonts w:ascii="GHEA Grapalat" w:eastAsia="Times New Roman" w:hAnsi="GHEA Grapalat" w:cs="Times New Roman"/>
                <w:b/>
                <w:color w:val="000000"/>
                <w:sz w:val="24"/>
                <w:szCs w:val="24"/>
                <w:highlight w:val="lightGray"/>
                <w:lang w:val="hy-AM" w:eastAsia="ru-RU"/>
              </w:rPr>
              <w:t xml:space="preserve"> </w:t>
            </w:r>
            <w:r w:rsidR="006C4A78">
              <w:rPr>
                <w:rFonts w:ascii="GHEA Grapalat" w:hAnsi="GHEA Grapalat"/>
                <w:b/>
                <w:color w:val="000000"/>
                <w:sz w:val="24"/>
                <w:szCs w:val="24"/>
                <w:highlight w:val="lightGray"/>
                <w:shd w:val="clear" w:color="auto" w:fill="FFFFFF"/>
                <w:lang w:val="hy-AM"/>
              </w:rPr>
              <w:t>ԱԱ</w:t>
            </w:r>
            <w:r w:rsidRPr="00077556">
              <w:rPr>
                <w:rFonts w:ascii="GHEA Grapalat" w:hAnsi="GHEA Grapalat"/>
                <w:b/>
                <w:color w:val="000000"/>
                <w:sz w:val="24"/>
                <w:szCs w:val="24"/>
                <w:highlight w:val="lightGray"/>
                <w:shd w:val="clear" w:color="auto" w:fill="FFFFFF"/>
              </w:rPr>
              <w:t>/</w:t>
            </w:r>
            <w:r w:rsidR="006C4A78">
              <w:rPr>
                <w:rFonts w:ascii="GHEA Grapalat" w:hAnsi="GHEA Grapalat"/>
                <w:b/>
                <w:color w:val="000000"/>
                <w:sz w:val="24"/>
                <w:szCs w:val="24"/>
                <w:highlight w:val="lightGray"/>
                <w:shd w:val="clear" w:color="auto" w:fill="FFFFFF"/>
                <w:lang w:val="hy-AM"/>
              </w:rPr>
              <w:t>03</w:t>
            </w:r>
            <w:r w:rsidRPr="00077556">
              <w:rPr>
                <w:rFonts w:ascii="GHEA Grapalat" w:hAnsi="GHEA Grapalat"/>
                <w:b/>
                <w:color w:val="000000"/>
                <w:sz w:val="24"/>
                <w:szCs w:val="24"/>
                <w:highlight w:val="lightGray"/>
                <w:shd w:val="clear" w:color="auto" w:fill="FFFFFF"/>
              </w:rPr>
              <w:t>.2/</w:t>
            </w:r>
            <w:r w:rsidR="006C4A78">
              <w:rPr>
                <w:rFonts w:ascii="GHEA Grapalat" w:hAnsi="GHEA Grapalat"/>
                <w:b/>
                <w:color w:val="000000"/>
                <w:sz w:val="24"/>
                <w:szCs w:val="24"/>
                <w:highlight w:val="lightGray"/>
                <w:shd w:val="clear" w:color="auto" w:fill="FFFFFF"/>
                <w:lang w:val="hy-AM"/>
              </w:rPr>
              <w:t>15950</w:t>
            </w:r>
            <w:r w:rsidRPr="00077556">
              <w:rPr>
                <w:rFonts w:ascii="GHEA Grapalat" w:hAnsi="GHEA Grapalat"/>
                <w:b/>
                <w:color w:val="000000"/>
                <w:sz w:val="24"/>
                <w:szCs w:val="24"/>
                <w:highlight w:val="lightGray"/>
                <w:shd w:val="clear" w:color="auto" w:fill="FFFFFF"/>
              </w:rPr>
              <w:t>-2023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6C4A78" w14:paraId="2CE7A07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51757D0" w14:textId="77777777" w:rsidR="00077556" w:rsidRDefault="00077556" w:rsidP="00077556">
            <w:pPr>
              <w:shd w:val="clear" w:color="auto" w:fill="FFFFFF"/>
              <w:spacing w:after="0" w:line="360" w:lineRule="auto"/>
              <w:ind w:firstLine="540"/>
              <w:jc w:val="both"/>
              <w:rPr>
                <w:rFonts w:ascii="GHEA Grapalat" w:hAnsi="GHEA Grapalat"/>
                <w:color w:val="000000"/>
                <w:sz w:val="24"/>
                <w:szCs w:val="24"/>
                <w:shd w:val="clear" w:color="auto" w:fill="FFFFFF"/>
                <w:lang w:val="hy-AM"/>
              </w:rPr>
            </w:pPr>
            <w:r w:rsidRPr="00B825F3">
              <w:rPr>
                <w:rFonts w:ascii="GHEA Grapalat" w:hAnsi="GHEA Grapalat" w:cs="Sylfaen"/>
                <w:sz w:val="24"/>
                <w:szCs w:val="24"/>
                <w:lang w:val="hy-AM"/>
              </w:rPr>
              <w:t>Ի պատասխան Ձեր</w:t>
            </w:r>
            <w:r>
              <w:rPr>
                <w:rFonts w:ascii="GHEA Grapalat" w:hAnsi="GHEA Grapalat" w:cs="Sylfaen"/>
                <w:sz w:val="24"/>
                <w:szCs w:val="24"/>
                <w:lang w:val="hy-AM"/>
              </w:rPr>
              <w:t xml:space="preserve"> 202</w:t>
            </w:r>
            <w:r w:rsidRPr="00281E5F">
              <w:rPr>
                <w:rFonts w:ascii="GHEA Grapalat" w:hAnsi="GHEA Grapalat" w:cs="Sylfaen"/>
                <w:sz w:val="24"/>
                <w:szCs w:val="24"/>
                <w:lang w:val="hy-AM"/>
              </w:rPr>
              <w:t>3</w:t>
            </w:r>
            <w:r w:rsidRPr="00B825F3">
              <w:rPr>
                <w:rFonts w:ascii="GHEA Grapalat" w:hAnsi="GHEA Grapalat" w:cs="Sylfaen"/>
                <w:sz w:val="24"/>
                <w:szCs w:val="24"/>
                <w:lang w:val="hy-AM"/>
              </w:rPr>
              <w:t xml:space="preserve"> թվականի </w:t>
            </w:r>
            <w:r>
              <w:rPr>
                <w:rFonts w:ascii="GHEA Grapalat" w:hAnsi="GHEA Grapalat" w:cs="Sylfaen"/>
                <w:sz w:val="24"/>
                <w:szCs w:val="24"/>
                <w:lang w:val="hy-AM"/>
              </w:rPr>
              <w:t>հուլիսի 3</w:t>
            </w:r>
            <w:r w:rsidRPr="00B825F3">
              <w:rPr>
                <w:rFonts w:ascii="GHEA Grapalat" w:hAnsi="GHEA Grapalat" w:cs="Sylfaen"/>
                <w:sz w:val="24"/>
                <w:szCs w:val="24"/>
                <w:lang w:val="hy-AM"/>
              </w:rPr>
              <w:t xml:space="preserve">-ի թիվ </w:t>
            </w:r>
            <w:r>
              <w:rPr>
                <w:rFonts w:ascii="GHEA Grapalat" w:hAnsi="GHEA Grapalat" w:cs="Sylfaen"/>
                <w:sz w:val="24"/>
                <w:szCs w:val="24"/>
                <w:lang w:val="hy-AM"/>
              </w:rPr>
              <w:t>ՄՆ</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18"/>
                <w:shd w:val="clear" w:color="auto" w:fill="FFFFFF"/>
                <w:lang w:val="hy-AM"/>
              </w:rPr>
              <w:t>ՔՀ-2-4/16576</w:t>
            </w:r>
            <w:r w:rsidRPr="00A90223">
              <w:rPr>
                <w:rFonts w:ascii="GHEA Grapalat" w:hAnsi="GHEA Grapalat"/>
                <w:color w:val="000000"/>
                <w:sz w:val="24"/>
                <w:szCs w:val="18"/>
                <w:shd w:val="clear" w:color="auto" w:fill="FFFFFF"/>
                <w:lang w:val="hy-AM"/>
              </w:rPr>
              <w:t>-</w:t>
            </w:r>
            <w:r>
              <w:rPr>
                <w:rFonts w:ascii="GHEA Grapalat" w:hAnsi="GHEA Grapalat"/>
                <w:color w:val="000000"/>
                <w:sz w:val="24"/>
                <w:szCs w:val="24"/>
                <w:shd w:val="clear" w:color="auto" w:fill="FFFFFF"/>
                <w:lang w:val="hy-AM"/>
              </w:rPr>
              <w:t>2023</w:t>
            </w:r>
            <w:r w:rsidRPr="00B825F3">
              <w:rPr>
                <w:rFonts w:ascii="GHEA Grapalat" w:hAnsi="GHEA Grapalat"/>
                <w:color w:val="000000"/>
                <w:sz w:val="24"/>
                <w:szCs w:val="24"/>
                <w:shd w:val="clear" w:color="auto" w:fill="FFFFFF"/>
                <w:lang w:val="hy-AM"/>
              </w:rPr>
              <w:t xml:space="preserve"> գրության`</w:t>
            </w:r>
            <w:r>
              <w:rPr>
                <w:rFonts w:ascii="GHEA Grapalat" w:hAnsi="GHEA Grapalat"/>
                <w:color w:val="000000"/>
                <w:sz w:val="24"/>
                <w:szCs w:val="24"/>
                <w:shd w:val="clear" w:color="auto" w:fill="FFFFFF"/>
                <w:lang w:val="hy-AM"/>
              </w:rPr>
              <w:t xml:space="preserve"> </w:t>
            </w:r>
            <w:r w:rsidRPr="002976D3">
              <w:rPr>
                <w:rFonts w:ascii="GHEA Grapalat" w:eastAsia="Times New Roman" w:hAnsi="GHEA Grapalat"/>
                <w:sz w:val="24"/>
                <w:szCs w:val="24"/>
                <w:lang w:val="hy-AM" w:eastAsia="ru-RU"/>
              </w:rPr>
              <w:t>««</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lastRenderedPageBreak/>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1896-</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նոյեմբերի</w:t>
            </w:r>
            <w:r w:rsidRPr="002976D3">
              <w:rPr>
                <w:rFonts w:ascii="GHEA Grapalat" w:eastAsia="Arial" w:hAnsi="GHEA Grapalat"/>
                <w:sz w:val="24"/>
                <w:szCs w:val="24"/>
                <w:lang w:val="hy-AM" w:eastAsia="ru-RU"/>
              </w:rPr>
              <w:t xml:space="preserve"> 28-</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1907-</w:t>
            </w:r>
            <w:r w:rsidRPr="002976D3">
              <w:rPr>
                <w:rFonts w:ascii="GHEA Grapalat" w:eastAsia="Arial" w:hAnsi="GHEA Grapalat" w:cs="Arial"/>
                <w:sz w:val="24"/>
                <w:szCs w:val="24"/>
                <w:lang w:val="hy-AM" w:eastAsia="ru-RU"/>
              </w:rPr>
              <w:t>Ն որոշման մեջ փոփոխություններ կատարելու մասին»,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b/>
                <w:sz w:val="24"/>
                <w:szCs w:val="24"/>
                <w:lang w:val="hy-AM" w:eastAsia="ru-RU"/>
              </w:rPr>
              <w:t xml:space="preserve"> </w:t>
            </w:r>
            <w:r w:rsidRPr="002976D3">
              <w:rPr>
                <w:rFonts w:ascii="GHEA Grapalat" w:eastAsia="Arial" w:hAnsi="GHEA Grapalat"/>
                <w:sz w:val="24"/>
                <w:szCs w:val="24"/>
                <w:lang w:val="hy-AM" w:eastAsia="ru-RU"/>
              </w:rPr>
              <w:t>N 1730-</w:t>
            </w:r>
            <w:r w:rsidRPr="002976D3">
              <w:rPr>
                <w:rFonts w:ascii="GHEA Grapalat" w:eastAsia="Arial" w:hAnsi="GHEA Grapalat" w:cs="Arial"/>
                <w:sz w:val="24"/>
                <w:szCs w:val="24"/>
                <w:lang w:val="hy-AM" w:eastAsia="ru-RU"/>
              </w:rPr>
              <w:t>Ն որոշման մեջ փոփոխություններ և լրացում կատարելու մասին»</w:t>
            </w:r>
            <w:r w:rsidRPr="002976D3">
              <w:rPr>
                <w:rFonts w:ascii="GHEA Grapalat" w:eastAsia="Times New Roman" w:hAnsi="GHEA Grapalat"/>
                <w:sz w:val="24"/>
                <w:szCs w:val="24"/>
                <w:lang w:val="hy-AM" w:eastAsia="ru-RU"/>
              </w:rPr>
              <w:t>, «</w:t>
            </w:r>
            <w:r w:rsidRPr="002976D3">
              <w:rPr>
                <w:rFonts w:ascii="GHEA Grapalat" w:eastAsia="Arial" w:hAnsi="GHEA Grapalat" w:cs="Arial"/>
                <w:sz w:val="24"/>
                <w:szCs w:val="24"/>
                <w:lang w:val="hy-AM" w:eastAsia="ru-RU"/>
              </w:rPr>
              <w:t>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2003 թվականի հունվարի 23-ի N 210-</w:t>
            </w:r>
            <w:r w:rsidRPr="002976D3">
              <w:rPr>
                <w:rFonts w:ascii="GHEA Grapalat" w:eastAsia="Arial" w:hAnsi="GHEA Grapalat" w:cs="Arial"/>
                <w:sz w:val="24"/>
                <w:szCs w:val="24"/>
                <w:lang w:val="hy-AM" w:eastAsia="ru-RU"/>
              </w:rPr>
              <w:t>Ն որոշման մեջ փոփոխություններ և լրացում կատարելու մասին» և «Հայաստանի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Հանրապետության</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կառավարության</w:t>
            </w:r>
            <w:r w:rsidRPr="002976D3">
              <w:rPr>
                <w:rFonts w:ascii="GHEA Grapalat" w:eastAsia="Arial" w:hAnsi="GHEA Grapalat"/>
                <w:sz w:val="24"/>
                <w:szCs w:val="24"/>
                <w:lang w:val="hy-AM" w:eastAsia="ru-RU"/>
              </w:rPr>
              <w:t xml:space="preserve"> 2002 </w:t>
            </w:r>
            <w:r w:rsidRPr="002976D3">
              <w:rPr>
                <w:rFonts w:ascii="GHEA Grapalat" w:eastAsia="Arial" w:hAnsi="GHEA Grapalat" w:cs="Arial"/>
                <w:sz w:val="24"/>
                <w:szCs w:val="24"/>
                <w:lang w:val="hy-AM" w:eastAsia="ru-RU"/>
              </w:rPr>
              <w:t>թվականի</w:t>
            </w:r>
            <w:r w:rsidRPr="002976D3">
              <w:rPr>
                <w:rFonts w:ascii="GHEA Grapalat" w:eastAsia="Arial" w:hAnsi="GHEA Grapalat"/>
                <w:sz w:val="24"/>
                <w:szCs w:val="24"/>
                <w:lang w:val="hy-AM" w:eastAsia="ru-RU"/>
              </w:rPr>
              <w:t xml:space="preserve"> </w:t>
            </w:r>
            <w:r w:rsidRPr="002976D3">
              <w:rPr>
                <w:rFonts w:ascii="GHEA Grapalat" w:eastAsia="Arial" w:hAnsi="GHEA Grapalat" w:cs="Arial"/>
                <w:sz w:val="24"/>
                <w:szCs w:val="24"/>
                <w:lang w:val="hy-AM" w:eastAsia="ru-RU"/>
              </w:rPr>
              <w:t>հոկտեմբերի</w:t>
            </w:r>
            <w:r w:rsidRPr="002976D3">
              <w:rPr>
                <w:rFonts w:ascii="GHEA Grapalat" w:eastAsia="Arial" w:hAnsi="GHEA Grapalat"/>
                <w:sz w:val="24"/>
                <w:szCs w:val="24"/>
                <w:lang w:val="hy-AM" w:eastAsia="ru-RU"/>
              </w:rPr>
              <w:t xml:space="preserve"> 31-</w:t>
            </w:r>
            <w:r w:rsidRPr="002976D3">
              <w:rPr>
                <w:rFonts w:ascii="GHEA Grapalat" w:eastAsia="Arial" w:hAnsi="GHEA Grapalat" w:cs="Arial"/>
                <w:sz w:val="24"/>
                <w:szCs w:val="24"/>
                <w:lang w:val="hy-AM" w:eastAsia="ru-RU"/>
              </w:rPr>
              <w:t>ի</w:t>
            </w:r>
            <w:r w:rsidRPr="002976D3">
              <w:rPr>
                <w:rFonts w:ascii="GHEA Grapalat" w:eastAsia="Arial" w:hAnsi="GHEA Grapalat"/>
                <w:sz w:val="24"/>
                <w:szCs w:val="24"/>
                <w:lang w:val="hy-AM" w:eastAsia="ru-RU"/>
              </w:rPr>
              <w:t xml:space="preserve"> N 1703-</w:t>
            </w:r>
            <w:r w:rsidRPr="002976D3">
              <w:rPr>
                <w:rFonts w:ascii="GHEA Grapalat" w:eastAsia="Arial" w:hAnsi="GHEA Grapalat" w:cs="Arial"/>
                <w:sz w:val="24"/>
                <w:szCs w:val="24"/>
                <w:lang w:val="hy-AM" w:eastAsia="ru-RU"/>
              </w:rPr>
              <w:t xml:space="preserve">Ն որոշման մեջ փոփոխություններ և լրացում իրականացնելու մասին» </w:t>
            </w:r>
            <w:r w:rsidRPr="002976D3">
              <w:rPr>
                <w:rFonts w:ascii="GHEA Grapalat" w:eastAsia="Times New Roman" w:hAnsi="GHEA Grapalat"/>
                <w:sz w:val="24"/>
                <w:szCs w:val="24"/>
                <w:lang w:val="hy-AM" w:eastAsia="ru-RU"/>
              </w:rPr>
              <w:t>ՀՀ կառավարության որոշումների նախագծեր</w:t>
            </w:r>
            <w:r>
              <w:rPr>
                <w:rFonts w:ascii="GHEA Grapalat" w:eastAsia="Times New Roman" w:hAnsi="GHEA Grapalat"/>
                <w:sz w:val="24"/>
                <w:szCs w:val="24"/>
                <w:lang w:val="hy-AM" w:eastAsia="ru-RU"/>
              </w:rPr>
              <w:t>ի</w:t>
            </w:r>
            <w:r w:rsidRPr="00333EBE">
              <w:rPr>
                <w:rFonts w:ascii="GHEA Grapalat" w:eastAsia="Times New Roman" w:hAnsi="GHEA Grapalat"/>
                <w:color w:val="000000"/>
                <w:sz w:val="24"/>
                <w:szCs w:val="24"/>
                <w:shd w:val="clear" w:color="auto" w:fill="FFFFFF"/>
                <w:lang w:val="hy-AM" w:eastAsia="ru-RU"/>
              </w:rPr>
              <w:t xml:space="preserve"> </w:t>
            </w:r>
            <w:r>
              <w:rPr>
                <w:rFonts w:ascii="GHEA Grapalat" w:hAnsi="GHEA Grapalat"/>
                <w:color w:val="000000"/>
                <w:sz w:val="24"/>
                <w:szCs w:val="24"/>
                <w:shd w:val="clear" w:color="auto" w:fill="FFFFFF"/>
                <w:lang w:val="hy-AM"/>
              </w:rPr>
              <w:t xml:space="preserve">վերաբերյալ հայտնում եմ հետևյալը. </w:t>
            </w:r>
          </w:p>
          <w:p w14:paraId="2B90A32D" w14:textId="77777777" w:rsidR="00077556" w:rsidRPr="002976D3" w:rsidRDefault="00077556" w:rsidP="00077556">
            <w:pPr>
              <w:spacing w:after="0" w:line="360" w:lineRule="auto"/>
              <w:ind w:firstLine="851"/>
              <w:jc w:val="both"/>
              <w:rPr>
                <w:rStyle w:val="Emphasis"/>
                <w:rFonts w:ascii="GHEA Grapalat" w:hAnsi="GHEA Grapalat"/>
                <w:i w:val="0"/>
                <w:iCs w:val="0"/>
                <w:lang w:val="hy-AM"/>
              </w:rPr>
            </w:pPr>
            <w:r w:rsidRPr="002976D3">
              <w:rPr>
                <w:rFonts w:ascii="GHEA Grapalat" w:hAnsi="GHEA Grapalat"/>
                <w:color w:val="191919"/>
                <w:sz w:val="24"/>
                <w:szCs w:val="24"/>
                <w:shd w:val="clear" w:color="auto" w:fill="FFFFFF"/>
                <w:lang w:val="hy-AM"/>
              </w:rPr>
              <w:t>«Մարի Իզմիրլյանի անվան մանկատուն» պետական ոչ առևտրային կազմակերպություն ստեղծելու մասին» որոշման նախագծի 1-ին կետի 1-ին ենթակետի «բառերի փոխարեն շարադրել «աջակցող միջոցներով» բառերը» բառերը անհրաժեշտ է</w:t>
            </w:r>
            <w:r w:rsidRPr="002976D3">
              <w:rPr>
                <w:rFonts w:cs="Calibri"/>
                <w:color w:val="191919"/>
                <w:sz w:val="24"/>
                <w:szCs w:val="24"/>
                <w:shd w:val="clear" w:color="auto" w:fill="FFFFFF"/>
                <w:lang w:val="hy-AM"/>
              </w:rPr>
              <w:t> </w:t>
            </w:r>
            <w:r w:rsidRPr="002976D3">
              <w:rPr>
                <w:rFonts w:ascii="GHEA Grapalat" w:hAnsi="GHEA Grapalat"/>
                <w:color w:val="191919"/>
                <w:sz w:val="24"/>
                <w:szCs w:val="24"/>
                <w:shd w:val="clear" w:color="auto" w:fill="FFFFFF"/>
                <w:lang w:val="hy-AM"/>
              </w:rPr>
              <w:t xml:space="preserve"> փոխարինել «բառերը փոխարինել «աջակցող միջոցներով» բառերով» բառերով:</w:t>
            </w:r>
          </w:p>
          <w:p w14:paraId="1ED3837A" w14:textId="77777777" w:rsidR="00077556" w:rsidRPr="00077556" w:rsidRDefault="00077556" w:rsidP="00077556">
            <w:pPr>
              <w:shd w:val="clear" w:color="auto" w:fill="FFFFFF"/>
              <w:spacing w:after="0" w:line="360" w:lineRule="auto"/>
              <w:ind w:firstLine="450"/>
              <w:jc w:val="both"/>
              <w:rPr>
                <w:rFonts w:ascii="GHEA Grapalat" w:hAnsi="GHEA Grapalat" w:cs="Sylfaen"/>
                <w:color w:val="000000"/>
                <w:sz w:val="24"/>
                <w:szCs w:val="24"/>
                <w:shd w:val="clear" w:color="auto" w:fill="FFFFFF"/>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367B2B7" w14:textId="77777777" w:rsidR="00077556" w:rsidRPr="00190FCC" w:rsidRDefault="00077556" w:rsidP="00430C73">
            <w:pPr>
              <w:spacing w:after="0" w:line="240" w:lineRule="auto"/>
              <w:jc w:val="both"/>
              <w:rPr>
                <w:rFonts w:ascii="GHEA Grapalat" w:eastAsia="Times New Roman" w:hAnsi="GHEA Grapalat" w:cs="Times New Roman"/>
                <w:b/>
                <w:color w:val="000000"/>
                <w:sz w:val="24"/>
                <w:szCs w:val="24"/>
                <w:lang w:val="hy-AM" w:eastAsia="ru-RU"/>
              </w:rPr>
            </w:pPr>
            <w:r w:rsidRPr="00190FCC">
              <w:rPr>
                <w:rFonts w:ascii="GHEA Grapalat" w:eastAsia="Times New Roman" w:hAnsi="GHEA Grapalat" w:cs="Times New Roman"/>
                <w:b/>
                <w:color w:val="000000"/>
                <w:sz w:val="24"/>
                <w:szCs w:val="24"/>
                <w:lang w:val="hy-AM" w:eastAsia="ru-RU"/>
              </w:rPr>
              <w:lastRenderedPageBreak/>
              <w:t>Ընդունվել է։</w:t>
            </w:r>
          </w:p>
          <w:p w14:paraId="70DF5079" w14:textId="77777777" w:rsidR="00077556" w:rsidRDefault="00077556" w:rsidP="00077556">
            <w:pPr>
              <w:spacing w:after="0" w:line="240" w:lineRule="auto"/>
              <w:jc w:val="both"/>
              <w:rPr>
                <w:rFonts w:ascii="GHEA Grapalat" w:eastAsia="Times New Roman" w:hAnsi="GHEA Grapalat" w:cs="Times New Roman"/>
                <w:color w:val="000000"/>
                <w:sz w:val="24"/>
                <w:szCs w:val="24"/>
                <w:lang w:val="hy-AM" w:eastAsia="ru-RU"/>
              </w:rPr>
            </w:pPr>
            <w:r w:rsidRPr="00C936F0">
              <w:rPr>
                <w:rFonts w:ascii="GHEA Grapalat" w:eastAsia="Times New Roman" w:hAnsi="GHEA Grapalat" w:cs="Times New Roman"/>
                <w:color w:val="000000"/>
                <w:sz w:val="24"/>
                <w:szCs w:val="24"/>
                <w:lang w:val="hy-AM" w:eastAsia="ru-RU"/>
              </w:rPr>
              <w:t>Նախագիծը խմբագրվել է։</w:t>
            </w:r>
          </w:p>
          <w:p w14:paraId="2C3FF6B1" w14:textId="589E1B89" w:rsidR="006C4A78" w:rsidRPr="00C936F0" w:rsidRDefault="006C4A78" w:rsidP="00077556">
            <w:pPr>
              <w:spacing w:after="0" w:line="240" w:lineRule="auto"/>
              <w:jc w:val="both"/>
              <w:rPr>
                <w:rFonts w:ascii="GHEA Grapalat" w:eastAsia="Times New Roman" w:hAnsi="GHEA Grapalat" w:cs="Times New Roman"/>
                <w:color w:val="000000"/>
                <w:sz w:val="24"/>
                <w:szCs w:val="24"/>
                <w:lang w:val="hy-AM" w:eastAsia="ru-RU"/>
              </w:rPr>
            </w:pPr>
          </w:p>
        </w:tc>
      </w:tr>
      <w:tr w:rsidR="00C936F0" w:rsidRPr="00077556" w14:paraId="4EC8F275"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03996B" w14:textId="42AD6E10" w:rsidR="00C936F0" w:rsidRPr="00077556" w:rsidRDefault="00C936F0" w:rsidP="00C936F0">
            <w:pPr>
              <w:spacing w:after="0"/>
              <w:ind w:firstLine="150"/>
              <w:rPr>
                <w:rFonts w:ascii="GHEA Grapalat" w:eastAsia="Times New Roman" w:hAnsi="GHEA Grapalat" w:cs="Times New Roman"/>
                <w:b/>
                <w:sz w:val="24"/>
                <w:szCs w:val="24"/>
                <w:highlight w:val="darkGray"/>
                <w:lang w:val="hy-AM" w:eastAsia="ru-RU"/>
              </w:rPr>
            </w:pPr>
            <w:r>
              <w:rPr>
                <w:rFonts w:ascii="GHEA Grapalat" w:eastAsia="Times New Roman" w:hAnsi="GHEA Grapalat" w:cs="Times New Roman"/>
                <w:b/>
                <w:sz w:val="24"/>
                <w:szCs w:val="24"/>
                <w:highlight w:val="darkGray"/>
                <w:lang w:val="hy-AM" w:eastAsia="ru-RU"/>
              </w:rPr>
              <w:t>7</w:t>
            </w:r>
            <w:r w:rsidRPr="00C936F0">
              <w:rPr>
                <w:rFonts w:ascii="GHEA Grapalat" w:eastAsia="Times New Roman" w:hAnsi="GHEA Grapalat" w:cs="Times New Roman"/>
                <w:b/>
                <w:sz w:val="24"/>
                <w:szCs w:val="24"/>
                <w:highlight w:val="darkGray"/>
                <w:lang w:val="hy-AM" w:eastAsia="ru-RU"/>
              </w:rPr>
              <w:t>. Սոցվարչության եզրակացություն</w:t>
            </w: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8A72" w14:textId="77777777" w:rsidR="00C936F0" w:rsidRPr="00077556" w:rsidRDefault="00C936F0" w:rsidP="00430C73">
            <w:pPr>
              <w:spacing w:after="0"/>
              <w:rPr>
                <w:rFonts w:ascii="GHEA Grapalat" w:eastAsia="Times New Roman" w:hAnsi="GHEA Grapalat" w:cs="Courier New"/>
                <w:color w:val="000000"/>
                <w:sz w:val="24"/>
                <w:szCs w:val="24"/>
                <w:highlight w:val="darkGray"/>
                <w:lang w:val="hy-AM" w:eastAsia="ru-RU"/>
              </w:rPr>
            </w:pPr>
            <w:r w:rsidRPr="00077556">
              <w:rPr>
                <w:rFonts w:ascii="GHEA Grapalat" w:eastAsia="Times New Roman" w:hAnsi="GHEA Grapalat" w:cs="Times New Roman"/>
                <w:b/>
                <w:color w:val="000000"/>
                <w:sz w:val="24"/>
                <w:szCs w:val="24"/>
                <w:lang w:val="hy-AM" w:eastAsia="ru-RU"/>
              </w:rPr>
              <w:t xml:space="preserve">28.06.2023 թ. </w:t>
            </w:r>
          </w:p>
        </w:tc>
      </w:tr>
      <w:tr w:rsidR="00C936F0" w:rsidRPr="00F40B33" w14:paraId="6EA39688"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0A5171" w14:textId="77777777" w:rsidR="00C936F0" w:rsidRPr="00077556" w:rsidRDefault="00C936F0" w:rsidP="00430C73">
            <w:pPr>
              <w:spacing w:after="0"/>
              <w:rPr>
                <w:rFonts w:ascii="GHEA Grapalat" w:eastAsia="Times New Roman" w:hAnsi="GHEA Grapalat" w:cs="Times New Roman"/>
                <w:b/>
                <w:sz w:val="24"/>
                <w:szCs w:val="24"/>
                <w:highlight w:val="darkGray"/>
                <w:lang w:val="hy-AM" w:eastAsia="ru-RU"/>
              </w:rPr>
            </w:pPr>
          </w:p>
        </w:tc>
        <w:tc>
          <w:tcPr>
            <w:tcW w:w="361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E314D9" w14:textId="77777777" w:rsidR="00C936F0" w:rsidRPr="00077556" w:rsidRDefault="00C936F0" w:rsidP="00430C73">
            <w:pPr>
              <w:spacing w:after="0"/>
              <w:rPr>
                <w:rFonts w:ascii="GHEA Grapalat" w:eastAsia="Times New Roman" w:hAnsi="GHEA Grapalat" w:cs="Courier New"/>
                <w:b/>
                <w:color w:val="000000"/>
                <w:sz w:val="24"/>
                <w:szCs w:val="24"/>
                <w:highlight w:val="darkGray"/>
                <w:lang w:val="hy-AM" w:eastAsia="ru-RU"/>
              </w:rPr>
            </w:pPr>
            <w:r w:rsidRPr="00077556">
              <w:rPr>
                <w:rFonts w:ascii="GHEA Grapalat" w:eastAsia="Times New Roman" w:hAnsi="GHEA Grapalat" w:cs="Times New Roman"/>
                <w:b/>
                <w:color w:val="000000"/>
                <w:sz w:val="24"/>
                <w:szCs w:val="24"/>
                <w:highlight w:val="lightGray"/>
                <w:lang w:val="hy-AM" w:eastAsia="ru-RU"/>
              </w:rPr>
              <w:t>N</w:t>
            </w:r>
            <w:r w:rsidRPr="00077556">
              <w:rPr>
                <w:rFonts w:ascii="GHEA Grapalat" w:hAnsi="GHEA Grapalat"/>
                <w:b/>
                <w:color w:val="000000"/>
                <w:sz w:val="24"/>
                <w:szCs w:val="24"/>
                <w:highlight w:val="lightGray"/>
                <w:shd w:val="clear" w:color="auto" w:fill="FFFFFF"/>
              </w:rPr>
              <w:t>02/11.2/22107-2023</w:t>
            </w:r>
            <w:r w:rsidRPr="00077556">
              <w:rPr>
                <w:rFonts w:ascii="GHEA Grapalat" w:hAnsi="GHEA Grapalat"/>
                <w:b/>
                <w:color w:val="000000"/>
                <w:sz w:val="24"/>
                <w:szCs w:val="24"/>
                <w:highlight w:val="lightGray"/>
                <w:shd w:val="clear" w:color="auto" w:fill="FFFFFF"/>
                <w:lang w:val="hy-AM"/>
              </w:rPr>
              <w:t xml:space="preserve"> </w:t>
            </w:r>
            <w:r w:rsidRPr="00077556">
              <w:rPr>
                <w:rFonts w:ascii="GHEA Grapalat" w:eastAsia="Times New Roman" w:hAnsi="GHEA Grapalat" w:cs="Times New Roman"/>
                <w:b/>
                <w:color w:val="000000"/>
                <w:sz w:val="24"/>
                <w:szCs w:val="24"/>
                <w:highlight w:val="lightGray"/>
                <w:lang w:val="hy-AM" w:eastAsia="ru-RU"/>
              </w:rPr>
              <w:t>գրություն</w:t>
            </w:r>
          </w:p>
        </w:tc>
      </w:tr>
      <w:tr w:rsidR="00077556" w:rsidRPr="00F40B33" w14:paraId="3FD7837B" w14:textId="77777777" w:rsidTr="00C936F0">
        <w:trPr>
          <w:tblCellSpacing w:w="0" w:type="dxa"/>
          <w:jc w:val="center"/>
        </w:trPr>
        <w:tc>
          <w:tcPr>
            <w:tcW w:w="6750" w:type="dxa"/>
            <w:tcBorders>
              <w:top w:val="outset" w:sz="6" w:space="0" w:color="auto"/>
              <w:left w:val="outset" w:sz="6" w:space="0" w:color="auto"/>
              <w:bottom w:val="outset" w:sz="6" w:space="0" w:color="auto"/>
              <w:right w:val="outset" w:sz="6" w:space="0" w:color="auto"/>
            </w:tcBorders>
            <w:shd w:val="clear" w:color="auto" w:fill="FFFFFF"/>
          </w:tcPr>
          <w:p w14:paraId="49DBD0C3" w14:textId="77777777" w:rsidR="00077556" w:rsidRDefault="00077556" w:rsidP="00077556">
            <w:pPr>
              <w:pStyle w:val="BodyText"/>
              <w:numPr>
                <w:ilvl w:val="0"/>
                <w:numId w:val="35"/>
              </w:numPr>
              <w:tabs>
                <w:tab w:val="left" w:pos="993"/>
              </w:tabs>
              <w:autoSpaceDN w:val="0"/>
              <w:spacing w:after="0" w:line="360" w:lineRule="auto"/>
              <w:ind w:left="0" w:right="-1" w:firstLine="567"/>
              <w:jc w:val="both"/>
              <w:rPr>
                <w:rFonts w:ascii="GHEA Grapalat" w:eastAsia="Times New Roman" w:hAnsi="GHEA Grapalat"/>
                <w:bCs/>
                <w:lang w:val="hy-AM" w:eastAsia="ru-RU"/>
              </w:rPr>
            </w:pPr>
            <w:r>
              <w:rPr>
                <w:rFonts w:ascii="GHEA Grapalat" w:eastAsia="Times New Roman" w:hAnsi="GHEA Grapalat"/>
                <w:bCs/>
                <w:lang w:val="hy-AM" w:eastAsia="ru-RU"/>
              </w:rPr>
              <w:t>Նախագիծը անհրաժեշտ է համաձայնեցնել առողջապահության նախարարության հետ:</w:t>
            </w:r>
          </w:p>
          <w:p w14:paraId="5F263DDC" w14:textId="77777777" w:rsidR="00077556" w:rsidRPr="00077556" w:rsidRDefault="00077556" w:rsidP="00077556">
            <w:pPr>
              <w:shd w:val="clear" w:color="auto" w:fill="FFFFFF"/>
              <w:spacing w:after="0" w:line="360" w:lineRule="auto"/>
              <w:ind w:firstLine="540"/>
              <w:jc w:val="both"/>
              <w:rPr>
                <w:rFonts w:ascii="GHEA Grapalat" w:hAnsi="GHEA Grapalat" w:cs="Sylfaen"/>
                <w:sz w:val="24"/>
                <w:szCs w:val="24"/>
                <w:lang w:val="hy-AM"/>
              </w:rPr>
            </w:pPr>
          </w:p>
        </w:tc>
        <w:tc>
          <w:tcPr>
            <w:tcW w:w="3613" w:type="dxa"/>
            <w:tcBorders>
              <w:top w:val="outset" w:sz="6" w:space="0" w:color="auto"/>
              <w:left w:val="outset" w:sz="6" w:space="0" w:color="auto"/>
              <w:bottom w:val="outset" w:sz="6" w:space="0" w:color="auto"/>
              <w:right w:val="outset" w:sz="6" w:space="0" w:color="auto"/>
            </w:tcBorders>
            <w:shd w:val="clear" w:color="auto" w:fill="FFFFFF"/>
          </w:tcPr>
          <w:p w14:paraId="3F24916F" w14:textId="77777777" w:rsidR="00077556" w:rsidRPr="00C936F0" w:rsidRDefault="00077556" w:rsidP="00077556">
            <w:pPr>
              <w:spacing w:after="0" w:line="240" w:lineRule="auto"/>
              <w:jc w:val="both"/>
              <w:rPr>
                <w:rFonts w:ascii="GHEA Grapalat" w:eastAsia="Times New Roman" w:hAnsi="GHEA Grapalat" w:cs="Times New Roman"/>
                <w:b/>
                <w:color w:val="000000"/>
                <w:sz w:val="24"/>
                <w:szCs w:val="24"/>
                <w:lang w:val="hy-AM" w:eastAsia="ru-RU"/>
              </w:rPr>
            </w:pPr>
            <w:r w:rsidRPr="00C936F0">
              <w:rPr>
                <w:rFonts w:ascii="GHEA Grapalat" w:eastAsia="Times New Roman" w:hAnsi="GHEA Grapalat" w:cs="Times New Roman"/>
                <w:b/>
                <w:color w:val="000000"/>
                <w:sz w:val="24"/>
                <w:szCs w:val="24"/>
                <w:lang w:val="hy-AM" w:eastAsia="ru-RU"/>
              </w:rPr>
              <w:t>Ընդուվել է։</w:t>
            </w:r>
          </w:p>
          <w:p w14:paraId="59201BCE" w14:textId="6CAE5A23" w:rsidR="00077556" w:rsidRPr="00077556" w:rsidRDefault="00077556" w:rsidP="00077556">
            <w:pPr>
              <w:spacing w:after="0" w:line="240" w:lineRule="auto"/>
              <w:jc w:val="both"/>
              <w:rPr>
                <w:rFonts w:ascii="GHEA Grapalat" w:eastAsia="Times New Roman" w:hAnsi="GHEA Grapalat" w:cs="Times New Roman"/>
                <w:color w:val="000000"/>
                <w:sz w:val="24"/>
                <w:szCs w:val="24"/>
                <w:highlight w:val="lightGray"/>
                <w:lang w:val="hy-AM" w:eastAsia="ru-RU"/>
              </w:rPr>
            </w:pPr>
            <w:r w:rsidRPr="00077556">
              <w:rPr>
                <w:rFonts w:ascii="GHEA Grapalat" w:eastAsia="Times New Roman" w:hAnsi="GHEA Grapalat" w:cs="Times New Roman"/>
                <w:color w:val="000000"/>
                <w:sz w:val="24"/>
                <w:szCs w:val="24"/>
                <w:lang w:val="hy-AM" w:eastAsia="ru-RU"/>
              </w:rPr>
              <w:t>Համաձայնեցվել է</w:t>
            </w:r>
          </w:p>
        </w:tc>
      </w:tr>
    </w:tbl>
    <w:p w14:paraId="3E00A5DB" w14:textId="77777777" w:rsidR="007501BF" w:rsidRPr="004901AA" w:rsidRDefault="007501BF" w:rsidP="00077556">
      <w:pPr>
        <w:spacing w:line="240" w:lineRule="auto"/>
        <w:rPr>
          <w:rFonts w:ascii="GHEA Grapalat" w:hAnsi="GHEA Grapalat"/>
          <w:sz w:val="24"/>
          <w:szCs w:val="24"/>
          <w:lang w:val="hy-AM"/>
        </w:rPr>
      </w:pPr>
    </w:p>
    <w:sectPr w:rsidR="007501BF" w:rsidRPr="004901AA" w:rsidSect="009E5F14">
      <w:pgSz w:w="11906" w:h="16838"/>
      <w:pgMar w:top="1134" w:right="74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43042"/>
    <w:multiLevelType w:val="hybridMultilevel"/>
    <w:tmpl w:val="57942A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36D27"/>
    <w:multiLevelType w:val="hybridMultilevel"/>
    <w:tmpl w:val="6EB0CE4A"/>
    <w:lvl w:ilvl="0" w:tplc="BA3C3A5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08670C31"/>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093567CC"/>
    <w:multiLevelType w:val="hybridMultilevel"/>
    <w:tmpl w:val="B20040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F7CB8"/>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5" w15:restartNumberingAfterBreak="0">
    <w:nsid w:val="11257091"/>
    <w:multiLevelType w:val="hybridMultilevel"/>
    <w:tmpl w:val="7450AA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6E6A2F"/>
    <w:multiLevelType w:val="hybridMultilevel"/>
    <w:tmpl w:val="3A0E9A3A"/>
    <w:lvl w:ilvl="0" w:tplc="77B4B932">
      <w:start w:val="1"/>
      <w:numFmt w:val="decimal"/>
      <w:lvlText w:val="%1."/>
      <w:lvlJc w:val="left"/>
      <w:pPr>
        <w:ind w:left="433" w:hanging="360"/>
      </w:pPr>
      <w:rPr>
        <w:rFonts w:hint="default"/>
      </w:rPr>
    </w:lvl>
    <w:lvl w:ilvl="1" w:tplc="04190019" w:tentative="1">
      <w:start w:val="1"/>
      <w:numFmt w:val="lowerLetter"/>
      <w:lvlText w:val="%2."/>
      <w:lvlJc w:val="left"/>
      <w:pPr>
        <w:ind w:left="1153" w:hanging="360"/>
      </w:pPr>
    </w:lvl>
    <w:lvl w:ilvl="2" w:tplc="0419001B" w:tentative="1">
      <w:start w:val="1"/>
      <w:numFmt w:val="lowerRoman"/>
      <w:lvlText w:val="%3."/>
      <w:lvlJc w:val="right"/>
      <w:pPr>
        <w:ind w:left="1873" w:hanging="180"/>
      </w:pPr>
    </w:lvl>
    <w:lvl w:ilvl="3" w:tplc="0419000F" w:tentative="1">
      <w:start w:val="1"/>
      <w:numFmt w:val="decimal"/>
      <w:lvlText w:val="%4."/>
      <w:lvlJc w:val="left"/>
      <w:pPr>
        <w:ind w:left="2593" w:hanging="360"/>
      </w:pPr>
    </w:lvl>
    <w:lvl w:ilvl="4" w:tplc="04190019" w:tentative="1">
      <w:start w:val="1"/>
      <w:numFmt w:val="lowerLetter"/>
      <w:lvlText w:val="%5."/>
      <w:lvlJc w:val="left"/>
      <w:pPr>
        <w:ind w:left="3313" w:hanging="360"/>
      </w:pPr>
    </w:lvl>
    <w:lvl w:ilvl="5" w:tplc="0419001B" w:tentative="1">
      <w:start w:val="1"/>
      <w:numFmt w:val="lowerRoman"/>
      <w:lvlText w:val="%6."/>
      <w:lvlJc w:val="right"/>
      <w:pPr>
        <w:ind w:left="4033" w:hanging="180"/>
      </w:pPr>
    </w:lvl>
    <w:lvl w:ilvl="6" w:tplc="0419000F" w:tentative="1">
      <w:start w:val="1"/>
      <w:numFmt w:val="decimal"/>
      <w:lvlText w:val="%7."/>
      <w:lvlJc w:val="left"/>
      <w:pPr>
        <w:ind w:left="4753" w:hanging="360"/>
      </w:pPr>
    </w:lvl>
    <w:lvl w:ilvl="7" w:tplc="04190019" w:tentative="1">
      <w:start w:val="1"/>
      <w:numFmt w:val="lowerLetter"/>
      <w:lvlText w:val="%8."/>
      <w:lvlJc w:val="left"/>
      <w:pPr>
        <w:ind w:left="5473" w:hanging="360"/>
      </w:pPr>
    </w:lvl>
    <w:lvl w:ilvl="8" w:tplc="0419001B" w:tentative="1">
      <w:start w:val="1"/>
      <w:numFmt w:val="lowerRoman"/>
      <w:lvlText w:val="%9."/>
      <w:lvlJc w:val="right"/>
      <w:pPr>
        <w:ind w:left="6193" w:hanging="180"/>
      </w:pPr>
    </w:lvl>
  </w:abstractNum>
  <w:abstractNum w:abstractNumId="7" w15:restartNumberingAfterBreak="0">
    <w:nsid w:val="2141655F"/>
    <w:multiLevelType w:val="hybridMultilevel"/>
    <w:tmpl w:val="5EAC6E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0C541C"/>
    <w:multiLevelType w:val="hybridMultilevel"/>
    <w:tmpl w:val="DEB21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A29C5"/>
    <w:multiLevelType w:val="hybridMultilevel"/>
    <w:tmpl w:val="89A4DF68"/>
    <w:lvl w:ilvl="0" w:tplc="F38A7D12">
      <w:start w:val="1"/>
      <w:numFmt w:val="decimal"/>
      <w:lvlText w:val="%1."/>
      <w:lvlJc w:val="left"/>
      <w:pPr>
        <w:ind w:left="525" w:hanging="360"/>
      </w:pPr>
      <w:rPr>
        <w:rFonts w:cs="Sylfaen"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10" w15:restartNumberingAfterBreak="0">
    <w:nsid w:val="2712238C"/>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27407C77"/>
    <w:multiLevelType w:val="hybridMultilevel"/>
    <w:tmpl w:val="9F980A56"/>
    <w:lvl w:ilvl="0" w:tplc="91DC198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2" w15:restartNumberingAfterBreak="0">
    <w:nsid w:val="2A721402"/>
    <w:multiLevelType w:val="hybridMultilevel"/>
    <w:tmpl w:val="147E9F9A"/>
    <w:lvl w:ilvl="0" w:tplc="EA86BEB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3" w15:restartNumberingAfterBreak="0">
    <w:nsid w:val="2FE354A0"/>
    <w:multiLevelType w:val="hybridMultilevel"/>
    <w:tmpl w:val="2E5E2932"/>
    <w:lvl w:ilvl="0" w:tplc="5652EF18">
      <w:start w:val="1"/>
      <w:numFmt w:val="decimal"/>
      <w:lvlText w:val="%1)"/>
      <w:lvlJc w:val="left"/>
      <w:pPr>
        <w:ind w:left="-349" w:hanging="360"/>
      </w:pPr>
      <w:rPr>
        <w:rFonts w:hint="default"/>
        <w:b w:val="0"/>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4" w15:restartNumberingAfterBreak="0">
    <w:nsid w:val="37A9054E"/>
    <w:multiLevelType w:val="hybridMultilevel"/>
    <w:tmpl w:val="9424C04A"/>
    <w:lvl w:ilvl="0" w:tplc="6E96D06E">
      <w:start w:val="1"/>
      <w:numFmt w:val="decimal"/>
      <w:lvlText w:val="%1."/>
      <w:lvlJc w:val="left"/>
      <w:pPr>
        <w:ind w:left="720" w:hanging="360"/>
      </w:pPr>
      <w:rPr>
        <w:rFonts w:ascii="GHEA Grapalat" w:hAnsi="GHEA Grapalat" w:cs="Times New Roman"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526F9"/>
    <w:multiLevelType w:val="hybridMultilevel"/>
    <w:tmpl w:val="EE7A4D2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3D3DD1"/>
    <w:multiLevelType w:val="hybridMultilevel"/>
    <w:tmpl w:val="32F68206"/>
    <w:lvl w:ilvl="0" w:tplc="22347EE2">
      <w:start w:val="1"/>
      <w:numFmt w:val="decimal"/>
      <w:lvlText w:val="%1)"/>
      <w:lvlJc w:val="left"/>
      <w:pPr>
        <w:ind w:left="1296" w:hanging="360"/>
      </w:pPr>
      <w:rPr>
        <w:rFonts w:hint="default"/>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7" w15:restartNumberingAfterBreak="0">
    <w:nsid w:val="3A9A6B63"/>
    <w:multiLevelType w:val="hybridMultilevel"/>
    <w:tmpl w:val="E3C8FF54"/>
    <w:lvl w:ilvl="0" w:tplc="09BCDCA2">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C2A48AA"/>
    <w:multiLevelType w:val="hybridMultilevel"/>
    <w:tmpl w:val="691262B4"/>
    <w:lvl w:ilvl="0" w:tplc="A4A24C1E">
      <w:start w:val="1"/>
      <w:numFmt w:val="decimal"/>
      <w:lvlText w:val="%1."/>
      <w:lvlJc w:val="left"/>
      <w:pPr>
        <w:ind w:left="343" w:hanging="360"/>
      </w:pPr>
      <w:rPr>
        <w:rFonts w:hint="default"/>
      </w:rPr>
    </w:lvl>
    <w:lvl w:ilvl="1" w:tplc="04190019" w:tentative="1">
      <w:start w:val="1"/>
      <w:numFmt w:val="lowerLetter"/>
      <w:lvlText w:val="%2."/>
      <w:lvlJc w:val="left"/>
      <w:pPr>
        <w:ind w:left="1063" w:hanging="360"/>
      </w:pPr>
    </w:lvl>
    <w:lvl w:ilvl="2" w:tplc="0419001B" w:tentative="1">
      <w:start w:val="1"/>
      <w:numFmt w:val="lowerRoman"/>
      <w:lvlText w:val="%3."/>
      <w:lvlJc w:val="right"/>
      <w:pPr>
        <w:ind w:left="1783" w:hanging="180"/>
      </w:pPr>
    </w:lvl>
    <w:lvl w:ilvl="3" w:tplc="0419000F" w:tentative="1">
      <w:start w:val="1"/>
      <w:numFmt w:val="decimal"/>
      <w:lvlText w:val="%4."/>
      <w:lvlJc w:val="left"/>
      <w:pPr>
        <w:ind w:left="2503" w:hanging="360"/>
      </w:pPr>
    </w:lvl>
    <w:lvl w:ilvl="4" w:tplc="04190019" w:tentative="1">
      <w:start w:val="1"/>
      <w:numFmt w:val="lowerLetter"/>
      <w:lvlText w:val="%5."/>
      <w:lvlJc w:val="left"/>
      <w:pPr>
        <w:ind w:left="3223" w:hanging="360"/>
      </w:pPr>
    </w:lvl>
    <w:lvl w:ilvl="5" w:tplc="0419001B" w:tentative="1">
      <w:start w:val="1"/>
      <w:numFmt w:val="lowerRoman"/>
      <w:lvlText w:val="%6."/>
      <w:lvlJc w:val="right"/>
      <w:pPr>
        <w:ind w:left="3943" w:hanging="180"/>
      </w:pPr>
    </w:lvl>
    <w:lvl w:ilvl="6" w:tplc="0419000F" w:tentative="1">
      <w:start w:val="1"/>
      <w:numFmt w:val="decimal"/>
      <w:lvlText w:val="%7."/>
      <w:lvlJc w:val="left"/>
      <w:pPr>
        <w:ind w:left="4663" w:hanging="360"/>
      </w:pPr>
    </w:lvl>
    <w:lvl w:ilvl="7" w:tplc="04190019" w:tentative="1">
      <w:start w:val="1"/>
      <w:numFmt w:val="lowerLetter"/>
      <w:lvlText w:val="%8."/>
      <w:lvlJc w:val="left"/>
      <w:pPr>
        <w:ind w:left="5383" w:hanging="360"/>
      </w:pPr>
    </w:lvl>
    <w:lvl w:ilvl="8" w:tplc="0419001B" w:tentative="1">
      <w:start w:val="1"/>
      <w:numFmt w:val="lowerRoman"/>
      <w:lvlText w:val="%9."/>
      <w:lvlJc w:val="right"/>
      <w:pPr>
        <w:ind w:left="6103" w:hanging="180"/>
      </w:pPr>
    </w:lvl>
  </w:abstractNum>
  <w:abstractNum w:abstractNumId="19"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AA90552"/>
    <w:multiLevelType w:val="hybridMultilevel"/>
    <w:tmpl w:val="96C470AE"/>
    <w:lvl w:ilvl="0" w:tplc="F14A56DC">
      <w:start w:val="1"/>
      <w:numFmt w:val="decimal"/>
      <w:lvlText w:val="%1."/>
      <w:lvlJc w:val="left"/>
      <w:pPr>
        <w:ind w:left="720" w:hanging="360"/>
      </w:pPr>
      <w:rPr>
        <w:rFonts w:eastAsiaTheme="minorHAnsi"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2D3677"/>
    <w:multiLevelType w:val="hybridMultilevel"/>
    <w:tmpl w:val="747C3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D4E7AFF"/>
    <w:multiLevelType w:val="hybridMultilevel"/>
    <w:tmpl w:val="5384764E"/>
    <w:lvl w:ilvl="0" w:tplc="DB94566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2A5561B"/>
    <w:multiLevelType w:val="multilevel"/>
    <w:tmpl w:val="FFC4CE34"/>
    <w:lvl w:ilvl="0">
      <w:start w:val="16"/>
      <w:numFmt w:val="decimal"/>
      <w:lvlText w:val="%1"/>
      <w:lvlJc w:val="left"/>
      <w:pPr>
        <w:ind w:left="1230" w:hanging="1230"/>
      </w:pPr>
      <w:rPr>
        <w:rFonts w:hint="default"/>
        <w:b/>
      </w:rPr>
    </w:lvl>
    <w:lvl w:ilvl="1">
      <w:start w:val="1"/>
      <w:numFmt w:val="decimalZero"/>
      <w:lvlText w:val="%1.%2"/>
      <w:lvlJc w:val="left"/>
      <w:pPr>
        <w:ind w:left="1230" w:hanging="1230"/>
      </w:pPr>
      <w:rPr>
        <w:rFonts w:hint="default"/>
        <w:b/>
      </w:rPr>
    </w:lvl>
    <w:lvl w:ilvl="2">
      <w:start w:val="2023"/>
      <w:numFmt w:val="decimal"/>
      <w:lvlText w:val="%1.%2.%3"/>
      <w:lvlJc w:val="left"/>
      <w:pPr>
        <w:ind w:left="1230" w:hanging="1230"/>
      </w:pPr>
      <w:rPr>
        <w:rFonts w:hint="default"/>
        <w:b/>
      </w:rPr>
    </w:lvl>
    <w:lvl w:ilvl="3">
      <w:start w:val="1"/>
      <w:numFmt w:val="decimal"/>
      <w:lvlText w:val="%1.%2.%3.%4"/>
      <w:lvlJc w:val="left"/>
      <w:pPr>
        <w:ind w:left="1230" w:hanging="1230"/>
      </w:pPr>
      <w:rPr>
        <w:rFonts w:hint="default"/>
        <w:b/>
      </w:rPr>
    </w:lvl>
    <w:lvl w:ilvl="4">
      <w:start w:val="1"/>
      <w:numFmt w:val="decimal"/>
      <w:lvlText w:val="%1.%2.%3.%4.%5"/>
      <w:lvlJc w:val="left"/>
      <w:pPr>
        <w:ind w:left="1230" w:hanging="123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52D749B7"/>
    <w:multiLevelType w:val="hybridMultilevel"/>
    <w:tmpl w:val="E96A2EF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CD7E8C"/>
    <w:multiLevelType w:val="hybridMultilevel"/>
    <w:tmpl w:val="302EB0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ED77C9"/>
    <w:multiLevelType w:val="hybridMultilevel"/>
    <w:tmpl w:val="5DB41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7C1996"/>
    <w:multiLevelType w:val="hybridMultilevel"/>
    <w:tmpl w:val="5DB69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5438A"/>
    <w:multiLevelType w:val="hybridMultilevel"/>
    <w:tmpl w:val="CAEE9DAC"/>
    <w:lvl w:ilvl="0" w:tplc="BF302C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6D1B78A9"/>
    <w:multiLevelType w:val="hybridMultilevel"/>
    <w:tmpl w:val="2F38E8E2"/>
    <w:lvl w:ilvl="0" w:tplc="AF3ADF54">
      <w:start w:val="1"/>
      <w:numFmt w:val="decimal"/>
      <w:lvlText w:val="%1."/>
      <w:lvlJc w:val="left"/>
      <w:pPr>
        <w:ind w:left="1068" w:hanging="360"/>
      </w:pPr>
      <w:rPr>
        <w:rFont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2BA143F"/>
    <w:multiLevelType w:val="hybridMultilevel"/>
    <w:tmpl w:val="82A2F9CE"/>
    <w:lvl w:ilvl="0" w:tplc="17383618">
      <w:start w:val="1"/>
      <w:numFmt w:val="decimal"/>
      <w:lvlText w:val="%1."/>
      <w:lvlJc w:val="left"/>
      <w:pPr>
        <w:ind w:left="360" w:hanging="360"/>
      </w:pPr>
      <w:rPr>
        <w:rFonts w:ascii="GHEA Grapalat" w:eastAsia="Times New Roman" w:hAnsi="GHEA Grapalat" w:cs="Sylfae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7BE1738"/>
    <w:multiLevelType w:val="hybridMultilevel"/>
    <w:tmpl w:val="BC9AD61C"/>
    <w:lvl w:ilvl="0" w:tplc="586C90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8E37A9C"/>
    <w:multiLevelType w:val="hybridMultilevel"/>
    <w:tmpl w:val="2C88E9B2"/>
    <w:lvl w:ilvl="0" w:tplc="03009A7C">
      <w:start w:val="1"/>
      <w:numFmt w:val="decimal"/>
      <w:lvlText w:val="%1."/>
      <w:lvlJc w:val="left"/>
      <w:pPr>
        <w:ind w:left="433" w:hanging="360"/>
      </w:pPr>
      <w:rPr>
        <w:rFonts w:hint="default"/>
      </w:rPr>
    </w:lvl>
    <w:lvl w:ilvl="1" w:tplc="04090019" w:tentative="1">
      <w:start w:val="1"/>
      <w:numFmt w:val="lowerLetter"/>
      <w:lvlText w:val="%2."/>
      <w:lvlJc w:val="left"/>
      <w:pPr>
        <w:ind w:left="1153" w:hanging="360"/>
      </w:pPr>
    </w:lvl>
    <w:lvl w:ilvl="2" w:tplc="0409001B" w:tentative="1">
      <w:start w:val="1"/>
      <w:numFmt w:val="lowerRoman"/>
      <w:lvlText w:val="%3."/>
      <w:lvlJc w:val="right"/>
      <w:pPr>
        <w:ind w:left="1873" w:hanging="180"/>
      </w:pPr>
    </w:lvl>
    <w:lvl w:ilvl="3" w:tplc="0409000F" w:tentative="1">
      <w:start w:val="1"/>
      <w:numFmt w:val="decimal"/>
      <w:lvlText w:val="%4."/>
      <w:lvlJc w:val="left"/>
      <w:pPr>
        <w:ind w:left="2593" w:hanging="360"/>
      </w:pPr>
    </w:lvl>
    <w:lvl w:ilvl="4" w:tplc="04090019" w:tentative="1">
      <w:start w:val="1"/>
      <w:numFmt w:val="lowerLetter"/>
      <w:lvlText w:val="%5."/>
      <w:lvlJc w:val="left"/>
      <w:pPr>
        <w:ind w:left="3313" w:hanging="360"/>
      </w:pPr>
    </w:lvl>
    <w:lvl w:ilvl="5" w:tplc="0409001B" w:tentative="1">
      <w:start w:val="1"/>
      <w:numFmt w:val="lowerRoman"/>
      <w:lvlText w:val="%6."/>
      <w:lvlJc w:val="right"/>
      <w:pPr>
        <w:ind w:left="4033" w:hanging="180"/>
      </w:pPr>
    </w:lvl>
    <w:lvl w:ilvl="6" w:tplc="0409000F" w:tentative="1">
      <w:start w:val="1"/>
      <w:numFmt w:val="decimal"/>
      <w:lvlText w:val="%7."/>
      <w:lvlJc w:val="left"/>
      <w:pPr>
        <w:ind w:left="4753" w:hanging="360"/>
      </w:pPr>
    </w:lvl>
    <w:lvl w:ilvl="7" w:tplc="04090019" w:tentative="1">
      <w:start w:val="1"/>
      <w:numFmt w:val="lowerLetter"/>
      <w:lvlText w:val="%8."/>
      <w:lvlJc w:val="left"/>
      <w:pPr>
        <w:ind w:left="5473" w:hanging="360"/>
      </w:pPr>
    </w:lvl>
    <w:lvl w:ilvl="8" w:tplc="0409001B" w:tentative="1">
      <w:start w:val="1"/>
      <w:numFmt w:val="lowerRoman"/>
      <w:lvlText w:val="%9."/>
      <w:lvlJc w:val="right"/>
      <w:pPr>
        <w:ind w:left="6193" w:hanging="180"/>
      </w:pPr>
    </w:lvl>
  </w:abstractNum>
  <w:abstractNum w:abstractNumId="33" w15:restartNumberingAfterBreak="0">
    <w:nsid w:val="7D8C2AC6"/>
    <w:multiLevelType w:val="hybridMultilevel"/>
    <w:tmpl w:val="18BE9E9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0F3471"/>
    <w:multiLevelType w:val="hybridMultilevel"/>
    <w:tmpl w:val="6EAE65D0"/>
    <w:lvl w:ilvl="0" w:tplc="F50EA3E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14"/>
  </w:num>
  <w:num w:numId="2">
    <w:abstractNumId w:val="11"/>
  </w:num>
  <w:num w:numId="3">
    <w:abstractNumId w:val="16"/>
  </w:num>
  <w:num w:numId="4">
    <w:abstractNumId w:val="33"/>
  </w:num>
  <w:num w:numId="5">
    <w:abstractNumId w:val="12"/>
  </w:num>
  <w:num w:numId="6">
    <w:abstractNumId w:val="0"/>
  </w:num>
  <w:num w:numId="7">
    <w:abstractNumId w:val="22"/>
  </w:num>
  <w:num w:numId="8">
    <w:abstractNumId w:val="6"/>
  </w:num>
  <w:num w:numId="9">
    <w:abstractNumId w:val="8"/>
  </w:num>
  <w:num w:numId="10">
    <w:abstractNumId w:val="21"/>
  </w:num>
  <w:num w:numId="11">
    <w:abstractNumId w:val="13"/>
  </w:num>
  <w:num w:numId="12">
    <w:abstractNumId w:val="7"/>
  </w:num>
  <w:num w:numId="13">
    <w:abstractNumId w:val="5"/>
  </w:num>
  <w:num w:numId="14">
    <w:abstractNumId w:val="32"/>
  </w:num>
  <w:num w:numId="15">
    <w:abstractNumId w:val="20"/>
  </w:num>
  <w:num w:numId="16">
    <w:abstractNumId w:val="28"/>
  </w:num>
  <w:num w:numId="17">
    <w:abstractNumId w:val="17"/>
  </w:num>
  <w:num w:numId="18">
    <w:abstractNumId w:val="31"/>
  </w:num>
  <w:num w:numId="19">
    <w:abstractNumId w:val="18"/>
  </w:num>
  <w:num w:numId="20">
    <w:abstractNumId w:val="1"/>
  </w:num>
  <w:num w:numId="21">
    <w:abstractNumId w:val="25"/>
  </w:num>
  <w:num w:numId="22">
    <w:abstractNumId w:val="3"/>
  </w:num>
  <w:num w:numId="23">
    <w:abstractNumId w:val="15"/>
  </w:num>
  <w:num w:numId="24">
    <w:abstractNumId w:val="24"/>
  </w:num>
  <w:num w:numId="25">
    <w:abstractNumId w:val="30"/>
  </w:num>
  <w:num w:numId="26">
    <w:abstractNumId w:val="34"/>
  </w:num>
  <w:num w:numId="27">
    <w:abstractNumId w:val="10"/>
  </w:num>
  <w:num w:numId="28">
    <w:abstractNumId w:val="27"/>
  </w:num>
  <w:num w:numId="29">
    <w:abstractNumId w:val="26"/>
  </w:num>
  <w:num w:numId="30">
    <w:abstractNumId w:val="2"/>
  </w:num>
  <w:num w:numId="31">
    <w:abstractNumId w:val="29"/>
  </w:num>
  <w:num w:numId="32">
    <w:abstractNumId w:val="9"/>
  </w:num>
  <w:num w:numId="33">
    <w:abstractNumId w:val="23"/>
  </w:num>
  <w:num w:numId="34">
    <w:abstractNumId w:val="4"/>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MxMDY0MzU2trQwMzNU0lEKTi0uzszPAykwqgUAju+BZCwAAAA="/>
  </w:docVars>
  <w:rsids>
    <w:rsidRoot w:val="00486E61"/>
    <w:rsid w:val="000256C0"/>
    <w:rsid w:val="000426C6"/>
    <w:rsid w:val="0004399F"/>
    <w:rsid w:val="00047E03"/>
    <w:rsid w:val="00051A4F"/>
    <w:rsid w:val="000541C9"/>
    <w:rsid w:val="00064009"/>
    <w:rsid w:val="00077556"/>
    <w:rsid w:val="000B746E"/>
    <w:rsid w:val="000C06DF"/>
    <w:rsid w:val="001171B2"/>
    <w:rsid w:val="00146405"/>
    <w:rsid w:val="00146504"/>
    <w:rsid w:val="00162079"/>
    <w:rsid w:val="0016290C"/>
    <w:rsid w:val="001838E7"/>
    <w:rsid w:val="00190FCC"/>
    <w:rsid w:val="001976CC"/>
    <w:rsid w:val="001C3DE5"/>
    <w:rsid w:val="001C5D2E"/>
    <w:rsid w:val="001D3794"/>
    <w:rsid w:val="001F2F17"/>
    <w:rsid w:val="00202580"/>
    <w:rsid w:val="0022640F"/>
    <w:rsid w:val="0025285C"/>
    <w:rsid w:val="002960F9"/>
    <w:rsid w:val="002A22C5"/>
    <w:rsid w:val="002B22AD"/>
    <w:rsid w:val="002C4B09"/>
    <w:rsid w:val="002D329D"/>
    <w:rsid w:val="002D5197"/>
    <w:rsid w:val="002E177F"/>
    <w:rsid w:val="002E3865"/>
    <w:rsid w:val="002F4387"/>
    <w:rsid w:val="00310584"/>
    <w:rsid w:val="003174D9"/>
    <w:rsid w:val="00320A45"/>
    <w:rsid w:val="0034024C"/>
    <w:rsid w:val="00371920"/>
    <w:rsid w:val="00392C1E"/>
    <w:rsid w:val="00397168"/>
    <w:rsid w:val="003C739B"/>
    <w:rsid w:val="003D7916"/>
    <w:rsid w:val="003E0F46"/>
    <w:rsid w:val="003F2933"/>
    <w:rsid w:val="00417362"/>
    <w:rsid w:val="00427502"/>
    <w:rsid w:val="00450D10"/>
    <w:rsid w:val="00471251"/>
    <w:rsid w:val="00482C4E"/>
    <w:rsid w:val="00486E61"/>
    <w:rsid w:val="004901AA"/>
    <w:rsid w:val="004D1413"/>
    <w:rsid w:val="0054228F"/>
    <w:rsid w:val="00547131"/>
    <w:rsid w:val="00597309"/>
    <w:rsid w:val="006109DF"/>
    <w:rsid w:val="00636E13"/>
    <w:rsid w:val="006403AB"/>
    <w:rsid w:val="00650F50"/>
    <w:rsid w:val="0067615E"/>
    <w:rsid w:val="00693CF2"/>
    <w:rsid w:val="006B3B3D"/>
    <w:rsid w:val="006C4A78"/>
    <w:rsid w:val="006E0742"/>
    <w:rsid w:val="006E382B"/>
    <w:rsid w:val="006E6846"/>
    <w:rsid w:val="00705D68"/>
    <w:rsid w:val="00714351"/>
    <w:rsid w:val="007500EF"/>
    <w:rsid w:val="007501BF"/>
    <w:rsid w:val="0075021D"/>
    <w:rsid w:val="00753171"/>
    <w:rsid w:val="00753BA2"/>
    <w:rsid w:val="0076083C"/>
    <w:rsid w:val="00764824"/>
    <w:rsid w:val="00782CA2"/>
    <w:rsid w:val="00787961"/>
    <w:rsid w:val="00790CF7"/>
    <w:rsid w:val="007A177B"/>
    <w:rsid w:val="007C32A4"/>
    <w:rsid w:val="007C4E45"/>
    <w:rsid w:val="007C51BA"/>
    <w:rsid w:val="007D4AFD"/>
    <w:rsid w:val="0082638F"/>
    <w:rsid w:val="0082750B"/>
    <w:rsid w:val="0083188A"/>
    <w:rsid w:val="0085503B"/>
    <w:rsid w:val="008869E4"/>
    <w:rsid w:val="008A7D07"/>
    <w:rsid w:val="008B6332"/>
    <w:rsid w:val="008C6FEB"/>
    <w:rsid w:val="008C76F2"/>
    <w:rsid w:val="00907061"/>
    <w:rsid w:val="00913428"/>
    <w:rsid w:val="00930CE0"/>
    <w:rsid w:val="009351D2"/>
    <w:rsid w:val="0095389A"/>
    <w:rsid w:val="009554F5"/>
    <w:rsid w:val="009A6BBE"/>
    <w:rsid w:val="009B3B96"/>
    <w:rsid w:val="009B75A1"/>
    <w:rsid w:val="009C6524"/>
    <w:rsid w:val="009E1392"/>
    <w:rsid w:val="009E5F14"/>
    <w:rsid w:val="009E61E6"/>
    <w:rsid w:val="009F00B5"/>
    <w:rsid w:val="00A009C5"/>
    <w:rsid w:val="00A305A0"/>
    <w:rsid w:val="00A74928"/>
    <w:rsid w:val="00A76CFD"/>
    <w:rsid w:val="00A77575"/>
    <w:rsid w:val="00AB314B"/>
    <w:rsid w:val="00AD0803"/>
    <w:rsid w:val="00AE1699"/>
    <w:rsid w:val="00AE30D2"/>
    <w:rsid w:val="00AE6E54"/>
    <w:rsid w:val="00AF37CD"/>
    <w:rsid w:val="00B04BBC"/>
    <w:rsid w:val="00B20958"/>
    <w:rsid w:val="00B37D48"/>
    <w:rsid w:val="00B41A89"/>
    <w:rsid w:val="00B531AC"/>
    <w:rsid w:val="00B64F7F"/>
    <w:rsid w:val="00B654D1"/>
    <w:rsid w:val="00B70BDB"/>
    <w:rsid w:val="00B7261C"/>
    <w:rsid w:val="00B77EFB"/>
    <w:rsid w:val="00BB7D4D"/>
    <w:rsid w:val="00BC4228"/>
    <w:rsid w:val="00BF5947"/>
    <w:rsid w:val="00C26759"/>
    <w:rsid w:val="00C376AA"/>
    <w:rsid w:val="00C40826"/>
    <w:rsid w:val="00C52762"/>
    <w:rsid w:val="00C67FAA"/>
    <w:rsid w:val="00C77D89"/>
    <w:rsid w:val="00C936F0"/>
    <w:rsid w:val="00C96F4B"/>
    <w:rsid w:val="00CA69D8"/>
    <w:rsid w:val="00CB70C4"/>
    <w:rsid w:val="00CC0558"/>
    <w:rsid w:val="00D209E1"/>
    <w:rsid w:val="00D24F05"/>
    <w:rsid w:val="00D34309"/>
    <w:rsid w:val="00D34B76"/>
    <w:rsid w:val="00D34D0F"/>
    <w:rsid w:val="00D57FE2"/>
    <w:rsid w:val="00D75543"/>
    <w:rsid w:val="00D94479"/>
    <w:rsid w:val="00DA619B"/>
    <w:rsid w:val="00DD428B"/>
    <w:rsid w:val="00DE01D6"/>
    <w:rsid w:val="00DE3B9E"/>
    <w:rsid w:val="00DE425B"/>
    <w:rsid w:val="00E237AF"/>
    <w:rsid w:val="00E25F1B"/>
    <w:rsid w:val="00E36B51"/>
    <w:rsid w:val="00E36E89"/>
    <w:rsid w:val="00E45F82"/>
    <w:rsid w:val="00E56BDE"/>
    <w:rsid w:val="00E7296F"/>
    <w:rsid w:val="00EA1089"/>
    <w:rsid w:val="00EA22FD"/>
    <w:rsid w:val="00EB1030"/>
    <w:rsid w:val="00ED7695"/>
    <w:rsid w:val="00EE414D"/>
    <w:rsid w:val="00EE731A"/>
    <w:rsid w:val="00F00663"/>
    <w:rsid w:val="00F30ECE"/>
    <w:rsid w:val="00F36F26"/>
    <w:rsid w:val="00F40B33"/>
    <w:rsid w:val="00F81454"/>
    <w:rsid w:val="00F82E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2E75"/>
  <w15:docId w15:val="{2FB123D7-5AAF-454C-978C-ECB948FC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Normal1"/>
    <w:basedOn w:val="Normal"/>
    <w:link w:val="NormalWebChar"/>
    <w:uiPriority w:val="99"/>
    <w:unhideWhenUsed/>
    <w:qFormat/>
    <w:rsid w:val="0071435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71435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CA69D8"/>
    <w:pPr>
      <w:ind w:left="720"/>
      <w:contextualSpacing/>
    </w:pPr>
  </w:style>
  <w:style w:type="paragraph" w:customStyle="1" w:styleId="mechtex">
    <w:name w:val="mechtex"/>
    <w:basedOn w:val="Normal"/>
    <w:link w:val="mechtexChar"/>
    <w:uiPriority w:val="99"/>
    <w:qFormat/>
    <w:rsid w:val="00B64F7F"/>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uiPriority w:val="99"/>
    <w:locked/>
    <w:rsid w:val="00B64F7F"/>
    <w:rPr>
      <w:rFonts w:ascii="Arial Armenian" w:eastAsia="Times New Roman" w:hAnsi="Arial Armenian" w:cs="Times New Roman"/>
      <w:lang w:val="en-US"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B64F7F"/>
  </w:style>
  <w:style w:type="paragraph" w:styleId="BodyText">
    <w:name w:val="Body Text"/>
    <w:basedOn w:val="Normal"/>
    <w:link w:val="BodyTextChar"/>
    <w:rsid w:val="009E61E6"/>
    <w:pPr>
      <w:spacing w:after="140"/>
    </w:pPr>
    <w:rPr>
      <w:rFonts w:ascii="Calibri" w:eastAsia="Calibri" w:hAnsi="Calibri" w:cs="Times New Roman"/>
    </w:rPr>
  </w:style>
  <w:style w:type="character" w:customStyle="1" w:styleId="BodyTextChar">
    <w:name w:val="Body Text Char"/>
    <w:basedOn w:val="DefaultParagraphFont"/>
    <w:link w:val="BodyText"/>
    <w:rsid w:val="009E61E6"/>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764824"/>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AE6E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E54"/>
    <w:rPr>
      <w:rFonts w:ascii="Segoe UI" w:hAnsi="Segoe UI" w:cs="Segoe UI"/>
      <w:sz w:val="18"/>
      <w:szCs w:val="18"/>
    </w:rPr>
  </w:style>
  <w:style w:type="character" w:styleId="Emphasis">
    <w:name w:val="Emphasis"/>
    <w:qFormat/>
    <w:rsid w:val="001171B2"/>
    <w:rPr>
      <w:i/>
      <w:iCs/>
    </w:rPr>
  </w:style>
  <w:style w:type="paragraph" w:customStyle="1" w:styleId="norm">
    <w:name w:val="norm"/>
    <w:basedOn w:val="Normal"/>
    <w:rsid w:val="00320A45"/>
    <w:pPr>
      <w:spacing w:after="0" w:line="480" w:lineRule="auto"/>
      <w:ind w:firstLine="709"/>
      <w:jc w:val="both"/>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CC0558"/>
    <w:rPr>
      <w:sz w:val="16"/>
      <w:szCs w:val="16"/>
    </w:rPr>
  </w:style>
  <w:style w:type="paragraph" w:styleId="CommentText">
    <w:name w:val="annotation text"/>
    <w:basedOn w:val="Normal"/>
    <w:link w:val="CommentTextChar"/>
    <w:uiPriority w:val="99"/>
    <w:semiHidden/>
    <w:unhideWhenUsed/>
    <w:rsid w:val="00CC0558"/>
    <w:pPr>
      <w:spacing w:line="240" w:lineRule="auto"/>
    </w:pPr>
    <w:rPr>
      <w:sz w:val="20"/>
      <w:szCs w:val="20"/>
    </w:rPr>
  </w:style>
  <w:style w:type="character" w:customStyle="1" w:styleId="CommentTextChar">
    <w:name w:val="Comment Text Char"/>
    <w:basedOn w:val="DefaultParagraphFont"/>
    <w:link w:val="CommentText"/>
    <w:uiPriority w:val="99"/>
    <w:semiHidden/>
    <w:rsid w:val="00CC0558"/>
    <w:rPr>
      <w:sz w:val="20"/>
      <w:szCs w:val="20"/>
    </w:rPr>
  </w:style>
  <w:style w:type="paragraph" w:styleId="CommentSubject">
    <w:name w:val="annotation subject"/>
    <w:basedOn w:val="CommentText"/>
    <w:next w:val="CommentText"/>
    <w:link w:val="CommentSubjectChar"/>
    <w:uiPriority w:val="99"/>
    <w:semiHidden/>
    <w:unhideWhenUsed/>
    <w:rsid w:val="00CC0558"/>
    <w:rPr>
      <w:b/>
      <w:bCs/>
    </w:rPr>
  </w:style>
  <w:style w:type="character" w:customStyle="1" w:styleId="CommentSubjectChar">
    <w:name w:val="Comment Subject Char"/>
    <w:basedOn w:val="CommentTextChar"/>
    <w:link w:val="CommentSubject"/>
    <w:uiPriority w:val="99"/>
    <w:semiHidden/>
    <w:rsid w:val="00CC055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6990">
      <w:bodyDiv w:val="1"/>
      <w:marLeft w:val="0"/>
      <w:marRight w:val="0"/>
      <w:marTop w:val="0"/>
      <w:marBottom w:val="0"/>
      <w:divBdr>
        <w:top w:val="none" w:sz="0" w:space="0" w:color="auto"/>
        <w:left w:val="none" w:sz="0" w:space="0" w:color="auto"/>
        <w:bottom w:val="none" w:sz="0" w:space="0" w:color="auto"/>
        <w:right w:val="none" w:sz="0" w:space="0" w:color="auto"/>
      </w:divBdr>
      <w:divsChild>
        <w:div w:id="1454131309">
          <w:marLeft w:val="0"/>
          <w:marRight w:val="0"/>
          <w:marTop w:val="0"/>
          <w:marBottom w:val="0"/>
          <w:divBdr>
            <w:top w:val="none" w:sz="0" w:space="0" w:color="auto"/>
            <w:left w:val="none" w:sz="0" w:space="0" w:color="auto"/>
            <w:bottom w:val="none" w:sz="0" w:space="0" w:color="auto"/>
            <w:right w:val="none" w:sz="0" w:space="0" w:color="auto"/>
          </w:divBdr>
          <w:divsChild>
            <w:div w:id="149449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489">
      <w:bodyDiv w:val="1"/>
      <w:marLeft w:val="0"/>
      <w:marRight w:val="0"/>
      <w:marTop w:val="0"/>
      <w:marBottom w:val="0"/>
      <w:divBdr>
        <w:top w:val="none" w:sz="0" w:space="0" w:color="auto"/>
        <w:left w:val="none" w:sz="0" w:space="0" w:color="auto"/>
        <w:bottom w:val="none" w:sz="0" w:space="0" w:color="auto"/>
        <w:right w:val="none" w:sz="0" w:space="0" w:color="auto"/>
      </w:divBdr>
    </w:div>
    <w:div w:id="248780543">
      <w:bodyDiv w:val="1"/>
      <w:marLeft w:val="0"/>
      <w:marRight w:val="0"/>
      <w:marTop w:val="0"/>
      <w:marBottom w:val="0"/>
      <w:divBdr>
        <w:top w:val="none" w:sz="0" w:space="0" w:color="auto"/>
        <w:left w:val="none" w:sz="0" w:space="0" w:color="auto"/>
        <w:bottom w:val="none" w:sz="0" w:space="0" w:color="auto"/>
        <w:right w:val="none" w:sz="0" w:space="0" w:color="auto"/>
      </w:divBdr>
      <w:divsChild>
        <w:div w:id="1767847734">
          <w:marLeft w:val="0"/>
          <w:marRight w:val="0"/>
          <w:marTop w:val="0"/>
          <w:marBottom w:val="0"/>
          <w:divBdr>
            <w:top w:val="none" w:sz="0" w:space="0" w:color="auto"/>
            <w:left w:val="none" w:sz="0" w:space="0" w:color="auto"/>
            <w:bottom w:val="none" w:sz="0" w:space="0" w:color="auto"/>
            <w:right w:val="none" w:sz="0" w:space="0" w:color="auto"/>
          </w:divBdr>
          <w:divsChild>
            <w:div w:id="74345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01144">
      <w:bodyDiv w:val="1"/>
      <w:marLeft w:val="0"/>
      <w:marRight w:val="0"/>
      <w:marTop w:val="0"/>
      <w:marBottom w:val="0"/>
      <w:divBdr>
        <w:top w:val="none" w:sz="0" w:space="0" w:color="auto"/>
        <w:left w:val="none" w:sz="0" w:space="0" w:color="auto"/>
        <w:bottom w:val="none" w:sz="0" w:space="0" w:color="auto"/>
        <w:right w:val="none" w:sz="0" w:space="0" w:color="auto"/>
      </w:divBdr>
      <w:divsChild>
        <w:div w:id="1356348461">
          <w:marLeft w:val="0"/>
          <w:marRight w:val="0"/>
          <w:marTop w:val="0"/>
          <w:marBottom w:val="0"/>
          <w:divBdr>
            <w:top w:val="none" w:sz="0" w:space="0" w:color="auto"/>
            <w:left w:val="none" w:sz="0" w:space="0" w:color="auto"/>
            <w:bottom w:val="none" w:sz="0" w:space="0" w:color="auto"/>
            <w:right w:val="none" w:sz="0" w:space="0" w:color="auto"/>
          </w:divBdr>
          <w:divsChild>
            <w:div w:id="209427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720381">
      <w:bodyDiv w:val="1"/>
      <w:marLeft w:val="0"/>
      <w:marRight w:val="0"/>
      <w:marTop w:val="0"/>
      <w:marBottom w:val="0"/>
      <w:divBdr>
        <w:top w:val="none" w:sz="0" w:space="0" w:color="auto"/>
        <w:left w:val="none" w:sz="0" w:space="0" w:color="auto"/>
        <w:bottom w:val="none" w:sz="0" w:space="0" w:color="auto"/>
        <w:right w:val="none" w:sz="0" w:space="0" w:color="auto"/>
      </w:divBdr>
      <w:divsChild>
        <w:div w:id="499733396">
          <w:marLeft w:val="0"/>
          <w:marRight w:val="0"/>
          <w:marTop w:val="0"/>
          <w:marBottom w:val="0"/>
          <w:divBdr>
            <w:top w:val="none" w:sz="0" w:space="0" w:color="auto"/>
            <w:left w:val="none" w:sz="0" w:space="0" w:color="auto"/>
            <w:bottom w:val="none" w:sz="0" w:space="0" w:color="auto"/>
            <w:right w:val="none" w:sz="0" w:space="0" w:color="auto"/>
          </w:divBdr>
          <w:divsChild>
            <w:div w:id="129093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7805">
      <w:bodyDiv w:val="1"/>
      <w:marLeft w:val="0"/>
      <w:marRight w:val="0"/>
      <w:marTop w:val="0"/>
      <w:marBottom w:val="0"/>
      <w:divBdr>
        <w:top w:val="none" w:sz="0" w:space="0" w:color="auto"/>
        <w:left w:val="none" w:sz="0" w:space="0" w:color="auto"/>
        <w:bottom w:val="none" w:sz="0" w:space="0" w:color="auto"/>
        <w:right w:val="none" w:sz="0" w:space="0" w:color="auto"/>
      </w:divBdr>
    </w:div>
    <w:div w:id="814565854">
      <w:bodyDiv w:val="1"/>
      <w:marLeft w:val="0"/>
      <w:marRight w:val="0"/>
      <w:marTop w:val="0"/>
      <w:marBottom w:val="0"/>
      <w:divBdr>
        <w:top w:val="none" w:sz="0" w:space="0" w:color="auto"/>
        <w:left w:val="none" w:sz="0" w:space="0" w:color="auto"/>
        <w:bottom w:val="none" w:sz="0" w:space="0" w:color="auto"/>
        <w:right w:val="none" w:sz="0" w:space="0" w:color="auto"/>
      </w:divBdr>
      <w:divsChild>
        <w:div w:id="1683626941">
          <w:marLeft w:val="0"/>
          <w:marRight w:val="0"/>
          <w:marTop w:val="0"/>
          <w:marBottom w:val="0"/>
          <w:divBdr>
            <w:top w:val="none" w:sz="0" w:space="0" w:color="auto"/>
            <w:left w:val="none" w:sz="0" w:space="0" w:color="auto"/>
            <w:bottom w:val="none" w:sz="0" w:space="0" w:color="auto"/>
            <w:right w:val="none" w:sz="0" w:space="0" w:color="auto"/>
          </w:divBdr>
          <w:divsChild>
            <w:div w:id="2962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275023">
      <w:bodyDiv w:val="1"/>
      <w:marLeft w:val="0"/>
      <w:marRight w:val="0"/>
      <w:marTop w:val="0"/>
      <w:marBottom w:val="0"/>
      <w:divBdr>
        <w:top w:val="none" w:sz="0" w:space="0" w:color="auto"/>
        <w:left w:val="none" w:sz="0" w:space="0" w:color="auto"/>
        <w:bottom w:val="none" w:sz="0" w:space="0" w:color="auto"/>
        <w:right w:val="none" w:sz="0" w:space="0" w:color="auto"/>
      </w:divBdr>
      <w:divsChild>
        <w:div w:id="1042940098">
          <w:marLeft w:val="0"/>
          <w:marRight w:val="0"/>
          <w:marTop w:val="0"/>
          <w:marBottom w:val="0"/>
          <w:divBdr>
            <w:top w:val="none" w:sz="0" w:space="0" w:color="auto"/>
            <w:left w:val="none" w:sz="0" w:space="0" w:color="auto"/>
            <w:bottom w:val="none" w:sz="0" w:space="0" w:color="auto"/>
            <w:right w:val="none" w:sz="0" w:space="0" w:color="auto"/>
          </w:divBdr>
          <w:divsChild>
            <w:div w:id="22511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975644">
      <w:bodyDiv w:val="1"/>
      <w:marLeft w:val="0"/>
      <w:marRight w:val="0"/>
      <w:marTop w:val="0"/>
      <w:marBottom w:val="0"/>
      <w:divBdr>
        <w:top w:val="none" w:sz="0" w:space="0" w:color="auto"/>
        <w:left w:val="none" w:sz="0" w:space="0" w:color="auto"/>
        <w:bottom w:val="none" w:sz="0" w:space="0" w:color="auto"/>
        <w:right w:val="none" w:sz="0" w:space="0" w:color="auto"/>
      </w:divBdr>
      <w:divsChild>
        <w:div w:id="570969204">
          <w:marLeft w:val="0"/>
          <w:marRight w:val="0"/>
          <w:marTop w:val="0"/>
          <w:marBottom w:val="0"/>
          <w:divBdr>
            <w:top w:val="none" w:sz="0" w:space="0" w:color="auto"/>
            <w:left w:val="none" w:sz="0" w:space="0" w:color="auto"/>
            <w:bottom w:val="none" w:sz="0" w:space="0" w:color="auto"/>
            <w:right w:val="none" w:sz="0" w:space="0" w:color="auto"/>
          </w:divBdr>
          <w:divsChild>
            <w:div w:id="19383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433217">
      <w:bodyDiv w:val="1"/>
      <w:marLeft w:val="0"/>
      <w:marRight w:val="0"/>
      <w:marTop w:val="0"/>
      <w:marBottom w:val="0"/>
      <w:divBdr>
        <w:top w:val="none" w:sz="0" w:space="0" w:color="auto"/>
        <w:left w:val="none" w:sz="0" w:space="0" w:color="auto"/>
        <w:bottom w:val="none" w:sz="0" w:space="0" w:color="auto"/>
        <w:right w:val="none" w:sz="0" w:space="0" w:color="auto"/>
      </w:divBdr>
      <w:divsChild>
        <w:div w:id="1397893481">
          <w:marLeft w:val="0"/>
          <w:marRight w:val="0"/>
          <w:marTop w:val="0"/>
          <w:marBottom w:val="0"/>
          <w:divBdr>
            <w:top w:val="none" w:sz="0" w:space="0" w:color="auto"/>
            <w:left w:val="none" w:sz="0" w:space="0" w:color="auto"/>
            <w:bottom w:val="none" w:sz="0" w:space="0" w:color="auto"/>
            <w:right w:val="none" w:sz="0" w:space="0" w:color="auto"/>
          </w:divBdr>
          <w:divsChild>
            <w:div w:id="7979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28985">
      <w:bodyDiv w:val="1"/>
      <w:marLeft w:val="0"/>
      <w:marRight w:val="0"/>
      <w:marTop w:val="0"/>
      <w:marBottom w:val="0"/>
      <w:divBdr>
        <w:top w:val="none" w:sz="0" w:space="0" w:color="auto"/>
        <w:left w:val="none" w:sz="0" w:space="0" w:color="auto"/>
        <w:bottom w:val="none" w:sz="0" w:space="0" w:color="auto"/>
        <w:right w:val="none" w:sz="0" w:space="0" w:color="auto"/>
      </w:divBdr>
    </w:div>
    <w:div w:id="1076705416">
      <w:bodyDiv w:val="1"/>
      <w:marLeft w:val="0"/>
      <w:marRight w:val="0"/>
      <w:marTop w:val="0"/>
      <w:marBottom w:val="0"/>
      <w:divBdr>
        <w:top w:val="none" w:sz="0" w:space="0" w:color="auto"/>
        <w:left w:val="none" w:sz="0" w:space="0" w:color="auto"/>
        <w:bottom w:val="none" w:sz="0" w:space="0" w:color="auto"/>
        <w:right w:val="none" w:sz="0" w:space="0" w:color="auto"/>
      </w:divBdr>
      <w:divsChild>
        <w:div w:id="58790631">
          <w:marLeft w:val="0"/>
          <w:marRight w:val="0"/>
          <w:marTop w:val="0"/>
          <w:marBottom w:val="0"/>
          <w:divBdr>
            <w:top w:val="none" w:sz="0" w:space="0" w:color="auto"/>
            <w:left w:val="none" w:sz="0" w:space="0" w:color="auto"/>
            <w:bottom w:val="none" w:sz="0" w:space="0" w:color="auto"/>
            <w:right w:val="none" w:sz="0" w:space="0" w:color="auto"/>
          </w:divBdr>
          <w:divsChild>
            <w:div w:id="30147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875912">
      <w:bodyDiv w:val="1"/>
      <w:marLeft w:val="0"/>
      <w:marRight w:val="0"/>
      <w:marTop w:val="0"/>
      <w:marBottom w:val="0"/>
      <w:divBdr>
        <w:top w:val="none" w:sz="0" w:space="0" w:color="auto"/>
        <w:left w:val="none" w:sz="0" w:space="0" w:color="auto"/>
        <w:bottom w:val="none" w:sz="0" w:space="0" w:color="auto"/>
        <w:right w:val="none" w:sz="0" w:space="0" w:color="auto"/>
      </w:divBdr>
      <w:divsChild>
        <w:div w:id="1551377909">
          <w:marLeft w:val="0"/>
          <w:marRight w:val="0"/>
          <w:marTop w:val="0"/>
          <w:marBottom w:val="0"/>
          <w:divBdr>
            <w:top w:val="none" w:sz="0" w:space="0" w:color="auto"/>
            <w:left w:val="none" w:sz="0" w:space="0" w:color="auto"/>
            <w:bottom w:val="none" w:sz="0" w:space="0" w:color="auto"/>
            <w:right w:val="none" w:sz="0" w:space="0" w:color="auto"/>
          </w:divBdr>
          <w:divsChild>
            <w:div w:id="73000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356685">
      <w:bodyDiv w:val="1"/>
      <w:marLeft w:val="0"/>
      <w:marRight w:val="0"/>
      <w:marTop w:val="0"/>
      <w:marBottom w:val="0"/>
      <w:divBdr>
        <w:top w:val="none" w:sz="0" w:space="0" w:color="auto"/>
        <w:left w:val="none" w:sz="0" w:space="0" w:color="auto"/>
        <w:bottom w:val="none" w:sz="0" w:space="0" w:color="auto"/>
        <w:right w:val="none" w:sz="0" w:space="0" w:color="auto"/>
      </w:divBdr>
      <w:divsChild>
        <w:div w:id="231350672">
          <w:marLeft w:val="0"/>
          <w:marRight w:val="0"/>
          <w:marTop w:val="0"/>
          <w:marBottom w:val="0"/>
          <w:divBdr>
            <w:top w:val="none" w:sz="0" w:space="0" w:color="auto"/>
            <w:left w:val="none" w:sz="0" w:space="0" w:color="auto"/>
            <w:bottom w:val="none" w:sz="0" w:space="0" w:color="auto"/>
            <w:right w:val="none" w:sz="0" w:space="0" w:color="auto"/>
          </w:divBdr>
          <w:divsChild>
            <w:div w:id="214669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8349">
      <w:bodyDiv w:val="1"/>
      <w:marLeft w:val="0"/>
      <w:marRight w:val="0"/>
      <w:marTop w:val="0"/>
      <w:marBottom w:val="0"/>
      <w:divBdr>
        <w:top w:val="none" w:sz="0" w:space="0" w:color="auto"/>
        <w:left w:val="none" w:sz="0" w:space="0" w:color="auto"/>
        <w:bottom w:val="none" w:sz="0" w:space="0" w:color="auto"/>
        <w:right w:val="none" w:sz="0" w:space="0" w:color="auto"/>
      </w:divBdr>
      <w:divsChild>
        <w:div w:id="127020383">
          <w:marLeft w:val="0"/>
          <w:marRight w:val="0"/>
          <w:marTop w:val="0"/>
          <w:marBottom w:val="0"/>
          <w:divBdr>
            <w:top w:val="none" w:sz="0" w:space="0" w:color="auto"/>
            <w:left w:val="none" w:sz="0" w:space="0" w:color="auto"/>
            <w:bottom w:val="none" w:sz="0" w:space="0" w:color="auto"/>
            <w:right w:val="none" w:sz="0" w:space="0" w:color="auto"/>
          </w:divBdr>
          <w:divsChild>
            <w:div w:id="48497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716704">
      <w:bodyDiv w:val="1"/>
      <w:marLeft w:val="0"/>
      <w:marRight w:val="0"/>
      <w:marTop w:val="0"/>
      <w:marBottom w:val="0"/>
      <w:divBdr>
        <w:top w:val="none" w:sz="0" w:space="0" w:color="auto"/>
        <w:left w:val="none" w:sz="0" w:space="0" w:color="auto"/>
        <w:bottom w:val="none" w:sz="0" w:space="0" w:color="auto"/>
        <w:right w:val="none" w:sz="0" w:space="0" w:color="auto"/>
      </w:divBdr>
      <w:divsChild>
        <w:div w:id="844322005">
          <w:marLeft w:val="0"/>
          <w:marRight w:val="0"/>
          <w:marTop w:val="0"/>
          <w:marBottom w:val="0"/>
          <w:divBdr>
            <w:top w:val="none" w:sz="0" w:space="0" w:color="auto"/>
            <w:left w:val="none" w:sz="0" w:space="0" w:color="auto"/>
            <w:bottom w:val="none" w:sz="0" w:space="0" w:color="auto"/>
            <w:right w:val="none" w:sz="0" w:space="0" w:color="auto"/>
          </w:divBdr>
          <w:divsChild>
            <w:div w:id="129063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393069">
      <w:bodyDiv w:val="1"/>
      <w:marLeft w:val="0"/>
      <w:marRight w:val="0"/>
      <w:marTop w:val="0"/>
      <w:marBottom w:val="0"/>
      <w:divBdr>
        <w:top w:val="none" w:sz="0" w:space="0" w:color="auto"/>
        <w:left w:val="none" w:sz="0" w:space="0" w:color="auto"/>
        <w:bottom w:val="none" w:sz="0" w:space="0" w:color="auto"/>
        <w:right w:val="none" w:sz="0" w:space="0" w:color="auto"/>
      </w:divBdr>
      <w:divsChild>
        <w:div w:id="896598057">
          <w:marLeft w:val="0"/>
          <w:marRight w:val="0"/>
          <w:marTop w:val="0"/>
          <w:marBottom w:val="0"/>
          <w:divBdr>
            <w:top w:val="none" w:sz="0" w:space="0" w:color="auto"/>
            <w:left w:val="none" w:sz="0" w:space="0" w:color="auto"/>
            <w:bottom w:val="none" w:sz="0" w:space="0" w:color="auto"/>
            <w:right w:val="none" w:sz="0" w:space="0" w:color="auto"/>
          </w:divBdr>
          <w:divsChild>
            <w:div w:id="10292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766566">
      <w:bodyDiv w:val="1"/>
      <w:marLeft w:val="0"/>
      <w:marRight w:val="0"/>
      <w:marTop w:val="0"/>
      <w:marBottom w:val="0"/>
      <w:divBdr>
        <w:top w:val="none" w:sz="0" w:space="0" w:color="auto"/>
        <w:left w:val="none" w:sz="0" w:space="0" w:color="auto"/>
        <w:bottom w:val="none" w:sz="0" w:space="0" w:color="auto"/>
        <w:right w:val="none" w:sz="0" w:space="0" w:color="auto"/>
      </w:divBdr>
    </w:div>
    <w:div w:id="1917086518">
      <w:bodyDiv w:val="1"/>
      <w:marLeft w:val="0"/>
      <w:marRight w:val="0"/>
      <w:marTop w:val="0"/>
      <w:marBottom w:val="0"/>
      <w:divBdr>
        <w:top w:val="none" w:sz="0" w:space="0" w:color="auto"/>
        <w:left w:val="none" w:sz="0" w:space="0" w:color="auto"/>
        <w:bottom w:val="none" w:sz="0" w:space="0" w:color="auto"/>
        <w:right w:val="none" w:sz="0" w:space="0" w:color="auto"/>
      </w:divBdr>
    </w:div>
    <w:div w:id="1936208593">
      <w:bodyDiv w:val="1"/>
      <w:marLeft w:val="0"/>
      <w:marRight w:val="0"/>
      <w:marTop w:val="0"/>
      <w:marBottom w:val="0"/>
      <w:divBdr>
        <w:top w:val="none" w:sz="0" w:space="0" w:color="auto"/>
        <w:left w:val="none" w:sz="0" w:space="0" w:color="auto"/>
        <w:bottom w:val="none" w:sz="0" w:space="0" w:color="auto"/>
        <w:right w:val="none" w:sz="0" w:space="0" w:color="auto"/>
      </w:divBdr>
      <w:divsChild>
        <w:div w:id="219556892">
          <w:marLeft w:val="0"/>
          <w:marRight w:val="0"/>
          <w:marTop w:val="0"/>
          <w:marBottom w:val="0"/>
          <w:divBdr>
            <w:top w:val="none" w:sz="0" w:space="0" w:color="auto"/>
            <w:left w:val="none" w:sz="0" w:space="0" w:color="auto"/>
            <w:bottom w:val="none" w:sz="0" w:space="0" w:color="auto"/>
            <w:right w:val="none" w:sz="0" w:space="0" w:color="auto"/>
          </w:divBdr>
          <w:divsChild>
            <w:div w:id="100605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3189</Words>
  <Characters>18181</Characters>
  <Application>Microsoft Office Word</Application>
  <DocSecurity>0</DocSecurity>
  <Lines>151</Lines>
  <Paragraphs>42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Hovhannisyan</dc:creator>
  <cp:keywords>https://mul2-mss.gov.am/tasks/1663160/oneclick/Ampopatert (7).docx?token=11f228417a19ec1183e2b4a4bf32a718</cp:keywords>
  <dc:description/>
  <cp:lastModifiedBy>Karine Badalyan</cp:lastModifiedBy>
  <cp:revision>11</cp:revision>
  <cp:lastPrinted>2022-08-15T06:31:00Z</cp:lastPrinted>
  <dcterms:created xsi:type="dcterms:W3CDTF">2023-04-19T07:24:00Z</dcterms:created>
  <dcterms:modified xsi:type="dcterms:W3CDTF">2023-07-13T11:43:00Z</dcterms:modified>
</cp:coreProperties>
</file>