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1E57" w:rsidRDefault="00451E57" w:rsidP="00080F59">
      <w:pPr>
        <w:jc w:val="center"/>
      </w:pPr>
      <w:r>
        <w:rPr>
          <w:noProof/>
          <w:lang w:eastAsia="en-US"/>
        </w:rP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51E57" w:rsidRDefault="00451E57" w:rsidP="00080F59">
      <w:pPr>
        <w:jc w:val="center"/>
      </w:pPr>
    </w:p>
    <w:p w:rsidR="00451E57" w:rsidRPr="003170EE" w:rsidRDefault="00451E57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451E57" w:rsidRPr="00790EAE" w:rsidRDefault="00451E57" w:rsidP="00080F59">
      <w:pPr>
        <w:pStyle w:val="mechtex"/>
        <w:rPr>
          <w:rFonts w:ascii="GHEA Mariam" w:hAnsi="GHEA Mariam"/>
          <w:b/>
        </w:rPr>
      </w:pPr>
    </w:p>
    <w:p w:rsidR="00451E57" w:rsidRDefault="00451E57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8052C0" w:rsidRPr="000A34AF" w:rsidRDefault="008052C0">
      <w:pPr>
        <w:jc w:val="center"/>
        <w:rPr>
          <w:rFonts w:ascii="GHEA Mariam" w:hAnsi="GHEA Mariam"/>
          <w:sz w:val="24"/>
          <w:szCs w:val="24"/>
        </w:rPr>
      </w:pPr>
    </w:p>
    <w:p w:rsidR="008052C0" w:rsidRPr="000A34AF" w:rsidRDefault="008052C0">
      <w:pPr>
        <w:jc w:val="center"/>
        <w:rPr>
          <w:rFonts w:ascii="GHEA Mariam" w:hAnsi="GHEA Mariam"/>
          <w:sz w:val="24"/>
          <w:szCs w:val="24"/>
        </w:rPr>
      </w:pPr>
    </w:p>
    <w:p w:rsidR="008052C0" w:rsidRPr="000A34AF" w:rsidRDefault="008052C0">
      <w:pPr>
        <w:jc w:val="center"/>
        <w:rPr>
          <w:rFonts w:ascii="GHEA Mariam" w:hAnsi="GHEA Mariam"/>
          <w:sz w:val="24"/>
          <w:szCs w:val="24"/>
        </w:rPr>
      </w:pPr>
    </w:p>
    <w:p w:rsidR="008052C0" w:rsidRPr="000A34AF" w:rsidRDefault="008052C0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20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/>
          <w:sz w:val="24"/>
          <w:szCs w:val="24"/>
          <w:lang w:val="hy-AM"/>
        </w:rPr>
        <w:t>հու</w:t>
      </w:r>
      <w:r>
        <w:rPr>
          <w:rFonts w:ascii="GHEA Mariam" w:hAnsi="GHEA Mariam"/>
          <w:sz w:val="24"/>
          <w:szCs w:val="24"/>
          <w:lang w:val="hy-AM"/>
        </w:rPr>
        <w:t>լ</w:t>
      </w:r>
      <w:r w:rsidRPr="000A34AF">
        <w:rPr>
          <w:rFonts w:ascii="GHEA Mariam" w:hAnsi="GHEA Mariam"/>
          <w:sz w:val="24"/>
          <w:szCs w:val="24"/>
        </w:rPr>
        <w:t>իսի 20</w:t>
      </w:r>
      <w:r w:rsidRPr="000A34AF">
        <w:rPr>
          <w:rFonts w:ascii="GHEA Mariam" w:hAnsi="GHEA Mariam"/>
          <w:sz w:val="24"/>
          <w:szCs w:val="24"/>
          <w:lang w:val="hy-AM"/>
        </w:rPr>
        <w:t>23</w:t>
      </w:r>
      <w:r w:rsidRPr="000A34AF">
        <w:rPr>
          <w:rFonts w:ascii="GHEA Mariam" w:hAnsi="GHEA Mariam"/>
          <w:sz w:val="24"/>
          <w:szCs w:val="24"/>
        </w:rPr>
        <w:t xml:space="preserve"> </w:t>
      </w:r>
      <w:r w:rsidRPr="000A34AF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Ա</w:t>
      </w:r>
    </w:p>
    <w:p w:rsidR="008052C0" w:rsidRPr="000A34AF" w:rsidRDefault="008052C0">
      <w:pPr>
        <w:jc w:val="center"/>
        <w:rPr>
          <w:rFonts w:ascii="GHEA Mariam" w:hAnsi="GHEA Mariam"/>
          <w:sz w:val="24"/>
          <w:szCs w:val="24"/>
        </w:rPr>
      </w:pPr>
    </w:p>
    <w:p w:rsidR="008052C0" w:rsidRPr="000A34AF" w:rsidRDefault="008052C0">
      <w:pPr>
        <w:jc w:val="center"/>
        <w:rPr>
          <w:rFonts w:ascii="GHEA Mariam" w:hAnsi="GHEA Mariam"/>
          <w:sz w:val="24"/>
          <w:szCs w:val="24"/>
        </w:rPr>
      </w:pPr>
    </w:p>
    <w:p w:rsidR="008052C0" w:rsidRPr="000A34AF" w:rsidRDefault="008052C0">
      <w:pPr>
        <w:pStyle w:val="mechtex"/>
        <w:rPr>
          <w:rFonts w:ascii="GHEA Mariam" w:hAnsi="GHEA Mariam" w:cs="Calibri"/>
          <w:sz w:val="24"/>
          <w:szCs w:val="24"/>
          <w:lang w:val="hy-AM"/>
        </w:rPr>
      </w:pPr>
    </w:p>
    <w:p w:rsidR="008052C0" w:rsidRDefault="008052C0" w:rsidP="008052C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51E5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426BD1">
        <w:rPr>
          <w:rFonts w:ascii="GHEA Mariam" w:hAnsi="GHEA Mariam"/>
          <w:bCs/>
          <w:caps/>
          <w:sz w:val="24"/>
          <w:szCs w:val="24"/>
          <w:lang w:val="hy-AM"/>
        </w:rPr>
        <w:t xml:space="preserve">ՇՐՋԱՆԱԿՆԵՐՈՒՄ ՆԵՐՄՈՒԾՎՈՂ ՏԵԽՆՈԼՈԳԻԱԿԱՆ ՍԱՐՔԱՎՈՐՈՒՄՆԵՐԻ, ԴՐԱՆՑ ԲԱՂԿԱՑՈՒՑԻՉ ՈՒ ՀԱՄԱԼՐՈՂ </w:t>
      </w:r>
    </w:p>
    <w:p w:rsidR="008052C0" w:rsidRDefault="008052C0" w:rsidP="008052C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51E5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ՄԱՍԵՐԻ, ՀՈՒՄՔԻ ԵՎ (ԿԱՄ) ՆՅՈՒԹԵՐԻ ՆԿԱՏՄԱՄԲ ՍԱԿԱԳՆԱՅԻՆ,</w:t>
      </w:r>
      <w:r w:rsidRPr="00426BD1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ԱՐՏՈՆՈՒԹՅՈՒՆԻՑ ՕԳՏՎԵԼՈՒ ՀԱՄԱՐ «ԻՆՏԵՐՆԵՅՇՆԼ ՄԱՍԻՍ </w:t>
      </w:r>
    </w:p>
    <w:p w:rsidR="008052C0" w:rsidRDefault="008052C0" w:rsidP="008052C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426BD1">
        <w:rPr>
          <w:rFonts w:ascii="GHEA Mariam" w:hAnsi="GHEA Mariam"/>
          <w:bCs/>
          <w:caps/>
          <w:sz w:val="24"/>
          <w:szCs w:val="24"/>
          <w:lang w:val="hy-AM"/>
        </w:rPr>
        <w:t xml:space="preserve">ՏԱԲԱԿ» ՍԱՀՄԱՆԱՓԱԿ ՊԱՏԱՍԽԱՆԱՏՎՈՒԹՅԱՄԲ ԸՆԿԵՐՈՒԹՅԱՆ </w:t>
      </w:r>
      <w:r w:rsidRPr="00451E5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ԿՈՂՄԻՑ ներկայացված հայտը բավարարելու ԵՎ ԱՐՏՈՆՈՒԹՅՈՒՆԸ</w:t>
      </w:r>
      <w:r w:rsidRPr="00426BD1">
        <w:rPr>
          <w:rFonts w:ascii="GHEA Mariam" w:hAnsi="GHEA Mariam"/>
          <w:bCs/>
          <w:caps/>
          <w:sz w:val="24"/>
          <w:szCs w:val="24"/>
          <w:lang w:val="hy-AM"/>
        </w:rPr>
        <w:t xml:space="preserve"> ԿԻՐԱՌԵԼՈՒ մասին</w:t>
      </w:r>
    </w:p>
    <w:p w:rsidR="008052C0" w:rsidRPr="00426BD1" w:rsidRDefault="008052C0" w:rsidP="008052C0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052C0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8052C0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 w:rsidRPr="008052C0"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-------</w:t>
      </w:r>
    </w:p>
    <w:p w:rsidR="008052C0" w:rsidRPr="00426BD1" w:rsidRDefault="008052C0" w:rsidP="008052C0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8052C0" w:rsidRPr="00426BD1" w:rsidRDefault="008052C0" w:rsidP="008052C0">
      <w:pPr>
        <w:tabs>
          <w:tab w:val="left" w:pos="1134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26BD1">
        <w:rPr>
          <w:rFonts w:ascii="GHEA Mariam" w:hAnsi="GHEA Mariam"/>
          <w:sz w:val="24"/>
          <w:szCs w:val="24"/>
          <w:lang w:val="hy-AM"/>
        </w:rPr>
        <w:t>Ղեկավարվելով Հայաստանի Հանրապետության կառավարությա</w:t>
      </w:r>
      <w:r>
        <w:rPr>
          <w:rFonts w:ascii="GHEA Mariam" w:hAnsi="GHEA Mariam"/>
          <w:sz w:val="24"/>
          <w:szCs w:val="24"/>
          <w:lang w:val="hy-AM"/>
        </w:rPr>
        <w:t xml:space="preserve">ն 2015 թվականի սեպտեմբերի 17-ի  </w:t>
      </w:r>
      <w:r w:rsidRPr="008052C0">
        <w:rPr>
          <w:rFonts w:ascii="GHEA Mariam" w:hAnsi="GHEA Mariam"/>
          <w:spacing w:val="-2"/>
          <w:sz w:val="24"/>
          <w:szCs w:val="24"/>
          <w:lang w:val="hy-AM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426BD1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Pr="008052C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052C0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052C0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8052C0">
        <w:rPr>
          <w:rFonts w:ascii="GHEA Mariam" w:hAnsi="GHEA Mariam" w:cs="Sylfaen"/>
          <w:sz w:val="24"/>
          <w:szCs w:val="24"/>
          <w:lang w:val="hy-AM"/>
        </w:rPr>
        <w:t>ո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052C0">
        <w:rPr>
          <w:rFonts w:ascii="GHEA Mariam" w:hAnsi="GHEA Mariam" w:cs="Sylfaen"/>
          <w:sz w:val="24"/>
          <w:szCs w:val="24"/>
          <w:lang w:val="hy-AM"/>
        </w:rPr>
        <w:t>ր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052C0">
        <w:rPr>
          <w:rFonts w:ascii="GHEA Mariam" w:hAnsi="GHEA Mariam" w:cs="Sylfaen"/>
          <w:sz w:val="24"/>
          <w:szCs w:val="24"/>
          <w:lang w:val="hy-AM"/>
        </w:rPr>
        <w:t>ո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052C0">
        <w:rPr>
          <w:rFonts w:ascii="GHEA Mariam" w:hAnsi="GHEA Mariam" w:cs="Sylfaen"/>
          <w:sz w:val="24"/>
          <w:szCs w:val="24"/>
          <w:lang w:val="hy-AM"/>
        </w:rPr>
        <w:t>շ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052C0">
        <w:rPr>
          <w:rFonts w:ascii="GHEA Mariam" w:hAnsi="GHEA Mariam" w:cs="Sylfaen"/>
          <w:sz w:val="24"/>
          <w:szCs w:val="24"/>
          <w:lang w:val="hy-AM"/>
        </w:rPr>
        <w:t>ու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8052C0">
        <w:rPr>
          <w:rFonts w:ascii="GHEA Mariam" w:hAnsi="GHEA Mariam" w:cs="Sylfaen"/>
          <w:sz w:val="24"/>
          <w:szCs w:val="24"/>
          <w:lang w:val="hy-AM"/>
        </w:rPr>
        <w:t>մ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8052C0">
        <w:rPr>
          <w:rFonts w:ascii="GHEA Mariam" w:hAnsi="GHEA Mariam" w:cs="Sylfaen"/>
          <w:sz w:val="24"/>
          <w:szCs w:val="24"/>
          <w:lang w:val="hy-AM"/>
        </w:rPr>
        <w:t>է</w:t>
      </w:r>
      <w:r w:rsidRPr="008052C0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8052C0" w:rsidRPr="00426BD1" w:rsidRDefault="008052C0" w:rsidP="008052C0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426BD1">
        <w:rPr>
          <w:rFonts w:ascii="GHEA Mariam" w:hAnsi="GHEA Mariam"/>
          <w:sz w:val="24"/>
          <w:szCs w:val="24"/>
          <w:lang w:val="hy-AM"/>
        </w:rPr>
        <w:t>Բավարարել «ԻՆՏԵՐՆԵՅՇՆԼ ՄԱՍԻՍ ՏԱԲԱԿ» սահմանափակ պատաս</w:t>
      </w:r>
      <w:r w:rsidR="00451E57">
        <w:rPr>
          <w:rFonts w:ascii="GHEA Mariam" w:hAnsi="GHEA Mariam"/>
          <w:sz w:val="24"/>
          <w:szCs w:val="24"/>
          <w:lang w:val="hy-AM"/>
        </w:rPr>
        <w:softHyphen/>
      </w:r>
      <w:r w:rsidRPr="00426BD1">
        <w:rPr>
          <w:rFonts w:ascii="GHEA Mariam" w:hAnsi="GHEA Mariam"/>
          <w:sz w:val="24"/>
          <w:szCs w:val="24"/>
          <w:lang w:val="hy-AM"/>
        </w:rPr>
        <w:t xml:space="preserve">խանատվությամբ ընկերության կողմից ներկայացված հայտը 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և սահմանված կարգով կիրառել համապատասխան արտոնությունը համաձայն հավելվածի </w:t>
      </w:r>
      <w:r w:rsidRPr="00426BD1">
        <w:rPr>
          <w:rFonts w:ascii="GHEA Mariam" w:hAnsi="GHEA Mariam"/>
          <w:sz w:val="24"/>
          <w:szCs w:val="24"/>
          <w:lang w:val="hy-AM"/>
        </w:rPr>
        <w:lastRenderedPageBreak/>
        <w:t xml:space="preserve">ներմուծվող տեխնոլոգիական սարքավորումների, դրանց բաղկացուցիչ ու համալրող մասերի, հումքի և (կամ) նյութերի նկատմամբ: </w:t>
      </w:r>
    </w:p>
    <w:p w:rsidR="008052C0" w:rsidRPr="00426BD1" w:rsidRDefault="008052C0" w:rsidP="008052C0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26BD1">
        <w:rPr>
          <w:rFonts w:ascii="GHEA Mariam" w:hAnsi="GHEA Mariam"/>
          <w:lang w:val="hy-AM"/>
        </w:rPr>
        <w:t xml:space="preserve">Սահմանել, որ՝ </w:t>
      </w:r>
    </w:p>
    <w:p w:rsidR="008052C0" w:rsidRPr="00426BD1" w:rsidRDefault="008052C0" w:rsidP="008052C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426BD1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426BD1">
        <w:rPr>
          <w:rFonts w:ascii="MS Gothic" w:eastAsia="MS Gothic" w:hAnsi="MS Gothic" w:cs="MS Gothic" w:hint="eastAsia"/>
          <w:lang w:val="hy-AM"/>
        </w:rPr>
        <w:t>․</w:t>
      </w:r>
    </w:p>
    <w:p w:rsidR="008052C0" w:rsidRPr="00426BD1" w:rsidRDefault="008052C0" w:rsidP="008052C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442532">
        <w:rPr>
          <w:rFonts w:ascii="GHEA Mariam" w:hAnsi="GHEA Mariam"/>
          <w:spacing w:val="-4"/>
          <w:lang w:val="hy-AM"/>
        </w:rPr>
        <w:t>«ԻՆՏԵՐՆԵՅՇՆԼ ՄԱՍԻՍ ՏԱԲԱԿ» սահմանափակ պատասխա</w:t>
      </w:r>
      <w:r w:rsidR="00451E57" w:rsidRPr="00442532">
        <w:rPr>
          <w:rFonts w:ascii="GHEA Mariam" w:hAnsi="GHEA Mariam"/>
          <w:spacing w:val="-4"/>
          <w:lang w:val="hy-AM"/>
        </w:rPr>
        <w:softHyphen/>
      </w:r>
      <w:r w:rsidRPr="00442532">
        <w:rPr>
          <w:rFonts w:ascii="GHEA Mariam" w:hAnsi="GHEA Mariam"/>
          <w:spacing w:val="-4"/>
          <w:lang w:val="hy-AM"/>
        </w:rPr>
        <w:t>նատվու</w:t>
      </w:r>
      <w:r w:rsidR="00451E57" w:rsidRPr="00442532">
        <w:rPr>
          <w:rFonts w:ascii="GHEA Mariam" w:hAnsi="GHEA Mariam"/>
          <w:spacing w:val="-4"/>
          <w:lang w:val="hy-AM"/>
        </w:rPr>
        <w:softHyphen/>
      </w:r>
      <w:r w:rsidR="00442532" w:rsidRPr="00442532">
        <w:rPr>
          <w:rFonts w:ascii="GHEA Mariam" w:hAnsi="GHEA Mariam"/>
          <w:spacing w:val="-4"/>
          <w:lang w:val="hy-AM"/>
        </w:rPr>
        <w:softHyphen/>
      </w:r>
      <w:r w:rsidRPr="00442532">
        <w:rPr>
          <w:rFonts w:ascii="GHEA Mariam" w:hAnsi="GHEA Mariam"/>
          <w:spacing w:val="-4"/>
          <w:lang w:val="hy-AM"/>
        </w:rPr>
        <w:t>թյամբ</w:t>
      </w:r>
      <w:r w:rsidRPr="00426BD1">
        <w:rPr>
          <w:rFonts w:ascii="GHEA Mariam" w:hAnsi="GHEA Mariam"/>
          <w:lang w:val="hy-AM"/>
        </w:rPr>
        <w:t xml:space="preserve"> ընկերության կողմից իրականացվող ներդրումային ծրագրի շրջա</w:t>
      </w:r>
      <w:r w:rsidR="00451E57">
        <w:rPr>
          <w:rFonts w:ascii="GHEA Mariam" w:hAnsi="GHEA Mariam"/>
          <w:lang w:val="hy-AM"/>
        </w:rPr>
        <w:softHyphen/>
      </w:r>
      <w:r w:rsidRPr="00451E57">
        <w:rPr>
          <w:rFonts w:ascii="GHEA Mariam" w:hAnsi="GHEA Mariam"/>
          <w:spacing w:val="-4"/>
          <w:lang w:val="hy-AM"/>
        </w:rPr>
        <w:t>նակ</w:t>
      </w:r>
      <w:r w:rsidR="00442532">
        <w:rPr>
          <w:rFonts w:ascii="GHEA Mariam" w:hAnsi="GHEA Mariam"/>
          <w:spacing w:val="-4"/>
          <w:lang w:val="hy-AM"/>
        </w:rPr>
        <w:softHyphen/>
      </w:r>
      <w:r w:rsidRPr="00451E57">
        <w:rPr>
          <w:rFonts w:ascii="GHEA Mariam" w:hAnsi="GHEA Mariam"/>
          <w:spacing w:val="-4"/>
          <w:lang w:val="hy-AM"/>
        </w:rPr>
        <w:t>ներում տեխնոլոգիական սարքավորումների, դրանց բաղկացուցիչ ու համալրող</w:t>
      </w:r>
      <w:r w:rsidRPr="00426BD1">
        <w:rPr>
          <w:rFonts w:ascii="GHEA Mariam" w:hAnsi="GHEA Mariam"/>
          <w:lang w:val="hy-AM"/>
        </w:rPr>
        <w:t xml:space="preserve"> մասերի, հումքի և (կամ) նյութերի ներմուծումն իրականացվելու </w:t>
      </w:r>
      <w:bookmarkStart w:id="0" w:name="_Hlk107399191"/>
      <w:r w:rsidRPr="00426BD1">
        <w:rPr>
          <w:rFonts w:ascii="GHEA Mariam" w:hAnsi="GHEA Mariam"/>
          <w:lang w:val="hy-AM"/>
        </w:rPr>
        <w:t xml:space="preserve">է 2023 թվականի </w:t>
      </w:r>
      <w:r w:rsidRPr="00426BD1">
        <w:rPr>
          <w:rFonts w:ascii="GHEA Mariam" w:hAnsi="GHEA Mariam" w:cs="GHEA Grapalat"/>
          <w:lang w:val="hy-AM"/>
        </w:rPr>
        <w:t>մայիսի</w:t>
      </w:r>
      <w:r w:rsidRPr="00426BD1">
        <w:rPr>
          <w:rFonts w:ascii="GHEA Mariam" w:hAnsi="GHEA Mariam"/>
          <w:lang w:val="hy-AM"/>
        </w:rPr>
        <w:t xml:space="preserve"> 24-ից մինչև </w:t>
      </w:r>
      <w:bookmarkEnd w:id="0"/>
      <w:r w:rsidRPr="00426BD1">
        <w:rPr>
          <w:rFonts w:ascii="GHEA Mariam" w:hAnsi="GHEA Mariam"/>
          <w:lang w:val="hy-AM"/>
        </w:rPr>
        <w:t>2028 թվականի մայիսի 23-ը ներառյալ</w:t>
      </w:r>
      <w:r w:rsidRPr="00426BD1">
        <w:rPr>
          <w:rFonts w:ascii="MS Gothic" w:eastAsia="MS Gothic" w:hAnsi="MS Gothic" w:cs="MS Gothic" w:hint="eastAsia"/>
          <w:lang w:val="hy-AM"/>
        </w:rPr>
        <w:t>․</w:t>
      </w:r>
    </w:p>
    <w:p w:rsidR="008052C0" w:rsidRDefault="008052C0" w:rsidP="008052C0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426BD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5 տարի։</w:t>
      </w:r>
    </w:p>
    <w:p w:rsidR="008052C0" w:rsidRDefault="008052C0" w:rsidP="008052C0">
      <w:pPr>
        <w:spacing w:line="360" w:lineRule="auto"/>
        <w:jc w:val="both"/>
        <w:rPr>
          <w:rFonts w:ascii="GHEA Mariam" w:hAnsi="GHEA Mariam"/>
          <w:lang w:val="hy-AM"/>
        </w:rPr>
      </w:pPr>
    </w:p>
    <w:p w:rsidR="008052C0" w:rsidRDefault="008052C0" w:rsidP="008052C0">
      <w:pPr>
        <w:spacing w:line="360" w:lineRule="auto"/>
        <w:jc w:val="both"/>
        <w:rPr>
          <w:rFonts w:ascii="GHEA Mariam" w:hAnsi="GHEA Mariam"/>
          <w:lang w:val="hy-AM"/>
        </w:rPr>
      </w:pPr>
    </w:p>
    <w:p w:rsidR="008052C0" w:rsidRPr="00702FA5" w:rsidRDefault="008052C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02FA5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 w:rsidRPr="00702FA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8052C0" w:rsidRPr="00702FA5" w:rsidRDefault="00451E57" w:rsidP="00451E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8052C0" w:rsidRPr="00702FA5">
        <w:rPr>
          <w:rFonts w:ascii="GHEA Mariam" w:hAnsi="GHEA Mariam"/>
          <w:sz w:val="24"/>
          <w:szCs w:val="24"/>
          <w:lang w:val="af-ZA"/>
        </w:rPr>
        <w:t xml:space="preserve"> </w:t>
      </w:r>
      <w:r w:rsidR="008052C0" w:rsidRPr="00702FA5"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</w:r>
      <w:r>
        <w:rPr>
          <w:rFonts w:ascii="GHEA Mariam" w:hAnsi="GHEA Mariam" w:cs="Arial Armenian"/>
          <w:sz w:val="24"/>
          <w:szCs w:val="24"/>
          <w:lang w:val="af-ZA"/>
        </w:rPr>
        <w:tab/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</w:t>
      </w:r>
      <w:r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8052C0" w:rsidRPr="00702FA5">
        <w:rPr>
          <w:rFonts w:ascii="GHEA Mariam" w:hAnsi="GHEA Mariam" w:cs="Arial Armenian"/>
          <w:sz w:val="24"/>
          <w:szCs w:val="24"/>
          <w:lang w:val="hy-AM"/>
        </w:rPr>
        <w:t>Ն</w:t>
      </w:r>
      <w:r w:rsidR="008052C0" w:rsidRPr="00702FA5">
        <w:rPr>
          <w:rFonts w:ascii="GHEA Mariam" w:hAnsi="GHEA Mariam" w:cs="Sylfaen"/>
          <w:sz w:val="24"/>
          <w:szCs w:val="24"/>
          <w:lang w:val="af-ZA"/>
        </w:rPr>
        <w:t>.</w:t>
      </w:r>
      <w:r w:rsidR="008052C0" w:rsidRPr="00702FA5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="008052C0" w:rsidRPr="00702FA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052C0" w:rsidRDefault="008052C0" w:rsidP="008052C0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702FA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8052C0" w:rsidRDefault="008052C0" w:rsidP="008052C0">
      <w:pPr>
        <w:spacing w:line="360" w:lineRule="auto"/>
        <w:jc w:val="both"/>
        <w:rPr>
          <w:rFonts w:ascii="GHEA Mariam" w:hAnsi="GHEA Mariam"/>
          <w:lang w:val="hy-AM"/>
        </w:rPr>
        <w:sectPr w:rsidR="008052C0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8052C0" w:rsidRPr="00C31DEF" w:rsidRDefault="008052C0" w:rsidP="0087025A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8052C0" w:rsidRPr="00C31DEF" w:rsidRDefault="008052C0" w:rsidP="00C31DEF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ab/>
      </w:r>
      <w:r w:rsidR="00451E57">
        <w:rPr>
          <w:rFonts w:ascii="GHEA Mariam" w:hAnsi="GHEA Mariam"/>
          <w:spacing w:val="4"/>
          <w:sz w:val="24"/>
          <w:szCs w:val="24"/>
          <w:lang w:val="hy-AM"/>
        </w:rPr>
        <w:t xml:space="preserve">  </w:t>
      </w:r>
      <w:r w:rsidRPr="00C31DEF">
        <w:rPr>
          <w:rFonts w:ascii="GHEA Mariam" w:hAnsi="GHEA Mariam"/>
          <w:spacing w:val="4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2023 թվականի</w:t>
      </w:r>
    </w:p>
    <w:p w:rsidR="008052C0" w:rsidRDefault="008052C0" w:rsidP="008052C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հու</w:t>
      </w:r>
      <w:r>
        <w:rPr>
          <w:rFonts w:ascii="GHEA Mariam" w:hAnsi="GHEA Mariam"/>
          <w:spacing w:val="-2"/>
          <w:sz w:val="24"/>
          <w:szCs w:val="24"/>
          <w:lang w:val="hy-AM"/>
        </w:rPr>
        <w:t>լ</w:t>
      </w:r>
      <w:r w:rsidRPr="00C31DEF">
        <w:rPr>
          <w:rFonts w:ascii="GHEA Mariam" w:hAnsi="GHEA Mariam" w:cs="IRTEK Courier"/>
          <w:spacing w:val="-4"/>
          <w:sz w:val="24"/>
          <w:szCs w:val="24"/>
          <w:lang w:val="pt-BR"/>
        </w:rPr>
        <w:t>իսի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2"/>
          <w:sz w:val="24"/>
          <w:szCs w:val="24"/>
          <w:lang w:val="hy-AM"/>
        </w:rPr>
        <w:t>20</w:t>
      </w:r>
      <w:r w:rsidRPr="00C31DEF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>
        <w:rPr>
          <w:rFonts w:ascii="GHEA Mariam" w:hAnsi="GHEA Mariam"/>
          <w:spacing w:val="-2"/>
          <w:sz w:val="24"/>
          <w:szCs w:val="24"/>
          <w:lang w:val="hy-AM"/>
        </w:rPr>
        <w:t>ի N               - Ա</w:t>
      </w:r>
      <w:r w:rsidRPr="00C31DEF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8052C0" w:rsidRDefault="008052C0" w:rsidP="008052C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8052C0" w:rsidRDefault="008052C0" w:rsidP="008052C0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8052C0" w:rsidRPr="00451E57" w:rsidRDefault="008052C0" w:rsidP="008052C0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51E5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8052C0" w:rsidRPr="00451E57" w:rsidRDefault="008052C0" w:rsidP="008052C0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451E5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8052C0" w:rsidRPr="00426BD1" w:rsidRDefault="008052C0" w:rsidP="008052C0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426BD1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4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276"/>
        <w:gridCol w:w="1985"/>
        <w:gridCol w:w="2551"/>
        <w:gridCol w:w="1076"/>
        <w:gridCol w:w="1334"/>
        <w:gridCol w:w="1843"/>
        <w:gridCol w:w="1843"/>
        <w:gridCol w:w="1701"/>
        <w:gridCol w:w="1263"/>
      </w:tblGrid>
      <w:tr w:rsidR="008052C0" w:rsidRPr="00426BD1" w:rsidTr="00430D4A">
        <w:trPr>
          <w:trHeight w:val="1033"/>
        </w:trPr>
        <w:tc>
          <w:tcPr>
            <w:tcW w:w="562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/>
                <w:i/>
                <w:iCs/>
                <w:color w:val="000000" w:themeColor="text1"/>
                <w:spacing w:val="-8"/>
                <w:u w:val="single"/>
                <w:lang w:val="hy-AM" w:eastAsia="en-GB"/>
              </w:rPr>
              <w:br w:type="page"/>
            </w: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NN</w:t>
            </w:r>
          </w:p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ը/կ</w:t>
            </w:r>
          </w:p>
        </w:tc>
        <w:tc>
          <w:tcPr>
            <w:tcW w:w="1276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ԱՏԳ</w:t>
            </w: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ԱԱ</w:t>
            </w: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-</w:t>
            </w: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ի</w:t>
            </w: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ծածկագիրը</w:t>
            </w:r>
          </w:p>
        </w:tc>
        <w:tc>
          <w:tcPr>
            <w:tcW w:w="1985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Անվանումը</w:t>
            </w:r>
          </w:p>
        </w:tc>
        <w:tc>
          <w:tcPr>
            <w:tcW w:w="2551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Տեխնիկական</w:t>
            </w: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բնութագիրը</w:t>
            </w:r>
          </w:p>
        </w:tc>
        <w:tc>
          <w:tcPr>
            <w:tcW w:w="1076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Չափի</w:t>
            </w: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միավորը</w:t>
            </w:r>
          </w:p>
        </w:tc>
        <w:tc>
          <w:tcPr>
            <w:tcW w:w="1334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Քանակը</w:t>
            </w:r>
          </w:p>
        </w:tc>
        <w:tc>
          <w:tcPr>
            <w:tcW w:w="1843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Ծագման</w:t>
            </w: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երկիր</w:t>
            </w:r>
            <w:r w:rsidR="006C4BF7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ը</w:t>
            </w:r>
          </w:p>
        </w:tc>
        <w:tc>
          <w:tcPr>
            <w:tcW w:w="1843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Արտահանման երկիրը</w:t>
            </w:r>
          </w:p>
        </w:tc>
        <w:tc>
          <w:tcPr>
            <w:tcW w:w="1701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Արժեքը</w:t>
            </w:r>
            <w:r w:rsidRPr="008052C0">
              <w:rPr>
                <w:rFonts w:ascii="Calibri" w:hAnsi="Calibri" w:cs="Calibri"/>
                <w:color w:val="000000" w:themeColor="text1"/>
                <w:spacing w:val="-8"/>
                <w:lang w:val="hy-AM" w:eastAsia="en-US"/>
              </w:rPr>
              <w:t> </w:t>
            </w:r>
            <w:r w:rsidRPr="008052C0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Այլ տեղեկու-թյուններ</w:t>
            </w:r>
          </w:p>
        </w:tc>
      </w:tr>
      <w:tr w:rsidR="008052C0" w:rsidRPr="00426BD1" w:rsidTr="00430D4A">
        <w:trPr>
          <w:trHeight w:val="134"/>
        </w:trPr>
        <w:tc>
          <w:tcPr>
            <w:tcW w:w="15434" w:type="dxa"/>
            <w:gridSpan w:val="10"/>
            <w:noWrap/>
            <w:vAlign w:val="center"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bookmarkStart w:id="1" w:name="_Hlk95309836"/>
            <w:r w:rsidRPr="008052C0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ՀՈՒՄՔ ՈՒ ՆՅՈՒԹԵՐ</w:t>
            </w:r>
          </w:p>
        </w:tc>
      </w:tr>
      <w:bookmarkEnd w:id="1"/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2401208501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Ծխախոտահումք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052C0" w:rsidRPr="008052C0" w:rsidRDefault="008052C0" w:rsidP="00384304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  <w:lang w:val="hy-AM"/>
              </w:rPr>
              <w:t>Ծխախոտի հումք՝ տերևներ, վիրջինիա տեսա</w:t>
            </w:r>
            <w:r w:rsidR="00F47364">
              <w:rPr>
                <w:rFonts w:ascii="GHEA Mariam" w:hAnsi="GHEA Mariam" w:cs="Arial"/>
                <w:spacing w:val="-8"/>
                <w:lang w:val="hy-AM"/>
              </w:rPr>
              <w:t>կի, ջերմային չորացման, մասամբ ջ</w:t>
            </w:r>
            <w:r w:rsidR="00384304">
              <w:rPr>
                <w:rFonts w:ascii="GHEA Mariam" w:hAnsi="GHEA Mariam" w:cs="Arial"/>
                <w:spacing w:val="-8"/>
                <w:lang w:val="hy-AM"/>
              </w:rPr>
              <w:t>լ</w:t>
            </w:r>
            <w:r w:rsidRPr="008052C0">
              <w:rPr>
                <w:rFonts w:ascii="GHEA Mariam" w:hAnsi="GHEA Mariam" w:cs="Arial"/>
                <w:spacing w:val="-8"/>
                <w:lang w:val="hy-AM"/>
              </w:rPr>
              <w:t>ազրկված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30 000 000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  <w:lang w:val="hy-AM"/>
              </w:rPr>
              <w:t>Հնդկաստան, Չինաստան,              ՀԱՀ,              Զիմբաբվե,  Քենիա,    Զամբիա, Տանզանիա</w:t>
            </w:r>
            <w:r w:rsidR="008E6844">
              <w:rPr>
                <w:rFonts w:ascii="GHEA Mariam" w:hAnsi="GHEA Mariam" w:cs="Arial"/>
                <w:spacing w:val="-8"/>
                <w:lang w:val="hy-AM"/>
              </w:rPr>
              <w:t xml:space="preserve">, Ուգանդա, Արգենտինա, Բրազիլիա, </w:t>
            </w:r>
            <w:r w:rsidRPr="008E6844">
              <w:rPr>
                <w:rFonts w:ascii="GHEA Mariam" w:hAnsi="GHEA Mariam" w:cs="Arial"/>
                <w:spacing w:val="-8"/>
                <w:lang w:val="hy-AM"/>
              </w:rPr>
              <w:t>Բանգլադեշ,   ԱՄՆ,                         ԵՄ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052C0" w:rsidRPr="008052C0" w:rsidRDefault="008052C0" w:rsidP="008E6844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  <w:lang w:val="hy-AM"/>
              </w:rPr>
              <w:t>Հնդկաստան, Չինաստան,     ՀԱՀ,       Զիմբաբվե,  Քենիա,     Զամբիա, Տանզանիա, Ուգանդա, Արգենտինա, Բրազիլիա</w:t>
            </w:r>
            <w:r w:rsidR="008E6844">
              <w:rPr>
                <w:rFonts w:ascii="GHEA Mariam" w:hAnsi="GHEA Mariam" w:cs="Arial"/>
                <w:spacing w:val="-8"/>
                <w:lang w:val="hy-AM"/>
              </w:rPr>
              <w:t>,</w:t>
            </w:r>
            <w:r w:rsidRPr="008052C0">
              <w:rPr>
                <w:rFonts w:ascii="GHEA Mariam" w:hAnsi="GHEA Mariam" w:cs="Arial"/>
                <w:spacing w:val="-8"/>
                <w:lang w:val="hy-AM"/>
              </w:rPr>
              <w:t xml:space="preserve"> </w:t>
            </w:r>
            <w:r w:rsidRPr="00384304">
              <w:rPr>
                <w:rFonts w:ascii="GHEA Mariam" w:hAnsi="GHEA Mariam" w:cs="Arial"/>
                <w:spacing w:val="-8"/>
                <w:lang w:val="hy-AM"/>
              </w:rPr>
              <w:t>Բանգլադեշ,    ԱՄՆ,                       ԵՄ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99 000 000 000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2.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2401203500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Ծխախոտահումք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052C0" w:rsidRPr="008052C0" w:rsidRDefault="008052C0" w:rsidP="00384304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  <w:lang w:val="hy-AM"/>
              </w:rPr>
              <w:t xml:space="preserve">Ծխախոտի հումք՝ տերևներ, բերլեյ տեսակի, բաց գույնի, ստվերային չորացման, մասամբ </w:t>
            </w:r>
            <w:r w:rsidR="00F47364">
              <w:rPr>
                <w:rFonts w:ascii="GHEA Mariam" w:hAnsi="GHEA Mariam" w:cs="Arial"/>
                <w:spacing w:val="-8"/>
                <w:lang w:val="hy-AM"/>
              </w:rPr>
              <w:t>ջ</w:t>
            </w:r>
            <w:r w:rsidR="00384304">
              <w:rPr>
                <w:rFonts w:ascii="GHEA Mariam" w:hAnsi="GHEA Mariam" w:cs="Arial"/>
                <w:spacing w:val="-8"/>
                <w:lang w:val="hy-AM"/>
              </w:rPr>
              <w:t>լ</w:t>
            </w:r>
            <w:r w:rsidRPr="008052C0">
              <w:rPr>
                <w:rFonts w:ascii="GHEA Mariam" w:hAnsi="GHEA Mariam" w:cs="Arial"/>
                <w:spacing w:val="-8"/>
                <w:lang w:val="hy-AM"/>
              </w:rPr>
              <w:t>ազրկված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5 000 000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 xml:space="preserve">   Բանգլադեշ, Մալավի,                                  ԱՄՆ,                  Արգենտինա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Բանգլադեշ, Մալավի,                      ԱՄՆ,   Արգենտինա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14 000 000 000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2401300000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Ծխախոտահումք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  <w:lang w:val="hy-AM"/>
              </w:rPr>
              <w:t>Ծխախոտի հումք՝ ջլեր, վիրջինիա/բերլեյ տեսակի, երկար, ծխախոտի տերևների մշակումից առաջացած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4 500 000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  <w:lang w:val="hy-AM"/>
              </w:rPr>
              <w:t xml:space="preserve">Բրազիլիա, Զիմբաբվե, Մալավի, Տանզանիա, Ուգանդա,                Քենիա,              Զամբիա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hAnsi="GHEA Mariam" w:cs="Arial"/>
                <w:spacing w:val="-8"/>
                <w:lang w:val="hy-AM"/>
              </w:rPr>
              <w:t xml:space="preserve">Բրազիլիա, Զիմբաբվե, Մալավի, Տանզանիա, Ուգանդա,    Քենիա,      Զամբիա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2 700 000 000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4.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2401107000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Սիգարի տերևներ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  <w:lang w:val="hy-AM"/>
              </w:rPr>
              <w:t>Ծխախոտի հումք՝ տերևներ,  մուգ գույնի, ստվերային չորացման, չառանձնացված, մեջտեղի երակաթելով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5 000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Դոմինիկյան Հանր., Նիկարագուա, Էկվադոր, Հոնդուրաս, Մեքսիկա,      ԱՄՆ,                         Կուբա,               Կանադա, Բրազիլիա, Վենեսուելա, Կամերուն, Գվատեմալա, Պանամա,          Կոստա Ռիկա, Ֆիլիպիններ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Դոմինիկյան Հանր., Նիկարագուա, Էկվադոր, Հոնդուրաս, Մեքսիկա,                   ԱՄՆ,                       Կուբա,                  Կանադա, Բրազիլիա, Վենեսուելա, Կամերուն, Գվատեմալա, Պանամա,                Կոստա Ռիկա, Ֆիլիպիններ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250 000 000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5.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2401207000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Սիգարի տերևներ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Ծխախոտի հումք՝ տերևներ,  մուգ գույնի, ստվերային չորացման, մասամբ առանձնացված, մեջտեղի երակաթելով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>15 000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t xml:space="preserve">ԵՄ,     Դոմինիկյան Հանր., Նիկարագուա, Էկվադոր, </w:t>
            </w:r>
            <w:r w:rsidRPr="008052C0">
              <w:rPr>
                <w:rFonts w:ascii="GHEA Mariam" w:hAnsi="GHEA Mariam" w:cs="Arial"/>
                <w:color w:val="000000"/>
                <w:spacing w:val="-8"/>
              </w:rPr>
              <w:lastRenderedPageBreak/>
              <w:t>Հոնդուրաս, Մեքսիկա,      ԱՄՆ,                      Կուբա,               Կանադա, Բրազիլիա, Վենեսուելա, Կամերուն, Գվատեմալա, Պանամա,            Կոստա Ռիկա, Ֆիլիպիններ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lastRenderedPageBreak/>
              <w:t xml:space="preserve">ԵՄ,                 Դոմինիկյան Հանր., Նիկարագուա, Էկվադոր, </w:t>
            </w:r>
            <w:r w:rsidRPr="008052C0">
              <w:rPr>
                <w:rFonts w:ascii="GHEA Mariam" w:hAnsi="GHEA Mariam" w:cs="Arial"/>
                <w:color w:val="000000"/>
                <w:spacing w:val="-8"/>
              </w:rPr>
              <w:lastRenderedPageBreak/>
              <w:t>Հոնդուրաս, Մեքսիկա,                   ԱՄՆ,                      Կուբա,     Կանադա, Բրազիլիա, Վենեսուելա, Կամերուն, Գվատեմալա, Պանամա,    Կոստա Ռիկա, Ֆիլիպիններ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color w:val="000000"/>
                <w:spacing w:val="-8"/>
              </w:rPr>
              <w:lastRenderedPageBreak/>
              <w:t>300 000 000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6.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4813200000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Սիգարետի թուղթ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Սիգարետի թուղթ՝ 18.5/21/22.25/22.5/22.75/25/26.5/27</w:t>
            </w:r>
            <w:r w:rsidR="00F47364">
              <w:rPr>
                <w:rFonts w:ascii="GHEA Mariam" w:hAnsi="GHEA Mariam" w:cs="Arial"/>
                <w:spacing w:val="-8"/>
                <w:lang w:val="hy-AM"/>
              </w:rPr>
              <w:t xml:space="preserve"> </w:t>
            </w:r>
            <w:r w:rsidRPr="008052C0">
              <w:rPr>
                <w:rFonts w:ascii="GHEA Mariam" w:hAnsi="GHEA Mariam" w:cs="Arial"/>
                <w:spacing w:val="-8"/>
              </w:rPr>
              <w:t>մմ լայնությամբ, գլանափաթեթներով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3 000 000</w:t>
            </w:r>
          </w:p>
        </w:tc>
        <w:tc>
          <w:tcPr>
            <w:tcW w:w="1843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         Չինաստան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Չինաստան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6 000 000 000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7.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4813901000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Եզրակային թուղթ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Սիգարետի ֆիլտրի թուղթ՝ 58/60/62/70 մմ լայնությամբ, գլանափաթեթներով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2 300 000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 Չինաստան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Չինաստան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11 040 000 000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8.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7607201000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Նրբաթիթեղ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Ալյումինե նրբաթիթեղ՝ թղթյա/պլաստմասե հիմքով, 0.006/0.0065/0.007 մմ հաստությամբ՝ չհաշված հիմքը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3 350 000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    Թայլանդ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  Թայլանդ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10 050 000 000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9.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3920202109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Պոլիպրոպիլենային թաղանթ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8052C0">
            <w:pPr>
              <w:ind w:right="-112"/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Պոլիպրոպիլենային թաղանթ՝ երկառանցքային կողմնորոշման, տպագրված/չտպագրված, միաշերտ, 104/107/112/118/119/125/126/130/149/200/255/285/308/324/334/335/340/348/410</w:t>
            </w:r>
            <w:r w:rsidR="00F47364">
              <w:rPr>
                <w:rFonts w:ascii="GHEA Mariam" w:hAnsi="GHEA Mariam" w:cs="Arial"/>
                <w:spacing w:val="-8"/>
                <w:lang w:val="hy-AM"/>
              </w:rPr>
              <w:t xml:space="preserve"> </w:t>
            </w:r>
            <w:r w:rsidRPr="008052C0">
              <w:rPr>
                <w:rFonts w:ascii="GHEA Mariam" w:hAnsi="GHEA Mariam" w:cs="Arial"/>
                <w:spacing w:val="-8"/>
              </w:rPr>
              <w:t xml:space="preserve">մմ </w:t>
            </w:r>
            <w:r w:rsidRPr="008052C0">
              <w:rPr>
                <w:rFonts w:ascii="GHEA Mariam" w:hAnsi="GHEA Mariam" w:cs="Arial"/>
                <w:spacing w:val="-8"/>
              </w:rPr>
              <w:lastRenderedPageBreak/>
              <w:t>լայնությամբ, 20/25/30</w:t>
            </w:r>
            <w:r w:rsidRPr="008052C0">
              <w:rPr>
                <w:rFonts w:ascii="GHEA Mariam" w:hAnsi="GHEA Mariam" w:cs="Arial"/>
                <w:color w:val="00B050"/>
                <w:spacing w:val="-8"/>
              </w:rPr>
              <w:t xml:space="preserve"> </w:t>
            </w:r>
            <w:r w:rsidRPr="008052C0">
              <w:rPr>
                <w:rFonts w:ascii="GHEA Mariam" w:hAnsi="GHEA Mariam" w:cs="Arial"/>
                <w:color w:val="000000"/>
                <w:spacing w:val="-8"/>
              </w:rPr>
              <w:t>մկմ</w:t>
            </w:r>
            <w:r w:rsidRPr="008052C0">
              <w:rPr>
                <w:rFonts w:ascii="GHEA Mariam" w:hAnsi="GHEA Mariam" w:cs="Arial"/>
                <w:spacing w:val="-8"/>
              </w:rPr>
              <w:t xml:space="preserve"> հաստությամբ, գլանափաթեթներով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lastRenderedPageBreak/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2 300 000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Ինդոնեզիա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Ինդոնեզիա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4 100 000 000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10.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3919108000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Խզիչ ժապավեն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Պոլիմերային խզիչ ժապավեն՝ ինքնակպչուն, չտպագրված/տպագրված,   1.6 /3.0 մմ, գլանափաթեթներով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 xml:space="preserve">ԵՄ                   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330 000 000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11.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3919900000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Խզիչ ժապավեն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Պոլիմերային խզիչ ժապավեն՝ ինքնակպչուն, չտպագրված/տպագրված,   1.6 /3.0 մմ, գլանափաթեթներով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20 000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Չինաստան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Չինաստան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220 000 000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 xml:space="preserve"> 12.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3506910000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Սոսինձ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Սոսինձ՝ պոլիվինիլացետատի/էթի</w:t>
            </w:r>
            <w:r w:rsidR="00B7023E">
              <w:rPr>
                <w:rFonts w:ascii="GHEA Mariam" w:hAnsi="GHEA Mariam" w:cs="Arial"/>
                <w:spacing w:val="-8"/>
                <w:lang w:val="hy-AM"/>
              </w:rPr>
              <w:t>-</w:t>
            </w:r>
            <w:r w:rsidRPr="008052C0">
              <w:rPr>
                <w:rFonts w:ascii="GHEA Mariam" w:hAnsi="GHEA Mariam" w:cs="Arial"/>
                <w:spacing w:val="-8"/>
              </w:rPr>
              <w:t>լեն-վինիլացետատի համապոլիմերների/պոլիէ</w:t>
            </w:r>
            <w:r w:rsidR="00B7023E">
              <w:rPr>
                <w:rFonts w:ascii="GHEA Mariam" w:hAnsi="GHEA Mariam" w:cs="Arial"/>
                <w:spacing w:val="-8"/>
                <w:lang w:val="hy-AM"/>
              </w:rPr>
              <w:t>-</w:t>
            </w:r>
            <w:r w:rsidRPr="008052C0">
              <w:rPr>
                <w:rFonts w:ascii="GHEA Mariam" w:hAnsi="GHEA Mariam" w:cs="Arial"/>
                <w:spacing w:val="-8"/>
              </w:rPr>
              <w:t>թիլենի/պոլիմերների հիմքով պատրաստված, ջերմասոսինձ,</w:t>
            </w:r>
            <w:r w:rsidR="00F47364">
              <w:rPr>
                <w:rFonts w:ascii="GHEA Mariam" w:hAnsi="GHEA Mariam" w:cs="Arial"/>
                <w:spacing w:val="-8"/>
                <w:lang w:val="hy-AM"/>
              </w:rPr>
              <w:t xml:space="preserve"> </w:t>
            </w:r>
            <w:r w:rsidRPr="008052C0">
              <w:rPr>
                <w:rFonts w:ascii="GHEA Mariam" w:hAnsi="GHEA Mariam" w:cs="Arial"/>
                <w:spacing w:val="-8"/>
              </w:rPr>
              <w:t>հատիկավոր, չոր վիճակում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1 150 000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Շվեյցարիա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Շվեյցարիա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2 070 000 000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13.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3505209000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Սոսինձ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Սոսինձ՝ դեքստրիններ պարունակող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50 000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Շվեյցարիա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Շվեյցարիա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90 000 000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14.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3302909000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Հոտավետ խառնուրդ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Ծխախոտի հոտավետ խառնուրդներ, արոմատիզատորներ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560 000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        ԱՄՆ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       ԱՄՆ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8 700 000 000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15.</w:t>
            </w:r>
          </w:p>
        </w:tc>
        <w:tc>
          <w:tcPr>
            <w:tcW w:w="12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2905450009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Գլիցերին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Գլիցերին 99,7%</w:t>
            </w:r>
          </w:p>
        </w:tc>
        <w:tc>
          <w:tcPr>
            <w:tcW w:w="1076" w:type="dxa"/>
            <w:shd w:val="clear" w:color="auto" w:fill="auto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420 000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ԵՄ,                 Բրազիլիա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630 000 000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16.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4810130009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Կաոլինապատ թուղթ/ ներքին ներդիր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 xml:space="preserve">Սիգարետի տուփի ներդիրի թուղթ՝ միակողմանի կաոլինապատ, </w:t>
            </w:r>
            <w:r w:rsidRPr="008052C0">
              <w:rPr>
                <w:rFonts w:ascii="GHEA Mariam" w:hAnsi="GHEA Mariam" w:cs="Arial"/>
                <w:spacing w:val="-8"/>
              </w:rPr>
              <w:lastRenderedPageBreak/>
              <w:t>գլանափաթեթներով, չներկված, չտպագրված, չզարդարված մակերեսով,  70գ/մ², 770</w:t>
            </w:r>
            <w:r w:rsidR="00F47364">
              <w:rPr>
                <w:rFonts w:ascii="GHEA Mariam" w:hAnsi="GHEA Mariam" w:cs="Arial"/>
                <w:spacing w:val="-8"/>
                <w:lang w:val="hy-AM"/>
              </w:rPr>
              <w:t xml:space="preserve"> </w:t>
            </w:r>
            <w:r w:rsidRPr="008052C0">
              <w:rPr>
                <w:rFonts w:ascii="GHEA Mariam" w:hAnsi="GHEA Mariam" w:cs="Arial"/>
                <w:spacing w:val="-8"/>
              </w:rPr>
              <w:t xml:space="preserve">մմ լայնությամբ 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lastRenderedPageBreak/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200 000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ԵՄ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240 000 000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17.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3921909000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Պոլիմերային թաղանթ ալյումինե միջնաշերտով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Պոլիմերային թաղանթ ալյումինե միջնաշերտով, տպագրված, գլանափաթեթներով,    210</w:t>
            </w:r>
            <w:r w:rsidR="00F47364">
              <w:rPr>
                <w:rFonts w:ascii="GHEA Mariam" w:hAnsi="GHEA Mariam" w:cs="Arial"/>
                <w:spacing w:val="-8"/>
                <w:lang w:val="hy-AM"/>
              </w:rPr>
              <w:t xml:space="preserve"> </w:t>
            </w:r>
            <w:r w:rsidRPr="008052C0">
              <w:rPr>
                <w:rFonts w:ascii="GHEA Mariam" w:hAnsi="GHEA Mariam" w:cs="Arial"/>
                <w:spacing w:val="-8"/>
              </w:rPr>
              <w:t>մմ լայնությամբ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138 000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 xml:space="preserve">Մեծ Բրիտանիա,     ԵՄ,                  Թայլանդ, Մալայզիա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 xml:space="preserve">Մեծ Բրիտանիա, ԵՄ,                       Թայլանդ, Մալայզիա 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690 000 000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18.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3919108000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Ներդիրի պաշտպանիչ պիտակ/ լեյբլ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Պոլիմերային ինքնակպչուն ներդիր պաշտպանիչ պիտակներ նախատեսված սիգարետի տուփի մեջ տեղադրելու համար, չտպագրված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38 500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 xml:space="preserve">Մեծ Բրիտանիա,     ԵՄ,                       Թայլանդ, Մալայզիա 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Մեծ Բրիտանիա,     ԵՄ,                       Թայլանդ, Մալայզիա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875 000 000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19.</w:t>
            </w:r>
          </w:p>
        </w:tc>
        <w:tc>
          <w:tcPr>
            <w:tcW w:w="12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3919108000</w:t>
            </w:r>
          </w:p>
        </w:tc>
        <w:tc>
          <w:tcPr>
            <w:tcW w:w="1985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Ինքնակպչուն Ժապավեն</w:t>
            </w:r>
          </w:p>
        </w:tc>
        <w:tc>
          <w:tcPr>
            <w:tcW w:w="255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 xml:space="preserve">Ինքնակպչուն պոլիմերային </w:t>
            </w:r>
            <w:r w:rsidR="00394268" w:rsidRPr="008052C0">
              <w:rPr>
                <w:rFonts w:ascii="GHEA Mariam" w:hAnsi="GHEA Mariam" w:cs="Arial"/>
                <w:spacing w:val="-8"/>
              </w:rPr>
              <w:t>ժ</w:t>
            </w:r>
            <w:r w:rsidRPr="008052C0">
              <w:rPr>
                <w:rFonts w:ascii="GHEA Mariam" w:hAnsi="GHEA Mariam" w:cs="Arial"/>
                <w:spacing w:val="-8"/>
              </w:rPr>
              <w:t>ապավեն/սկոտչ/ոչ գրենական, չտպագրված/տպագրված, 72</w:t>
            </w:r>
            <w:r w:rsidR="00F47364">
              <w:rPr>
                <w:rFonts w:ascii="GHEA Mariam" w:hAnsi="GHEA Mariam" w:cs="Arial"/>
                <w:spacing w:val="-8"/>
                <w:lang w:val="hy-AM"/>
              </w:rPr>
              <w:t xml:space="preserve"> </w:t>
            </w:r>
            <w:r w:rsidRPr="008052C0">
              <w:rPr>
                <w:rFonts w:ascii="GHEA Mariam" w:hAnsi="GHEA Mariam" w:cs="Arial"/>
                <w:spacing w:val="-8"/>
              </w:rPr>
              <w:t xml:space="preserve">մմ լայնությամբ                  </w:t>
            </w:r>
          </w:p>
        </w:tc>
        <w:tc>
          <w:tcPr>
            <w:tcW w:w="1076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76 500</w:t>
            </w:r>
          </w:p>
        </w:tc>
        <w:tc>
          <w:tcPr>
            <w:tcW w:w="1843" w:type="dxa"/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ԱՄԷ</w:t>
            </w:r>
          </w:p>
        </w:tc>
        <w:tc>
          <w:tcPr>
            <w:tcW w:w="1843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ԱՄԷ</w:t>
            </w:r>
          </w:p>
        </w:tc>
        <w:tc>
          <w:tcPr>
            <w:tcW w:w="1701" w:type="dxa"/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156 000 000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430D4A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20.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3923299000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Ցելոֆանե տոպրակ սիգարի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  <w:r w:rsidRPr="008052C0">
              <w:rPr>
                <w:rFonts w:ascii="GHEA Mariam" w:hAnsi="GHEA Mariam" w:cs="Arial"/>
                <w:spacing w:val="-8"/>
              </w:rPr>
              <w:t>Ցելոֆանե տոպրակներ սիգարների անհատական փաթեթավորման համար</w:t>
            </w:r>
          </w:p>
        </w:tc>
        <w:tc>
          <w:tcPr>
            <w:tcW w:w="1076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2 300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Դոմինիկյան Հանր.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Դոմինիկյան Հանր.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hAnsi="GHEA Mariam" w:cs="Arial"/>
                <w:spacing w:val="-8"/>
              </w:rPr>
              <w:t>25 000 000</w:t>
            </w:r>
          </w:p>
        </w:tc>
        <w:tc>
          <w:tcPr>
            <w:tcW w:w="1263" w:type="dxa"/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394268">
        <w:trPr>
          <w:trHeight w:val="134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2401108500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Ծխախոտահումք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Ծխախոտի հումք՝ տերևներ, վիրջինիա տեսակի, ջերմային չորացման, չառանձնացված մեջտեղի երակաթելով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6,000,000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Հնդկաստան, Բանգլադեշ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Հնդկաստան, Բանգլադեշ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13 800 000 000</w:t>
            </w:r>
          </w:p>
        </w:tc>
        <w:tc>
          <w:tcPr>
            <w:tcW w:w="1263" w:type="dxa"/>
            <w:tcBorders>
              <w:left w:val="single" w:sz="4" w:space="0" w:color="auto"/>
            </w:tcBorders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394268">
        <w:trPr>
          <w:trHeight w:val="134"/>
        </w:trPr>
        <w:tc>
          <w:tcPr>
            <w:tcW w:w="562" w:type="dxa"/>
            <w:tcBorders>
              <w:right w:val="single" w:sz="4" w:space="0" w:color="auto"/>
            </w:tcBorders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8052C0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7326909804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Մետաղական տուփեր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 xml:space="preserve">Մետաղական տուփեր սիգարետի համար, </w:t>
            </w:r>
            <w:bookmarkStart w:id="2" w:name="_GoBack"/>
            <w:bookmarkEnd w:id="2"/>
            <w:r w:rsidRPr="008052C0">
              <w:rPr>
                <w:rFonts w:ascii="GHEA Mariam" w:hAnsi="GHEA Mariam" w:cs="Arial"/>
                <w:spacing w:val="-8"/>
              </w:rPr>
              <w:t>տպագրված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կգ</w:t>
            </w:r>
          </w:p>
        </w:tc>
        <w:tc>
          <w:tcPr>
            <w:tcW w:w="13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30,000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Չինաստան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Չինաստան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spacing w:val="-8"/>
              </w:rPr>
            </w:pPr>
            <w:r w:rsidRPr="008052C0">
              <w:rPr>
                <w:rFonts w:ascii="GHEA Mariam" w:hAnsi="GHEA Mariam" w:cs="Arial"/>
                <w:spacing w:val="-8"/>
              </w:rPr>
              <w:t>270 000 000</w:t>
            </w:r>
          </w:p>
        </w:tc>
        <w:tc>
          <w:tcPr>
            <w:tcW w:w="1263" w:type="dxa"/>
            <w:tcBorders>
              <w:left w:val="single" w:sz="4" w:space="0" w:color="auto"/>
            </w:tcBorders>
            <w:noWrap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8052C0" w:rsidRPr="00426BD1" w:rsidTr="00394268">
        <w:trPr>
          <w:trHeight w:val="134"/>
        </w:trPr>
        <w:tc>
          <w:tcPr>
            <w:tcW w:w="562" w:type="dxa"/>
            <w:noWrap/>
            <w:vAlign w:val="center"/>
          </w:tcPr>
          <w:p w:rsidR="008052C0" w:rsidRPr="008052C0" w:rsidRDefault="008052C0" w:rsidP="0057185F">
            <w:pPr>
              <w:jc w:val="right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bookmarkStart w:id="3" w:name="_Hlk71640597"/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pacing w:val="-8"/>
                <w:lang w:val="hy-AM" w:eastAsia="en-US"/>
              </w:rPr>
            </w:pPr>
            <w:r w:rsidRPr="008052C0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lang w:val="hy-AM" w:eastAsia="en-US"/>
              </w:rPr>
              <w:t>Ընդամենը</w:t>
            </w:r>
            <w:r w:rsidR="00451E57">
              <w:rPr>
                <w:rFonts w:ascii="GHEA Mariam" w:eastAsia="Calibri" w:hAnsi="GHEA Mariam" w:cs="Sylfaen"/>
                <w:bCs/>
                <w:color w:val="000000" w:themeColor="text1"/>
                <w:spacing w:val="-8"/>
                <w:lang w:val="hy-AM" w:eastAsia="en-US"/>
              </w:rPr>
              <w:t>՝</w:t>
            </w:r>
          </w:p>
        </w:tc>
        <w:tc>
          <w:tcPr>
            <w:tcW w:w="1985" w:type="dxa"/>
            <w:tcBorders>
              <w:top w:val="single" w:sz="4" w:space="0" w:color="auto"/>
            </w:tcBorders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</w:tcBorders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076" w:type="dxa"/>
            <w:tcBorders>
              <w:top w:val="single" w:sz="4" w:space="0" w:color="auto"/>
            </w:tcBorders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334" w:type="dxa"/>
            <w:tcBorders>
              <w:top w:val="single" w:sz="4" w:space="0" w:color="auto"/>
            </w:tcBorders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52C0" w:rsidRPr="008052C0" w:rsidRDefault="008052C0" w:rsidP="0057185F">
            <w:pPr>
              <w:jc w:val="center"/>
              <w:rPr>
                <w:rFonts w:ascii="GHEA Mariam" w:hAnsi="GHEA Mariam" w:cs="Arial"/>
                <w:bCs/>
                <w:color w:val="000000"/>
                <w:spacing w:val="-8"/>
              </w:rPr>
            </w:pPr>
            <w:r w:rsidRPr="008052C0">
              <w:rPr>
                <w:rFonts w:ascii="GHEA Mariam" w:hAnsi="GHEA Mariam" w:cs="Arial"/>
                <w:bCs/>
                <w:color w:val="000000"/>
                <w:spacing w:val="-8"/>
              </w:rPr>
              <w:t>175 536 000 000</w:t>
            </w:r>
          </w:p>
        </w:tc>
        <w:tc>
          <w:tcPr>
            <w:tcW w:w="1263" w:type="dxa"/>
            <w:noWrap/>
            <w:vAlign w:val="center"/>
          </w:tcPr>
          <w:p w:rsidR="008052C0" w:rsidRPr="008052C0" w:rsidRDefault="008052C0" w:rsidP="0057185F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bookmarkEnd w:id="3"/>
    </w:tbl>
    <w:p w:rsidR="008052C0" w:rsidRDefault="008052C0" w:rsidP="008052C0">
      <w:pPr>
        <w:spacing w:line="360" w:lineRule="auto"/>
        <w:jc w:val="both"/>
        <w:rPr>
          <w:rFonts w:ascii="GHEA Mariam" w:hAnsi="GHEA Mariam"/>
          <w:lang w:val="hy-AM"/>
        </w:rPr>
      </w:pPr>
    </w:p>
    <w:p w:rsidR="008052C0" w:rsidRDefault="008052C0" w:rsidP="008052C0">
      <w:pPr>
        <w:spacing w:line="360" w:lineRule="auto"/>
        <w:jc w:val="both"/>
        <w:rPr>
          <w:rFonts w:ascii="GHEA Mariam" w:hAnsi="GHEA Mariam"/>
          <w:lang w:val="hy-AM"/>
        </w:rPr>
      </w:pPr>
    </w:p>
    <w:p w:rsidR="008052C0" w:rsidRDefault="008052C0" w:rsidP="008052C0">
      <w:pPr>
        <w:spacing w:line="360" w:lineRule="auto"/>
        <w:jc w:val="both"/>
        <w:rPr>
          <w:rFonts w:ascii="GHEA Mariam" w:hAnsi="GHEA Mariam"/>
          <w:lang w:val="hy-AM"/>
        </w:rPr>
      </w:pPr>
    </w:p>
    <w:p w:rsidR="008052C0" w:rsidRPr="005903D8" w:rsidRDefault="00451E5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</w:t>
      </w:r>
      <w:r w:rsidR="008052C0" w:rsidRPr="005903D8">
        <w:rPr>
          <w:rFonts w:ascii="GHEA Mariam" w:hAnsi="GHEA Mariam" w:cs="Arial"/>
          <w:sz w:val="24"/>
          <w:szCs w:val="24"/>
          <w:lang w:val="hy-AM"/>
        </w:rPr>
        <w:t>ՀԱՅԱՍՏԱՆԻ</w:t>
      </w:r>
      <w:r w:rsidR="008052C0" w:rsidRPr="005903D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8052C0" w:rsidRPr="005903D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8052C0" w:rsidRPr="005903D8" w:rsidRDefault="008052C0" w:rsidP="00146F0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903D8">
        <w:rPr>
          <w:rFonts w:ascii="GHEA Mariam" w:hAnsi="GHEA Mariam"/>
          <w:sz w:val="24"/>
          <w:szCs w:val="24"/>
          <w:lang w:val="hy-AM"/>
        </w:rPr>
        <w:t xml:space="preserve">  </w:t>
      </w:r>
      <w:r w:rsidR="00451E57">
        <w:rPr>
          <w:rFonts w:ascii="GHEA Mariam" w:hAnsi="GHEA Mariam"/>
          <w:sz w:val="24"/>
          <w:szCs w:val="24"/>
          <w:lang w:val="hy-AM"/>
        </w:rPr>
        <w:t xml:space="preserve">                   </w:t>
      </w:r>
      <w:r w:rsidRPr="005903D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903D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8052C0" w:rsidRDefault="008052C0" w:rsidP="00627B2F">
      <w:pPr>
        <w:pStyle w:val="norm"/>
        <w:shd w:val="clear" w:color="auto" w:fill="FFFFFF"/>
        <w:tabs>
          <w:tab w:val="left" w:pos="630"/>
        </w:tabs>
        <w:spacing w:line="360" w:lineRule="auto"/>
        <w:ind w:firstLine="0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5903D8">
        <w:rPr>
          <w:rFonts w:ascii="GHEA Mariam" w:hAnsi="GHEA Mariam" w:cs="Sylfaen"/>
          <w:sz w:val="24"/>
          <w:szCs w:val="24"/>
          <w:lang w:val="hy-AM"/>
        </w:rPr>
        <w:t xml:space="preserve">   </w:t>
      </w:r>
      <w:r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</w:r>
      <w:r w:rsidRPr="005903D8"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="00451E57">
        <w:rPr>
          <w:rFonts w:ascii="GHEA Mariam" w:hAnsi="GHEA Mariam" w:cs="Sylfaen"/>
          <w:sz w:val="24"/>
          <w:szCs w:val="24"/>
          <w:lang w:val="hy-AM"/>
        </w:rPr>
        <w:t xml:space="preserve">                    </w:t>
      </w:r>
      <w:r w:rsidRPr="005903D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</w:t>
      </w:r>
      <w:r w:rsidR="00451E57">
        <w:rPr>
          <w:rFonts w:ascii="GHEA Mariam" w:hAnsi="GHEA Mariam" w:cs="Arial Armenian"/>
          <w:sz w:val="24"/>
          <w:szCs w:val="24"/>
          <w:lang w:val="hy-AM"/>
        </w:rPr>
        <w:t xml:space="preserve">                            </w:t>
      </w:r>
      <w:r w:rsidR="00451E57">
        <w:rPr>
          <w:rFonts w:ascii="GHEA Mariam" w:hAnsi="GHEA Mariam" w:cs="Arial Armenian"/>
          <w:sz w:val="24"/>
          <w:szCs w:val="24"/>
          <w:lang w:val="hy-AM"/>
        </w:rPr>
        <w:tab/>
      </w:r>
      <w:r w:rsidR="00451E57">
        <w:rPr>
          <w:rFonts w:ascii="GHEA Mariam" w:hAnsi="GHEA Mariam" w:cs="Arial Armenian"/>
          <w:sz w:val="24"/>
          <w:szCs w:val="24"/>
          <w:lang w:val="hy-AM"/>
        </w:rPr>
        <w:tab/>
      </w:r>
      <w:r w:rsidRPr="005903D8">
        <w:rPr>
          <w:rFonts w:ascii="GHEA Mariam" w:hAnsi="GHEA Mariam" w:cs="Arial Armenian"/>
          <w:sz w:val="24"/>
          <w:szCs w:val="24"/>
          <w:lang w:val="hy-AM"/>
        </w:rPr>
        <w:t>Ա</w:t>
      </w:r>
      <w:r w:rsidRPr="005903D8">
        <w:rPr>
          <w:rFonts w:ascii="GHEA Mariam" w:hAnsi="GHEA Mariam" w:cs="Sylfaen"/>
          <w:sz w:val="24"/>
          <w:szCs w:val="24"/>
          <w:lang w:val="hy-AM"/>
        </w:rPr>
        <w:t>.</w:t>
      </w:r>
      <w:r w:rsidRPr="005903D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903D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8052C0" w:rsidRPr="008052C0" w:rsidRDefault="008052C0" w:rsidP="008052C0">
      <w:pPr>
        <w:spacing w:line="360" w:lineRule="auto"/>
        <w:jc w:val="both"/>
        <w:rPr>
          <w:rFonts w:ascii="GHEA Mariam" w:hAnsi="GHEA Mariam"/>
          <w:lang w:val="hy-AM"/>
        </w:rPr>
      </w:pPr>
    </w:p>
    <w:p w:rsidR="008052C0" w:rsidRPr="00426BD1" w:rsidRDefault="008052C0" w:rsidP="008052C0">
      <w:pPr>
        <w:pStyle w:val="ListParagraph"/>
        <w:spacing w:line="360" w:lineRule="auto"/>
        <w:ind w:left="1530"/>
        <w:jc w:val="both"/>
        <w:rPr>
          <w:rFonts w:ascii="GHEA Mariam" w:hAnsi="GHEA Mariam"/>
          <w:lang w:val="hy-AM"/>
        </w:rPr>
      </w:pPr>
    </w:p>
    <w:p w:rsidR="001F225D" w:rsidRPr="008052C0" w:rsidRDefault="001F225D">
      <w:pPr>
        <w:pStyle w:val="mechtex"/>
        <w:rPr>
          <w:rFonts w:ascii="Sylfaen" w:hAnsi="Sylfaen"/>
          <w:lang w:val="hy-AM"/>
        </w:rPr>
      </w:pPr>
    </w:p>
    <w:sectPr w:rsidR="001F225D" w:rsidRPr="008052C0" w:rsidSect="008052C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5219" w:rsidRDefault="00FC5219">
      <w:r>
        <w:separator/>
      </w:r>
    </w:p>
  </w:endnote>
  <w:endnote w:type="continuationSeparator" w:id="0">
    <w:p w:rsidR="00FC5219" w:rsidRDefault="00FC5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8952C2">
      <w:rPr>
        <w:noProof/>
        <w:sz w:val="18"/>
      </w:rPr>
      <w:t>voroshum-EK336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5219" w:rsidRDefault="00FC5219">
      <w:r>
        <w:separator/>
      </w:r>
    </w:p>
  </w:footnote>
  <w:footnote w:type="continuationSeparator" w:id="0">
    <w:p w:rsidR="00FC5219" w:rsidRDefault="00FC5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94268">
      <w:rPr>
        <w:rStyle w:val="PageNumber"/>
        <w:noProof/>
      </w:rPr>
      <w:t>6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60260994"/>
    <w:lvl w:ilvl="0" w:tplc="B2DA01F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2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3E63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4C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106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2F7F33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549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304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26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0D4A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32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1E57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C64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3CC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22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13C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BF7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BE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228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3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2C0"/>
    <w:rsid w:val="00805B24"/>
    <w:rsid w:val="00805D37"/>
    <w:rsid w:val="00806074"/>
    <w:rsid w:val="008069A6"/>
    <w:rsid w:val="00807148"/>
    <w:rsid w:val="008102D4"/>
    <w:rsid w:val="00810930"/>
    <w:rsid w:val="0081097A"/>
    <w:rsid w:val="00810B38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B2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2C2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844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48A7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5CB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23E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1968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2C57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4D6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22E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76B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AD8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0F84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D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6C23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5F1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364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18F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219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41BFD2C-DF08-4278-A27B-C53559BE0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0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0">
    <w:name w:val="mechtex Знак"/>
    <w:link w:val="mechtex"/>
    <w:locked/>
    <w:rsid w:val="008052C0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8052C0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normChar">
    <w:name w:val="norm Char"/>
    <w:link w:val="norm"/>
    <w:rsid w:val="008052C0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rsid w:val="00451E57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8952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8952C2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1228</Words>
  <Characters>7000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https:/mul2.gov.am/tasks/813508/oneclick/voroshum-EK336.docx?token=3c2cbe13e9a6ed91c18db76c43f91636</cp:keywords>
  <dc:description/>
  <cp:lastModifiedBy>Anna Aloyan</cp:lastModifiedBy>
  <cp:revision>9</cp:revision>
  <cp:lastPrinted>2023-07-19T08:15:00Z</cp:lastPrinted>
  <dcterms:created xsi:type="dcterms:W3CDTF">2023-07-19T08:16:00Z</dcterms:created>
  <dcterms:modified xsi:type="dcterms:W3CDTF">2023-07-19T10:33:00Z</dcterms:modified>
</cp:coreProperties>
</file>