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1B256" w14:textId="77777777" w:rsidR="00F0655F" w:rsidRPr="00625536" w:rsidRDefault="00F0655F" w:rsidP="00F0655F">
      <w:pPr>
        <w:shd w:val="clear" w:color="auto" w:fill="FFFFFF"/>
        <w:spacing w:after="0" w:line="360" w:lineRule="auto"/>
        <w:ind w:firstLine="375"/>
        <w:jc w:val="center"/>
        <w:rPr>
          <w:rFonts w:ascii="GHEA Grapalat" w:hAnsi="GHEA Grapalat" w:cs="Sylfaen"/>
          <w:b/>
          <w:sz w:val="24"/>
          <w:szCs w:val="24"/>
          <w:lang w:eastAsia="x-none"/>
        </w:rPr>
      </w:pPr>
    </w:p>
    <w:p w14:paraId="32E374DE" w14:textId="77777777" w:rsidR="00F0655F" w:rsidRPr="00CD1768" w:rsidRDefault="00F0655F" w:rsidP="00F0655F">
      <w:pPr>
        <w:shd w:val="clear" w:color="auto" w:fill="FFFFFF"/>
        <w:spacing w:after="0" w:line="360" w:lineRule="auto"/>
        <w:ind w:firstLine="375"/>
        <w:jc w:val="center"/>
        <w:rPr>
          <w:rFonts w:ascii="GHEA Grapalat" w:hAnsi="GHEA Grapalat" w:cs="Sylfaen"/>
          <w:b/>
          <w:sz w:val="24"/>
          <w:szCs w:val="24"/>
          <w:lang w:val="hy-AM" w:eastAsia="x-none"/>
        </w:rPr>
      </w:pPr>
      <w:r w:rsidRPr="00CD1768">
        <w:rPr>
          <w:rFonts w:ascii="GHEA Grapalat" w:hAnsi="GHEA Grapalat" w:cs="Sylfaen"/>
          <w:b/>
          <w:sz w:val="24"/>
          <w:szCs w:val="24"/>
          <w:lang w:val="hy-AM" w:eastAsia="x-none"/>
        </w:rPr>
        <w:t>ԱՄՓՈՓԱԹԵՐԹ</w:t>
      </w:r>
    </w:p>
    <w:p w14:paraId="5B074A81" w14:textId="77777777" w:rsidR="00F0655F" w:rsidRPr="00ED66AA" w:rsidRDefault="00F0655F" w:rsidP="00727120">
      <w:pPr>
        <w:pStyle w:val="NormalWeb"/>
        <w:shd w:val="clear" w:color="auto" w:fill="FFFFFF"/>
        <w:spacing w:before="0" w:beforeAutospacing="0" w:after="0" w:afterAutospacing="0" w:line="276" w:lineRule="auto"/>
        <w:ind w:firstLine="375"/>
        <w:jc w:val="center"/>
        <w:rPr>
          <w:rFonts w:ascii="GHEA Grapalat" w:hAnsi="GHEA Grapalat"/>
          <w:b/>
          <w:bCs/>
          <w:color w:val="000000"/>
          <w:shd w:val="clear" w:color="auto" w:fill="FFFFFF"/>
          <w:lang w:val="hy-AM"/>
        </w:rPr>
      </w:pPr>
      <w:r w:rsidRPr="00CD1768">
        <w:rPr>
          <w:rFonts w:ascii="GHEA Grapalat" w:hAnsi="GHEA Grapalat" w:cs="GHEA Grapalat"/>
          <w:b/>
          <w:bCs/>
          <w:lang w:val="hy-AM"/>
        </w:rPr>
        <w:t>«</w:t>
      </w:r>
      <w:r w:rsidR="00727120">
        <w:rPr>
          <w:rFonts w:ascii="GHEA Grapalat" w:hAnsi="GHEA Grapalat"/>
          <w:b/>
          <w:bCs/>
          <w:color w:val="000000"/>
          <w:shd w:val="clear" w:color="auto" w:fill="FFFFFF"/>
          <w:lang w:val="hy-AM"/>
        </w:rPr>
        <w:t xml:space="preserve">«ԵՎՐՈՊԼԱՍՏ 999» ՍԱՀՄԱՆԱՓԱԿ ՊԱՏԱՍԽԱՆԱՏՎՈՒԹՅԱՄԲ ԸՆԿԵՐՈՒԹՅԱՆ </w:t>
      </w:r>
      <w:r w:rsidR="00727120">
        <w:rPr>
          <w:rFonts w:ascii="GHEA Grapalat" w:hAnsi="GHEA Grapalat"/>
          <w:b/>
          <w:bCs/>
          <w:caps/>
          <w:color w:val="000000"/>
          <w:shd w:val="clear" w:color="auto" w:fill="FFFFFF"/>
          <w:lang w:val="hy-AM"/>
        </w:rPr>
        <w:t>կողմից ներկայացված ներդրումային ծրագրին հավանություն տալու ԵՎ</w:t>
      </w:r>
      <w:r w:rsidR="00727120">
        <w:rPr>
          <w:rFonts w:ascii="GHEA Grapalat" w:hAnsi="GHEA Grapalat"/>
          <w:b/>
          <w:bCs/>
          <w:color w:val="000000"/>
          <w:shd w:val="clear" w:color="auto" w:fill="FFFFFF"/>
          <w:lang w:val="hy-AM"/>
        </w:rPr>
        <w:t xml:space="preserve"> «ԵՆԹԱԿԱՌՈՒՑՎԱԾՔՆԵՐ ՆԵՐԴՐՈՒՄՆԵՐԻ ԴԻՄԱՑ» </w:t>
      </w:r>
      <w:r w:rsidR="00727120">
        <w:rPr>
          <w:rFonts w:ascii="GHEA Grapalat" w:hAnsi="GHEA Grapalat"/>
          <w:b/>
          <w:bCs/>
          <w:caps/>
          <w:color w:val="000000"/>
          <w:shd w:val="clear" w:color="auto" w:fill="FFFFFF"/>
          <w:lang w:val="hy-AM"/>
        </w:rPr>
        <w:t>օժանդակության տրամադրման</w:t>
      </w:r>
      <w:r w:rsidR="00727120">
        <w:rPr>
          <w:rFonts w:ascii="GHEA Grapalat" w:hAnsi="GHEA Grapalat"/>
          <w:b/>
          <w:bCs/>
          <w:color w:val="000000"/>
          <w:shd w:val="clear" w:color="auto" w:fill="FFFFFF"/>
          <w:lang w:val="hy-AM"/>
        </w:rPr>
        <w:t xml:space="preserve"> ՄԻՋՈՑԱՌՄԱՆ ՇՐՋԱՆԱԿՆԵՐՈՒՄ «ԵՎՐՈՊԼԱՍՏ 999» ՍԱՀՄԱՆԱՓԱԿ ՊԱՏԱՍԽԱՆԱՏՎՈՒԹՅԱՄԲ ԸՆԿԵՐՈՒԹՅԱՆԸ ԱՋԱԿՑՈՒԹՅՈՒՆ ՏՐԱՄԱԴՐԵԼՈՒ ՄԱՍԻՆ»</w:t>
      </w:r>
      <w:r>
        <w:rPr>
          <w:rFonts w:ascii="GHEA Grapalat" w:hAnsi="GHEA Grapalat" w:cs="GHEA Grapalat"/>
          <w:b/>
          <w:bCs/>
          <w:lang w:val="hy-AM"/>
        </w:rPr>
        <w:br/>
      </w:r>
      <w:r w:rsidRPr="00CD1768">
        <w:rPr>
          <w:rFonts w:ascii="GHEA Grapalat" w:hAnsi="GHEA Grapalat" w:cs="GHEA Grapalat"/>
          <w:b/>
          <w:bCs/>
          <w:lang w:val="hy-AM"/>
        </w:rPr>
        <w:t>ՀՀ ԿԱՌԱՎԱՐՈՒԹՅԱՆ ՈՐՈՇՄԱՆ ՆԱԽԱԳԾԻ</w:t>
      </w:r>
      <w:r w:rsidR="00A3784F">
        <w:rPr>
          <w:rFonts w:ascii="GHEA Grapalat" w:hAnsi="GHEA Grapalat" w:cs="GHEA Grapalat"/>
          <w:b/>
          <w:bCs/>
          <w:lang w:val="hy-AM"/>
        </w:rPr>
        <w:t xml:space="preserve"> </w:t>
      </w:r>
      <w:r w:rsidR="00A3784F" w:rsidRPr="001310C9">
        <w:rPr>
          <w:rFonts w:ascii="GHEA Grapalat" w:hAnsi="GHEA Grapalat" w:cs="GHEA Grapalat"/>
          <w:b/>
          <w:lang w:val="hy-AM"/>
        </w:rPr>
        <w:t xml:space="preserve">ՎԵՐԱԲԵՐՅԱԼ </w:t>
      </w:r>
      <w:r w:rsidR="00A3784F" w:rsidRPr="001310C9">
        <w:rPr>
          <w:rFonts w:ascii="GHEA Grapalat" w:hAnsi="GHEA Grapalat"/>
          <w:b/>
          <w:bCs/>
          <w:lang w:val="hy-AM"/>
        </w:rPr>
        <w:t>ՇԱՀԱԳՐԳԻՌ ՄԱՐՄԻՆՆԵՐԻ ԱՌԱՐԿՈՒԹՅՈՒՆՆԵՐԻ ԵՎ ԱՌԱՋԱՐԿՈՒԹՅՈՒՆՆԵՐԻ</w:t>
      </w:r>
    </w:p>
    <w:tbl>
      <w:tblPr>
        <w:tblW w:w="146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055"/>
        <w:gridCol w:w="3570"/>
      </w:tblGrid>
      <w:tr w:rsidR="00F0655F" w:rsidRPr="00CD1768" w14:paraId="532FB5BD" w14:textId="77777777" w:rsidTr="009D2005">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1C2193F" w14:textId="77777777" w:rsidR="00F0655F" w:rsidRPr="00CD1768" w:rsidRDefault="00F0655F" w:rsidP="004D53F9">
            <w:pPr>
              <w:spacing w:after="0" w:line="360" w:lineRule="auto"/>
              <w:jc w:val="center"/>
              <w:rPr>
                <w:rFonts w:ascii="GHEA Grapalat" w:hAnsi="GHEA Grapalat"/>
                <w:b/>
                <w:sz w:val="24"/>
                <w:szCs w:val="24"/>
                <w:lang w:val="hy-AM"/>
              </w:rPr>
            </w:pPr>
            <w:bookmarkStart w:id="0" w:name="_Hlk130802613"/>
            <w:r w:rsidRPr="00CD1768">
              <w:rPr>
                <w:rFonts w:ascii="GHEA Grapalat" w:hAnsi="GHEA Grapalat"/>
                <w:b/>
                <w:sz w:val="24"/>
                <w:szCs w:val="24"/>
                <w:lang w:val="hy-AM"/>
              </w:rPr>
              <w:t>1</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Պետական եկամուտների կոմիտե</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4E4F4C52" w14:textId="77777777" w:rsidR="00F0655F" w:rsidRPr="00CD1768" w:rsidRDefault="00C117D2" w:rsidP="004D53F9">
            <w:pPr>
              <w:spacing w:after="0" w:line="360" w:lineRule="auto"/>
              <w:jc w:val="center"/>
              <w:rPr>
                <w:rFonts w:ascii="GHEA Grapalat" w:hAnsi="GHEA Grapalat"/>
                <w:b/>
                <w:sz w:val="24"/>
                <w:szCs w:val="24"/>
                <w:lang w:val="hy-AM"/>
              </w:rPr>
            </w:pPr>
            <w:r>
              <w:rPr>
                <w:rFonts w:ascii="GHEA Grapalat" w:hAnsi="GHEA Grapalat"/>
                <w:b/>
                <w:sz w:val="24"/>
                <w:szCs w:val="24"/>
                <w:lang w:val="hy-AM"/>
              </w:rPr>
              <w:t>10</w:t>
            </w:r>
            <w:r w:rsidR="00F0655F" w:rsidRPr="00CD1768">
              <w:rPr>
                <w:rFonts w:ascii="GHEA Grapalat" w:hAnsi="GHEA Grapalat"/>
                <w:b/>
                <w:sz w:val="24"/>
                <w:szCs w:val="24"/>
                <w:lang w:val="hy-AM"/>
              </w:rPr>
              <w:t>.</w:t>
            </w:r>
            <w:r w:rsidR="00F0655F">
              <w:rPr>
                <w:rFonts w:ascii="GHEA Grapalat" w:hAnsi="GHEA Grapalat"/>
                <w:b/>
                <w:sz w:val="24"/>
                <w:szCs w:val="24"/>
                <w:lang w:val="hy-AM"/>
              </w:rPr>
              <w:t>0</w:t>
            </w:r>
            <w:r>
              <w:rPr>
                <w:rFonts w:ascii="GHEA Grapalat" w:hAnsi="GHEA Grapalat"/>
                <w:b/>
                <w:sz w:val="24"/>
                <w:szCs w:val="24"/>
                <w:lang w:val="hy-AM"/>
              </w:rPr>
              <w:t>3</w:t>
            </w:r>
            <w:r w:rsidR="00F0655F" w:rsidRPr="00CD1768">
              <w:rPr>
                <w:rFonts w:ascii="GHEA Grapalat" w:hAnsi="GHEA Grapalat"/>
                <w:b/>
                <w:sz w:val="24"/>
                <w:szCs w:val="24"/>
                <w:lang w:val="hy-AM"/>
              </w:rPr>
              <w:t>.202</w:t>
            </w:r>
            <w:r w:rsidR="00F0655F">
              <w:rPr>
                <w:rFonts w:ascii="GHEA Grapalat" w:hAnsi="GHEA Grapalat"/>
                <w:b/>
                <w:sz w:val="24"/>
                <w:szCs w:val="24"/>
                <w:lang w:val="hy-AM"/>
              </w:rPr>
              <w:t>3</w:t>
            </w:r>
            <w:r w:rsidR="00F0655F" w:rsidRPr="00CD1768">
              <w:rPr>
                <w:rFonts w:ascii="GHEA Grapalat" w:hAnsi="GHEA Grapalat"/>
                <w:b/>
                <w:sz w:val="24"/>
                <w:szCs w:val="24"/>
                <w:lang w:val="hy-AM"/>
              </w:rPr>
              <w:t xml:space="preserve"> թ.</w:t>
            </w:r>
          </w:p>
        </w:tc>
      </w:tr>
      <w:tr w:rsidR="00F0655F" w:rsidRPr="00CD1768" w14:paraId="0E2B66FC" w14:textId="77777777" w:rsidTr="009D2005">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5BE63B" w14:textId="77777777" w:rsidR="00F0655F" w:rsidRPr="00CD1768" w:rsidRDefault="00F0655F" w:rsidP="004D53F9">
            <w:pPr>
              <w:spacing w:after="0" w:line="360" w:lineRule="auto"/>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289C45B8" w14:textId="77777777" w:rsidR="00F0655F" w:rsidRPr="00CD1768" w:rsidRDefault="00C117D2" w:rsidP="004D53F9">
            <w:pPr>
              <w:spacing w:after="0" w:line="360" w:lineRule="auto"/>
              <w:jc w:val="center"/>
              <w:rPr>
                <w:rFonts w:ascii="GHEA Grapalat" w:hAnsi="GHEA Grapalat"/>
                <w:b/>
                <w:sz w:val="24"/>
                <w:szCs w:val="24"/>
                <w:lang w:val="hy-AM"/>
              </w:rPr>
            </w:pPr>
            <w:r w:rsidRPr="00C117D2">
              <w:rPr>
                <w:rFonts w:ascii="GHEA Grapalat" w:hAnsi="GHEA Grapalat"/>
                <w:b/>
                <w:sz w:val="24"/>
                <w:szCs w:val="24"/>
                <w:lang w:val="hy-AM"/>
              </w:rPr>
              <w:t>01/3-3/14102-2023</w:t>
            </w:r>
          </w:p>
        </w:tc>
      </w:tr>
      <w:tr w:rsidR="00F0655F" w:rsidRPr="00CD1768" w14:paraId="7B217A94" w14:textId="77777777" w:rsidTr="00E95712">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tcPr>
          <w:p w14:paraId="321A7B6F" w14:textId="77777777" w:rsidR="00F0655F" w:rsidRPr="00C117D2" w:rsidRDefault="00C117D2" w:rsidP="00FC38DE">
            <w:pPr>
              <w:spacing w:line="240" w:lineRule="auto"/>
              <w:ind w:firstLine="720"/>
              <w:jc w:val="both"/>
              <w:rPr>
                <w:rFonts w:ascii="GHEA Grapalat" w:hAnsi="GHEA Grapalat" w:cs="Sylfaen"/>
                <w:sz w:val="24"/>
                <w:szCs w:val="24"/>
                <w:lang w:val="af-ZA"/>
              </w:rPr>
            </w:pPr>
            <w:bookmarkStart w:id="1" w:name="_Hlk130802677"/>
            <w:bookmarkEnd w:id="0"/>
            <w:r w:rsidRPr="00C117D2">
              <w:rPr>
                <w:rFonts w:ascii="GHEA Grapalat" w:hAnsi="GHEA Grapalat" w:cs="Sylfaen"/>
                <w:sz w:val="24"/>
                <w:szCs w:val="24"/>
                <w:lang w:val="af-ZA"/>
              </w:rPr>
              <w:t>ՀՀ պետական եկամուտների կոմիտեն քննարկել է «Ենթակառուցվածքներ ներդրումների դիմաց» օժանդակության տրամադրման միջոցառման շրջանակներում «ԵՎՐՈՊԼԱՍՏ 999» սահմանափակ պատասխանատվությամբ ընկերությանը աջակցություն տրամադրելու մասին» ՀՀ կառավարության որոշման նախագիծը, որի վերաբերյալ հայտնում ենք, որ առաջարկություններ չկան։</w:t>
            </w:r>
          </w:p>
        </w:tc>
        <w:tc>
          <w:tcPr>
            <w:tcW w:w="3570" w:type="dxa"/>
            <w:tcBorders>
              <w:top w:val="outset" w:sz="6" w:space="0" w:color="auto"/>
              <w:left w:val="outset" w:sz="6" w:space="0" w:color="auto"/>
              <w:bottom w:val="outset" w:sz="6" w:space="0" w:color="auto"/>
              <w:right w:val="outset" w:sz="6" w:space="0" w:color="auto"/>
            </w:tcBorders>
            <w:shd w:val="clear" w:color="auto" w:fill="FFFFFF"/>
            <w:vAlign w:val="center"/>
          </w:tcPr>
          <w:p w14:paraId="3CFE1968" w14:textId="77777777" w:rsidR="00F0655F" w:rsidRPr="00CD1768" w:rsidRDefault="00F0655F" w:rsidP="004D53F9">
            <w:pPr>
              <w:spacing w:after="0" w:line="360" w:lineRule="auto"/>
              <w:jc w:val="center"/>
              <w:rPr>
                <w:rFonts w:ascii="GHEA Grapalat" w:hAnsi="GHEA Grapalat"/>
                <w:b/>
                <w:sz w:val="24"/>
                <w:szCs w:val="24"/>
                <w:lang w:val="hy-AM"/>
              </w:rPr>
            </w:pPr>
            <w:r w:rsidRPr="00CD1768">
              <w:rPr>
                <w:rFonts w:ascii="GHEA Grapalat" w:hAnsi="GHEA Grapalat" w:cs="Sylfaen"/>
                <w:b/>
                <w:sz w:val="24"/>
                <w:szCs w:val="24"/>
                <w:lang w:val="hy-AM"/>
              </w:rPr>
              <w:t>Ընդունվել է։</w:t>
            </w:r>
          </w:p>
        </w:tc>
      </w:tr>
      <w:bookmarkEnd w:id="1"/>
      <w:tr w:rsidR="00F0655F" w:rsidRPr="00CD1768" w14:paraId="768C0F88" w14:textId="77777777" w:rsidTr="009D2005">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E686AC3" w14:textId="77777777" w:rsidR="00F0655F" w:rsidRPr="00CD1768" w:rsidRDefault="00EF10E2" w:rsidP="004D53F9">
            <w:pPr>
              <w:spacing w:after="0" w:line="360" w:lineRule="auto"/>
              <w:jc w:val="center"/>
              <w:rPr>
                <w:rFonts w:ascii="GHEA Grapalat" w:hAnsi="GHEA Grapalat"/>
                <w:b/>
                <w:sz w:val="24"/>
                <w:szCs w:val="24"/>
                <w:lang w:val="hy-AM"/>
              </w:rPr>
            </w:pPr>
            <w:r>
              <w:rPr>
                <w:rFonts w:ascii="GHEA Grapalat" w:hAnsi="GHEA Grapalat" w:cs="Cambria Math"/>
                <w:b/>
                <w:sz w:val="24"/>
                <w:szCs w:val="24"/>
                <w:lang w:val="hy-AM"/>
              </w:rPr>
              <w:t>2</w:t>
            </w:r>
            <w:r w:rsidR="00F0655F" w:rsidRPr="00CD1768">
              <w:rPr>
                <w:rFonts w:ascii="Cambria Math" w:hAnsi="Cambria Math" w:cs="Cambria Math"/>
                <w:b/>
                <w:sz w:val="24"/>
                <w:szCs w:val="24"/>
                <w:lang w:val="hy-AM"/>
              </w:rPr>
              <w:t>․</w:t>
            </w:r>
            <w:r w:rsidR="00F0655F" w:rsidRPr="00CD1768">
              <w:rPr>
                <w:rFonts w:ascii="GHEA Grapalat" w:hAnsi="GHEA Grapalat"/>
                <w:b/>
                <w:sz w:val="24"/>
                <w:szCs w:val="24"/>
                <w:lang w:val="hy-AM"/>
              </w:rPr>
              <w:t xml:space="preserve"> Կադաստրի կոմիտե</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16D4A35E" w14:textId="77777777" w:rsidR="00F0655F" w:rsidRPr="00CD1768" w:rsidRDefault="00FC38DE" w:rsidP="004D53F9">
            <w:pPr>
              <w:spacing w:after="0" w:line="360" w:lineRule="auto"/>
              <w:jc w:val="center"/>
              <w:rPr>
                <w:rFonts w:ascii="GHEA Grapalat" w:hAnsi="GHEA Grapalat"/>
                <w:b/>
                <w:sz w:val="24"/>
                <w:szCs w:val="24"/>
                <w:lang w:val="hy-AM"/>
              </w:rPr>
            </w:pPr>
            <w:r>
              <w:rPr>
                <w:rFonts w:ascii="GHEA Grapalat" w:hAnsi="GHEA Grapalat"/>
                <w:b/>
                <w:sz w:val="24"/>
                <w:szCs w:val="24"/>
                <w:lang w:val="hy-AM"/>
              </w:rPr>
              <w:t>13</w:t>
            </w:r>
            <w:r w:rsidR="00F0655F" w:rsidRPr="00CD1768">
              <w:rPr>
                <w:rFonts w:ascii="GHEA Grapalat" w:hAnsi="GHEA Grapalat"/>
                <w:b/>
                <w:sz w:val="24"/>
                <w:szCs w:val="24"/>
                <w:lang w:val="hy-AM"/>
              </w:rPr>
              <w:t>.</w:t>
            </w:r>
            <w:r w:rsidR="00F0655F">
              <w:rPr>
                <w:rFonts w:ascii="GHEA Grapalat" w:hAnsi="GHEA Grapalat"/>
                <w:b/>
                <w:sz w:val="24"/>
                <w:szCs w:val="24"/>
                <w:lang w:val="hy-AM"/>
              </w:rPr>
              <w:t>0</w:t>
            </w:r>
            <w:r>
              <w:rPr>
                <w:rFonts w:ascii="GHEA Grapalat" w:hAnsi="GHEA Grapalat"/>
                <w:b/>
                <w:sz w:val="24"/>
                <w:szCs w:val="24"/>
                <w:lang w:val="hy-AM"/>
              </w:rPr>
              <w:t>3</w:t>
            </w:r>
            <w:r w:rsidR="00F0655F" w:rsidRPr="00CD1768">
              <w:rPr>
                <w:rFonts w:ascii="GHEA Grapalat" w:hAnsi="GHEA Grapalat"/>
                <w:b/>
                <w:sz w:val="24"/>
                <w:szCs w:val="24"/>
                <w:lang w:val="hy-AM"/>
              </w:rPr>
              <w:t>.202</w:t>
            </w:r>
            <w:r w:rsidR="00F0655F">
              <w:rPr>
                <w:rFonts w:ascii="GHEA Grapalat" w:hAnsi="GHEA Grapalat"/>
                <w:b/>
                <w:sz w:val="24"/>
                <w:szCs w:val="24"/>
                <w:lang w:val="hy-AM"/>
              </w:rPr>
              <w:t>3</w:t>
            </w:r>
            <w:r w:rsidR="00F0655F" w:rsidRPr="00CD1768">
              <w:rPr>
                <w:rFonts w:ascii="GHEA Grapalat" w:hAnsi="GHEA Grapalat"/>
                <w:b/>
                <w:sz w:val="24"/>
                <w:szCs w:val="24"/>
                <w:lang w:val="hy-AM"/>
              </w:rPr>
              <w:t xml:space="preserve"> թ.</w:t>
            </w:r>
          </w:p>
        </w:tc>
      </w:tr>
      <w:tr w:rsidR="00F0655F" w:rsidRPr="00CD1768" w14:paraId="1B9B7706" w14:textId="77777777" w:rsidTr="009D2005">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3CD20F" w14:textId="77777777" w:rsidR="00F0655F" w:rsidRPr="00CD1768" w:rsidRDefault="00F0655F" w:rsidP="004D53F9">
            <w:pPr>
              <w:spacing w:after="0" w:line="360" w:lineRule="auto"/>
              <w:jc w:val="center"/>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16537AD2" w14:textId="77777777" w:rsidR="00F0655F" w:rsidRPr="00CD1768" w:rsidRDefault="00FC38DE" w:rsidP="004D53F9">
            <w:pPr>
              <w:spacing w:after="0" w:line="360" w:lineRule="auto"/>
              <w:jc w:val="center"/>
              <w:rPr>
                <w:rFonts w:ascii="GHEA Grapalat" w:hAnsi="GHEA Grapalat"/>
                <w:b/>
                <w:sz w:val="24"/>
                <w:szCs w:val="24"/>
                <w:lang w:val="hy-AM"/>
              </w:rPr>
            </w:pPr>
            <w:r w:rsidRPr="00FC38DE">
              <w:rPr>
                <w:rFonts w:ascii="GHEA Grapalat" w:hAnsi="GHEA Grapalat"/>
                <w:b/>
                <w:sz w:val="24"/>
                <w:szCs w:val="24"/>
                <w:lang w:val="hy-AM"/>
              </w:rPr>
              <w:t>ՍԹ/3073-2023</w:t>
            </w:r>
          </w:p>
        </w:tc>
      </w:tr>
      <w:tr w:rsidR="00F0655F" w:rsidRPr="001A5727" w14:paraId="7B02D4C7" w14:textId="77777777" w:rsidTr="00E95712">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tcPr>
          <w:p w14:paraId="3631E584" w14:textId="77777777" w:rsidR="007D0100" w:rsidRPr="00FC38DE" w:rsidRDefault="007D0100" w:rsidP="007D0100">
            <w:pPr>
              <w:tabs>
                <w:tab w:val="left" w:pos="0"/>
              </w:tabs>
              <w:spacing w:after="0"/>
              <w:ind w:right="141"/>
              <w:jc w:val="both"/>
              <w:rPr>
                <w:rFonts w:ascii="GHEA Grapalat" w:hAnsi="GHEA Grapalat" w:cs="Sylfaen"/>
                <w:sz w:val="24"/>
                <w:szCs w:val="24"/>
                <w:lang w:val="af-ZA"/>
              </w:rPr>
            </w:pPr>
            <w:r w:rsidRPr="00FC38DE">
              <w:rPr>
                <w:rFonts w:ascii="GHEA Grapalat" w:hAnsi="GHEA Grapalat" w:cs="Sylfaen"/>
                <w:sz w:val="24"/>
                <w:szCs w:val="24"/>
                <w:lang w:val="af-ZA"/>
              </w:rPr>
              <w:t>Ի պատասխան Ձեր 2023 թվականի մարտի 2-ի N 01/3688-2023 գրության՝ հայտնում ենք, որ ««Ենթակառուցվածքներ ներդրումների դիմաց» օժանդակության տրամադրման միջոցառման շրջանակներում «ԵՎՐՈՊԼԱՍՏ 999» սահմանափակ պատասխանատվությամբ ընկերությանը աջակցություն տրամադրելու մասին»</w:t>
            </w:r>
            <w:r w:rsidR="00E95712">
              <w:rPr>
                <w:rFonts w:ascii="GHEA Grapalat" w:hAnsi="GHEA Grapalat" w:cs="Sylfaen"/>
                <w:sz w:val="24"/>
                <w:szCs w:val="24"/>
                <w:lang w:val="af-ZA"/>
              </w:rPr>
              <w:t xml:space="preserve"> </w:t>
            </w:r>
            <w:r w:rsidRPr="00FC38DE">
              <w:rPr>
                <w:rFonts w:ascii="GHEA Grapalat" w:hAnsi="GHEA Grapalat" w:cs="Sylfaen"/>
                <w:sz w:val="24"/>
                <w:szCs w:val="24"/>
                <w:lang w:val="af-ZA"/>
              </w:rPr>
              <w:t>ՀՀ կառավարության որոշման նախագծի (այսուհետ՝ Նախագիծ) վերաբերյալ ունենք հետևյալ դիտողություններն ու առաջարկությունները.</w:t>
            </w:r>
          </w:p>
          <w:p w14:paraId="333EC59B" w14:textId="77777777" w:rsidR="007D0100" w:rsidRPr="00FC38DE" w:rsidRDefault="007D0100" w:rsidP="007D0100">
            <w:pPr>
              <w:tabs>
                <w:tab w:val="left" w:pos="0"/>
              </w:tabs>
              <w:spacing w:after="0"/>
              <w:ind w:right="141"/>
              <w:jc w:val="both"/>
              <w:rPr>
                <w:rFonts w:ascii="GHEA Grapalat" w:hAnsi="GHEA Grapalat" w:cs="Sylfaen"/>
                <w:sz w:val="24"/>
                <w:szCs w:val="24"/>
                <w:lang w:val="af-ZA"/>
              </w:rPr>
            </w:pPr>
            <w:r w:rsidRPr="00FC38DE">
              <w:rPr>
                <w:rFonts w:ascii="GHEA Grapalat" w:hAnsi="GHEA Grapalat" w:cs="Sylfaen"/>
                <w:sz w:val="24"/>
                <w:szCs w:val="24"/>
                <w:lang w:val="af-ZA"/>
              </w:rPr>
              <w:t xml:space="preserve">   Հայաստանի անշարժ գույքի տեղեկատվական համակարգի (ARPIS) տվյալների համաձայն՝ քաղաք Երևան, Մալաթիա-Սեբաստիա, Րաֆֆու փողոց, 111/36 հասցեում գտնվող 01-007-0188-0048 կադաստրային ծածկագրով, 0.754024 հա մակերեսով և քաղաք Երևան, Րաֆֆու փողոց, </w:t>
            </w:r>
            <w:r w:rsidRPr="00FC38DE">
              <w:rPr>
                <w:rFonts w:ascii="GHEA Grapalat" w:hAnsi="GHEA Grapalat" w:cs="Sylfaen"/>
                <w:sz w:val="24"/>
                <w:szCs w:val="24"/>
                <w:lang w:val="af-ZA"/>
              </w:rPr>
              <w:lastRenderedPageBreak/>
              <w:t>111/37 հասցեում գտնվող 01-007-0188-0030 կադաստրային ծածկագրով, 1.67087 հա մակերեսով արդյունաբերության, ընդերքօգտագործման և այլ արտադրական նպատակային նշանակության, արդյունաբերական օբյեկտների գործառնական նշանակության հողամասերի նկատմամբ գրանցված են «Եվրոպլաստ 999» ՍՊԸ-ի սեփականության իրավունքները (անշարժ գույքի նկատմամբ իրավունքների պետական գրանցման             N 26082021-01-0174 և N 26072021-01-0107 վկայականներ):</w:t>
            </w:r>
          </w:p>
          <w:p w14:paraId="0A2F9E2F" w14:textId="77777777" w:rsidR="007D0100" w:rsidRPr="00FC38DE" w:rsidRDefault="007D0100" w:rsidP="007D0100">
            <w:pPr>
              <w:tabs>
                <w:tab w:val="left" w:pos="0"/>
              </w:tabs>
              <w:spacing w:after="0"/>
              <w:ind w:right="141"/>
              <w:jc w:val="both"/>
              <w:rPr>
                <w:rFonts w:ascii="GHEA Grapalat" w:hAnsi="GHEA Grapalat" w:cs="Sylfaen"/>
                <w:sz w:val="24"/>
                <w:szCs w:val="24"/>
                <w:lang w:val="af-ZA"/>
              </w:rPr>
            </w:pPr>
            <w:r w:rsidRPr="00FC38DE">
              <w:rPr>
                <w:rFonts w:ascii="GHEA Grapalat" w:hAnsi="GHEA Grapalat" w:cs="Sylfaen"/>
                <w:sz w:val="24"/>
                <w:szCs w:val="24"/>
                <w:lang w:val="af-ZA"/>
              </w:rPr>
              <w:t xml:space="preserve">   Նախագծի 5-րդ կետով սահմանվել է բանկային երաշխիքը ներկայացնել</w:t>
            </w:r>
            <w:r w:rsidR="00E95712">
              <w:rPr>
                <w:rFonts w:ascii="GHEA Grapalat" w:hAnsi="GHEA Grapalat" w:cs="Sylfaen"/>
                <w:sz w:val="24"/>
                <w:szCs w:val="24"/>
                <w:lang w:val="af-ZA"/>
              </w:rPr>
              <w:t xml:space="preserve"> </w:t>
            </w:r>
            <w:r w:rsidRPr="00FC38DE">
              <w:rPr>
                <w:rFonts w:ascii="GHEA Grapalat" w:hAnsi="GHEA Grapalat" w:cs="Sylfaen"/>
                <w:sz w:val="24"/>
                <w:szCs w:val="24"/>
                <w:lang w:val="af-ZA"/>
              </w:rPr>
              <w:t xml:space="preserve">ՀՀ կառավարության որոշումն ուժի մեջ մտնելուց հետո 15-օրյա ժամկետում ներկայացնելու պայման: Տեղեկացնում ենք, որ ՀՀ կառավարության 2022 թվականի օգոստոսի 24-ի N 1343-Ն որոշման հավելվածի 3-րդ գլխի 12-րդ կետի 4-րդ ենթակետի համաձայն՝ օժանդակություն ստանալու հայտին կից շահառուն ներկայացնում է բանկային երաշխիք, սակայն Նախագծին կից ներկայացված փաթեթում բանկային երաշխիքի վերաբերյալ փաստաթուղթ (պայմանագիր) առկա չէ: </w:t>
            </w:r>
          </w:p>
          <w:p w14:paraId="5FD42081" w14:textId="77777777" w:rsidR="007D0100" w:rsidRPr="00FC38DE" w:rsidRDefault="007D0100" w:rsidP="007D0100">
            <w:pPr>
              <w:tabs>
                <w:tab w:val="left" w:pos="0"/>
              </w:tabs>
              <w:spacing w:after="0"/>
              <w:ind w:right="141"/>
              <w:jc w:val="both"/>
              <w:rPr>
                <w:rFonts w:ascii="GHEA Grapalat" w:hAnsi="GHEA Grapalat" w:cs="Sylfaen"/>
                <w:sz w:val="24"/>
                <w:szCs w:val="24"/>
                <w:lang w:val="af-ZA"/>
              </w:rPr>
            </w:pPr>
            <w:r w:rsidRPr="00FC38DE">
              <w:rPr>
                <w:rFonts w:ascii="GHEA Grapalat" w:hAnsi="GHEA Grapalat" w:cs="Sylfaen"/>
                <w:sz w:val="24"/>
                <w:szCs w:val="24"/>
                <w:lang w:val="af-ZA"/>
              </w:rPr>
              <w:t xml:space="preserve">   Առաջարկում ենք Նախագիծը շրջանառության մեջ դնել բանկային երաշխիք ներկայացնելուց հետո:</w:t>
            </w:r>
          </w:p>
          <w:p w14:paraId="67EFCDE0" w14:textId="77777777" w:rsidR="007D0100" w:rsidRPr="00FC38DE" w:rsidRDefault="007D0100" w:rsidP="007D0100">
            <w:pPr>
              <w:tabs>
                <w:tab w:val="left" w:pos="0"/>
              </w:tabs>
              <w:spacing w:after="0"/>
              <w:ind w:right="141"/>
              <w:jc w:val="both"/>
              <w:rPr>
                <w:rFonts w:ascii="GHEA Grapalat" w:hAnsi="GHEA Grapalat" w:cs="Sylfaen"/>
                <w:sz w:val="24"/>
                <w:szCs w:val="24"/>
                <w:lang w:val="af-ZA"/>
              </w:rPr>
            </w:pPr>
            <w:r w:rsidRPr="00FC38DE">
              <w:rPr>
                <w:rFonts w:ascii="GHEA Grapalat" w:hAnsi="GHEA Grapalat" w:cs="Sylfaen"/>
                <w:sz w:val="24"/>
                <w:szCs w:val="24"/>
                <w:lang w:val="af-ZA"/>
              </w:rPr>
              <w:t xml:space="preserve">   Միաժամանակ հայտնում ենք, որ Նախագծի վերաբերյալ կարծիք հնարավոր կլինի տրամադրել գազիֆիկացման և ջրամատակարարման ծրագծերի հատակագծերը վեկտորային ձևաչափով (.dwg, .shape) ներկայացնելու պարագայում:</w:t>
            </w:r>
          </w:p>
          <w:p w14:paraId="75BA027B" w14:textId="77777777" w:rsidR="00F0655F" w:rsidRPr="00FC38DE" w:rsidRDefault="00F0655F" w:rsidP="00497858">
            <w:pPr>
              <w:spacing w:after="0" w:line="360" w:lineRule="auto"/>
              <w:ind w:left="195" w:right="141"/>
              <w:jc w:val="both"/>
              <w:rPr>
                <w:rFonts w:ascii="GHEA Grapalat" w:hAnsi="GHEA Grapalat" w:cs="Sylfaen"/>
                <w:sz w:val="24"/>
                <w:szCs w:val="24"/>
                <w:lang w:val="af-ZA"/>
              </w:rPr>
            </w:pPr>
          </w:p>
        </w:tc>
        <w:tc>
          <w:tcPr>
            <w:tcW w:w="3570" w:type="dxa"/>
            <w:tcBorders>
              <w:top w:val="outset" w:sz="6" w:space="0" w:color="auto"/>
              <w:left w:val="outset" w:sz="6" w:space="0" w:color="auto"/>
              <w:bottom w:val="outset" w:sz="6" w:space="0" w:color="auto"/>
              <w:right w:val="outset" w:sz="6" w:space="0" w:color="auto"/>
            </w:tcBorders>
            <w:shd w:val="clear" w:color="auto" w:fill="FFFFFF"/>
            <w:vAlign w:val="center"/>
          </w:tcPr>
          <w:p w14:paraId="7BFE2F67" w14:textId="77777777" w:rsidR="00F0655F" w:rsidRDefault="00E95712" w:rsidP="00E95712">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14:paraId="616D7309" w14:textId="77777777" w:rsidR="00E95712" w:rsidRDefault="00E95712" w:rsidP="00E95712">
            <w:pPr>
              <w:spacing w:after="0" w:line="360" w:lineRule="auto"/>
              <w:jc w:val="center"/>
              <w:rPr>
                <w:rFonts w:ascii="GHEA Grapalat" w:hAnsi="GHEA Grapalat" w:cs="Sylfaen"/>
                <w:b/>
                <w:sz w:val="24"/>
                <w:szCs w:val="24"/>
                <w:lang w:val="hy-AM"/>
              </w:rPr>
            </w:pPr>
          </w:p>
          <w:p w14:paraId="3EE2FA69" w14:textId="77777777" w:rsidR="00E95712" w:rsidRDefault="00E95712" w:rsidP="00E95712">
            <w:pPr>
              <w:spacing w:after="0" w:line="360" w:lineRule="auto"/>
              <w:jc w:val="center"/>
              <w:rPr>
                <w:rFonts w:ascii="GHEA Grapalat" w:hAnsi="GHEA Grapalat" w:cs="Sylfaen"/>
                <w:b/>
                <w:sz w:val="24"/>
                <w:szCs w:val="24"/>
                <w:lang w:val="hy-AM"/>
              </w:rPr>
            </w:pPr>
          </w:p>
          <w:p w14:paraId="24AD5554" w14:textId="77777777" w:rsidR="00E95712" w:rsidRDefault="00E95712" w:rsidP="00E95712">
            <w:pPr>
              <w:spacing w:after="0" w:line="360" w:lineRule="auto"/>
              <w:jc w:val="center"/>
              <w:rPr>
                <w:rFonts w:ascii="GHEA Grapalat" w:hAnsi="GHEA Grapalat" w:cs="Sylfaen"/>
                <w:b/>
                <w:sz w:val="24"/>
                <w:szCs w:val="24"/>
                <w:lang w:val="hy-AM"/>
              </w:rPr>
            </w:pPr>
          </w:p>
          <w:p w14:paraId="28AF406C" w14:textId="77777777" w:rsidR="00E95712" w:rsidRDefault="00E95712" w:rsidP="00E95712">
            <w:pPr>
              <w:spacing w:after="0" w:line="360" w:lineRule="auto"/>
              <w:jc w:val="center"/>
              <w:rPr>
                <w:rFonts w:ascii="GHEA Grapalat" w:hAnsi="GHEA Grapalat" w:cs="Sylfaen"/>
                <w:b/>
                <w:sz w:val="24"/>
                <w:szCs w:val="24"/>
                <w:lang w:val="hy-AM"/>
              </w:rPr>
            </w:pPr>
          </w:p>
          <w:p w14:paraId="66473EF5" w14:textId="77777777" w:rsidR="00E95712" w:rsidRDefault="00E95712" w:rsidP="00E95712">
            <w:pPr>
              <w:spacing w:after="0" w:line="360" w:lineRule="auto"/>
              <w:jc w:val="center"/>
              <w:rPr>
                <w:rFonts w:ascii="GHEA Grapalat" w:hAnsi="GHEA Grapalat" w:cs="Sylfaen"/>
                <w:b/>
                <w:sz w:val="24"/>
                <w:szCs w:val="24"/>
                <w:lang w:val="hy-AM"/>
              </w:rPr>
            </w:pPr>
          </w:p>
          <w:p w14:paraId="56472108" w14:textId="77777777" w:rsidR="00E95712" w:rsidRDefault="00E95712" w:rsidP="00E95712">
            <w:pPr>
              <w:spacing w:after="0" w:line="360" w:lineRule="auto"/>
              <w:jc w:val="center"/>
              <w:rPr>
                <w:rFonts w:ascii="GHEA Grapalat" w:hAnsi="GHEA Grapalat" w:cs="Sylfaen"/>
                <w:b/>
                <w:sz w:val="24"/>
                <w:szCs w:val="24"/>
                <w:lang w:val="hy-AM"/>
              </w:rPr>
            </w:pPr>
          </w:p>
          <w:p w14:paraId="01CB1C8E" w14:textId="77777777" w:rsidR="00E95712" w:rsidRDefault="00E95712" w:rsidP="00E95712">
            <w:pPr>
              <w:spacing w:after="0" w:line="360" w:lineRule="auto"/>
              <w:jc w:val="center"/>
              <w:rPr>
                <w:rFonts w:ascii="GHEA Grapalat" w:hAnsi="GHEA Grapalat" w:cs="Sylfaen"/>
                <w:b/>
                <w:sz w:val="24"/>
                <w:szCs w:val="24"/>
                <w:lang w:val="hy-AM"/>
              </w:rPr>
            </w:pPr>
          </w:p>
          <w:p w14:paraId="68133598" w14:textId="77777777" w:rsidR="00E95712" w:rsidRDefault="00E95712" w:rsidP="00E95712">
            <w:pPr>
              <w:spacing w:after="0" w:line="360" w:lineRule="auto"/>
              <w:jc w:val="center"/>
              <w:rPr>
                <w:rFonts w:ascii="GHEA Grapalat" w:hAnsi="GHEA Grapalat" w:cs="Sylfaen"/>
                <w:b/>
                <w:sz w:val="24"/>
                <w:szCs w:val="24"/>
                <w:lang w:val="hy-AM"/>
              </w:rPr>
            </w:pPr>
          </w:p>
          <w:p w14:paraId="43FC0966" w14:textId="77777777" w:rsidR="00E95712" w:rsidRDefault="00E95712" w:rsidP="00E95712">
            <w:pPr>
              <w:spacing w:after="0" w:line="360" w:lineRule="auto"/>
              <w:jc w:val="center"/>
              <w:rPr>
                <w:rFonts w:ascii="GHEA Grapalat" w:hAnsi="GHEA Grapalat" w:cs="Sylfaen"/>
                <w:b/>
                <w:sz w:val="24"/>
                <w:szCs w:val="24"/>
                <w:lang w:val="hy-AM"/>
              </w:rPr>
            </w:pPr>
          </w:p>
          <w:p w14:paraId="37015E3B" w14:textId="77777777" w:rsidR="00E95712" w:rsidRDefault="00E95712" w:rsidP="00E95712">
            <w:pPr>
              <w:spacing w:after="0" w:line="360" w:lineRule="auto"/>
              <w:rPr>
                <w:rFonts w:ascii="GHEA Grapalat" w:hAnsi="GHEA Grapalat" w:cs="Sylfaen"/>
                <w:b/>
                <w:sz w:val="24"/>
                <w:szCs w:val="24"/>
                <w:lang w:val="hy-AM"/>
              </w:rPr>
            </w:pPr>
            <w:r>
              <w:rPr>
                <w:rFonts w:ascii="GHEA Grapalat" w:hAnsi="GHEA Grapalat" w:cs="Sylfaen"/>
                <w:b/>
                <w:sz w:val="24"/>
                <w:szCs w:val="24"/>
                <w:lang w:val="hy-AM"/>
              </w:rPr>
              <w:t xml:space="preserve"> </w:t>
            </w:r>
          </w:p>
          <w:p w14:paraId="4A88BE8C" w14:textId="77777777" w:rsidR="00E95712" w:rsidRPr="00E95712" w:rsidRDefault="00E95712" w:rsidP="00802CEB">
            <w:pPr>
              <w:spacing w:after="0" w:line="240" w:lineRule="auto"/>
              <w:ind w:left="255"/>
              <w:rPr>
                <w:rFonts w:ascii="GHEA Grapalat" w:hAnsi="GHEA Grapalat" w:cs="Sylfaen"/>
                <w:b/>
                <w:sz w:val="24"/>
                <w:szCs w:val="24"/>
                <w:lang w:val="hy-AM"/>
              </w:rPr>
            </w:pPr>
            <w:r>
              <w:rPr>
                <w:rFonts w:ascii="GHEA Grapalat" w:hAnsi="GHEA Grapalat" w:cs="Sylfaen"/>
                <w:b/>
                <w:sz w:val="24"/>
                <w:szCs w:val="24"/>
                <w:lang w:val="hy-AM"/>
              </w:rPr>
              <w:t>ԷՆ, ներդրողին աջակցելու նպատակով, առաջարկում է բանկային երաշխիքը տրամադրել ՀՀ կառավարության որոշումն ուժի մեջ մտնելուց հետո։</w:t>
            </w:r>
          </w:p>
        </w:tc>
      </w:tr>
      <w:tr w:rsidR="00F0655F" w:rsidRPr="00CD1768" w14:paraId="191678F3" w14:textId="77777777" w:rsidTr="009D2005">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A9C0EB" w14:textId="77777777" w:rsidR="00F0655F" w:rsidRPr="00CD1768" w:rsidRDefault="00EF10E2" w:rsidP="004D53F9">
            <w:pPr>
              <w:spacing w:after="0" w:line="360" w:lineRule="auto"/>
              <w:jc w:val="center"/>
              <w:rPr>
                <w:rFonts w:ascii="GHEA Grapalat" w:hAnsi="GHEA Grapalat"/>
                <w:b/>
                <w:sz w:val="24"/>
                <w:szCs w:val="24"/>
                <w:lang w:val="hy-AM"/>
              </w:rPr>
            </w:pPr>
            <w:r>
              <w:rPr>
                <w:rFonts w:ascii="GHEA Grapalat" w:hAnsi="GHEA Grapalat" w:cs="Cambria Math"/>
                <w:b/>
                <w:sz w:val="24"/>
                <w:szCs w:val="24"/>
                <w:lang w:val="hy-AM"/>
              </w:rPr>
              <w:lastRenderedPageBreak/>
              <w:t>3</w:t>
            </w:r>
            <w:r w:rsidR="00F0655F" w:rsidRPr="00CD1768">
              <w:rPr>
                <w:rFonts w:ascii="Cambria Math" w:hAnsi="Cambria Math" w:cs="Cambria Math"/>
                <w:b/>
                <w:sz w:val="24"/>
                <w:szCs w:val="24"/>
                <w:lang w:val="hy-AM"/>
              </w:rPr>
              <w:t>․</w:t>
            </w:r>
            <w:r w:rsidR="00F0655F" w:rsidRPr="00CD1768">
              <w:rPr>
                <w:rFonts w:ascii="GHEA Grapalat" w:hAnsi="GHEA Grapalat"/>
                <w:b/>
                <w:sz w:val="24"/>
                <w:szCs w:val="24"/>
                <w:lang w:val="hy-AM"/>
              </w:rPr>
              <w:t xml:space="preserve"> Քաղաքաշինության կոմիտե</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295ABD22" w14:textId="77777777" w:rsidR="00F0655F" w:rsidRPr="00CD1768" w:rsidRDefault="007D0100" w:rsidP="004D53F9">
            <w:pPr>
              <w:spacing w:after="0" w:line="360" w:lineRule="auto"/>
              <w:jc w:val="center"/>
              <w:rPr>
                <w:rFonts w:ascii="GHEA Grapalat" w:hAnsi="GHEA Grapalat"/>
                <w:b/>
                <w:sz w:val="24"/>
                <w:szCs w:val="24"/>
                <w:lang w:val="hy-AM"/>
              </w:rPr>
            </w:pPr>
            <w:r>
              <w:rPr>
                <w:rFonts w:ascii="GHEA Grapalat" w:hAnsi="GHEA Grapalat"/>
                <w:b/>
                <w:sz w:val="24"/>
                <w:szCs w:val="24"/>
                <w:lang w:val="hy-AM"/>
              </w:rPr>
              <w:t>13</w:t>
            </w:r>
            <w:r w:rsidR="00F0655F" w:rsidRPr="00CD1768">
              <w:rPr>
                <w:rFonts w:ascii="GHEA Grapalat" w:hAnsi="GHEA Grapalat"/>
                <w:b/>
                <w:sz w:val="24"/>
                <w:szCs w:val="24"/>
                <w:lang w:val="hy-AM"/>
              </w:rPr>
              <w:t>.</w:t>
            </w:r>
            <w:r w:rsidR="00F0655F">
              <w:rPr>
                <w:rFonts w:ascii="GHEA Grapalat" w:hAnsi="GHEA Grapalat"/>
                <w:b/>
                <w:sz w:val="24"/>
                <w:szCs w:val="24"/>
              </w:rPr>
              <w:t>0</w:t>
            </w:r>
            <w:r>
              <w:rPr>
                <w:rFonts w:ascii="GHEA Grapalat" w:hAnsi="GHEA Grapalat"/>
                <w:b/>
                <w:sz w:val="24"/>
                <w:szCs w:val="24"/>
                <w:lang w:val="hy-AM"/>
              </w:rPr>
              <w:t>3</w:t>
            </w:r>
            <w:r w:rsidR="00F0655F" w:rsidRPr="00CD1768">
              <w:rPr>
                <w:rFonts w:ascii="GHEA Grapalat" w:hAnsi="GHEA Grapalat"/>
                <w:b/>
                <w:sz w:val="24"/>
                <w:szCs w:val="24"/>
                <w:lang w:val="hy-AM"/>
              </w:rPr>
              <w:t>.202</w:t>
            </w:r>
            <w:r w:rsidR="00F0655F">
              <w:rPr>
                <w:rFonts w:ascii="GHEA Grapalat" w:hAnsi="GHEA Grapalat"/>
                <w:b/>
                <w:sz w:val="24"/>
                <w:szCs w:val="24"/>
              </w:rPr>
              <w:t>3</w:t>
            </w:r>
            <w:r w:rsidR="00F0655F" w:rsidRPr="00CD1768">
              <w:rPr>
                <w:rFonts w:ascii="GHEA Grapalat" w:hAnsi="GHEA Grapalat"/>
                <w:b/>
                <w:sz w:val="24"/>
                <w:szCs w:val="24"/>
                <w:lang w:val="hy-AM"/>
              </w:rPr>
              <w:t xml:space="preserve"> թ.</w:t>
            </w:r>
          </w:p>
        </w:tc>
      </w:tr>
      <w:tr w:rsidR="00F0655F" w:rsidRPr="00CD1768" w14:paraId="4F045EE4" w14:textId="77777777" w:rsidTr="009D2005">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2AD394" w14:textId="77777777" w:rsidR="00F0655F" w:rsidRPr="00CD1768" w:rsidRDefault="00F0655F" w:rsidP="004D53F9">
            <w:pPr>
              <w:spacing w:after="0" w:line="360" w:lineRule="auto"/>
              <w:jc w:val="center"/>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1C038B51" w14:textId="77777777" w:rsidR="00F0655F" w:rsidRPr="00CD1768" w:rsidRDefault="00046D92" w:rsidP="004D53F9">
            <w:pPr>
              <w:spacing w:after="0" w:line="360" w:lineRule="auto"/>
              <w:jc w:val="center"/>
              <w:rPr>
                <w:rFonts w:ascii="GHEA Grapalat" w:hAnsi="GHEA Grapalat"/>
                <w:b/>
                <w:sz w:val="24"/>
                <w:szCs w:val="24"/>
                <w:lang w:val="hy-AM"/>
              </w:rPr>
            </w:pPr>
            <w:r w:rsidRPr="00FC38DE">
              <w:rPr>
                <w:rFonts w:ascii="GHEA Grapalat" w:hAnsi="GHEA Grapalat"/>
                <w:b/>
                <w:sz w:val="24"/>
                <w:szCs w:val="24"/>
                <w:lang w:val="hy-AM"/>
              </w:rPr>
              <w:t>01/21.1/2753-2023</w:t>
            </w:r>
          </w:p>
        </w:tc>
      </w:tr>
      <w:tr w:rsidR="00F0655F" w:rsidRPr="00E95712" w14:paraId="1BACE687" w14:textId="77777777" w:rsidTr="00E95712">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tcPr>
          <w:p w14:paraId="75B94111" w14:textId="77777777" w:rsidR="00046D92" w:rsidRPr="00FC38DE" w:rsidRDefault="00046D92" w:rsidP="00FC38DE">
            <w:pPr>
              <w:keepNext/>
              <w:spacing w:line="240" w:lineRule="auto"/>
              <w:ind w:firstLine="283"/>
              <w:jc w:val="both"/>
              <w:rPr>
                <w:rFonts w:ascii="GHEA Grapalat" w:hAnsi="GHEA Grapalat" w:cs="Sylfaen"/>
                <w:sz w:val="24"/>
                <w:szCs w:val="24"/>
                <w:lang w:val="af-ZA"/>
              </w:rPr>
            </w:pPr>
            <w:r w:rsidRPr="00FC38DE">
              <w:rPr>
                <w:rFonts w:ascii="GHEA Grapalat" w:hAnsi="GHEA Grapalat" w:cs="Sylfaen"/>
                <w:sz w:val="24"/>
                <w:szCs w:val="24"/>
                <w:lang w:val="af-ZA"/>
              </w:rPr>
              <w:lastRenderedPageBreak/>
              <w:t>Ենթակառուցվածքներ ներդրումների դիմաց» օժանդակության տրամադրման միջոցառման շրջանակներում «ԵՎՐՈՊԼԱՍՏ 999» սահմանափակ պատասխանատվությամբ ընկերությանը աջակցություն տրամադրելու մասին» ՀՀ կառավարության որոշման նախագծի (այսուհետ՝ Նախագիծ) վերաբերյալ հայտնում ենք, որ ՀՀ քաղաքաշինության կոմիտեն ողջունում է նմանատիպ ծրագրերի իրականացումը՝ հաշվի առնելով տեղական շինանյութ արտադրողի դերն ու նշանակությունը, ինչպես նաև նախատեսված տարածքի դիրքը, որն ընդգրկված է արտադրական գործունեության համար նախատեսված գոտում:</w:t>
            </w:r>
          </w:p>
          <w:p w14:paraId="5F022D1F" w14:textId="77777777" w:rsidR="00046D92" w:rsidRPr="00FC38DE" w:rsidRDefault="00046D92" w:rsidP="00FC38DE">
            <w:pPr>
              <w:keepNext/>
              <w:spacing w:line="240" w:lineRule="auto"/>
              <w:ind w:firstLine="288"/>
              <w:jc w:val="both"/>
              <w:rPr>
                <w:rFonts w:ascii="GHEA Grapalat" w:hAnsi="GHEA Grapalat" w:cs="Sylfaen"/>
                <w:sz w:val="24"/>
                <w:szCs w:val="24"/>
                <w:lang w:val="af-ZA"/>
              </w:rPr>
            </w:pPr>
            <w:r w:rsidRPr="00FC38DE">
              <w:rPr>
                <w:rFonts w:ascii="GHEA Grapalat" w:hAnsi="GHEA Grapalat" w:cs="Sylfaen"/>
                <w:sz w:val="24"/>
                <w:szCs w:val="24"/>
                <w:lang w:val="af-ZA"/>
              </w:rPr>
              <w:t xml:space="preserve">Միաժամանակ Կոմիտեն հայտնում է իր պատրաստակամությունն օժանդակել ծրագրին հետագա իրականացման գործընթացներում: </w:t>
            </w:r>
          </w:p>
          <w:p w14:paraId="7189F984" w14:textId="77777777" w:rsidR="00F0655F" w:rsidRPr="00500865" w:rsidRDefault="00F0655F" w:rsidP="004D53F9">
            <w:pPr>
              <w:tabs>
                <w:tab w:val="left" w:pos="105"/>
              </w:tabs>
              <w:spacing w:after="0" w:line="360" w:lineRule="auto"/>
              <w:ind w:left="195" w:right="141"/>
              <w:jc w:val="both"/>
              <w:rPr>
                <w:rFonts w:ascii="GHEA Grapalat" w:hAnsi="GHEA Grapalat" w:cs="Sylfaen"/>
                <w:sz w:val="24"/>
                <w:szCs w:val="24"/>
                <w:lang w:val="af-ZA"/>
              </w:rPr>
            </w:pPr>
          </w:p>
        </w:tc>
        <w:tc>
          <w:tcPr>
            <w:tcW w:w="3570" w:type="dxa"/>
            <w:tcBorders>
              <w:top w:val="outset" w:sz="6" w:space="0" w:color="auto"/>
              <w:left w:val="outset" w:sz="6" w:space="0" w:color="auto"/>
              <w:bottom w:val="outset" w:sz="6" w:space="0" w:color="auto"/>
              <w:right w:val="outset" w:sz="6" w:space="0" w:color="auto"/>
            </w:tcBorders>
            <w:shd w:val="clear" w:color="auto" w:fill="FFFFFF"/>
            <w:vAlign w:val="center"/>
          </w:tcPr>
          <w:p w14:paraId="55363570" w14:textId="77777777" w:rsidR="00F0655F" w:rsidRPr="00802CEB" w:rsidRDefault="00E95712" w:rsidP="007D0100">
            <w:pPr>
              <w:spacing w:after="0" w:line="360" w:lineRule="auto"/>
              <w:jc w:val="center"/>
              <w:rPr>
                <w:rFonts w:ascii="GHEA Grapalat" w:hAnsi="GHEA Grapalat"/>
                <w:b/>
                <w:bCs/>
                <w:sz w:val="24"/>
                <w:szCs w:val="24"/>
                <w:lang w:val="hy-AM"/>
              </w:rPr>
            </w:pPr>
            <w:r w:rsidRPr="00802CEB">
              <w:rPr>
                <w:rFonts w:ascii="GHEA Grapalat" w:hAnsi="GHEA Grapalat"/>
                <w:b/>
                <w:bCs/>
                <w:sz w:val="24"/>
                <w:szCs w:val="24"/>
                <w:lang w:val="hy-AM"/>
              </w:rPr>
              <w:t>Ընդունվել է։</w:t>
            </w:r>
          </w:p>
        </w:tc>
      </w:tr>
      <w:tr w:rsidR="00F0655F" w:rsidRPr="00CD1768" w14:paraId="5280AD59" w14:textId="77777777" w:rsidTr="009D2005">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3147E8A" w14:textId="77777777" w:rsidR="00F0655F" w:rsidRPr="00CD1768" w:rsidRDefault="00EF10E2" w:rsidP="004D53F9">
            <w:pPr>
              <w:spacing w:after="0" w:line="360" w:lineRule="auto"/>
              <w:jc w:val="center"/>
              <w:rPr>
                <w:rFonts w:ascii="GHEA Grapalat" w:hAnsi="GHEA Grapalat"/>
                <w:b/>
                <w:sz w:val="24"/>
                <w:szCs w:val="24"/>
                <w:lang w:val="hy-AM"/>
              </w:rPr>
            </w:pPr>
            <w:bookmarkStart w:id="2" w:name="_Hlk128393931"/>
            <w:r>
              <w:rPr>
                <w:rFonts w:ascii="GHEA Grapalat" w:hAnsi="GHEA Grapalat" w:cs="Cambria Math"/>
                <w:b/>
                <w:sz w:val="24"/>
                <w:szCs w:val="24"/>
                <w:lang w:val="hy-AM"/>
              </w:rPr>
              <w:t>4</w:t>
            </w:r>
            <w:r w:rsidR="00F0655F" w:rsidRPr="00CD1768">
              <w:rPr>
                <w:rFonts w:ascii="Cambria Math" w:hAnsi="Cambria Math" w:cs="Cambria Math"/>
                <w:b/>
                <w:sz w:val="24"/>
                <w:szCs w:val="24"/>
                <w:lang w:val="hy-AM"/>
              </w:rPr>
              <w:t>․</w:t>
            </w:r>
            <w:r w:rsidR="00F0655F" w:rsidRPr="00CD1768">
              <w:rPr>
                <w:rFonts w:ascii="GHEA Grapalat" w:hAnsi="GHEA Grapalat"/>
                <w:b/>
                <w:sz w:val="24"/>
                <w:szCs w:val="24"/>
                <w:lang w:val="hy-AM"/>
              </w:rPr>
              <w:t xml:space="preserve"> Տարածքային կառավարման և ենթակառուցվածքների նախարարություն</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5447687F" w14:textId="77777777" w:rsidR="00F0655F" w:rsidRPr="00CD1768" w:rsidRDefault="00BA6AB3" w:rsidP="004D53F9">
            <w:pPr>
              <w:spacing w:after="0" w:line="360" w:lineRule="auto"/>
              <w:jc w:val="center"/>
              <w:rPr>
                <w:rFonts w:ascii="GHEA Grapalat" w:hAnsi="GHEA Grapalat"/>
                <w:b/>
                <w:sz w:val="24"/>
                <w:szCs w:val="24"/>
                <w:lang w:val="hy-AM"/>
              </w:rPr>
            </w:pPr>
            <w:r>
              <w:rPr>
                <w:rFonts w:ascii="GHEA Grapalat" w:hAnsi="GHEA Grapalat"/>
                <w:b/>
                <w:sz w:val="24"/>
                <w:szCs w:val="24"/>
                <w:lang w:val="hy-AM"/>
              </w:rPr>
              <w:t>15</w:t>
            </w:r>
            <w:r w:rsidR="00F0655F" w:rsidRPr="00CD1768">
              <w:rPr>
                <w:rFonts w:ascii="GHEA Grapalat" w:hAnsi="GHEA Grapalat"/>
                <w:b/>
                <w:sz w:val="24"/>
                <w:szCs w:val="24"/>
                <w:lang w:val="hy-AM"/>
              </w:rPr>
              <w:t>.</w:t>
            </w:r>
            <w:r w:rsidR="00F0655F">
              <w:rPr>
                <w:rFonts w:ascii="GHEA Grapalat" w:hAnsi="GHEA Grapalat"/>
                <w:b/>
                <w:sz w:val="24"/>
                <w:szCs w:val="24"/>
              </w:rPr>
              <w:t>0</w:t>
            </w:r>
            <w:r>
              <w:rPr>
                <w:rFonts w:ascii="GHEA Grapalat" w:hAnsi="GHEA Grapalat"/>
                <w:b/>
                <w:sz w:val="24"/>
                <w:szCs w:val="24"/>
                <w:lang w:val="hy-AM"/>
              </w:rPr>
              <w:t>3</w:t>
            </w:r>
            <w:r w:rsidR="00F0655F" w:rsidRPr="00CD1768">
              <w:rPr>
                <w:rFonts w:ascii="GHEA Grapalat" w:hAnsi="GHEA Grapalat"/>
                <w:b/>
                <w:sz w:val="24"/>
                <w:szCs w:val="24"/>
                <w:lang w:val="hy-AM"/>
              </w:rPr>
              <w:t>.202</w:t>
            </w:r>
            <w:r w:rsidR="00F0655F">
              <w:rPr>
                <w:rFonts w:ascii="GHEA Grapalat" w:hAnsi="GHEA Grapalat"/>
                <w:b/>
                <w:sz w:val="24"/>
                <w:szCs w:val="24"/>
              </w:rPr>
              <w:t>3</w:t>
            </w:r>
            <w:r w:rsidR="00F0655F" w:rsidRPr="00CD1768">
              <w:rPr>
                <w:rFonts w:ascii="GHEA Grapalat" w:hAnsi="GHEA Grapalat"/>
                <w:b/>
                <w:sz w:val="24"/>
                <w:szCs w:val="24"/>
                <w:lang w:val="hy-AM"/>
              </w:rPr>
              <w:t xml:space="preserve"> թ.</w:t>
            </w:r>
          </w:p>
        </w:tc>
      </w:tr>
      <w:tr w:rsidR="00F0655F" w:rsidRPr="00CD1768" w14:paraId="5CF3F69B" w14:textId="77777777" w:rsidTr="009D2005">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8707AD" w14:textId="77777777" w:rsidR="00F0655F" w:rsidRPr="00CD1768" w:rsidRDefault="00F0655F" w:rsidP="004D53F9">
            <w:pPr>
              <w:spacing w:after="0" w:line="360" w:lineRule="auto"/>
              <w:jc w:val="center"/>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303E313E" w14:textId="77777777" w:rsidR="00F0655F" w:rsidRPr="00CD1768" w:rsidRDefault="00BA6AB3" w:rsidP="004D53F9">
            <w:pPr>
              <w:spacing w:after="0" w:line="360" w:lineRule="auto"/>
              <w:jc w:val="center"/>
              <w:rPr>
                <w:rFonts w:ascii="GHEA Grapalat" w:hAnsi="GHEA Grapalat"/>
                <w:b/>
                <w:sz w:val="24"/>
                <w:szCs w:val="24"/>
                <w:lang w:val="hy-AM"/>
              </w:rPr>
            </w:pPr>
            <w:r w:rsidRPr="00BA6AB3">
              <w:rPr>
                <w:rFonts w:ascii="GHEA Grapalat" w:hAnsi="GHEA Grapalat"/>
                <w:b/>
                <w:sz w:val="24"/>
                <w:szCs w:val="24"/>
                <w:lang w:val="hy-AM"/>
              </w:rPr>
              <w:t>ԳՍ/27.3/7319-2023</w:t>
            </w:r>
          </w:p>
        </w:tc>
      </w:tr>
      <w:bookmarkEnd w:id="2"/>
      <w:tr w:rsidR="00F0655F" w:rsidRPr="001A5727" w14:paraId="595BF95B" w14:textId="77777777" w:rsidTr="00E95712">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tcPr>
          <w:p w14:paraId="16488568" w14:textId="77777777" w:rsidR="00BA6AB3" w:rsidRPr="00BA6AB3" w:rsidRDefault="00BA6AB3" w:rsidP="00BA6AB3">
            <w:pPr>
              <w:jc w:val="both"/>
              <w:rPr>
                <w:rFonts w:ascii="GHEA Grapalat" w:hAnsi="GHEA Grapalat" w:cs="Sylfaen"/>
                <w:sz w:val="24"/>
                <w:szCs w:val="24"/>
                <w:lang w:val="af-ZA"/>
              </w:rPr>
            </w:pPr>
            <w:r w:rsidRPr="00BA6AB3">
              <w:rPr>
                <w:rFonts w:ascii="GHEA Grapalat" w:hAnsi="GHEA Grapalat" w:cs="Sylfaen"/>
                <w:sz w:val="24"/>
                <w:szCs w:val="24"/>
                <w:lang w:val="af-ZA"/>
              </w:rPr>
              <w:t>ՀՀ տարածքային կառավարման և ենթակառուցվածքների նախարարությունը (այսուհետ՝ Նախարարություն), ուսումնասիրելով «Ենթակառուցվածքներ ներդրումների դիմաց» օժանդակության տրամադրման միջոցառման շրջանակներում «ԵՎՐՈՊԼԱՍՏ 999» սահմանափակ պատասխանատվությամբ ընկերությանը աջակցություն տրամադրելու մասին» ՀՀ կառավարության որոշման նախագիծը (այսուհետ՝ Նախագիծ) և ներդրող ընկերության կողմից ներկայացրած հարակից փաստաթղթերը, ստորև ներկայացնում է հետևյալ նկատառումները.</w:t>
            </w:r>
          </w:p>
          <w:p w14:paraId="7732AC3D" w14:textId="77777777" w:rsidR="00BA6AB3" w:rsidRPr="00BA6AB3" w:rsidRDefault="00BA6AB3" w:rsidP="00BA6AB3">
            <w:pPr>
              <w:pStyle w:val="ListParagraph"/>
              <w:numPr>
                <w:ilvl w:val="0"/>
                <w:numId w:val="19"/>
              </w:numPr>
              <w:suppressAutoHyphens/>
              <w:spacing w:after="0"/>
              <w:ind w:left="0" w:firstLine="720"/>
              <w:jc w:val="both"/>
              <w:rPr>
                <w:rFonts w:ascii="GHEA Grapalat" w:hAnsi="GHEA Grapalat" w:cs="Sylfaen"/>
                <w:sz w:val="24"/>
                <w:szCs w:val="24"/>
                <w:lang w:val="af-ZA"/>
              </w:rPr>
            </w:pPr>
            <w:r w:rsidRPr="00BA6AB3">
              <w:rPr>
                <w:rFonts w:ascii="GHEA Grapalat" w:hAnsi="GHEA Grapalat" w:cs="Sylfaen"/>
                <w:sz w:val="24"/>
                <w:szCs w:val="24"/>
                <w:lang w:val="af-ZA"/>
              </w:rPr>
              <w:t>ՀՀ կառավարության 2022 թվականի օգոստոսի 24-ի №1343-Ն որոշման հավելվածի (այսուհետ՝ Հավելված) 12-րդ կետի համաձայն՝ հայտին կից շահառուն ներկայացնում է՝</w:t>
            </w:r>
          </w:p>
          <w:p w14:paraId="6E06889C" w14:textId="77777777" w:rsidR="00BA6AB3" w:rsidRPr="00BA6AB3" w:rsidRDefault="00BA6AB3" w:rsidP="00BA6AB3">
            <w:pPr>
              <w:pStyle w:val="NormalWeb"/>
              <w:shd w:val="clear" w:color="auto" w:fill="FFFFFF"/>
              <w:spacing w:before="0" w:beforeAutospacing="0" w:after="0" w:afterAutospacing="0" w:line="276" w:lineRule="auto"/>
              <w:ind w:firstLine="720"/>
              <w:jc w:val="both"/>
              <w:rPr>
                <w:rFonts w:ascii="GHEA Grapalat" w:hAnsi="GHEA Grapalat" w:cs="Sylfaen"/>
                <w:lang w:val="af-ZA" w:eastAsia="en-US"/>
              </w:rPr>
            </w:pPr>
            <w:r w:rsidRPr="00BA6AB3">
              <w:rPr>
                <w:rFonts w:ascii="GHEA Grapalat" w:hAnsi="GHEA Grapalat" w:cs="Sylfaen"/>
                <w:lang w:val="af-ZA" w:eastAsia="en-US"/>
              </w:rPr>
              <w:t>1)   ներդրումային ծրագրի ամփոփ նկարագիրը՝ համաձայն N 2 ձևի.</w:t>
            </w:r>
          </w:p>
          <w:p w14:paraId="0BB3AA9B" w14:textId="77777777" w:rsidR="00BA6AB3" w:rsidRPr="00BA6AB3" w:rsidRDefault="00BA6AB3" w:rsidP="00BA6AB3">
            <w:pPr>
              <w:pStyle w:val="NormalWeb"/>
              <w:shd w:val="clear" w:color="auto" w:fill="FFFFFF"/>
              <w:spacing w:before="0" w:beforeAutospacing="0" w:after="0" w:afterAutospacing="0" w:line="276" w:lineRule="auto"/>
              <w:ind w:firstLine="720"/>
              <w:jc w:val="both"/>
              <w:rPr>
                <w:rFonts w:ascii="GHEA Grapalat" w:hAnsi="GHEA Grapalat" w:cs="Sylfaen"/>
                <w:lang w:val="af-ZA" w:eastAsia="en-US"/>
              </w:rPr>
            </w:pPr>
            <w:r w:rsidRPr="00BA6AB3">
              <w:rPr>
                <w:rFonts w:ascii="GHEA Grapalat" w:hAnsi="GHEA Grapalat" w:cs="Sylfaen"/>
                <w:lang w:val="af-ZA" w:eastAsia="en-US"/>
              </w:rPr>
              <w:t>2) օժանդակություն ստանալու նպատակով ակնկալվող ենթակառուցվածքների մանրամասն նկարագրությունը, մասնավորապես՝ ենթակառուցվածքի ծրագիրը, այդ թվում՝ քարտեզի վրա, հողամասերի ցանկը, ներառյալ` կադաստրային ծածկագրերն ու սեփականատերերի մասին տեղեկատվություն, կառուցման համար անհրաժեշտ ծախսերի գնահատումը, ներառյալ՝ անհրաժեշտ հողերի ձեռքբերման և նախագծման ծախսերը.</w:t>
            </w:r>
          </w:p>
          <w:p w14:paraId="06A4BF60" w14:textId="77777777" w:rsidR="00BA6AB3" w:rsidRPr="00BA6AB3" w:rsidRDefault="00BA6AB3" w:rsidP="00BA6AB3">
            <w:pPr>
              <w:pStyle w:val="NormalWeb"/>
              <w:shd w:val="clear" w:color="auto" w:fill="FFFFFF"/>
              <w:spacing w:before="0" w:beforeAutospacing="0" w:after="0" w:afterAutospacing="0" w:line="276" w:lineRule="auto"/>
              <w:ind w:firstLine="720"/>
              <w:jc w:val="both"/>
              <w:rPr>
                <w:rFonts w:ascii="GHEA Grapalat" w:hAnsi="GHEA Grapalat" w:cs="Sylfaen"/>
                <w:lang w:val="af-ZA" w:eastAsia="en-US"/>
              </w:rPr>
            </w:pPr>
            <w:r w:rsidRPr="00BA6AB3">
              <w:rPr>
                <w:rFonts w:ascii="GHEA Grapalat" w:hAnsi="GHEA Grapalat" w:cs="Sylfaen"/>
                <w:lang w:val="af-ZA" w:eastAsia="en-US"/>
              </w:rPr>
              <w:lastRenderedPageBreak/>
              <w:t>3) տեղեկատվություն հողի/տարածքի նկատմամբ սեփականության իրավունքների վերաբերյալ, հավաստող փաստաթղթերով.</w:t>
            </w:r>
          </w:p>
          <w:p w14:paraId="794E68CA" w14:textId="77777777" w:rsidR="00BA6AB3" w:rsidRPr="00BA6AB3" w:rsidRDefault="00BA6AB3" w:rsidP="00BA6AB3">
            <w:pPr>
              <w:pStyle w:val="NormalWeb"/>
              <w:shd w:val="clear" w:color="auto" w:fill="FFFFFF"/>
              <w:spacing w:before="0" w:beforeAutospacing="0" w:after="0" w:afterAutospacing="0" w:line="276" w:lineRule="auto"/>
              <w:ind w:firstLine="720"/>
              <w:jc w:val="both"/>
              <w:rPr>
                <w:rFonts w:ascii="GHEA Grapalat" w:hAnsi="GHEA Grapalat" w:cs="Sylfaen"/>
                <w:lang w:val="af-ZA" w:eastAsia="en-US"/>
              </w:rPr>
            </w:pPr>
            <w:r w:rsidRPr="00BA6AB3">
              <w:rPr>
                <w:rFonts w:ascii="GHEA Grapalat" w:hAnsi="GHEA Grapalat" w:cs="Sylfaen"/>
                <w:lang w:val="af-ZA" w:eastAsia="en-US"/>
              </w:rPr>
              <w:t>4)  բանկային երաշխիք։</w:t>
            </w:r>
          </w:p>
          <w:p w14:paraId="5016FFF3" w14:textId="77777777" w:rsidR="00BA6AB3" w:rsidRPr="00BA6AB3" w:rsidRDefault="00BA6AB3" w:rsidP="00BA6AB3">
            <w:pPr>
              <w:pStyle w:val="NormalWeb"/>
              <w:shd w:val="clear" w:color="auto" w:fill="FFFFFF"/>
              <w:spacing w:before="0" w:beforeAutospacing="0" w:after="0" w:afterAutospacing="0" w:line="276" w:lineRule="auto"/>
              <w:ind w:firstLine="720"/>
              <w:jc w:val="both"/>
              <w:rPr>
                <w:rFonts w:ascii="GHEA Grapalat" w:hAnsi="GHEA Grapalat" w:cs="Sylfaen"/>
                <w:lang w:val="af-ZA" w:eastAsia="en-US"/>
              </w:rPr>
            </w:pPr>
            <w:r w:rsidRPr="00BA6AB3">
              <w:rPr>
                <w:rFonts w:ascii="GHEA Grapalat" w:hAnsi="GHEA Grapalat" w:cs="Sylfaen"/>
                <w:lang w:val="af-ZA" w:eastAsia="en-US"/>
              </w:rPr>
              <w:t>Սակայն Նախագծի 5-րդ կետի համաձայն՝ «ԵՎՐՈՊԼԱՍՏ 999» ՍՊԸ-ն (այսուհետ՝ Ընկերություն) պարտավորվում է որոշումն ուժի մեջ մտնելուց 15-օրյա ժամկետում Նախարարություն ներկայացնել Հավելվածի 3-րդ գլխի 12-րդ կետի 4-րդ ենթակետով սահմանված բանկային երաշխիքը։</w:t>
            </w:r>
          </w:p>
          <w:p w14:paraId="1D65DCC7" w14:textId="77777777" w:rsidR="00BA6AB3" w:rsidRPr="00BA6AB3" w:rsidRDefault="00BA6AB3" w:rsidP="00BA6AB3">
            <w:pPr>
              <w:pStyle w:val="NormalWeb"/>
              <w:shd w:val="clear" w:color="auto" w:fill="FFFFFF"/>
              <w:spacing w:before="0" w:beforeAutospacing="0" w:after="0" w:afterAutospacing="0" w:line="276" w:lineRule="auto"/>
              <w:ind w:firstLine="720"/>
              <w:jc w:val="both"/>
              <w:rPr>
                <w:rFonts w:ascii="GHEA Grapalat" w:hAnsi="GHEA Grapalat" w:cs="Sylfaen"/>
                <w:lang w:val="af-ZA" w:eastAsia="en-US"/>
              </w:rPr>
            </w:pPr>
            <w:r w:rsidRPr="00BA6AB3">
              <w:rPr>
                <w:rFonts w:ascii="GHEA Grapalat" w:hAnsi="GHEA Grapalat" w:cs="Sylfaen"/>
                <w:lang w:val="af-ZA" w:eastAsia="en-US"/>
              </w:rPr>
              <w:t>Գտնում ենք, որ տվյալ դեպքում առկա է հակասություն, քանի որ Հավելվածում բացակայում են բանկային երաշխիքը հայտից ավելի ուշ ներկայացնելու հետ կապված կարգավորումները:</w:t>
            </w:r>
          </w:p>
          <w:p w14:paraId="67D38D6A" w14:textId="77777777" w:rsidR="00BA6AB3" w:rsidRPr="00BA6AB3" w:rsidRDefault="00BA6AB3" w:rsidP="00BA6AB3">
            <w:pPr>
              <w:pStyle w:val="ListParagraph"/>
              <w:numPr>
                <w:ilvl w:val="0"/>
                <w:numId w:val="19"/>
              </w:numPr>
              <w:spacing w:after="0"/>
              <w:ind w:left="0" w:right="149" w:firstLine="720"/>
              <w:jc w:val="both"/>
              <w:rPr>
                <w:rFonts w:ascii="GHEA Grapalat" w:hAnsi="GHEA Grapalat" w:cs="Sylfaen"/>
                <w:sz w:val="24"/>
                <w:szCs w:val="24"/>
                <w:lang w:val="af-ZA"/>
              </w:rPr>
            </w:pPr>
            <w:r w:rsidRPr="00BA6AB3">
              <w:rPr>
                <w:rFonts w:ascii="GHEA Grapalat" w:hAnsi="GHEA Grapalat" w:cs="Sylfaen"/>
                <w:sz w:val="24"/>
                <w:szCs w:val="24"/>
                <w:lang w:val="af-ZA"/>
              </w:rPr>
              <w:t>Նախագիծը խնդրահարույց է նաև Նախարարությանը պայմանագիր կնքելու լիազորություն վերապահելու մասով, քանի որ Նախագծից բխող կարգավորումները դուրս են Նախարարության իրավասությունների շրջանակից՝ հաշվի առնելով «Կառավարության կառուցվածքի և գործունեության մասին» օրենքի հավելվածի (Նախարարություններին վերապահված գործունեության հիմնական ոլորտները) 14-րդ և 15-րդ կետերը:</w:t>
            </w:r>
          </w:p>
          <w:p w14:paraId="39E51485" w14:textId="77777777" w:rsidR="00BA6AB3" w:rsidRPr="00BA6AB3" w:rsidRDefault="00BA6AB3" w:rsidP="00BA6AB3">
            <w:pPr>
              <w:pStyle w:val="ListParagraph"/>
              <w:numPr>
                <w:ilvl w:val="0"/>
                <w:numId w:val="19"/>
              </w:numPr>
              <w:spacing w:after="0"/>
              <w:ind w:left="0" w:right="149" w:firstLine="720"/>
              <w:jc w:val="both"/>
              <w:rPr>
                <w:rFonts w:ascii="GHEA Grapalat" w:hAnsi="GHEA Grapalat" w:cs="Sylfaen"/>
                <w:sz w:val="24"/>
                <w:szCs w:val="24"/>
                <w:lang w:val="af-ZA"/>
              </w:rPr>
            </w:pPr>
            <w:r w:rsidRPr="00BA6AB3">
              <w:rPr>
                <w:rFonts w:ascii="GHEA Grapalat" w:hAnsi="GHEA Grapalat" w:cs="Sylfaen"/>
                <w:sz w:val="24"/>
                <w:szCs w:val="24"/>
                <w:lang w:val="af-ZA"/>
              </w:rPr>
              <w:t>Նախագծի 5-րդ կետում «№1343-Ն» բառերից առաջ ավելացնել «ՀՀ կառավարության 2022 թվականի օգոստոսի 24-ի» բառերը:</w:t>
            </w:r>
          </w:p>
          <w:p w14:paraId="2450F335" w14:textId="77777777" w:rsidR="00BA6AB3" w:rsidRPr="00BA6AB3" w:rsidRDefault="00BA6AB3" w:rsidP="00BA6AB3">
            <w:pPr>
              <w:pStyle w:val="ListParagraph"/>
              <w:numPr>
                <w:ilvl w:val="0"/>
                <w:numId w:val="19"/>
              </w:numPr>
              <w:suppressAutoHyphens/>
              <w:spacing w:after="0"/>
              <w:ind w:left="0" w:firstLine="720"/>
              <w:jc w:val="both"/>
              <w:rPr>
                <w:rFonts w:ascii="GHEA Grapalat" w:hAnsi="GHEA Grapalat" w:cs="Sylfaen"/>
                <w:sz w:val="24"/>
                <w:szCs w:val="24"/>
                <w:lang w:val="af-ZA"/>
              </w:rPr>
            </w:pPr>
            <w:r w:rsidRPr="00BA6AB3">
              <w:rPr>
                <w:rFonts w:ascii="GHEA Grapalat" w:hAnsi="GHEA Grapalat" w:cs="Sylfaen"/>
                <w:sz w:val="24"/>
                <w:szCs w:val="24"/>
                <w:lang w:val="af-ZA"/>
              </w:rPr>
              <w:t>Նախագծի 2-րդ կետի 7-րդ ենթակետով նախատեսված ժամկետը լրացուցիչ քննարկման և վերանայման կարիք ունի՝ հաշվի առնելով Նախագծի 3-րդ, 4-րդ և 5-րդ կետերով սահմանված իրականացվելիք միջոցառումների ժամկետները: Միևնույն ժամանակ առաջարկում ենք նշված դրույթը նախատեսել Նախագծի 4-րդ կետով սահմանված Ընկերության հետ կնքվող պայմանագրում։</w:t>
            </w:r>
          </w:p>
          <w:p w14:paraId="508EF745" w14:textId="77777777" w:rsidR="00BA6AB3" w:rsidRPr="00BA6AB3" w:rsidRDefault="00BA6AB3" w:rsidP="00BA6AB3">
            <w:pPr>
              <w:pStyle w:val="ListParagraph"/>
              <w:numPr>
                <w:ilvl w:val="0"/>
                <w:numId w:val="19"/>
              </w:numPr>
              <w:suppressAutoHyphens/>
              <w:spacing w:after="0"/>
              <w:ind w:left="0" w:firstLine="720"/>
              <w:jc w:val="both"/>
              <w:rPr>
                <w:rFonts w:ascii="GHEA Grapalat" w:hAnsi="GHEA Grapalat" w:cs="Sylfaen"/>
                <w:sz w:val="24"/>
                <w:szCs w:val="24"/>
                <w:lang w:val="af-ZA"/>
              </w:rPr>
            </w:pPr>
            <w:r w:rsidRPr="00BA6AB3">
              <w:rPr>
                <w:rFonts w:ascii="GHEA Grapalat" w:hAnsi="GHEA Grapalat" w:cs="Sylfaen"/>
                <w:sz w:val="24"/>
                <w:szCs w:val="24"/>
                <w:lang w:val="af-ZA"/>
              </w:rPr>
              <w:t>Նախագծի 3-րդ կետի մեկ ամսյա ժամկետում բառերը փոխարինել </w:t>
            </w:r>
            <w:bookmarkStart w:id="3" w:name="_Hlk132012347"/>
            <w:r w:rsidRPr="00BA6AB3">
              <w:rPr>
                <w:rFonts w:ascii="GHEA Grapalat" w:hAnsi="GHEA Grapalat" w:cs="Sylfaen"/>
                <w:sz w:val="24"/>
                <w:szCs w:val="24"/>
                <w:lang w:val="af-ZA"/>
              </w:rPr>
              <w:t>երկամսյա</w:t>
            </w:r>
            <w:bookmarkEnd w:id="3"/>
            <w:r w:rsidRPr="00BA6AB3">
              <w:rPr>
                <w:rFonts w:ascii="GHEA Grapalat" w:hAnsi="GHEA Grapalat" w:cs="Sylfaen"/>
                <w:sz w:val="24"/>
                <w:szCs w:val="24"/>
                <w:lang w:val="af-ZA"/>
              </w:rPr>
              <w:t> բառով, ինչպես նաև նշված կետը լրամշակել, մասնավորապես՝ «Հայաստանի Հանրապետության տարածքային կառավարման և ենթակառուցվածքների նախարարին» բառերը հանել, իսկ «Տարածքային կառավարման և ենթակառուցվածքների նախարարությանը» բառերը փոխարինել «Էկոնոմիկայի նախարարությանը» բառերով:</w:t>
            </w:r>
          </w:p>
          <w:p w14:paraId="17B0E2B1" w14:textId="77777777" w:rsidR="00BA6AB3" w:rsidRPr="00BA6AB3" w:rsidRDefault="00BA6AB3" w:rsidP="00BA6AB3">
            <w:pPr>
              <w:pStyle w:val="ListParagraph"/>
              <w:numPr>
                <w:ilvl w:val="0"/>
                <w:numId w:val="19"/>
              </w:numPr>
              <w:suppressAutoHyphens/>
              <w:spacing w:after="0"/>
              <w:ind w:left="0" w:firstLine="720"/>
              <w:jc w:val="both"/>
              <w:rPr>
                <w:rFonts w:ascii="GHEA Grapalat" w:hAnsi="GHEA Grapalat" w:cs="Sylfaen"/>
                <w:sz w:val="24"/>
                <w:szCs w:val="24"/>
                <w:lang w:val="af-ZA"/>
              </w:rPr>
            </w:pPr>
            <w:r w:rsidRPr="00BA6AB3">
              <w:rPr>
                <w:rFonts w:ascii="GHEA Grapalat" w:hAnsi="GHEA Grapalat" w:cs="Sylfaen"/>
                <w:sz w:val="24"/>
                <w:szCs w:val="24"/>
                <w:lang w:val="af-ZA"/>
              </w:rPr>
              <w:lastRenderedPageBreak/>
              <w:t xml:space="preserve">Նախագծում ներկայացված գումարներում առկա չեն նշումներ հարկերի, ենթակառուցվածքների նախագծանախահաշվային փաստաթղթերի կազմման ծախսերի, կառուցվող ենթակառուցվածքների պետական գրանցման համար պահանջվող տուրքերի մասին։ </w:t>
            </w:r>
          </w:p>
          <w:p w14:paraId="77F564DB" w14:textId="77777777" w:rsidR="00BA6AB3" w:rsidRPr="00BA6AB3" w:rsidRDefault="00BA6AB3" w:rsidP="00BA6AB3">
            <w:pPr>
              <w:pStyle w:val="ListParagraph"/>
              <w:numPr>
                <w:ilvl w:val="0"/>
                <w:numId w:val="19"/>
              </w:numPr>
              <w:suppressAutoHyphens/>
              <w:spacing w:after="0"/>
              <w:ind w:left="0" w:firstLine="720"/>
              <w:jc w:val="both"/>
              <w:rPr>
                <w:rFonts w:ascii="GHEA Grapalat" w:hAnsi="GHEA Grapalat" w:cs="Sylfaen"/>
                <w:sz w:val="24"/>
                <w:szCs w:val="24"/>
                <w:lang w:val="af-ZA"/>
              </w:rPr>
            </w:pPr>
            <w:r w:rsidRPr="00BA6AB3">
              <w:rPr>
                <w:rFonts w:ascii="GHEA Grapalat" w:hAnsi="GHEA Grapalat" w:cs="Sylfaen"/>
                <w:sz w:val="24"/>
                <w:szCs w:val="24"/>
                <w:lang w:val="af-ZA"/>
              </w:rPr>
              <w:t>Նախագիծը անհրաժեշտ է համապատասխանեցնել «Նորմատիվ իրավական ակտերի մասին» օրենքի 11-րդ հոդվածի 1-ին մասի 6-րդ ենթակետի պահանջներին՝ ապահովելով նորմատիվ իրավական ակտի վավերապայմանների ամբողջականությունը:</w:t>
            </w:r>
          </w:p>
          <w:p w14:paraId="1C2B2D7B" w14:textId="77777777" w:rsidR="00BA6AB3" w:rsidRPr="00BA6AB3" w:rsidRDefault="00BA6AB3" w:rsidP="00BA6AB3">
            <w:pPr>
              <w:shd w:val="clear" w:color="auto" w:fill="FFFFFF"/>
              <w:ind w:firstLine="720"/>
              <w:jc w:val="both"/>
              <w:rPr>
                <w:rFonts w:ascii="GHEA Grapalat" w:hAnsi="GHEA Grapalat" w:cs="Sylfaen"/>
                <w:sz w:val="24"/>
                <w:szCs w:val="24"/>
                <w:lang w:val="af-ZA"/>
              </w:rPr>
            </w:pPr>
            <w:r w:rsidRPr="00BA6AB3">
              <w:rPr>
                <w:rFonts w:ascii="GHEA Grapalat" w:hAnsi="GHEA Grapalat" w:cs="Sylfaen"/>
                <w:sz w:val="24"/>
                <w:szCs w:val="24"/>
                <w:lang w:val="af-ZA"/>
              </w:rPr>
              <w:t>Միևնույն ժամանակ, հայտնում ենք, որ համաձյան Նախագծի 1-ին հավելվածով ներկայացվող Ներդրումային ծրագրի ամփոփ նկարագրի աղյուսակի 6-րդ կետի 2-րդ սյունակի՝</w:t>
            </w:r>
            <w:r w:rsidRPr="00BA6AB3">
              <w:rPr>
                <w:rFonts w:cs="Calibri"/>
                <w:sz w:val="24"/>
                <w:szCs w:val="24"/>
                <w:lang w:val="af-ZA"/>
              </w:rPr>
              <w:t> </w:t>
            </w:r>
            <w:r w:rsidRPr="00BA6AB3">
              <w:rPr>
                <w:rFonts w:ascii="GHEA Grapalat" w:hAnsi="GHEA Grapalat" w:cs="Sylfaen"/>
                <w:sz w:val="24"/>
                <w:szCs w:val="24"/>
                <w:lang w:val="af-ZA"/>
              </w:rPr>
              <w:t xml:space="preserve"> մեջբերում «Արտադրական տարածքը քաղաքին կապող 2 ճանապարհներից բարեկարգված է միայն Շերամի փողոցով անցնող ուղին, որը սակայն նեղ է, անցնում է բնակելի տների միջով և նպատակահարմար չէ բեռնատարների շահագործման համար: Նպատակահարմար է օգտագործել դեպի Մերձավան տանող հատվածը, որը սակայն ասֆալտապատ չէ և շահագործման տեսանկյունից անհարմար է: Այդ հատվածը բարեկարգելու դեպքում դրանից կարող են օգտվել նաև թաղամասի բնակիչները:</w:t>
            </w:r>
            <w:r w:rsidRPr="00BA6AB3">
              <w:rPr>
                <w:rFonts w:cs="Calibri"/>
                <w:sz w:val="24"/>
                <w:szCs w:val="24"/>
                <w:lang w:val="af-ZA"/>
              </w:rPr>
              <w:t> </w:t>
            </w:r>
          </w:p>
          <w:p w14:paraId="3F7C8E57" w14:textId="77777777" w:rsidR="00BA6AB3" w:rsidRPr="00BA6AB3" w:rsidRDefault="00BA6AB3" w:rsidP="00BA6AB3">
            <w:pPr>
              <w:shd w:val="clear" w:color="auto" w:fill="FFFFFF"/>
              <w:ind w:firstLine="720"/>
              <w:jc w:val="both"/>
              <w:rPr>
                <w:rFonts w:ascii="GHEA Grapalat" w:hAnsi="GHEA Grapalat" w:cs="Sylfaen"/>
                <w:sz w:val="24"/>
                <w:szCs w:val="24"/>
                <w:lang w:val="af-ZA"/>
              </w:rPr>
            </w:pPr>
            <w:r w:rsidRPr="00BA6AB3">
              <w:rPr>
                <w:rFonts w:ascii="GHEA Grapalat" w:hAnsi="GHEA Grapalat" w:cs="Sylfaen"/>
                <w:sz w:val="24"/>
                <w:szCs w:val="24"/>
                <w:lang w:val="af-ZA"/>
              </w:rPr>
              <w:t>Շինարարական աշխատանքները ներառում են նաև ենթակառուցվածքների (ճանապարհներ, ջրամատակարարման և ջրահեռացման համակարգեր, գազաֆիկացում, էլեկտրասնուցում) կառուցում և շահագործում:» մեջբերման ավարտ։</w:t>
            </w:r>
          </w:p>
          <w:p w14:paraId="286D8476" w14:textId="77777777" w:rsidR="00BA6AB3" w:rsidRPr="00BA6AB3" w:rsidRDefault="00BA6AB3" w:rsidP="00BA6AB3">
            <w:pPr>
              <w:shd w:val="clear" w:color="auto" w:fill="FFFFFF"/>
              <w:ind w:firstLine="720"/>
              <w:jc w:val="both"/>
              <w:rPr>
                <w:rFonts w:ascii="GHEA Grapalat" w:hAnsi="GHEA Grapalat" w:cs="Sylfaen"/>
                <w:sz w:val="24"/>
                <w:szCs w:val="24"/>
                <w:lang w:val="af-ZA"/>
              </w:rPr>
            </w:pPr>
            <w:r w:rsidRPr="00BA6AB3">
              <w:rPr>
                <w:rFonts w:ascii="GHEA Grapalat" w:hAnsi="GHEA Grapalat" w:cs="Sylfaen"/>
                <w:sz w:val="24"/>
                <w:szCs w:val="24"/>
                <w:lang w:val="af-ZA"/>
              </w:rPr>
              <w:t>Հաշվի առնելով, որ Նախագծի 2-րդ կետի 1-ին ենթակետով և 2-րդ հավելվածով, որպես աջակցություն,</w:t>
            </w:r>
            <w:r w:rsidRPr="00BA6AB3">
              <w:rPr>
                <w:rFonts w:cs="Calibri"/>
                <w:sz w:val="24"/>
                <w:szCs w:val="24"/>
                <w:lang w:val="af-ZA"/>
              </w:rPr>
              <w:t> </w:t>
            </w:r>
            <w:r w:rsidRPr="00BA6AB3">
              <w:rPr>
                <w:rFonts w:ascii="GHEA Grapalat" w:hAnsi="GHEA Grapalat" w:cs="Sylfaen"/>
                <w:sz w:val="24"/>
                <w:szCs w:val="24"/>
                <w:lang w:val="af-ZA"/>
              </w:rPr>
              <w:t xml:space="preserve"> ճանապարհների մասով շինարարական աշխատանքներ չեն նախատեսվում, ուստի առաջարկում ենք 1-ին հավելվածի 6-րդ կետի 2-րդ սյունակից հանել վերը նշված պարբերությունները, իսկ Նախագծի հավելվածից «ճանապարհներ,» բառը։</w:t>
            </w:r>
          </w:p>
          <w:p w14:paraId="0C7F6914" w14:textId="77777777" w:rsidR="00F0655F" w:rsidRPr="00BA6AB3" w:rsidRDefault="00F0655F" w:rsidP="00F0655F">
            <w:pPr>
              <w:tabs>
                <w:tab w:val="left" w:pos="105"/>
              </w:tabs>
              <w:spacing w:after="0" w:line="360" w:lineRule="auto"/>
              <w:ind w:left="195" w:right="141"/>
              <w:jc w:val="both"/>
              <w:rPr>
                <w:rFonts w:ascii="GHEA Grapalat" w:hAnsi="GHEA Grapalat" w:cs="Sylfaen"/>
                <w:sz w:val="24"/>
                <w:szCs w:val="24"/>
                <w:lang w:val="af-ZA"/>
              </w:rPr>
            </w:pPr>
          </w:p>
        </w:tc>
        <w:tc>
          <w:tcPr>
            <w:tcW w:w="3570" w:type="dxa"/>
            <w:tcBorders>
              <w:top w:val="outset" w:sz="6" w:space="0" w:color="auto"/>
              <w:left w:val="outset" w:sz="6" w:space="0" w:color="auto"/>
              <w:bottom w:val="outset" w:sz="6" w:space="0" w:color="auto"/>
              <w:right w:val="outset" w:sz="6" w:space="0" w:color="auto"/>
            </w:tcBorders>
            <w:shd w:val="clear" w:color="auto" w:fill="FFFFFF"/>
            <w:vAlign w:val="center"/>
          </w:tcPr>
          <w:p w14:paraId="0EEEDF50" w14:textId="77777777" w:rsidR="00F0655F" w:rsidRPr="00497858" w:rsidRDefault="00F0655F" w:rsidP="004D53F9">
            <w:pPr>
              <w:spacing w:after="0" w:line="360" w:lineRule="auto"/>
              <w:jc w:val="center"/>
              <w:rPr>
                <w:rFonts w:ascii="GHEA Grapalat" w:hAnsi="GHEA Grapalat"/>
                <w:sz w:val="24"/>
                <w:szCs w:val="24"/>
                <w:lang w:val="hy-AM"/>
              </w:rPr>
            </w:pPr>
          </w:p>
          <w:p w14:paraId="7CF9B8A1" w14:textId="77777777" w:rsidR="00F0655F" w:rsidRPr="00497858" w:rsidRDefault="00F0655F" w:rsidP="004D53F9">
            <w:pPr>
              <w:spacing w:after="0" w:line="360" w:lineRule="auto"/>
              <w:jc w:val="center"/>
              <w:rPr>
                <w:rFonts w:ascii="GHEA Grapalat" w:hAnsi="GHEA Grapalat"/>
                <w:sz w:val="24"/>
                <w:szCs w:val="24"/>
                <w:lang w:val="hy-AM"/>
              </w:rPr>
            </w:pPr>
          </w:p>
          <w:p w14:paraId="132CFE03" w14:textId="77777777" w:rsidR="00F0655F" w:rsidRPr="00497858" w:rsidRDefault="00F0655F" w:rsidP="004D53F9">
            <w:pPr>
              <w:spacing w:after="0" w:line="360" w:lineRule="auto"/>
              <w:jc w:val="center"/>
              <w:rPr>
                <w:rFonts w:ascii="GHEA Grapalat" w:hAnsi="GHEA Grapalat"/>
                <w:sz w:val="24"/>
                <w:szCs w:val="24"/>
                <w:lang w:val="hy-AM"/>
              </w:rPr>
            </w:pPr>
          </w:p>
          <w:p w14:paraId="401986F1" w14:textId="77777777" w:rsidR="00F0655F" w:rsidRPr="00497858" w:rsidRDefault="00F0655F" w:rsidP="004D53F9">
            <w:pPr>
              <w:spacing w:after="0" w:line="360" w:lineRule="auto"/>
              <w:jc w:val="center"/>
              <w:rPr>
                <w:rFonts w:ascii="GHEA Grapalat" w:hAnsi="GHEA Grapalat"/>
                <w:sz w:val="24"/>
                <w:szCs w:val="24"/>
                <w:lang w:val="hy-AM"/>
              </w:rPr>
            </w:pPr>
          </w:p>
          <w:p w14:paraId="2E5A9AD4" w14:textId="77777777" w:rsidR="00F0655F" w:rsidRPr="00497858" w:rsidRDefault="00F0655F" w:rsidP="004D53F9">
            <w:pPr>
              <w:spacing w:after="0" w:line="360" w:lineRule="auto"/>
              <w:jc w:val="center"/>
              <w:rPr>
                <w:rFonts w:ascii="GHEA Grapalat" w:hAnsi="GHEA Grapalat"/>
                <w:sz w:val="24"/>
                <w:szCs w:val="24"/>
                <w:lang w:val="hy-AM"/>
              </w:rPr>
            </w:pPr>
          </w:p>
          <w:p w14:paraId="64F2713C" w14:textId="77777777" w:rsidR="00F0655F" w:rsidRPr="00497858" w:rsidRDefault="00F0655F" w:rsidP="004D53F9">
            <w:pPr>
              <w:spacing w:after="0" w:line="360" w:lineRule="auto"/>
              <w:jc w:val="center"/>
              <w:rPr>
                <w:rFonts w:ascii="GHEA Grapalat" w:hAnsi="GHEA Grapalat"/>
                <w:sz w:val="24"/>
                <w:szCs w:val="24"/>
                <w:lang w:val="hy-AM"/>
              </w:rPr>
            </w:pPr>
          </w:p>
          <w:p w14:paraId="43EEE9CE" w14:textId="77777777" w:rsidR="00F0655F" w:rsidRPr="00497858" w:rsidRDefault="00013419" w:rsidP="00802CEB">
            <w:pPr>
              <w:spacing w:after="0" w:line="240" w:lineRule="auto"/>
              <w:ind w:left="345"/>
              <w:rPr>
                <w:rFonts w:ascii="GHEA Grapalat" w:hAnsi="GHEA Grapalat"/>
                <w:sz w:val="24"/>
                <w:szCs w:val="24"/>
                <w:lang w:val="hy-AM"/>
              </w:rPr>
            </w:pPr>
            <w:r>
              <w:rPr>
                <w:rFonts w:ascii="GHEA Grapalat" w:hAnsi="GHEA Grapalat" w:cs="Sylfaen"/>
                <w:b/>
                <w:sz w:val="24"/>
                <w:szCs w:val="24"/>
                <w:lang w:val="hy-AM"/>
              </w:rPr>
              <w:t>ԷՆ, ներդրողին աջակցելու նպատակով, առաջարկում է բանկային երաշխիքը տրամադրել ՀՀ կառավարության որոշումն ուժի մեջ մտնելուց հետո։</w:t>
            </w:r>
          </w:p>
          <w:p w14:paraId="3F8C69F7" w14:textId="77777777" w:rsidR="00F0655F" w:rsidRPr="00497858" w:rsidRDefault="00F0655F" w:rsidP="004D53F9">
            <w:pPr>
              <w:spacing w:after="0" w:line="360" w:lineRule="auto"/>
              <w:jc w:val="center"/>
              <w:rPr>
                <w:rFonts w:ascii="GHEA Grapalat" w:hAnsi="GHEA Grapalat"/>
                <w:sz w:val="24"/>
                <w:szCs w:val="24"/>
                <w:lang w:val="hy-AM"/>
              </w:rPr>
            </w:pPr>
          </w:p>
          <w:p w14:paraId="08C9F250" w14:textId="77777777" w:rsidR="00F0655F" w:rsidRPr="00497858" w:rsidRDefault="00F0655F" w:rsidP="004D53F9">
            <w:pPr>
              <w:spacing w:after="0" w:line="360" w:lineRule="auto"/>
              <w:jc w:val="center"/>
              <w:rPr>
                <w:rFonts w:ascii="GHEA Grapalat" w:hAnsi="GHEA Grapalat"/>
                <w:sz w:val="24"/>
                <w:szCs w:val="24"/>
                <w:lang w:val="hy-AM"/>
              </w:rPr>
            </w:pPr>
          </w:p>
          <w:p w14:paraId="4661A8C6" w14:textId="77777777" w:rsidR="00F0655F" w:rsidRPr="00497858" w:rsidRDefault="00F0655F" w:rsidP="004D53F9">
            <w:pPr>
              <w:spacing w:after="0" w:line="360" w:lineRule="auto"/>
              <w:jc w:val="center"/>
              <w:rPr>
                <w:rFonts w:ascii="GHEA Grapalat" w:hAnsi="GHEA Grapalat"/>
                <w:sz w:val="24"/>
                <w:szCs w:val="24"/>
                <w:lang w:val="hy-AM"/>
              </w:rPr>
            </w:pPr>
          </w:p>
          <w:p w14:paraId="2B94993C" w14:textId="77777777" w:rsidR="00F0655F" w:rsidRDefault="00F0655F" w:rsidP="004D53F9">
            <w:pPr>
              <w:spacing w:after="0" w:line="360" w:lineRule="auto"/>
              <w:jc w:val="center"/>
              <w:rPr>
                <w:rFonts w:ascii="GHEA Grapalat" w:hAnsi="GHEA Grapalat"/>
                <w:b/>
                <w:sz w:val="24"/>
                <w:szCs w:val="24"/>
                <w:lang w:val="hy-AM"/>
              </w:rPr>
            </w:pPr>
          </w:p>
          <w:p w14:paraId="7EC75C73" w14:textId="77777777" w:rsidR="008B2912" w:rsidRDefault="008B2912" w:rsidP="004D53F9">
            <w:pPr>
              <w:spacing w:after="0" w:line="360" w:lineRule="auto"/>
              <w:jc w:val="center"/>
              <w:rPr>
                <w:rFonts w:ascii="GHEA Grapalat" w:hAnsi="GHEA Grapalat"/>
                <w:b/>
                <w:sz w:val="24"/>
                <w:szCs w:val="24"/>
                <w:lang w:val="hy-AM"/>
              </w:rPr>
            </w:pPr>
          </w:p>
          <w:p w14:paraId="413296D2" w14:textId="77777777" w:rsidR="008B2912" w:rsidRDefault="008B2912" w:rsidP="004D53F9">
            <w:pPr>
              <w:spacing w:after="0" w:line="360" w:lineRule="auto"/>
              <w:jc w:val="center"/>
              <w:rPr>
                <w:rFonts w:ascii="GHEA Grapalat" w:hAnsi="GHEA Grapalat"/>
                <w:b/>
                <w:sz w:val="24"/>
                <w:szCs w:val="24"/>
                <w:lang w:val="hy-AM"/>
              </w:rPr>
            </w:pPr>
          </w:p>
          <w:p w14:paraId="4CD0D79F" w14:textId="77777777" w:rsidR="008B2912" w:rsidRDefault="008B2912" w:rsidP="004D53F9">
            <w:pPr>
              <w:spacing w:after="0" w:line="360" w:lineRule="auto"/>
              <w:jc w:val="center"/>
              <w:rPr>
                <w:rFonts w:ascii="GHEA Grapalat" w:hAnsi="GHEA Grapalat"/>
                <w:b/>
                <w:sz w:val="24"/>
                <w:szCs w:val="24"/>
                <w:lang w:val="hy-AM"/>
              </w:rPr>
            </w:pPr>
          </w:p>
          <w:p w14:paraId="02ECC6BB" w14:textId="77777777" w:rsidR="008B2912" w:rsidRDefault="008B2912" w:rsidP="004D53F9">
            <w:pPr>
              <w:spacing w:after="0" w:line="360" w:lineRule="auto"/>
              <w:jc w:val="center"/>
              <w:rPr>
                <w:rFonts w:ascii="GHEA Grapalat" w:hAnsi="GHEA Grapalat"/>
                <w:b/>
                <w:sz w:val="24"/>
                <w:szCs w:val="24"/>
                <w:lang w:val="hy-AM"/>
              </w:rPr>
            </w:pPr>
          </w:p>
          <w:p w14:paraId="5090B0DA" w14:textId="77777777" w:rsidR="008B2912" w:rsidRDefault="008B2912" w:rsidP="004D53F9">
            <w:pPr>
              <w:spacing w:after="0" w:line="360" w:lineRule="auto"/>
              <w:jc w:val="center"/>
              <w:rPr>
                <w:rFonts w:ascii="GHEA Grapalat" w:hAnsi="GHEA Grapalat"/>
                <w:b/>
                <w:sz w:val="24"/>
                <w:szCs w:val="24"/>
                <w:lang w:val="hy-AM"/>
              </w:rPr>
            </w:pPr>
          </w:p>
          <w:p w14:paraId="59DD6886" w14:textId="77777777" w:rsidR="008B2912" w:rsidRDefault="008B2912" w:rsidP="008B2912">
            <w:pPr>
              <w:spacing w:after="0" w:line="360" w:lineRule="auto"/>
              <w:rPr>
                <w:rFonts w:ascii="GHEA Grapalat" w:hAnsi="GHEA Grapalat"/>
                <w:b/>
                <w:sz w:val="24"/>
                <w:szCs w:val="24"/>
                <w:lang w:val="hy-AM"/>
              </w:rPr>
            </w:pPr>
          </w:p>
          <w:p w14:paraId="1DFFB88B" w14:textId="77777777" w:rsidR="008B2912" w:rsidRDefault="008B2912" w:rsidP="008B2912">
            <w:pPr>
              <w:spacing w:after="0" w:line="360" w:lineRule="auto"/>
              <w:rPr>
                <w:rFonts w:ascii="GHEA Grapalat" w:hAnsi="GHEA Grapalat"/>
                <w:b/>
                <w:sz w:val="24"/>
                <w:szCs w:val="24"/>
                <w:lang w:val="hy-AM"/>
              </w:rPr>
            </w:pPr>
            <w:r>
              <w:rPr>
                <w:rFonts w:ascii="GHEA Grapalat" w:hAnsi="GHEA Grapalat"/>
                <w:b/>
                <w:sz w:val="24"/>
                <w:szCs w:val="24"/>
                <w:lang w:val="hy-AM"/>
              </w:rPr>
              <w:t xml:space="preserve">      Ընդունվել է։</w:t>
            </w:r>
          </w:p>
          <w:p w14:paraId="76577A7E" w14:textId="77777777" w:rsidR="008B2912" w:rsidRDefault="008B2912" w:rsidP="008B2912">
            <w:pPr>
              <w:spacing w:after="0" w:line="360" w:lineRule="auto"/>
              <w:rPr>
                <w:rFonts w:ascii="GHEA Grapalat" w:hAnsi="GHEA Grapalat"/>
                <w:b/>
                <w:sz w:val="24"/>
                <w:szCs w:val="24"/>
                <w:lang w:val="hy-AM"/>
              </w:rPr>
            </w:pPr>
          </w:p>
          <w:p w14:paraId="1503375A" w14:textId="77777777" w:rsidR="008B2912" w:rsidRDefault="008B2912" w:rsidP="00802CEB">
            <w:pPr>
              <w:spacing w:after="0" w:line="240" w:lineRule="auto"/>
              <w:rPr>
                <w:rFonts w:ascii="GHEA Grapalat" w:hAnsi="GHEA Grapalat"/>
                <w:b/>
                <w:sz w:val="24"/>
                <w:szCs w:val="24"/>
                <w:lang w:val="hy-AM"/>
              </w:rPr>
            </w:pPr>
            <w:r>
              <w:rPr>
                <w:rFonts w:ascii="GHEA Grapalat" w:hAnsi="GHEA Grapalat"/>
                <w:b/>
                <w:sz w:val="24"/>
                <w:szCs w:val="24"/>
                <w:lang w:val="hy-AM"/>
              </w:rPr>
              <w:t xml:space="preserve">      Ժամկետը երկարաձգվել է մինչև հուլիսի 30-ը։</w:t>
            </w:r>
          </w:p>
          <w:p w14:paraId="376F29AC" w14:textId="77777777" w:rsidR="00414BD4" w:rsidRDefault="00414BD4" w:rsidP="008B2912">
            <w:pPr>
              <w:spacing w:after="0" w:line="360" w:lineRule="auto"/>
              <w:rPr>
                <w:rFonts w:ascii="GHEA Grapalat" w:hAnsi="GHEA Grapalat"/>
                <w:b/>
                <w:sz w:val="24"/>
                <w:szCs w:val="24"/>
                <w:lang w:val="hy-AM"/>
              </w:rPr>
            </w:pPr>
          </w:p>
          <w:p w14:paraId="3E9E8B3E" w14:textId="77777777" w:rsidR="00414BD4" w:rsidRDefault="00414BD4" w:rsidP="008B2912">
            <w:pPr>
              <w:spacing w:after="0" w:line="360" w:lineRule="auto"/>
              <w:rPr>
                <w:rFonts w:ascii="GHEA Grapalat" w:hAnsi="GHEA Grapalat"/>
                <w:b/>
                <w:sz w:val="24"/>
                <w:szCs w:val="24"/>
                <w:lang w:val="hy-AM"/>
              </w:rPr>
            </w:pPr>
          </w:p>
          <w:p w14:paraId="6350A89B" w14:textId="77777777" w:rsidR="00414BD4" w:rsidRDefault="00414BD4" w:rsidP="008B2912">
            <w:pPr>
              <w:spacing w:after="0" w:line="360" w:lineRule="auto"/>
              <w:rPr>
                <w:rFonts w:ascii="GHEA Grapalat" w:hAnsi="GHEA Grapalat"/>
                <w:b/>
                <w:sz w:val="24"/>
                <w:szCs w:val="24"/>
                <w:lang w:val="hy-AM"/>
              </w:rPr>
            </w:pPr>
            <w:r>
              <w:rPr>
                <w:rFonts w:ascii="GHEA Grapalat" w:hAnsi="GHEA Grapalat"/>
                <w:b/>
                <w:sz w:val="24"/>
                <w:szCs w:val="24"/>
                <w:lang w:val="hy-AM"/>
              </w:rPr>
              <w:t xml:space="preserve">       Ընդունվել է։</w:t>
            </w:r>
          </w:p>
          <w:p w14:paraId="28612F68" w14:textId="77777777" w:rsidR="001C2497" w:rsidRDefault="001C2497" w:rsidP="008B2912">
            <w:pPr>
              <w:spacing w:after="0" w:line="360" w:lineRule="auto"/>
              <w:rPr>
                <w:rFonts w:ascii="GHEA Grapalat" w:hAnsi="GHEA Grapalat"/>
                <w:b/>
                <w:sz w:val="24"/>
                <w:szCs w:val="24"/>
                <w:lang w:val="hy-AM"/>
              </w:rPr>
            </w:pPr>
          </w:p>
          <w:p w14:paraId="33646E3E" w14:textId="77777777" w:rsidR="001C2497" w:rsidRDefault="001C2497" w:rsidP="008B2912">
            <w:pPr>
              <w:spacing w:after="0" w:line="360" w:lineRule="auto"/>
              <w:rPr>
                <w:rFonts w:ascii="GHEA Grapalat" w:hAnsi="GHEA Grapalat"/>
                <w:b/>
                <w:sz w:val="24"/>
                <w:szCs w:val="24"/>
                <w:lang w:val="hy-AM"/>
              </w:rPr>
            </w:pPr>
          </w:p>
          <w:p w14:paraId="2EE6029D" w14:textId="77777777" w:rsidR="001C2497" w:rsidRDefault="001C2497" w:rsidP="008B2912">
            <w:pPr>
              <w:spacing w:after="0" w:line="360" w:lineRule="auto"/>
              <w:rPr>
                <w:rFonts w:ascii="GHEA Grapalat" w:hAnsi="GHEA Grapalat"/>
                <w:b/>
                <w:sz w:val="24"/>
                <w:szCs w:val="24"/>
                <w:lang w:val="hy-AM"/>
              </w:rPr>
            </w:pPr>
          </w:p>
          <w:p w14:paraId="48FEFC74" w14:textId="77777777" w:rsidR="001C2497" w:rsidRDefault="001C2497" w:rsidP="00802CEB">
            <w:pPr>
              <w:spacing w:after="0" w:line="240" w:lineRule="auto"/>
              <w:ind w:left="435"/>
              <w:rPr>
                <w:rFonts w:ascii="GHEA Grapalat" w:hAnsi="GHEA Grapalat"/>
                <w:b/>
                <w:sz w:val="24"/>
                <w:szCs w:val="24"/>
                <w:lang w:val="hy-AM"/>
              </w:rPr>
            </w:pPr>
            <w:r>
              <w:rPr>
                <w:rFonts w:ascii="GHEA Grapalat" w:hAnsi="GHEA Grapalat"/>
                <w:b/>
                <w:sz w:val="24"/>
                <w:szCs w:val="24"/>
                <w:lang w:val="hy-AM"/>
              </w:rPr>
              <w:t>Ընդունվել է։ Համապատասխան փոփոխությունները կատարվել են։</w:t>
            </w:r>
          </w:p>
          <w:p w14:paraId="7927C98D" w14:textId="77777777" w:rsidR="00802CEB" w:rsidRDefault="00802CEB" w:rsidP="001C2497">
            <w:pPr>
              <w:spacing w:after="0" w:line="360" w:lineRule="auto"/>
              <w:ind w:left="435"/>
              <w:rPr>
                <w:rFonts w:ascii="GHEA Grapalat" w:hAnsi="GHEA Grapalat"/>
                <w:b/>
                <w:sz w:val="24"/>
                <w:szCs w:val="24"/>
                <w:lang w:val="hy-AM"/>
              </w:rPr>
            </w:pPr>
          </w:p>
          <w:p w14:paraId="066C1725" w14:textId="77777777" w:rsidR="00802CEB" w:rsidRDefault="00802CEB" w:rsidP="001C2497">
            <w:pPr>
              <w:spacing w:after="0" w:line="360" w:lineRule="auto"/>
              <w:ind w:left="435"/>
              <w:rPr>
                <w:rFonts w:ascii="GHEA Grapalat" w:hAnsi="GHEA Grapalat"/>
                <w:b/>
                <w:sz w:val="24"/>
                <w:szCs w:val="24"/>
                <w:lang w:val="hy-AM"/>
              </w:rPr>
            </w:pPr>
          </w:p>
          <w:p w14:paraId="7BC08FB9" w14:textId="77777777" w:rsidR="00802CEB" w:rsidRDefault="00802CEB" w:rsidP="00802CEB">
            <w:pPr>
              <w:spacing w:after="0" w:line="240" w:lineRule="auto"/>
              <w:ind w:left="435"/>
              <w:rPr>
                <w:rFonts w:ascii="GHEA Grapalat" w:hAnsi="GHEA Grapalat"/>
                <w:b/>
                <w:sz w:val="24"/>
                <w:szCs w:val="24"/>
                <w:lang w:val="hy-AM"/>
              </w:rPr>
            </w:pPr>
          </w:p>
          <w:p w14:paraId="2556AFA2" w14:textId="77777777" w:rsidR="00802CEB" w:rsidRDefault="00802CEB" w:rsidP="00802CEB">
            <w:pPr>
              <w:spacing w:after="0" w:line="240" w:lineRule="auto"/>
              <w:ind w:left="435"/>
              <w:rPr>
                <w:rFonts w:ascii="GHEA Grapalat" w:hAnsi="GHEA Grapalat"/>
                <w:b/>
                <w:sz w:val="24"/>
                <w:szCs w:val="24"/>
                <w:lang w:val="hy-AM"/>
              </w:rPr>
            </w:pPr>
          </w:p>
          <w:p w14:paraId="099CA469" w14:textId="77777777" w:rsidR="00802CEB" w:rsidRPr="00497858" w:rsidRDefault="00802CEB" w:rsidP="00802CEB">
            <w:pPr>
              <w:spacing w:after="0" w:line="240" w:lineRule="auto"/>
              <w:ind w:left="435"/>
              <w:rPr>
                <w:rFonts w:ascii="GHEA Grapalat" w:hAnsi="GHEA Grapalat"/>
                <w:b/>
                <w:sz w:val="24"/>
                <w:szCs w:val="24"/>
                <w:lang w:val="hy-AM"/>
              </w:rPr>
            </w:pPr>
            <w:r>
              <w:rPr>
                <w:rFonts w:ascii="GHEA Grapalat" w:hAnsi="GHEA Grapalat"/>
                <w:b/>
                <w:sz w:val="24"/>
                <w:szCs w:val="24"/>
                <w:lang w:val="hy-AM"/>
              </w:rPr>
              <w:t>Ներդրողը ցանկանում էր ընդգրկել նաև ճանապարհի վերանորոգումը, սակայն վերջինս համայնքային սեփականության տարածքով չէր անցնում, այլ մասնավոր, ուստի Ընկերության հետ խոսելուց հետո հանվեց որոշման նախագծից։</w:t>
            </w:r>
          </w:p>
        </w:tc>
      </w:tr>
      <w:tr w:rsidR="007072E5" w:rsidRPr="009D2005" w14:paraId="240399EE" w14:textId="77777777" w:rsidTr="009D2005">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879EE27" w14:textId="77777777" w:rsidR="007072E5" w:rsidRPr="00CD1768" w:rsidRDefault="0079769A" w:rsidP="004D53F9">
            <w:pPr>
              <w:spacing w:after="0" w:line="360" w:lineRule="auto"/>
              <w:jc w:val="center"/>
              <w:rPr>
                <w:rFonts w:ascii="GHEA Grapalat" w:hAnsi="GHEA Grapalat"/>
                <w:b/>
                <w:sz w:val="24"/>
                <w:szCs w:val="24"/>
                <w:lang w:val="hy-AM"/>
              </w:rPr>
            </w:pPr>
            <w:r>
              <w:rPr>
                <w:rFonts w:ascii="Cambria Math" w:hAnsi="Cambria Math" w:cs="Cambria Math"/>
                <w:b/>
                <w:sz w:val="24"/>
                <w:szCs w:val="24"/>
                <w:lang w:val="hy-AM"/>
              </w:rPr>
              <w:lastRenderedPageBreak/>
              <w:t>5</w:t>
            </w:r>
            <w:r w:rsidR="007072E5" w:rsidRPr="00CD1768">
              <w:rPr>
                <w:rFonts w:ascii="Cambria Math" w:hAnsi="Cambria Math" w:cs="Cambria Math"/>
                <w:b/>
                <w:sz w:val="24"/>
                <w:szCs w:val="24"/>
                <w:lang w:val="hy-AM"/>
              </w:rPr>
              <w:t>․</w:t>
            </w:r>
            <w:r w:rsidR="007072E5" w:rsidRPr="00CD1768">
              <w:rPr>
                <w:rFonts w:ascii="GHEA Grapalat" w:hAnsi="GHEA Grapalat"/>
                <w:b/>
                <w:sz w:val="24"/>
                <w:szCs w:val="24"/>
                <w:lang w:val="hy-AM"/>
              </w:rPr>
              <w:t xml:space="preserve"> </w:t>
            </w:r>
            <w:r w:rsidR="009D2005">
              <w:rPr>
                <w:rFonts w:ascii="GHEA Grapalat" w:hAnsi="GHEA Grapalat"/>
                <w:b/>
                <w:sz w:val="24"/>
                <w:szCs w:val="24"/>
                <w:lang w:val="hy-AM"/>
              </w:rPr>
              <w:t>Ֆինանսների նախարարություն</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38B21CB2" w14:textId="77777777" w:rsidR="007072E5" w:rsidRPr="00CD1768" w:rsidRDefault="009F0909" w:rsidP="004D53F9">
            <w:pPr>
              <w:spacing w:after="0" w:line="360" w:lineRule="auto"/>
              <w:jc w:val="center"/>
              <w:rPr>
                <w:rFonts w:ascii="GHEA Grapalat" w:hAnsi="GHEA Grapalat"/>
                <w:b/>
                <w:sz w:val="24"/>
                <w:szCs w:val="24"/>
                <w:lang w:val="hy-AM"/>
              </w:rPr>
            </w:pPr>
            <w:r>
              <w:rPr>
                <w:rFonts w:ascii="GHEA Grapalat" w:hAnsi="GHEA Grapalat"/>
                <w:b/>
                <w:sz w:val="24"/>
                <w:szCs w:val="24"/>
                <w:lang w:val="hy-AM"/>
              </w:rPr>
              <w:t>16</w:t>
            </w:r>
            <w:r w:rsidR="009D2005" w:rsidRPr="00CD1768">
              <w:rPr>
                <w:rFonts w:ascii="GHEA Grapalat" w:hAnsi="GHEA Grapalat"/>
                <w:b/>
                <w:sz w:val="24"/>
                <w:szCs w:val="24"/>
                <w:lang w:val="hy-AM"/>
              </w:rPr>
              <w:t>.</w:t>
            </w:r>
            <w:r w:rsidR="009D2005">
              <w:rPr>
                <w:rFonts w:ascii="GHEA Grapalat" w:hAnsi="GHEA Grapalat"/>
                <w:b/>
                <w:sz w:val="24"/>
                <w:szCs w:val="24"/>
              </w:rPr>
              <w:t>0</w:t>
            </w:r>
            <w:r>
              <w:rPr>
                <w:rFonts w:ascii="GHEA Grapalat" w:hAnsi="GHEA Grapalat"/>
                <w:b/>
                <w:sz w:val="24"/>
                <w:szCs w:val="24"/>
                <w:lang w:val="hy-AM"/>
              </w:rPr>
              <w:t>3</w:t>
            </w:r>
            <w:r w:rsidR="009D2005" w:rsidRPr="00CD1768">
              <w:rPr>
                <w:rFonts w:ascii="GHEA Grapalat" w:hAnsi="GHEA Grapalat"/>
                <w:b/>
                <w:sz w:val="24"/>
                <w:szCs w:val="24"/>
                <w:lang w:val="hy-AM"/>
              </w:rPr>
              <w:t>.202</w:t>
            </w:r>
            <w:r w:rsidR="009D2005">
              <w:rPr>
                <w:rFonts w:ascii="GHEA Grapalat" w:hAnsi="GHEA Grapalat"/>
                <w:b/>
                <w:sz w:val="24"/>
                <w:szCs w:val="24"/>
              </w:rPr>
              <w:t>3</w:t>
            </w:r>
            <w:r w:rsidR="009D2005" w:rsidRPr="00CD1768">
              <w:rPr>
                <w:rFonts w:ascii="GHEA Grapalat" w:hAnsi="GHEA Grapalat"/>
                <w:b/>
                <w:sz w:val="24"/>
                <w:szCs w:val="24"/>
                <w:lang w:val="hy-AM"/>
              </w:rPr>
              <w:t xml:space="preserve"> թ.</w:t>
            </w:r>
          </w:p>
        </w:tc>
      </w:tr>
      <w:tr w:rsidR="007072E5" w:rsidRPr="009D2005" w14:paraId="6040BD9C" w14:textId="77777777" w:rsidTr="009D2005">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34FAF4" w14:textId="77777777" w:rsidR="007072E5" w:rsidRPr="00CD1768" w:rsidRDefault="007072E5" w:rsidP="004D53F9">
            <w:pPr>
              <w:spacing w:after="0" w:line="360" w:lineRule="auto"/>
              <w:jc w:val="center"/>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408C4506" w14:textId="77777777" w:rsidR="007072E5" w:rsidRPr="00CD1768" w:rsidRDefault="009F0909" w:rsidP="004D53F9">
            <w:pPr>
              <w:spacing w:after="0" w:line="360" w:lineRule="auto"/>
              <w:jc w:val="center"/>
              <w:rPr>
                <w:rFonts w:ascii="GHEA Grapalat" w:hAnsi="GHEA Grapalat"/>
                <w:b/>
                <w:sz w:val="24"/>
                <w:szCs w:val="24"/>
                <w:lang w:val="hy-AM"/>
              </w:rPr>
            </w:pPr>
            <w:r w:rsidRPr="009F0909">
              <w:rPr>
                <w:rFonts w:ascii="GHEA Grapalat" w:hAnsi="GHEA Grapalat"/>
                <w:b/>
                <w:sz w:val="24"/>
                <w:szCs w:val="24"/>
              </w:rPr>
              <w:t>01/9-2/4793-2023</w:t>
            </w:r>
          </w:p>
        </w:tc>
      </w:tr>
      <w:tr w:rsidR="007072E5" w:rsidRPr="001A5727" w14:paraId="08900BDD" w14:textId="77777777" w:rsidTr="00E95712">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tcPr>
          <w:p w14:paraId="2EB6FFFC"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 xml:space="preserve">Ձեր 02.03.2023թ. N 01/3688-2023 գրությամբ ներկայացված «Ենթակառուցվածքներ ներդրումների դիմաց» օժանդակության տրամադրման միջոցառման շրջանակներում «ԵՎՐՈՊԼԱՍՏ 999» </w:t>
            </w:r>
            <w:r w:rsidRPr="0079769A">
              <w:rPr>
                <w:rFonts w:ascii="GHEA Grapalat" w:hAnsi="GHEA Grapalat"/>
                <w:sz w:val="24"/>
                <w:szCs w:val="24"/>
                <w:lang w:val="hy-AM"/>
              </w:rPr>
              <w:lastRenderedPageBreak/>
              <w:t xml:space="preserve">սահմանափակ պատասխանատվությամբ ընկերությանը աջակցություն տրամադրելու մասին» ՀՀ կառավարության որոշման նախագծի (այսուհետ՝ Նախագիծ) վերաբերյալ, որով նախատեսում է </w:t>
            </w:r>
            <w:r w:rsidRPr="00123194">
              <w:rPr>
                <w:rFonts w:ascii="GHEA Grapalat" w:hAnsi="GHEA Grapalat"/>
                <w:sz w:val="24"/>
                <w:szCs w:val="24"/>
                <w:lang w:val="hy-AM"/>
              </w:rPr>
              <w:t xml:space="preserve">«Եվրոպլաստ 999» ՍՊԸ-ի (այսուհետ՝ Ընկերություն) </w:t>
            </w:r>
            <w:r w:rsidRPr="0079769A">
              <w:rPr>
                <w:rFonts w:ascii="GHEA Grapalat" w:hAnsi="GHEA Grapalat"/>
                <w:sz w:val="24"/>
                <w:szCs w:val="24"/>
                <w:lang w:val="hy-AM"/>
              </w:rPr>
              <w:t xml:space="preserve">կողմից </w:t>
            </w:r>
            <w:r w:rsidRPr="00123194">
              <w:rPr>
                <w:rFonts w:ascii="GHEA Grapalat" w:hAnsi="GHEA Grapalat"/>
                <w:sz w:val="24"/>
                <w:szCs w:val="24"/>
                <w:lang w:val="hy-AM"/>
              </w:rPr>
              <w:t xml:space="preserve">արտադրության արդյունավետ կազմակերպման և ծավալների ու արտադրատեսականու ընդլայնման նպատակով </w:t>
            </w:r>
            <w:r w:rsidRPr="0079769A">
              <w:rPr>
                <w:rFonts w:ascii="GHEA Grapalat" w:hAnsi="GHEA Grapalat"/>
                <w:sz w:val="24"/>
                <w:szCs w:val="24"/>
                <w:lang w:val="hy-AM"/>
              </w:rPr>
              <w:t>Երևան քաղաքի Մալաթիա-Սեբաստիա վարչական շրջանի Րաֆֆու փողոց 111/36 և 111/37 հասցեներում իրականացնել սեփական արտադրական տարածքի շինարարություն, իսկ պետական աջակցության տրամադրման շրջանակներում կառուցել անհրաժեշտ ենթակառուցվածքներ, այդ թվում՝ տրանսֆորմատորային ենթակայան, գ</w:t>
            </w:r>
            <w:r w:rsidRPr="00123194">
              <w:rPr>
                <w:rFonts w:ascii="GHEA Grapalat" w:hAnsi="GHEA Grapalat"/>
                <w:sz w:val="24"/>
                <w:szCs w:val="24"/>
                <w:lang w:val="hy-AM"/>
              </w:rPr>
              <w:t>ազամատակարարում, արտաքին ջրամատակարարում և կոյուղի</w:t>
            </w:r>
            <w:r w:rsidRPr="0079769A">
              <w:rPr>
                <w:rFonts w:ascii="GHEA Grapalat" w:hAnsi="GHEA Grapalat"/>
                <w:sz w:val="24"/>
                <w:szCs w:val="24"/>
                <w:lang w:val="hy-AM"/>
              </w:rPr>
              <w:t>, հայտնում ենք հետևյալը.</w:t>
            </w:r>
          </w:p>
          <w:p w14:paraId="3D87391E"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 xml:space="preserve">Նախագծում բացակայում է վերոնշյալ տարածքները Վեոլիա Ջուր, Գազպրոմ Արմենիա և </w:t>
            </w:r>
            <w:r w:rsidRPr="00B20EA7">
              <w:rPr>
                <w:rFonts w:ascii="GHEA Grapalat" w:hAnsi="GHEA Grapalat"/>
                <w:sz w:val="24"/>
                <w:szCs w:val="24"/>
                <w:lang w:val="hy-AM"/>
              </w:rPr>
              <w:t>Հայաստանի էլեկտրական ցանցեր ՓԲԸ-ների</w:t>
            </w:r>
            <w:r w:rsidRPr="0079769A">
              <w:rPr>
                <w:rFonts w:ascii="GHEA Grapalat" w:hAnsi="GHEA Grapalat"/>
                <w:sz w:val="24"/>
                <w:szCs w:val="24"/>
                <w:lang w:val="hy-AM"/>
              </w:rPr>
              <w:t xml:space="preserve"> կողմից սպասարկման անհնարինության վերաբերյալ համապատասխան տեղեկատվությունը:</w:t>
            </w:r>
          </w:p>
          <w:p w14:paraId="07A7142F"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 xml:space="preserve">Նախագծի համաձայն Ընկերության կողմից իրականացվող ծրագրի (այսուհետ՝ Ներդրումային ծրագիր) շրջանակներում նախատեսվող ներդրումների ծավալը կազմում է 1.5 մլրդ դրամ և աջակցության տրամադրման շրջանակներում կառուցվող ենթակառուցվածքների հանրագումարային արժեքը չի կարող գերազանցել Ներդրումային ծրագրի ընդհանուր արժեքի 20 տոկոսը (Նախագծի 2-րդ կետի 2-րդ ենթակետ): Ընդ որում նախատեսվել է, որ եթե նախագծահաշվարկային ճշգրտումներից հետո ենթակառուցվածքների հանրագումարային նախնական արժեքը (87.8 մլն դրամ) ավելանա, սակայն չգերազանցի նախատեսվող ներդրումների 20 տոկոսը, ապա ավելացած արժեքը նույնպես կֆինանսավորվի պետական բյուջեից (Նախագծի 2-րդ կետի 3-րդ ենթակետ): </w:t>
            </w:r>
          </w:p>
          <w:p w14:paraId="2FBE1236" w14:textId="77777777" w:rsidR="009F0909" w:rsidRPr="00123194"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ab/>
              <w:t xml:space="preserve">Այս պարագայում պետք է նկատի ունենալ, որ ներդրումների աջակցությանն ուղղված օժանդակության տրամադրման միջոցառումներն ըստ էության նպատակ ունեն խթանել նոր ներդրումների իրականացումը, ուստի կարծում ենք, որ </w:t>
            </w:r>
            <w:r w:rsidRPr="00123194">
              <w:rPr>
                <w:rFonts w:ascii="GHEA Grapalat" w:hAnsi="GHEA Grapalat"/>
                <w:sz w:val="24"/>
                <w:szCs w:val="24"/>
                <w:lang w:val="hy-AM"/>
              </w:rPr>
              <w:t xml:space="preserve">«Ենթակառուցվածքներ ներդրումների դիմաց» միջոցառման շրջանակներում աջակցության տրամադրման նպատակը պետք է լինի տնտեսությունում նոր ներդրումների ներգրավումը և տնտեսության պոտենցիալի բարձրացումը։ </w:t>
            </w:r>
          </w:p>
          <w:p w14:paraId="29CD71DE" w14:textId="77777777" w:rsidR="009F0909" w:rsidRPr="00123194" w:rsidRDefault="009F0909" w:rsidP="0079769A">
            <w:pPr>
              <w:spacing w:after="0"/>
              <w:ind w:right="-23"/>
              <w:jc w:val="both"/>
              <w:rPr>
                <w:rFonts w:ascii="GHEA Grapalat" w:hAnsi="GHEA Grapalat"/>
                <w:sz w:val="24"/>
                <w:szCs w:val="24"/>
                <w:lang w:val="hy-AM"/>
              </w:rPr>
            </w:pPr>
            <w:r w:rsidRPr="00123194">
              <w:rPr>
                <w:rFonts w:ascii="GHEA Grapalat" w:hAnsi="GHEA Grapalat"/>
                <w:sz w:val="24"/>
                <w:szCs w:val="24"/>
                <w:lang w:val="hy-AM"/>
              </w:rPr>
              <w:t xml:space="preserve">Միաժամանակ </w:t>
            </w:r>
            <w:r w:rsidRPr="0079769A">
              <w:rPr>
                <w:rFonts w:ascii="GHEA Grapalat" w:hAnsi="GHEA Grapalat"/>
                <w:sz w:val="24"/>
                <w:szCs w:val="24"/>
                <w:lang w:val="hy-AM"/>
              </w:rPr>
              <w:t xml:space="preserve">Ներդրումային ծրագրի համաձայն առաջին փուլի շրջանակներում նախատեսվող ներդրումներից 2022թ-ի </w:t>
            </w:r>
            <w:r w:rsidRPr="00123194">
              <w:rPr>
                <w:rFonts w:ascii="GHEA Grapalat" w:hAnsi="GHEA Grapalat"/>
                <w:sz w:val="24"/>
                <w:szCs w:val="24"/>
                <w:lang w:val="hy-AM"/>
              </w:rPr>
              <w:t xml:space="preserve">նոյեմբերի վերջի դրությամբ Ընկերությունն արդեն իրականացրել է մոտ </w:t>
            </w:r>
            <w:r w:rsidRPr="00123194">
              <w:rPr>
                <w:rFonts w:ascii="GHEA Grapalat" w:hAnsi="GHEA Grapalat"/>
                <w:sz w:val="24"/>
                <w:szCs w:val="24"/>
                <w:lang w:val="hy-AM"/>
              </w:rPr>
              <w:lastRenderedPageBreak/>
              <w:t>530</w:t>
            </w:r>
            <w:r>
              <w:rPr>
                <w:rFonts w:ascii="GHEA Grapalat" w:hAnsi="GHEA Grapalat"/>
                <w:sz w:val="24"/>
                <w:szCs w:val="24"/>
                <w:lang w:val="hy-AM"/>
              </w:rPr>
              <w:t>.0</w:t>
            </w:r>
            <w:r w:rsidRPr="00123194">
              <w:rPr>
                <w:rFonts w:ascii="GHEA Grapalat" w:hAnsi="GHEA Grapalat"/>
                <w:sz w:val="24"/>
                <w:szCs w:val="24"/>
                <w:lang w:val="hy-AM"/>
              </w:rPr>
              <w:t xml:space="preserve"> մլն դրամի հողային և շինարարական աշխատանքներ: Բացի այդ, Ընկերությունն արդեն իրականացրել է արտաքին էլեկտրաէներգիայի ապահովման 2</w:t>
            </w:r>
            <w:r w:rsidRPr="0079769A">
              <w:rPr>
                <w:rFonts w:ascii="GHEA Grapalat" w:hAnsi="GHEA Grapalat"/>
                <w:sz w:val="24"/>
                <w:szCs w:val="24"/>
                <w:lang w:val="hy-AM"/>
              </w:rPr>
              <w:t>.</w:t>
            </w:r>
            <w:r w:rsidRPr="00123194">
              <w:rPr>
                <w:rFonts w:ascii="GHEA Grapalat" w:hAnsi="GHEA Grapalat"/>
                <w:sz w:val="24"/>
                <w:szCs w:val="24"/>
                <w:lang w:val="hy-AM"/>
              </w:rPr>
              <w:t>8 մլն դրամի աշխատանքներ:</w:t>
            </w:r>
          </w:p>
          <w:p w14:paraId="499619BB" w14:textId="77777777" w:rsidR="009F0909" w:rsidRPr="00123194" w:rsidRDefault="009F0909" w:rsidP="0079769A">
            <w:pPr>
              <w:spacing w:after="0"/>
              <w:ind w:right="-23"/>
              <w:jc w:val="both"/>
              <w:rPr>
                <w:rFonts w:ascii="GHEA Grapalat" w:hAnsi="GHEA Grapalat"/>
                <w:sz w:val="24"/>
                <w:szCs w:val="24"/>
                <w:lang w:val="hy-AM"/>
              </w:rPr>
            </w:pPr>
            <w:r w:rsidRPr="00123194">
              <w:rPr>
                <w:rFonts w:ascii="GHEA Grapalat" w:hAnsi="GHEA Grapalat"/>
                <w:sz w:val="24"/>
                <w:szCs w:val="24"/>
                <w:lang w:val="hy-AM"/>
              </w:rPr>
              <w:t xml:space="preserve">Հաշվի առնելով վերոգրյալը, </w:t>
            </w:r>
            <w:r w:rsidRPr="0079769A">
              <w:rPr>
                <w:rFonts w:ascii="GHEA Grapalat" w:hAnsi="GHEA Grapalat"/>
                <w:sz w:val="24"/>
                <w:szCs w:val="24"/>
                <w:lang w:val="hy-AM"/>
              </w:rPr>
              <w:t>աջակցության տրամադրման շրջանակներում կառուցվող ենթակառուցվածքների հանրագումարային արժեքը Ներդրումային ծրագրի ընդհանուր արժեքի նկատմամբ 20 տոկոսի չափով հաշվարկման համար որպես ակնկալվող ներդրումների ծավալ պետք է դիտարկել արդեն իսկ կատարված ներդրումների գումարի չափով նվազեցված ներդրումների ծավալը՝ 967.2 մլն դրամ (1,500.0 մլն դրամ – (530.0+2.8) մլն դրամ):</w:t>
            </w:r>
            <w:r w:rsidRPr="00123194">
              <w:rPr>
                <w:rFonts w:ascii="GHEA Grapalat" w:hAnsi="GHEA Grapalat"/>
                <w:sz w:val="24"/>
                <w:szCs w:val="24"/>
                <w:lang w:val="hy-AM"/>
              </w:rPr>
              <w:t xml:space="preserve"> </w:t>
            </w:r>
          </w:p>
          <w:p w14:paraId="1E65EABC" w14:textId="77777777" w:rsidR="009F0909" w:rsidRPr="0079769A" w:rsidRDefault="009F0909" w:rsidP="0079769A">
            <w:pPr>
              <w:spacing w:after="0"/>
              <w:ind w:right="-23"/>
              <w:jc w:val="both"/>
              <w:rPr>
                <w:rFonts w:ascii="GHEA Grapalat" w:hAnsi="GHEA Grapalat"/>
                <w:sz w:val="24"/>
                <w:szCs w:val="24"/>
                <w:lang w:val="hy-AM"/>
              </w:rPr>
            </w:pPr>
            <w:r w:rsidRPr="00123194">
              <w:rPr>
                <w:rFonts w:ascii="GHEA Grapalat" w:hAnsi="GHEA Grapalat"/>
                <w:sz w:val="24"/>
                <w:szCs w:val="24"/>
                <w:lang w:val="hy-AM"/>
              </w:rPr>
              <w:t xml:space="preserve">Միևնույն ժամանակ, եթե </w:t>
            </w:r>
            <w:r w:rsidRPr="0079769A">
              <w:rPr>
                <w:rFonts w:ascii="GHEA Grapalat" w:hAnsi="GHEA Grapalat"/>
                <w:sz w:val="24"/>
                <w:szCs w:val="24"/>
                <w:lang w:val="hy-AM"/>
              </w:rPr>
              <w:t>Ներդրումային ծրագրի ընդհանուր արժեքում</w:t>
            </w:r>
            <w:r w:rsidRPr="00123194">
              <w:rPr>
                <w:rFonts w:ascii="GHEA Grapalat" w:hAnsi="GHEA Grapalat"/>
                <w:sz w:val="24"/>
                <w:szCs w:val="24"/>
                <w:lang w:val="hy-AM"/>
              </w:rPr>
              <w:t xml:space="preserve"> ներառված է նաև </w:t>
            </w:r>
            <w:r w:rsidRPr="0079769A">
              <w:rPr>
                <w:rFonts w:ascii="GHEA Grapalat" w:hAnsi="GHEA Grapalat"/>
                <w:sz w:val="24"/>
                <w:szCs w:val="24"/>
                <w:lang w:val="hy-AM"/>
              </w:rPr>
              <w:t xml:space="preserve">պետական աջակցության տրամադրման շրջանակներում կառուցվող </w:t>
            </w:r>
            <w:r w:rsidRPr="00123194">
              <w:rPr>
                <w:rFonts w:ascii="GHEA Grapalat" w:hAnsi="GHEA Grapalat"/>
                <w:sz w:val="24"/>
                <w:szCs w:val="24"/>
                <w:lang w:val="hy-AM"/>
              </w:rPr>
              <w:t>87.8 մլն դրամի</w:t>
            </w:r>
            <w:r w:rsidRPr="0079769A">
              <w:rPr>
                <w:rFonts w:ascii="GHEA Grapalat" w:hAnsi="GHEA Grapalat"/>
                <w:sz w:val="24"/>
                <w:szCs w:val="24"/>
                <w:lang w:val="hy-AM"/>
              </w:rPr>
              <w:t xml:space="preserve"> կառուցվող ենթակառուցվածքների արժեքը, ապա ներդրումների ծավալը կկազմի 879.4 մլն դրամ (967.2 մլն դրամ-87.8 մլն դրամ):</w:t>
            </w:r>
          </w:p>
          <w:p w14:paraId="46EAF2EE"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3. Նախագծով նախատեսվում է, որ անհրաժեշտ ենթակառուցվածքը պետությունը պետք է կառուցի մինչև 2023թ. ապրիլի 30-ը (Նախագծի 2-րդ կետի 7-րդ ենթակետ), իսկ ներդրումներն ամբողջությամբ կավարտվեն 3 տարիների ընթացքում (մինչև 2025թ.)։ Այդ կապակցությամբ առաջարկում ենք ներդրումների հետ կապված պետության ռիսկերը կառավարելու նպատակով մշակել ներդրումների նախատեսվող ծավալների պատշաճ չիրականացման կամ ներդրումների իրականացումից հրաժարման դեպքերում պետության կողմից ենթակառուցվածքների կառուցման համար կատարված ծախսերի փոխհատուցման մեխանիզմներ: Միաժամանակ բացահայտման կարիք ունի պետության կողմից նշված ժամանակահատվածում կառուցումն ավարտին չհասցնելու պարագայում ի՞նչ հետագա քայլեր և պատասխանատվության ի՞նչ մեխանիզմ է ենթադրվում:</w:t>
            </w:r>
          </w:p>
          <w:p w14:paraId="3E767CFC"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4. Նախագծով (2-րդ կետի 5-րդ ենթակետ) նախատեսվել է, որ ենթակառուցվածքների համար պետական միջոցներից կատարված ծախսերի փաստացի ծավալը ծրագրի ավարտի վերջնական հաշվետվությամբ ներկայացված փաստացի կատարված ներդրումների ծավալի 20 տոկոսը գերազանցելու դեպքում գերազանցող մասը փոխհատուցվում է Ընկերության կողմից, սակայն չի ներկայացվել փոխհատուցման մեխանիզմը։</w:t>
            </w:r>
          </w:p>
          <w:p w14:paraId="62A5B84B"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5. Նախագծի 2-րդ կետի 6-րդ ենթակետում առաջարկում ենք սահմանել նաև պատասխանատվության մեխանիզմներ՝ ներդրողի կողմից ծրագրի ոչ պատշաճ իրականացման կամ ժամկետների խախտմամբ իրականացման դեպքում։</w:t>
            </w:r>
          </w:p>
          <w:p w14:paraId="0A9C12E8"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lastRenderedPageBreak/>
              <w:t xml:space="preserve">6. Նախագծի 5-րդ կետի համաձայն Ընկերությունը պարտավորվում է որոշումն ուժի մեջ մտնելուց 15-օրյա ժամկետում ՀՀ տարածքային կառավարման և ենթակառուցվածքների նախարարություն ներկայացնել ՀՀ կառավարության 24.08.2022թ. N 1343-Ն որոշման հավելվածով հաստատված «Ենթակառուցվածքներ ներդրումների դիմաց» օժանդակության տրամադրման միջոցառման իրականացման անհրաժեշտ բազային պահանջների, օժանդակության տրամադրման կարգի և պայմանների (այսուհետ՝ Կարգ) 3-րդ գլխի 12-րդ կետի 4-րդ ենթակետով սահմանված բանկային երաշխիքը։ Այս կապակցությամբ հարկ է նշել, որ Նախագծին կից ներկայացված փաթեթում բացակայում է նշված երաշխիքը, որը նույն կետի համաձայն պետք է ներկայացվի հայտին կից` մինչ որոշման ընդունումը, այլ ոչ դրանից հետո։ </w:t>
            </w:r>
            <w:r w:rsidRPr="0079769A">
              <w:rPr>
                <w:rFonts w:ascii="GHEA Grapalat" w:hAnsi="GHEA Grapalat"/>
                <w:sz w:val="24"/>
                <w:szCs w:val="24"/>
                <w:lang w:val="hy-AM"/>
              </w:rPr>
              <w:tab/>
            </w:r>
          </w:p>
          <w:p w14:paraId="208DF2D9" w14:textId="77777777" w:rsidR="009F0909" w:rsidRPr="0079769A" w:rsidRDefault="009F0909"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ab/>
            </w:r>
          </w:p>
          <w:p w14:paraId="00AA3AE3" w14:textId="77777777" w:rsidR="007072E5" w:rsidRPr="009D2005" w:rsidRDefault="007072E5" w:rsidP="009D2005">
            <w:pPr>
              <w:tabs>
                <w:tab w:val="left" w:pos="0"/>
              </w:tabs>
              <w:spacing w:after="0" w:line="360" w:lineRule="auto"/>
              <w:jc w:val="both"/>
              <w:rPr>
                <w:rFonts w:ascii="GHEA Grapalat" w:hAnsi="GHEA Grapalat" w:cs="Sylfaen"/>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FFFFFF"/>
            <w:vAlign w:val="center"/>
          </w:tcPr>
          <w:p w14:paraId="1DA1D7F4" w14:textId="77777777" w:rsidR="007072E5" w:rsidRDefault="007072E5" w:rsidP="004D53F9">
            <w:pPr>
              <w:shd w:val="clear" w:color="auto" w:fill="FFFFFF"/>
              <w:tabs>
                <w:tab w:val="left" w:pos="156"/>
              </w:tabs>
              <w:spacing w:after="0" w:line="360" w:lineRule="auto"/>
              <w:jc w:val="center"/>
              <w:rPr>
                <w:rFonts w:ascii="GHEA Grapalat" w:hAnsi="GHEA Grapalat" w:cs="Arial"/>
                <w:b/>
                <w:sz w:val="24"/>
                <w:szCs w:val="24"/>
                <w:lang w:val="hy-AM"/>
              </w:rPr>
            </w:pPr>
          </w:p>
          <w:p w14:paraId="64E67C0A"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79316D26"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78354755"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2EFE83E3"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7516669D"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776B9C5A"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765A2AB1"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7C24CE32"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2B0744C8"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50E686CB"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36CE074B"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18FA9127"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5F9F54E4"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7E8892DB"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5876C834"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5FEB5B6A"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631EDA41"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31A7ED45"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12463AFF"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2B5214B1"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06F08BCB"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552F94C8"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1D6B92AD"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42E6BE68"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r>
              <w:rPr>
                <w:rFonts w:ascii="GHEA Grapalat" w:hAnsi="GHEA Grapalat" w:cs="Arial"/>
                <w:b/>
                <w:sz w:val="24"/>
                <w:szCs w:val="24"/>
                <w:lang w:val="hy-AM"/>
              </w:rPr>
              <w:br/>
              <w:t>Դիտարկվում է Ծրագրի ընթացքում կատարված ներդրումների ամբողջական գումարը։</w:t>
            </w:r>
          </w:p>
          <w:p w14:paraId="2923612B"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4D5369BD"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140C5D91"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396E385A"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5474A2C5"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199543C0" w14:textId="77777777" w:rsidR="008409DF" w:rsidRDefault="008409DF" w:rsidP="004D53F9">
            <w:pPr>
              <w:shd w:val="clear" w:color="auto" w:fill="FFFFFF"/>
              <w:tabs>
                <w:tab w:val="left" w:pos="156"/>
              </w:tabs>
              <w:spacing w:after="0" w:line="360" w:lineRule="auto"/>
              <w:jc w:val="center"/>
              <w:rPr>
                <w:rFonts w:ascii="GHEA Grapalat" w:hAnsi="GHEA Grapalat" w:cs="Arial"/>
                <w:b/>
                <w:sz w:val="24"/>
                <w:szCs w:val="24"/>
                <w:lang w:val="hy-AM"/>
              </w:rPr>
            </w:pPr>
          </w:p>
          <w:p w14:paraId="0E54CA9C"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r>
              <w:rPr>
                <w:rFonts w:ascii="GHEA Grapalat" w:hAnsi="GHEA Grapalat" w:cs="Arial"/>
                <w:b/>
                <w:sz w:val="24"/>
                <w:szCs w:val="24"/>
                <w:lang w:val="hy-AM"/>
              </w:rPr>
              <w:t>ժամկետների խախտմամբ պատասխանատվության և փոխհատուցման մեխանիզմները սահմանել ներդրողի հետ կնքվող պայմանագրի շրջանակներում։</w:t>
            </w:r>
          </w:p>
          <w:p w14:paraId="65ED7C71"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62CBD69D"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40F51D87"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167A8B61"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7641B8B7"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52583253"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1C8F7F15"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480B15CE"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6C505D1F"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62114D92"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4CD9B5AD" w14:textId="77777777" w:rsidR="008409DF"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p w14:paraId="571B8D4E" w14:textId="77777777" w:rsidR="008409DF" w:rsidRPr="00497858" w:rsidRDefault="008409DF" w:rsidP="008409DF">
            <w:pPr>
              <w:spacing w:after="0" w:line="240" w:lineRule="auto"/>
              <w:ind w:left="345"/>
              <w:rPr>
                <w:rFonts w:ascii="GHEA Grapalat" w:hAnsi="GHEA Grapalat"/>
                <w:sz w:val="24"/>
                <w:szCs w:val="24"/>
                <w:lang w:val="hy-AM"/>
              </w:rPr>
            </w:pPr>
            <w:r>
              <w:rPr>
                <w:rFonts w:ascii="GHEA Grapalat" w:hAnsi="GHEA Grapalat" w:cs="Sylfaen"/>
                <w:b/>
                <w:sz w:val="24"/>
                <w:szCs w:val="24"/>
                <w:lang w:val="hy-AM"/>
              </w:rPr>
              <w:t>ԷՆ, ներդրողին աջակցելու նպատակով, առաջարկում է բանկային երաշխիքը տրամադրել ՀՀ կառավարության որոշումն ուժի մեջ մտնելուց հետո։</w:t>
            </w:r>
          </w:p>
          <w:p w14:paraId="5708D2E9" w14:textId="77777777" w:rsidR="008409DF" w:rsidRPr="00497858" w:rsidRDefault="008409DF" w:rsidP="008409DF">
            <w:pPr>
              <w:shd w:val="clear" w:color="auto" w:fill="FFFFFF"/>
              <w:tabs>
                <w:tab w:val="left" w:pos="156"/>
              </w:tabs>
              <w:spacing w:after="0" w:line="240" w:lineRule="auto"/>
              <w:ind w:left="345"/>
              <w:rPr>
                <w:rFonts w:ascii="GHEA Grapalat" w:hAnsi="GHEA Grapalat" w:cs="Arial"/>
                <w:b/>
                <w:sz w:val="24"/>
                <w:szCs w:val="24"/>
                <w:lang w:val="hy-AM"/>
              </w:rPr>
            </w:pPr>
          </w:p>
        </w:tc>
      </w:tr>
      <w:tr w:rsidR="00183B17" w:rsidRPr="00CD1768" w14:paraId="59136CED" w14:textId="77777777" w:rsidTr="00C158E2">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923E13F" w14:textId="77777777" w:rsidR="00183B17" w:rsidRPr="00CD1768" w:rsidRDefault="0079769A" w:rsidP="00444F58">
            <w:pPr>
              <w:spacing w:after="0" w:line="360" w:lineRule="auto"/>
              <w:jc w:val="center"/>
              <w:rPr>
                <w:rFonts w:ascii="GHEA Grapalat" w:hAnsi="GHEA Grapalat"/>
                <w:b/>
                <w:sz w:val="24"/>
                <w:szCs w:val="24"/>
                <w:lang w:val="hy-AM"/>
              </w:rPr>
            </w:pPr>
            <w:bookmarkStart w:id="4" w:name="_Hlk130805202"/>
            <w:bookmarkStart w:id="5" w:name="_Hlk130805228"/>
            <w:r>
              <w:rPr>
                <w:rFonts w:ascii="Cambria Math" w:hAnsi="Cambria Math"/>
                <w:b/>
                <w:sz w:val="24"/>
                <w:szCs w:val="24"/>
                <w:lang w:val="hy-AM"/>
              </w:rPr>
              <w:lastRenderedPageBreak/>
              <w:t>6</w:t>
            </w:r>
            <w:r w:rsidR="00183B17" w:rsidRPr="00CD1768">
              <w:rPr>
                <w:rFonts w:ascii="Cambria Math" w:hAnsi="Cambria Math" w:cs="Cambria Math"/>
                <w:b/>
                <w:sz w:val="24"/>
                <w:szCs w:val="24"/>
                <w:lang w:val="hy-AM"/>
              </w:rPr>
              <w:t>․</w:t>
            </w:r>
            <w:r w:rsidR="00183B17" w:rsidRPr="00CD1768">
              <w:rPr>
                <w:rFonts w:ascii="GHEA Grapalat" w:hAnsi="GHEA Grapalat"/>
                <w:b/>
                <w:sz w:val="24"/>
                <w:szCs w:val="24"/>
                <w:lang w:val="hy-AM"/>
              </w:rPr>
              <w:t xml:space="preserve"> </w:t>
            </w:r>
            <w:r w:rsidR="00836488">
              <w:rPr>
                <w:rFonts w:ascii="GHEA Grapalat" w:hAnsi="GHEA Grapalat"/>
                <w:b/>
                <w:sz w:val="24"/>
                <w:szCs w:val="24"/>
                <w:lang w:val="hy-AM"/>
              </w:rPr>
              <w:t>Շրջակա միջավայրի նախարարություն</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1084FE10" w14:textId="77777777" w:rsidR="00183B17" w:rsidRPr="00CD1768" w:rsidRDefault="00183B17" w:rsidP="00444F58">
            <w:pPr>
              <w:spacing w:after="0" w:line="360" w:lineRule="auto"/>
              <w:jc w:val="center"/>
              <w:rPr>
                <w:rFonts w:ascii="GHEA Grapalat" w:hAnsi="GHEA Grapalat"/>
                <w:b/>
                <w:sz w:val="24"/>
                <w:szCs w:val="24"/>
                <w:lang w:val="hy-AM"/>
              </w:rPr>
            </w:pPr>
            <w:r>
              <w:rPr>
                <w:rFonts w:ascii="GHEA Grapalat" w:hAnsi="GHEA Grapalat"/>
                <w:b/>
                <w:sz w:val="24"/>
                <w:szCs w:val="24"/>
              </w:rPr>
              <w:t>1</w:t>
            </w:r>
            <w:r w:rsidR="00FC38DE">
              <w:rPr>
                <w:rFonts w:ascii="GHEA Grapalat" w:hAnsi="GHEA Grapalat"/>
                <w:b/>
                <w:sz w:val="24"/>
                <w:szCs w:val="24"/>
                <w:lang w:val="hy-AM"/>
              </w:rPr>
              <w:t>5</w:t>
            </w:r>
            <w:r w:rsidRPr="00CD1768">
              <w:rPr>
                <w:rFonts w:ascii="GHEA Grapalat" w:hAnsi="GHEA Grapalat"/>
                <w:b/>
                <w:sz w:val="24"/>
                <w:szCs w:val="24"/>
                <w:lang w:val="hy-AM"/>
              </w:rPr>
              <w:t>.</w:t>
            </w:r>
            <w:r>
              <w:rPr>
                <w:rFonts w:ascii="GHEA Grapalat" w:hAnsi="GHEA Grapalat"/>
                <w:b/>
                <w:sz w:val="24"/>
                <w:szCs w:val="24"/>
                <w:lang w:val="hy-AM"/>
              </w:rPr>
              <w:t>0</w:t>
            </w:r>
            <w:r>
              <w:rPr>
                <w:rFonts w:ascii="GHEA Grapalat" w:hAnsi="GHEA Grapalat"/>
                <w:b/>
                <w:sz w:val="24"/>
                <w:szCs w:val="24"/>
              </w:rPr>
              <w:t>3</w:t>
            </w:r>
            <w:r w:rsidRPr="00836488">
              <w:rPr>
                <w:rFonts w:ascii="GHEA Grapalat" w:hAnsi="GHEA Grapalat" w:cs="Sylfaen"/>
                <w:b/>
                <w:sz w:val="24"/>
                <w:szCs w:val="24"/>
                <w:lang w:eastAsia="x-none"/>
              </w:rPr>
              <w:t>.2023</w:t>
            </w:r>
            <w:r w:rsidRPr="00CD1768">
              <w:rPr>
                <w:rFonts w:ascii="GHEA Grapalat" w:hAnsi="GHEA Grapalat"/>
                <w:b/>
                <w:sz w:val="24"/>
                <w:szCs w:val="24"/>
                <w:lang w:val="hy-AM"/>
              </w:rPr>
              <w:t xml:space="preserve"> թ.</w:t>
            </w:r>
          </w:p>
        </w:tc>
      </w:tr>
      <w:bookmarkEnd w:id="4"/>
      <w:tr w:rsidR="00183B17" w:rsidRPr="00CD1768" w14:paraId="103EECF4" w14:textId="77777777" w:rsidTr="00C158E2">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D0D0D0"/>
            <w:vAlign w:val="center"/>
          </w:tcPr>
          <w:p w14:paraId="59469404" w14:textId="77777777" w:rsidR="00183B17" w:rsidRPr="00CD1768" w:rsidRDefault="00183B17" w:rsidP="00444F58">
            <w:pPr>
              <w:spacing w:after="0" w:line="360" w:lineRule="auto"/>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03A94815" w14:textId="77777777" w:rsidR="00183B17" w:rsidRPr="00CD1768" w:rsidRDefault="00FC38DE" w:rsidP="00444F58">
            <w:pPr>
              <w:spacing w:after="0" w:line="360" w:lineRule="auto"/>
              <w:jc w:val="center"/>
              <w:rPr>
                <w:rFonts w:ascii="GHEA Grapalat" w:hAnsi="GHEA Grapalat"/>
                <w:b/>
                <w:sz w:val="24"/>
                <w:szCs w:val="24"/>
                <w:lang w:val="hy-AM"/>
              </w:rPr>
            </w:pPr>
            <w:r w:rsidRPr="00FC38DE">
              <w:rPr>
                <w:rFonts w:ascii="GHEA Grapalat" w:hAnsi="GHEA Grapalat"/>
                <w:b/>
                <w:sz w:val="24"/>
                <w:szCs w:val="24"/>
              </w:rPr>
              <w:t>1/01.8/4429-2023</w:t>
            </w:r>
          </w:p>
        </w:tc>
      </w:tr>
      <w:bookmarkEnd w:id="5"/>
      <w:tr w:rsidR="00183B17" w:rsidRPr="00FC38DE" w14:paraId="217CC52E" w14:textId="77777777" w:rsidTr="00183B17">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vAlign w:val="center"/>
          </w:tcPr>
          <w:p w14:paraId="5914FD45" w14:textId="77777777" w:rsidR="00183B17" w:rsidRPr="00310152" w:rsidRDefault="00183B17" w:rsidP="00183B17">
            <w:pPr>
              <w:spacing w:after="0"/>
              <w:ind w:right="-23"/>
              <w:jc w:val="both"/>
              <w:rPr>
                <w:rFonts w:ascii="GHEA Grapalat" w:hAnsi="GHEA Grapalat"/>
                <w:sz w:val="24"/>
                <w:szCs w:val="24"/>
                <w:lang w:val="hy-AM"/>
              </w:rPr>
            </w:pPr>
          </w:p>
          <w:p w14:paraId="1545157D" w14:textId="77777777" w:rsidR="00FC38DE" w:rsidRDefault="00183B17" w:rsidP="00FC38DE">
            <w:pPr>
              <w:spacing w:after="0" w:line="240" w:lineRule="auto"/>
              <w:ind w:right="-22" w:firstLine="709"/>
              <w:jc w:val="both"/>
              <w:rPr>
                <w:rFonts w:ascii="GHEA Grapalat" w:hAnsi="GHEA Grapalat"/>
                <w:color w:val="000000"/>
                <w:sz w:val="24"/>
                <w:szCs w:val="24"/>
                <w:shd w:val="clear" w:color="auto" w:fill="FFFFFF"/>
                <w:lang w:val="hy-AM"/>
              </w:rPr>
            </w:pPr>
            <w:r w:rsidRPr="00310152">
              <w:rPr>
                <w:rFonts w:ascii="GHEA Grapalat" w:hAnsi="GHEA Grapalat"/>
                <w:sz w:val="24"/>
                <w:szCs w:val="24"/>
                <w:lang w:val="hy-AM"/>
              </w:rPr>
              <w:tab/>
            </w:r>
            <w:r w:rsidR="00FC38DE" w:rsidRPr="0043497E">
              <w:rPr>
                <w:rFonts w:ascii="GHEA Grapalat" w:hAnsi="GHEA Grapalat"/>
                <w:sz w:val="24"/>
                <w:szCs w:val="24"/>
                <w:lang w:val="hy-AM"/>
              </w:rPr>
              <w:t xml:space="preserve">Ի պատասխան Ձեր 2023 թվականի մարտի 2-ի N </w:t>
            </w:r>
            <w:r w:rsidR="00FC38DE" w:rsidRPr="0043497E">
              <w:rPr>
                <w:rFonts w:ascii="GHEA Grapalat" w:hAnsi="GHEA Grapalat"/>
                <w:color w:val="000000"/>
                <w:sz w:val="24"/>
                <w:szCs w:val="24"/>
                <w:shd w:val="clear" w:color="auto" w:fill="FFFFFF"/>
                <w:lang w:val="hy-AM"/>
              </w:rPr>
              <w:t xml:space="preserve">01/3688 </w:t>
            </w:r>
            <w:r w:rsidR="00FC38DE" w:rsidRPr="0043497E">
              <w:rPr>
                <w:rFonts w:ascii="GHEA Grapalat" w:hAnsi="GHEA Grapalat"/>
                <w:sz w:val="24"/>
                <w:szCs w:val="24"/>
                <w:lang w:val="hy-AM"/>
              </w:rPr>
              <w:t xml:space="preserve">գրության՝ հայտնում եմ, որ </w:t>
            </w:r>
            <w:r w:rsidR="00FC38DE" w:rsidRPr="0043497E">
              <w:rPr>
                <w:rFonts w:ascii="GHEA Grapalat" w:hAnsi="GHEA Grapalat"/>
                <w:color w:val="000000"/>
                <w:sz w:val="24"/>
                <w:szCs w:val="24"/>
                <w:shd w:val="clear" w:color="auto" w:fill="FFFFFF"/>
                <w:lang w:val="hy-AM"/>
              </w:rPr>
              <w:t>«Ենթակառուցվածքներ ներդրումների դիմաց» օժանդակության տրամադրման միջոցառման շրջանակներում «ԵՎՐՈՊԼԱՍՏ 999» ՍՊԸ աջակցություն տրամադրելու մասին» Կառավարության որոշման նախագծի վերաբերյալ շրջակա միջավայրի նախարարությունը դիտողություններ և առաջարկություններ չունի:</w:t>
            </w:r>
          </w:p>
          <w:p w14:paraId="16561296" w14:textId="77777777" w:rsidR="00183B17" w:rsidRPr="00CD1768" w:rsidRDefault="00183B17" w:rsidP="00444F58">
            <w:pPr>
              <w:spacing w:after="0" w:line="360" w:lineRule="auto"/>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FFFFFF" w:themeFill="background1"/>
          </w:tcPr>
          <w:p w14:paraId="7F13C47A" w14:textId="77777777" w:rsidR="008409DF" w:rsidRDefault="008409DF" w:rsidP="00444F58">
            <w:pPr>
              <w:spacing w:after="0" w:line="360" w:lineRule="auto"/>
              <w:jc w:val="center"/>
              <w:rPr>
                <w:rFonts w:ascii="GHEA Grapalat" w:hAnsi="GHEA Grapalat"/>
                <w:b/>
                <w:sz w:val="24"/>
                <w:szCs w:val="24"/>
                <w:lang w:val="hy-AM"/>
              </w:rPr>
            </w:pPr>
          </w:p>
          <w:p w14:paraId="3465812B" w14:textId="77777777" w:rsidR="008409DF" w:rsidRDefault="008409DF" w:rsidP="00444F58">
            <w:pPr>
              <w:spacing w:after="0" w:line="360" w:lineRule="auto"/>
              <w:jc w:val="center"/>
              <w:rPr>
                <w:rFonts w:ascii="GHEA Grapalat" w:hAnsi="GHEA Grapalat"/>
                <w:b/>
                <w:sz w:val="24"/>
                <w:szCs w:val="24"/>
                <w:lang w:val="hy-AM"/>
              </w:rPr>
            </w:pPr>
          </w:p>
          <w:p w14:paraId="35192A69" w14:textId="77777777" w:rsidR="00183B17" w:rsidRPr="00ED66AA" w:rsidRDefault="008409DF" w:rsidP="00444F5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79769A" w:rsidRPr="00CD1768" w14:paraId="1F3BB0A1" w14:textId="77777777" w:rsidTr="00A72818">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A530AE" w14:textId="77777777" w:rsidR="0079769A" w:rsidRPr="00CD1768" w:rsidRDefault="0079769A" w:rsidP="00A72818">
            <w:pPr>
              <w:spacing w:after="0" w:line="360" w:lineRule="auto"/>
              <w:jc w:val="center"/>
              <w:rPr>
                <w:rFonts w:ascii="GHEA Grapalat" w:hAnsi="GHEA Grapalat"/>
                <w:b/>
                <w:sz w:val="24"/>
                <w:szCs w:val="24"/>
                <w:lang w:val="hy-AM"/>
              </w:rPr>
            </w:pPr>
            <w:bookmarkStart w:id="6" w:name="_Hlk131778743"/>
            <w:r>
              <w:rPr>
                <w:rFonts w:ascii="Cambria Math" w:hAnsi="Cambria Math" w:cs="Cambria Math"/>
                <w:b/>
                <w:sz w:val="24"/>
                <w:szCs w:val="24"/>
                <w:lang w:val="hy-AM"/>
              </w:rPr>
              <w:t>7</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Տարածքային կառավարման և ենթակառուցվածքների նախարարություն</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3E495B2D" w14:textId="77777777" w:rsidR="0079769A" w:rsidRPr="00CD1768" w:rsidRDefault="0079769A" w:rsidP="00A72818">
            <w:pPr>
              <w:spacing w:after="0" w:line="360" w:lineRule="auto"/>
              <w:jc w:val="center"/>
              <w:rPr>
                <w:rFonts w:ascii="GHEA Grapalat" w:hAnsi="GHEA Grapalat"/>
                <w:b/>
                <w:sz w:val="24"/>
                <w:szCs w:val="24"/>
                <w:lang w:val="hy-AM"/>
              </w:rPr>
            </w:pPr>
            <w:r>
              <w:rPr>
                <w:rFonts w:ascii="GHEA Grapalat" w:hAnsi="GHEA Grapalat"/>
                <w:b/>
                <w:sz w:val="24"/>
                <w:szCs w:val="24"/>
                <w:lang w:val="hy-AM"/>
              </w:rPr>
              <w:t>20</w:t>
            </w:r>
            <w:r w:rsidRPr="00CD1768">
              <w:rPr>
                <w:rFonts w:ascii="GHEA Grapalat" w:hAnsi="GHEA Grapalat"/>
                <w:b/>
                <w:sz w:val="24"/>
                <w:szCs w:val="24"/>
                <w:lang w:val="hy-AM"/>
              </w:rPr>
              <w:t>.</w:t>
            </w:r>
            <w:r>
              <w:rPr>
                <w:rFonts w:ascii="GHEA Grapalat" w:hAnsi="GHEA Grapalat"/>
                <w:b/>
                <w:sz w:val="24"/>
                <w:szCs w:val="24"/>
              </w:rPr>
              <w:t>0</w:t>
            </w:r>
            <w:r>
              <w:rPr>
                <w:rFonts w:ascii="GHEA Grapalat" w:hAnsi="GHEA Grapalat"/>
                <w:b/>
                <w:sz w:val="24"/>
                <w:szCs w:val="24"/>
                <w:lang w:val="hy-AM"/>
              </w:rPr>
              <w:t>3</w:t>
            </w:r>
            <w:r w:rsidRPr="00CD1768">
              <w:rPr>
                <w:rFonts w:ascii="GHEA Grapalat" w:hAnsi="GHEA Grapalat"/>
                <w:b/>
                <w:sz w:val="24"/>
                <w:szCs w:val="24"/>
                <w:lang w:val="hy-AM"/>
              </w:rPr>
              <w:t>.202</w:t>
            </w:r>
            <w:r>
              <w:rPr>
                <w:rFonts w:ascii="GHEA Grapalat" w:hAnsi="GHEA Grapalat"/>
                <w:b/>
                <w:sz w:val="24"/>
                <w:szCs w:val="24"/>
              </w:rPr>
              <w:t>3</w:t>
            </w:r>
            <w:r w:rsidRPr="00CD1768">
              <w:rPr>
                <w:rFonts w:ascii="GHEA Grapalat" w:hAnsi="GHEA Grapalat"/>
                <w:b/>
                <w:sz w:val="24"/>
                <w:szCs w:val="24"/>
                <w:lang w:val="hy-AM"/>
              </w:rPr>
              <w:t xml:space="preserve"> թ.</w:t>
            </w:r>
          </w:p>
        </w:tc>
      </w:tr>
      <w:tr w:rsidR="0079769A" w:rsidRPr="00CD1768" w14:paraId="39147916" w14:textId="77777777" w:rsidTr="00A72818">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F3DDD0" w14:textId="77777777" w:rsidR="0079769A" w:rsidRPr="00CD1768" w:rsidRDefault="0079769A" w:rsidP="00A72818">
            <w:pPr>
              <w:spacing w:after="0" w:line="360" w:lineRule="auto"/>
              <w:jc w:val="center"/>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59915FC9" w14:textId="77777777" w:rsidR="0079769A" w:rsidRPr="00CD1768" w:rsidRDefault="0079769A" w:rsidP="00A72818">
            <w:pPr>
              <w:spacing w:after="0" w:line="360" w:lineRule="auto"/>
              <w:jc w:val="center"/>
              <w:rPr>
                <w:rFonts w:ascii="GHEA Grapalat" w:hAnsi="GHEA Grapalat"/>
                <w:b/>
                <w:sz w:val="24"/>
                <w:szCs w:val="24"/>
                <w:lang w:val="hy-AM"/>
              </w:rPr>
            </w:pPr>
            <w:r w:rsidRPr="0079769A">
              <w:rPr>
                <w:rFonts w:ascii="GHEA Grapalat" w:hAnsi="GHEA Grapalat"/>
                <w:b/>
                <w:sz w:val="24"/>
                <w:szCs w:val="24"/>
                <w:lang w:val="hy-AM"/>
              </w:rPr>
              <w:t>ԳՍ/27.3/7965-2023</w:t>
            </w:r>
          </w:p>
        </w:tc>
      </w:tr>
      <w:bookmarkEnd w:id="6"/>
      <w:tr w:rsidR="0079769A" w:rsidRPr="001A5727" w14:paraId="3FDF4D70" w14:textId="77777777" w:rsidTr="0079769A">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1761D61" w14:textId="77777777" w:rsidR="0079769A" w:rsidRPr="0079769A" w:rsidRDefault="0079769A"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 xml:space="preserve">ՀՀ տարածքային կառավարման և ենթակառուցվածքների նախարարությունը «Ենթակառուցվածքներ ներդրումների դիմաց» օժանդակության տրամադրման միջոցառման շրջանակներում «ԵՎՐՈՊԼԱՍՏ 999» սահմանափակ պատասխանատվությամբ ընկերությանը </w:t>
            </w:r>
            <w:r w:rsidRPr="0079769A">
              <w:rPr>
                <w:rFonts w:ascii="GHEA Grapalat" w:hAnsi="GHEA Grapalat"/>
                <w:sz w:val="24"/>
                <w:szCs w:val="24"/>
                <w:lang w:val="hy-AM"/>
              </w:rPr>
              <w:lastRenderedPageBreak/>
              <w:t>աջակցություն տրամադրելու մասին» ՀՀ կառավարության որոշման նախագծի (այսուհետ՝ Նախագիծ) վերաբերյալ հայտնում է հետևյալը.</w:t>
            </w:r>
          </w:p>
          <w:p w14:paraId="0B51EAA8" w14:textId="77777777" w:rsidR="0079769A" w:rsidRPr="0079769A" w:rsidRDefault="0079769A"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 xml:space="preserve">Առաջարկում ենք վերանայել </w:t>
            </w:r>
            <w:bookmarkStart w:id="7" w:name="_Hlk129344208"/>
            <w:r w:rsidRPr="0079769A">
              <w:rPr>
                <w:rFonts w:ascii="GHEA Grapalat" w:hAnsi="GHEA Grapalat"/>
                <w:sz w:val="24"/>
                <w:szCs w:val="24"/>
                <w:lang w:val="hy-AM"/>
              </w:rPr>
              <w:t>«Եվրոպլաստ 999» սահմանափակ պատասխանատվությամբ ընկերության (այսուհետ՝ Ընկերություն)  կողմից ներկայացված ներդրումային ծրագրում նշված ժամկետները</w:t>
            </w:r>
            <w:bookmarkEnd w:id="7"/>
            <w:r w:rsidRPr="0079769A">
              <w:rPr>
                <w:rFonts w:ascii="GHEA Grapalat" w:hAnsi="GHEA Grapalat"/>
                <w:sz w:val="24"/>
                <w:szCs w:val="24"/>
                <w:lang w:val="hy-AM"/>
              </w:rPr>
              <w:t xml:space="preserve">, քանի որ  Ընկերության կողմից ներկայացված ներդրումային ծրագրում նշված ժամկետները հակասում են Նախագծի 2-րդ կետի 7-րդ ենթակետով սահմանված ժամկետին։ </w:t>
            </w:r>
          </w:p>
          <w:p w14:paraId="60A3EF65" w14:textId="77777777" w:rsidR="0079769A" w:rsidRPr="0079769A" w:rsidRDefault="0079769A"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Կառավարության 2022 թվականի օգոստոսի 24-ի N 1343-Ն որոշման հավելվածի (այսուհետ՝ Հավելված) 6-րդ կետի համաձայն՝ ներդրումային ծրագիրը պետք է ուղղված լինի գյուղատնտեսության (Հայաստանի Հանրապետության էկոնոմիկայի նախարարի 2013 թ. սեպտեմբերի 19-ի N 874-Ն հրամանով հաստատված «Տնտեսական գործունեության տեսակների դասակարգչի» (այսուհետ՝ ՏԳՏԴ) A խումբ), մշակող արտադրության (ՏԳՏԴ C խումբ) կամ ծառայությունների մատուցման (ՏԳՏԴ H 52, I, J, K, L, M 73, P, Q, R խմբեր) կազմակերպմանը։</w:t>
            </w:r>
          </w:p>
          <w:p w14:paraId="0C23D0A8" w14:textId="77777777" w:rsidR="0079769A" w:rsidRPr="0079769A" w:rsidRDefault="0079769A"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Ելնելով վերոգրյալից՝ հարկ է նշել, որ Ընկերության կողմից ներկայացված ներդրումային ծրագրում հստակեցված չէ Ընկերության ներդրվող գործունեության ոլորտը և արդյոք այն բխում է նշված գործունեության ոլորտներից։</w:t>
            </w:r>
          </w:p>
          <w:p w14:paraId="55088423" w14:textId="77777777" w:rsidR="0079769A" w:rsidRPr="0079769A" w:rsidRDefault="0079769A"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Ըստ ներկայացված ներդրումային  ծրագրի նախագծի՝ Ընկերության կողմից նախատեսվող ներդրումների չիրականացման դեպքում վերջինս պարտավորվում է վերադարձնել աջակցության տրամադրման շրջանակներում կառուցվող ենթակառուցվածքների հանրագումարային արժեքը ամբողջությամբ կամ համապատասխան գումարը կփոխհատուցվի Հավելվածի 3-րդ գլխի 12-րդ կետի 4-րդ ենթակետով սահմանված բանկային երաշխիքով, սակայն սույնով չի հստակեցվում պարտավորության կատարման ձևի առաջնահերթությունը։</w:t>
            </w:r>
          </w:p>
          <w:p w14:paraId="42C21B04" w14:textId="77777777" w:rsidR="0079769A" w:rsidRPr="0079769A" w:rsidRDefault="0079769A" w:rsidP="0079769A">
            <w:pPr>
              <w:spacing w:after="0"/>
              <w:ind w:right="-23"/>
              <w:jc w:val="both"/>
              <w:rPr>
                <w:rFonts w:ascii="GHEA Grapalat" w:hAnsi="GHEA Grapalat"/>
                <w:sz w:val="24"/>
                <w:szCs w:val="24"/>
                <w:lang w:val="hy-AM"/>
              </w:rPr>
            </w:pPr>
            <w:r w:rsidRPr="0079769A">
              <w:rPr>
                <w:rFonts w:ascii="GHEA Grapalat" w:hAnsi="GHEA Grapalat"/>
                <w:sz w:val="24"/>
                <w:szCs w:val="24"/>
                <w:lang w:val="hy-AM"/>
              </w:rPr>
              <w:t>Հավելվածի 16-րդ կետի համաձայն՝ Կառավարության քննարկմանը ներկայացված նախագիծը պետք է ներառի դրույթներ ներդրումային ծրագրին հավանություն տալու, ենթակառուցվածքի ապահովման գործընթացը կազմակերպելու, ենթակառուցվածքի կառուցման ժամանակացույցի, ենթակառուցվածքի կառուցման պատասխանատու պետական մարմնի նշանակման, ենթակառուցվածքի կառուցման համար անհրաժեշտ ֆինանսավորման չափի և աղբյուրի մասին։ Սակայն Նախագծում բացակայում են վերը նշված վավերապայմանները։</w:t>
            </w:r>
          </w:p>
          <w:p w14:paraId="2B933C4D" w14:textId="77777777" w:rsidR="0079769A" w:rsidRPr="00CD1768" w:rsidRDefault="0079769A" w:rsidP="00A72818">
            <w:pPr>
              <w:spacing w:after="0" w:line="360" w:lineRule="auto"/>
              <w:jc w:val="center"/>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FFFFFF" w:themeFill="background1"/>
          </w:tcPr>
          <w:p w14:paraId="4A7D1344" w14:textId="77777777" w:rsidR="0079769A" w:rsidRDefault="0079769A" w:rsidP="00A72818">
            <w:pPr>
              <w:spacing w:after="0" w:line="360" w:lineRule="auto"/>
              <w:jc w:val="center"/>
              <w:rPr>
                <w:rFonts w:ascii="GHEA Grapalat" w:hAnsi="GHEA Grapalat"/>
                <w:b/>
                <w:sz w:val="24"/>
                <w:szCs w:val="24"/>
                <w:lang w:val="hy-AM"/>
              </w:rPr>
            </w:pPr>
          </w:p>
          <w:p w14:paraId="3B58E182" w14:textId="77777777" w:rsidR="008409DF" w:rsidRDefault="008409DF" w:rsidP="00A72818">
            <w:pPr>
              <w:spacing w:after="0" w:line="360" w:lineRule="auto"/>
              <w:jc w:val="center"/>
              <w:rPr>
                <w:rFonts w:ascii="GHEA Grapalat" w:hAnsi="GHEA Grapalat"/>
                <w:b/>
                <w:sz w:val="24"/>
                <w:szCs w:val="24"/>
                <w:lang w:val="hy-AM"/>
              </w:rPr>
            </w:pPr>
          </w:p>
          <w:p w14:paraId="5BD00ED8" w14:textId="77777777" w:rsidR="008409DF" w:rsidRDefault="008409DF" w:rsidP="00A72818">
            <w:pPr>
              <w:spacing w:after="0" w:line="360" w:lineRule="auto"/>
              <w:jc w:val="center"/>
              <w:rPr>
                <w:rFonts w:ascii="GHEA Grapalat" w:hAnsi="GHEA Grapalat"/>
                <w:b/>
                <w:sz w:val="24"/>
                <w:szCs w:val="24"/>
                <w:lang w:val="hy-AM"/>
              </w:rPr>
            </w:pPr>
          </w:p>
          <w:p w14:paraId="57D64D68" w14:textId="77777777" w:rsidR="008409DF" w:rsidRDefault="008409DF" w:rsidP="00A72818">
            <w:pPr>
              <w:spacing w:after="0" w:line="360" w:lineRule="auto"/>
              <w:jc w:val="center"/>
              <w:rPr>
                <w:rFonts w:ascii="GHEA Grapalat" w:hAnsi="GHEA Grapalat"/>
                <w:b/>
                <w:sz w:val="24"/>
                <w:szCs w:val="24"/>
                <w:lang w:val="hy-AM"/>
              </w:rPr>
            </w:pPr>
          </w:p>
          <w:p w14:paraId="53647FEC" w14:textId="77777777" w:rsidR="008409DF" w:rsidRDefault="008409DF" w:rsidP="00A72818">
            <w:pPr>
              <w:spacing w:after="0" w:line="360" w:lineRule="auto"/>
              <w:jc w:val="center"/>
              <w:rPr>
                <w:rFonts w:ascii="GHEA Grapalat" w:hAnsi="GHEA Grapalat"/>
                <w:b/>
                <w:sz w:val="24"/>
                <w:szCs w:val="24"/>
                <w:lang w:val="hy-AM"/>
              </w:rPr>
            </w:pPr>
          </w:p>
          <w:p w14:paraId="518C6536" w14:textId="77777777" w:rsidR="008409DF" w:rsidRDefault="008409DF" w:rsidP="008409DF">
            <w:pPr>
              <w:spacing w:after="0" w:line="240" w:lineRule="auto"/>
              <w:ind w:left="435"/>
              <w:rPr>
                <w:rFonts w:ascii="GHEA Grapalat" w:hAnsi="GHEA Grapalat"/>
                <w:b/>
                <w:sz w:val="24"/>
                <w:szCs w:val="24"/>
                <w:lang w:val="hy-AM"/>
              </w:rPr>
            </w:pPr>
            <w:r>
              <w:rPr>
                <w:rFonts w:ascii="GHEA Grapalat" w:hAnsi="GHEA Grapalat"/>
                <w:b/>
                <w:sz w:val="24"/>
                <w:szCs w:val="24"/>
                <w:lang w:val="hy-AM"/>
              </w:rPr>
              <w:t>Ժամկետը երկարաձգվել է մինչև հուլիսի 30-ը։</w:t>
            </w:r>
          </w:p>
          <w:p w14:paraId="1213B8B7" w14:textId="77777777" w:rsidR="008409DF" w:rsidRDefault="008409DF" w:rsidP="008409DF">
            <w:pPr>
              <w:spacing w:after="0" w:line="240" w:lineRule="auto"/>
              <w:ind w:left="435"/>
              <w:rPr>
                <w:rFonts w:ascii="GHEA Grapalat" w:hAnsi="GHEA Grapalat"/>
                <w:b/>
                <w:sz w:val="24"/>
                <w:szCs w:val="24"/>
                <w:lang w:val="hy-AM"/>
              </w:rPr>
            </w:pPr>
          </w:p>
          <w:p w14:paraId="19A1EDC5" w14:textId="77777777" w:rsidR="008409DF" w:rsidRDefault="008409DF" w:rsidP="008409DF">
            <w:pPr>
              <w:spacing w:after="0" w:line="240" w:lineRule="auto"/>
              <w:ind w:left="435"/>
              <w:rPr>
                <w:rFonts w:ascii="GHEA Grapalat" w:hAnsi="GHEA Grapalat"/>
                <w:b/>
                <w:sz w:val="24"/>
                <w:szCs w:val="24"/>
                <w:lang w:val="hy-AM"/>
              </w:rPr>
            </w:pPr>
          </w:p>
          <w:p w14:paraId="742B5543" w14:textId="77777777" w:rsidR="008409DF" w:rsidRDefault="008409DF" w:rsidP="008409DF">
            <w:pPr>
              <w:spacing w:after="0" w:line="240" w:lineRule="auto"/>
              <w:ind w:left="435"/>
              <w:rPr>
                <w:rFonts w:ascii="GHEA Grapalat" w:hAnsi="GHEA Grapalat"/>
                <w:b/>
                <w:sz w:val="24"/>
                <w:szCs w:val="24"/>
                <w:lang w:val="hy-AM"/>
              </w:rPr>
            </w:pPr>
          </w:p>
          <w:p w14:paraId="3D72DC1B" w14:textId="77777777" w:rsidR="008409DF" w:rsidRDefault="008409DF" w:rsidP="008409DF">
            <w:pPr>
              <w:spacing w:after="0" w:line="240" w:lineRule="auto"/>
              <w:ind w:left="435"/>
              <w:rPr>
                <w:rFonts w:ascii="GHEA Grapalat" w:hAnsi="GHEA Grapalat"/>
                <w:b/>
                <w:sz w:val="24"/>
                <w:szCs w:val="24"/>
                <w:lang w:val="hy-AM"/>
              </w:rPr>
            </w:pPr>
          </w:p>
          <w:p w14:paraId="7A72DFE1" w14:textId="77777777" w:rsidR="008409DF" w:rsidRDefault="008409DF" w:rsidP="008409DF">
            <w:pPr>
              <w:spacing w:after="0" w:line="240" w:lineRule="auto"/>
              <w:ind w:left="435"/>
              <w:rPr>
                <w:rFonts w:ascii="GHEA Grapalat" w:hAnsi="GHEA Grapalat"/>
                <w:b/>
                <w:sz w:val="24"/>
                <w:szCs w:val="24"/>
                <w:lang w:val="hy-AM"/>
              </w:rPr>
            </w:pPr>
          </w:p>
          <w:p w14:paraId="2403C668" w14:textId="77777777" w:rsidR="008409DF" w:rsidRPr="008409DF" w:rsidRDefault="008409DF" w:rsidP="008409DF">
            <w:pPr>
              <w:spacing w:after="0" w:line="240" w:lineRule="auto"/>
              <w:ind w:left="435"/>
              <w:rPr>
                <w:rFonts w:ascii="GHEA Grapalat" w:hAnsi="GHEA Grapalat"/>
                <w:b/>
                <w:sz w:val="24"/>
                <w:szCs w:val="24"/>
                <w:lang w:val="hy-AM"/>
              </w:rPr>
            </w:pPr>
            <w:r>
              <w:rPr>
                <w:rFonts w:ascii="GHEA Grapalat" w:hAnsi="GHEA Grapalat"/>
                <w:b/>
                <w:sz w:val="24"/>
                <w:szCs w:val="24"/>
                <w:lang w:val="hy-AM"/>
              </w:rPr>
              <w:t xml:space="preserve">Հավելված 1-ում՝ Ներդրումային ծրագրի 1 կետում նշված է </w:t>
            </w:r>
            <w:r w:rsidRPr="008409DF">
              <w:rPr>
                <w:rFonts w:ascii="GHEA Grapalat" w:hAnsi="GHEA Grapalat"/>
                <w:b/>
                <w:sz w:val="24"/>
                <w:szCs w:val="24"/>
                <w:lang w:val="hy-AM"/>
              </w:rPr>
              <w:t>Տնտեսական գործունեության դասակարգիչը</w:t>
            </w:r>
            <w:r>
              <w:rPr>
                <w:rFonts w:ascii="GHEA Grapalat" w:hAnsi="GHEA Grapalat"/>
                <w:b/>
                <w:sz w:val="24"/>
                <w:szCs w:val="24"/>
                <w:lang w:val="hy-AM"/>
              </w:rPr>
              <w:t xml:space="preserve">՝ </w:t>
            </w:r>
            <w:r w:rsidRPr="008409DF">
              <w:rPr>
                <w:rFonts w:ascii="GHEA Grapalat" w:hAnsi="GHEA Grapalat"/>
                <w:b/>
                <w:sz w:val="24"/>
                <w:szCs w:val="24"/>
                <w:lang w:val="hy-AM"/>
              </w:rPr>
              <w:t>C22290։</w:t>
            </w:r>
          </w:p>
        </w:tc>
      </w:tr>
      <w:tr w:rsidR="00500865" w:rsidRPr="00CD1768" w14:paraId="6C579BFB" w14:textId="77777777" w:rsidTr="00942FA8">
        <w:trPr>
          <w:tblCellSpacing w:w="0" w:type="dxa"/>
          <w:jc w:val="center"/>
        </w:trPr>
        <w:tc>
          <w:tcPr>
            <w:tcW w:w="110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4AA8A5D" w14:textId="77777777" w:rsidR="00500865" w:rsidRPr="00CD1768" w:rsidRDefault="004829F3" w:rsidP="00942FA8">
            <w:pPr>
              <w:spacing w:after="0" w:line="360" w:lineRule="auto"/>
              <w:jc w:val="center"/>
              <w:rPr>
                <w:rFonts w:ascii="GHEA Grapalat" w:hAnsi="GHEA Grapalat"/>
                <w:b/>
                <w:sz w:val="24"/>
                <w:szCs w:val="24"/>
                <w:lang w:val="hy-AM"/>
              </w:rPr>
            </w:pPr>
            <w:r>
              <w:rPr>
                <w:rFonts w:ascii="Cambria Math" w:hAnsi="Cambria Math" w:cs="Cambria Math"/>
                <w:b/>
                <w:sz w:val="24"/>
                <w:szCs w:val="24"/>
                <w:lang w:val="hy-AM"/>
              </w:rPr>
              <w:lastRenderedPageBreak/>
              <w:t>8</w:t>
            </w:r>
            <w:r w:rsidR="00500865" w:rsidRPr="00CD1768">
              <w:rPr>
                <w:rFonts w:ascii="Cambria Math" w:hAnsi="Cambria Math" w:cs="Cambria Math"/>
                <w:b/>
                <w:sz w:val="24"/>
                <w:szCs w:val="24"/>
                <w:lang w:val="hy-AM"/>
              </w:rPr>
              <w:t>․</w:t>
            </w:r>
            <w:r w:rsidR="00500865" w:rsidRPr="00CD1768">
              <w:rPr>
                <w:rFonts w:ascii="GHEA Grapalat" w:hAnsi="GHEA Grapalat"/>
                <w:b/>
                <w:sz w:val="24"/>
                <w:szCs w:val="24"/>
                <w:lang w:val="hy-AM"/>
              </w:rPr>
              <w:t xml:space="preserve"> </w:t>
            </w:r>
            <w:r w:rsidR="00500865">
              <w:rPr>
                <w:rFonts w:ascii="GHEA Grapalat" w:hAnsi="GHEA Grapalat"/>
                <w:b/>
                <w:sz w:val="24"/>
                <w:szCs w:val="24"/>
                <w:lang w:val="hy-AM"/>
              </w:rPr>
              <w:t>Արդարադատության նախարարություն</w:t>
            </w: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4D8B1954" w14:textId="77777777" w:rsidR="00500865" w:rsidRPr="00CD1768" w:rsidRDefault="00500865" w:rsidP="00942FA8">
            <w:pPr>
              <w:spacing w:after="0" w:line="360" w:lineRule="auto"/>
              <w:jc w:val="center"/>
              <w:rPr>
                <w:rFonts w:ascii="GHEA Grapalat" w:hAnsi="GHEA Grapalat"/>
                <w:b/>
                <w:sz w:val="24"/>
                <w:szCs w:val="24"/>
                <w:lang w:val="hy-AM"/>
              </w:rPr>
            </w:pPr>
            <w:r>
              <w:rPr>
                <w:rFonts w:ascii="GHEA Grapalat" w:hAnsi="GHEA Grapalat"/>
                <w:b/>
                <w:sz w:val="24"/>
                <w:szCs w:val="24"/>
                <w:lang w:val="hy-AM"/>
              </w:rPr>
              <w:t>04</w:t>
            </w:r>
            <w:r w:rsidRPr="00CD1768">
              <w:rPr>
                <w:rFonts w:ascii="GHEA Grapalat" w:hAnsi="GHEA Grapalat"/>
                <w:b/>
                <w:sz w:val="24"/>
                <w:szCs w:val="24"/>
                <w:lang w:val="hy-AM"/>
              </w:rPr>
              <w:t>.</w:t>
            </w:r>
            <w:r>
              <w:rPr>
                <w:rFonts w:ascii="GHEA Grapalat" w:hAnsi="GHEA Grapalat"/>
                <w:b/>
                <w:sz w:val="24"/>
                <w:szCs w:val="24"/>
              </w:rPr>
              <w:t>0</w:t>
            </w:r>
            <w:r>
              <w:rPr>
                <w:rFonts w:ascii="GHEA Grapalat" w:hAnsi="GHEA Grapalat"/>
                <w:b/>
                <w:sz w:val="24"/>
                <w:szCs w:val="24"/>
                <w:lang w:val="hy-AM"/>
              </w:rPr>
              <w:t>4</w:t>
            </w:r>
            <w:r w:rsidRPr="00CD1768">
              <w:rPr>
                <w:rFonts w:ascii="GHEA Grapalat" w:hAnsi="GHEA Grapalat"/>
                <w:b/>
                <w:sz w:val="24"/>
                <w:szCs w:val="24"/>
                <w:lang w:val="hy-AM"/>
              </w:rPr>
              <w:t>.202</w:t>
            </w:r>
            <w:r>
              <w:rPr>
                <w:rFonts w:ascii="GHEA Grapalat" w:hAnsi="GHEA Grapalat"/>
                <w:b/>
                <w:sz w:val="24"/>
                <w:szCs w:val="24"/>
              </w:rPr>
              <w:t>3</w:t>
            </w:r>
            <w:r w:rsidRPr="00CD1768">
              <w:rPr>
                <w:rFonts w:ascii="GHEA Grapalat" w:hAnsi="GHEA Grapalat"/>
                <w:b/>
                <w:sz w:val="24"/>
                <w:szCs w:val="24"/>
                <w:lang w:val="hy-AM"/>
              </w:rPr>
              <w:t xml:space="preserve"> թ.</w:t>
            </w:r>
          </w:p>
        </w:tc>
      </w:tr>
      <w:tr w:rsidR="00500865" w:rsidRPr="00CD1768" w14:paraId="66198BB0" w14:textId="77777777" w:rsidTr="00942FA8">
        <w:trPr>
          <w:tblCellSpacing w:w="0" w:type="dxa"/>
          <w:jc w:val="center"/>
        </w:trPr>
        <w:tc>
          <w:tcPr>
            <w:tcW w:w="110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07DEAC" w14:textId="77777777" w:rsidR="00500865" w:rsidRPr="00CD1768" w:rsidRDefault="00500865" w:rsidP="00942FA8">
            <w:pPr>
              <w:spacing w:after="0" w:line="360" w:lineRule="auto"/>
              <w:jc w:val="center"/>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D0D0D0"/>
            <w:hideMark/>
          </w:tcPr>
          <w:p w14:paraId="60F65B4D" w14:textId="77777777" w:rsidR="00500865" w:rsidRPr="00CD1768" w:rsidRDefault="00500865" w:rsidP="00942FA8">
            <w:pPr>
              <w:spacing w:after="0" w:line="360" w:lineRule="auto"/>
              <w:jc w:val="center"/>
              <w:rPr>
                <w:rFonts w:ascii="GHEA Grapalat" w:hAnsi="GHEA Grapalat"/>
                <w:b/>
                <w:sz w:val="24"/>
                <w:szCs w:val="24"/>
                <w:lang w:val="hy-AM"/>
              </w:rPr>
            </w:pPr>
            <w:r w:rsidRPr="00500865">
              <w:rPr>
                <w:rFonts w:ascii="GHEA Grapalat" w:hAnsi="GHEA Grapalat"/>
                <w:b/>
                <w:sz w:val="24"/>
                <w:szCs w:val="24"/>
                <w:lang w:val="hy-AM"/>
              </w:rPr>
              <w:t>/27.2/16807-2023</w:t>
            </w:r>
          </w:p>
        </w:tc>
      </w:tr>
      <w:tr w:rsidR="00500865" w:rsidRPr="001A5727" w14:paraId="4FEA7C74" w14:textId="77777777" w:rsidTr="00500865">
        <w:trPr>
          <w:tblCellSpacing w:w="0" w:type="dxa"/>
          <w:jc w:val="center"/>
        </w:trPr>
        <w:tc>
          <w:tcPr>
            <w:tcW w:w="11055" w:type="dxa"/>
            <w:tcBorders>
              <w:top w:val="outset" w:sz="6" w:space="0" w:color="auto"/>
              <w:left w:val="outset" w:sz="6" w:space="0" w:color="auto"/>
              <w:bottom w:val="outset" w:sz="6" w:space="0" w:color="auto"/>
              <w:right w:val="outset" w:sz="6" w:space="0" w:color="auto"/>
            </w:tcBorders>
            <w:shd w:val="clear" w:color="auto" w:fill="FFFFFF"/>
            <w:vAlign w:val="center"/>
          </w:tcPr>
          <w:p w14:paraId="7D10BC4B"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Sylfaen"/>
                <w:bCs/>
                <w:sz w:val="24"/>
                <w:szCs w:val="24"/>
                <w:lang w:val="hy-AM"/>
              </w:rPr>
              <w:t>1. ««Ենթակառուցվածքներ ներդրումների դիմաց» օժանդակության տրամադրման միջոցառման շրջանակներում «Եվրոպլաստ 999» սահմանափակ պատասխանատվությամբ ընկերությանը աջակցություն տրամադրելու մասին» Հայատանի Հանրապետության կառավարության որոշման ն</w:t>
            </w:r>
            <w:r w:rsidRPr="00500865">
              <w:rPr>
                <w:rFonts w:ascii="GHEA Grapalat" w:hAnsi="GHEA Grapalat" w:cs="GHEA Grapalat"/>
                <w:bCs/>
                <w:sz w:val="24"/>
                <w:szCs w:val="24"/>
                <w:lang w:val="hy-AM"/>
              </w:rPr>
              <w:t>ախագծի (այսուհետ՝ Նախագիծ) նախաբանում անհրաժեշտ է նշել ՀՀ կառավարության 2022 թվականի օգոստոսի 24-ի թիվ 1343-Ն որոշման կրճատ անվանումը՝ համաձայն «Նորմատիվ իրավական ակտերի մասին» օրենքի 17-րդ հոդվածի 7-րդ մասի պահանջների: Նույն դիտողությունը վերաբերում է նաև Նախագծի 5-րդ կետին:</w:t>
            </w:r>
          </w:p>
          <w:p w14:paraId="061495E4"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GHEA Grapalat"/>
                <w:bCs/>
                <w:sz w:val="24"/>
                <w:szCs w:val="24"/>
                <w:lang w:val="hy-AM"/>
              </w:rPr>
              <w:t>2.</w:t>
            </w:r>
            <w:r w:rsidRPr="00500865">
              <w:rPr>
                <w:rFonts w:ascii="GHEA Grapalat" w:hAnsi="GHEA Grapalat"/>
                <w:sz w:val="24"/>
                <w:szCs w:val="24"/>
                <w:lang w:val="hy-AM"/>
              </w:rPr>
              <w:t xml:space="preserve"> </w:t>
            </w:r>
            <w:r w:rsidRPr="00500865">
              <w:rPr>
                <w:rFonts w:ascii="GHEA Grapalat" w:hAnsi="GHEA Grapalat" w:cs="GHEA Grapalat"/>
                <w:bCs/>
                <w:sz w:val="24"/>
                <w:szCs w:val="24"/>
                <w:lang w:val="hy-AM"/>
              </w:rPr>
              <w:t>Նախագծի 1-ին կետում ՀՀ կառավարությունը հավանություն է տալիս «Եվրոպլաստ 999» սահմանափակ պատասխանատվությամբ ընկերության կողմից ներկայացված ներդրումային ծրագրին: Այդ առումով Նախագծի վերնագրում անհրաժեշտ է նախատեսել դրույթ՝ ներդրումային ծրագրին հավանություն տալու մասին: Հիշյալ դիտողությունը բխում է «Նորմատիվ իրավական ակտերի մասին» օրենքի 12-րդ հոդվածի 1-ին մասի պահանջներից:</w:t>
            </w:r>
          </w:p>
          <w:p w14:paraId="5EC6FD0E"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GHEA Grapalat"/>
                <w:bCs/>
                <w:sz w:val="24"/>
                <w:szCs w:val="24"/>
                <w:lang w:val="hy-AM"/>
              </w:rPr>
              <w:t>3. Նախագծի 2-րդ կետի 3-րդ ենթակետի «</w:t>
            </w:r>
            <w:bookmarkStart w:id="8" w:name="_Hlk132013729"/>
            <w:r w:rsidRPr="00500865">
              <w:rPr>
                <w:rFonts w:ascii="GHEA Grapalat" w:hAnsi="GHEA Grapalat" w:cs="GHEA Grapalat"/>
                <w:bCs/>
                <w:sz w:val="24"/>
                <w:szCs w:val="24"/>
                <w:lang w:val="hy-AM"/>
              </w:rPr>
              <w:t>2022 թվականի օգոստոսի 24-ի N 1343-Ն որոշման</w:t>
            </w:r>
            <w:bookmarkEnd w:id="8"/>
            <w:r w:rsidRPr="00500865">
              <w:rPr>
                <w:rFonts w:ascii="GHEA Grapalat" w:hAnsi="GHEA Grapalat" w:cs="GHEA Grapalat"/>
                <w:bCs/>
                <w:sz w:val="24"/>
                <w:szCs w:val="24"/>
                <w:lang w:val="hy-AM"/>
              </w:rPr>
              <w:t xml:space="preserve"> 2-րդ կետի 2-րդ ենթակետով սահմանված չափը» ձևակերպումն ունի վերանայման կարիք:</w:t>
            </w:r>
          </w:p>
          <w:p w14:paraId="12E6E8E4" w14:textId="77777777" w:rsidR="00500865" w:rsidRPr="00500865" w:rsidRDefault="00500865" w:rsidP="007C301F">
            <w:pPr>
              <w:spacing w:after="0"/>
              <w:ind w:firstLine="720"/>
              <w:jc w:val="both"/>
              <w:rPr>
                <w:rFonts w:ascii="GHEA Grapalat" w:hAnsi="GHEA Grapalat"/>
                <w:bCs/>
                <w:color w:val="000000"/>
                <w:sz w:val="24"/>
                <w:szCs w:val="24"/>
                <w:shd w:val="clear" w:color="auto" w:fill="FFFFFF"/>
                <w:lang w:val="hy-AM"/>
              </w:rPr>
            </w:pPr>
            <w:r w:rsidRPr="00500865">
              <w:rPr>
                <w:rFonts w:ascii="GHEA Grapalat" w:hAnsi="GHEA Grapalat" w:cs="GHEA Grapalat"/>
                <w:bCs/>
                <w:sz w:val="24"/>
                <w:szCs w:val="24"/>
                <w:lang w:val="hy-AM"/>
              </w:rPr>
              <w:t xml:space="preserve">4. Նախագծի 2-րդ կետի 7-րդ ենթակետի համաձայն՝ </w:t>
            </w:r>
            <w:r w:rsidRPr="00500865">
              <w:rPr>
                <w:rFonts w:ascii="GHEA Grapalat" w:hAnsi="GHEA Grapalat" w:cs="Sylfaen"/>
                <w:bCs/>
                <w:sz w:val="24"/>
                <w:szCs w:val="24"/>
                <w:lang w:val="hy-AM"/>
              </w:rPr>
              <w:t xml:space="preserve">Ընկերության </w:t>
            </w:r>
            <w:r w:rsidRPr="00500865">
              <w:rPr>
                <w:rFonts w:ascii="GHEA Grapalat" w:hAnsi="GHEA Grapalat"/>
                <w:bCs/>
                <w:color w:val="000000"/>
                <w:sz w:val="24"/>
                <w:szCs w:val="24"/>
                <w:shd w:val="clear" w:color="auto" w:fill="FFFFFF"/>
                <w:lang w:val="hy-AM"/>
              </w:rPr>
              <w:t xml:space="preserve">ներդրումային ծրագրի իրականացման համար անհրաժեշտ ենթակառուցվածքի կառուցման ավարտը </w:t>
            </w:r>
            <w:r w:rsidRPr="00500865">
              <w:rPr>
                <w:rFonts w:ascii="GHEA Grapalat" w:hAnsi="GHEA Grapalat"/>
                <w:b/>
                <w:bCs/>
                <w:color w:val="000000"/>
                <w:sz w:val="24"/>
                <w:szCs w:val="24"/>
                <w:shd w:val="clear" w:color="auto" w:fill="FFFFFF"/>
                <w:lang w:val="hy-AM"/>
              </w:rPr>
              <w:t>2023 թվականի ապրիլի 30-ն</w:t>
            </w:r>
            <w:r w:rsidRPr="00500865">
              <w:rPr>
                <w:rFonts w:ascii="GHEA Grapalat" w:hAnsi="GHEA Grapalat"/>
                <w:bCs/>
                <w:color w:val="000000"/>
                <w:sz w:val="24"/>
                <w:szCs w:val="24"/>
                <w:shd w:val="clear" w:color="auto" w:fill="FFFFFF"/>
                <w:lang w:val="hy-AM"/>
              </w:rPr>
              <w:t xml:space="preserve"> է, մինչդեռ Նախագծի 3-րդ կետով նախատեսվում է Հայաստանի Հանրապետության էկոնոմիկայի նախարարին և Հայաստանի Հանրապետության տարածքային կառավարման և ենթակառուցվածքների նախարարին՝ </w:t>
            </w:r>
            <w:r w:rsidRPr="00500865">
              <w:rPr>
                <w:rFonts w:ascii="GHEA Grapalat" w:hAnsi="GHEA Grapalat"/>
                <w:b/>
                <w:bCs/>
                <w:color w:val="000000"/>
                <w:sz w:val="24"/>
                <w:szCs w:val="24"/>
                <w:shd w:val="clear" w:color="auto" w:fill="FFFFFF"/>
                <w:lang w:val="hy-AM"/>
              </w:rPr>
              <w:t>սույն որոշման ընդունումից հետո մեկ ամսյա ժամկետում</w:t>
            </w:r>
            <w:r w:rsidRPr="00500865">
              <w:rPr>
                <w:rFonts w:ascii="GHEA Grapalat" w:hAnsi="GHEA Grapalat"/>
                <w:bCs/>
                <w:color w:val="000000"/>
                <w:sz w:val="24"/>
                <w:szCs w:val="24"/>
                <w:shd w:val="clear" w:color="auto" w:fill="FFFFFF"/>
                <w:lang w:val="hy-AM"/>
              </w:rPr>
              <w:t xml:space="preserve"> ՀՀ կառավարության հաստատմանը համատեղ ներկայացնել «Ենթակառուցվածքներ ներդրումների դիմաց» միջոցառման շրջանակներում Տարածքային կառավարման և ենթակառուցվածքների նախարարությանը գումար հատկցնելու մասին որոշման նախագիծը: Վերոգրյալից ակնհայտ է դառնում, որ գումար հատկացնելու մասին որոշման նախագիծը պետք է ներկայացվի որոշման </w:t>
            </w:r>
            <w:r w:rsidRPr="00500865">
              <w:rPr>
                <w:rFonts w:ascii="GHEA Grapalat" w:hAnsi="GHEA Grapalat"/>
                <w:bCs/>
                <w:color w:val="000000"/>
                <w:sz w:val="24"/>
                <w:szCs w:val="24"/>
                <w:shd w:val="clear" w:color="auto" w:fill="FFFFFF"/>
                <w:lang w:val="hy-AM"/>
              </w:rPr>
              <w:lastRenderedPageBreak/>
              <w:t xml:space="preserve">ընդունումից հետո </w:t>
            </w:r>
            <w:r w:rsidRPr="00500865">
              <w:rPr>
                <w:rFonts w:ascii="GHEA Grapalat" w:hAnsi="GHEA Grapalat"/>
                <w:b/>
                <w:bCs/>
                <w:color w:val="000000"/>
                <w:sz w:val="24"/>
                <w:szCs w:val="24"/>
                <w:shd w:val="clear" w:color="auto" w:fill="FFFFFF"/>
                <w:lang w:val="hy-AM"/>
              </w:rPr>
              <w:t xml:space="preserve">մեկամսյա </w:t>
            </w:r>
            <w:r w:rsidRPr="00500865">
              <w:rPr>
                <w:rFonts w:ascii="GHEA Grapalat" w:hAnsi="GHEA Grapalat"/>
                <w:bCs/>
                <w:color w:val="000000"/>
                <w:sz w:val="24"/>
                <w:szCs w:val="24"/>
                <w:shd w:val="clear" w:color="auto" w:fill="FFFFFF"/>
                <w:lang w:val="hy-AM"/>
              </w:rPr>
              <w:t>ժամկետում, ուստի Նախագծի 2-րդ կետի 7-րդ ենթակետով նախատեսված ժամկետն անհրաժեշտ է վերանայել:</w:t>
            </w:r>
          </w:p>
          <w:p w14:paraId="3F812E65" w14:textId="77777777" w:rsidR="00500865" w:rsidRPr="00500865" w:rsidRDefault="00500865" w:rsidP="007C301F">
            <w:pPr>
              <w:spacing w:after="0"/>
              <w:ind w:firstLine="720"/>
              <w:jc w:val="both"/>
              <w:rPr>
                <w:rFonts w:ascii="GHEA Grapalat" w:hAnsi="GHEA Grapalat"/>
                <w:bCs/>
                <w:color w:val="000000"/>
                <w:sz w:val="24"/>
                <w:szCs w:val="24"/>
                <w:shd w:val="clear" w:color="auto" w:fill="FFFFFF"/>
                <w:lang w:val="hy-AM"/>
              </w:rPr>
            </w:pPr>
            <w:r w:rsidRPr="00500865">
              <w:rPr>
                <w:rFonts w:ascii="GHEA Grapalat" w:hAnsi="GHEA Grapalat"/>
                <w:bCs/>
                <w:color w:val="000000"/>
                <w:sz w:val="24"/>
                <w:szCs w:val="24"/>
                <w:shd w:val="clear" w:color="auto" w:fill="FFFFFF"/>
                <w:lang w:val="hy-AM"/>
              </w:rPr>
              <w:t>5. Նախագծի 4-րդ և 5-րդ կետերում համապատասխանաբար «ներկայացումից» և «մտնելուց» բառերից հետո անհրաժեշտ է լրացնել «հետո» բառը:</w:t>
            </w:r>
          </w:p>
          <w:p w14:paraId="59DDC20A" w14:textId="77777777" w:rsidR="00500865" w:rsidRPr="00500865" w:rsidRDefault="00500865" w:rsidP="007C301F">
            <w:pPr>
              <w:ind w:firstLine="720"/>
              <w:jc w:val="both"/>
              <w:rPr>
                <w:rFonts w:ascii="GHEA Grapalat" w:hAnsi="GHEA Grapalat"/>
                <w:bCs/>
                <w:color w:val="000000"/>
                <w:sz w:val="24"/>
                <w:szCs w:val="24"/>
                <w:shd w:val="clear" w:color="auto" w:fill="FFFFFF"/>
                <w:lang w:val="hy-AM"/>
              </w:rPr>
            </w:pPr>
            <w:r w:rsidRPr="00500865">
              <w:rPr>
                <w:rFonts w:ascii="GHEA Grapalat" w:hAnsi="GHEA Grapalat"/>
                <w:bCs/>
                <w:color w:val="000000"/>
                <w:sz w:val="24"/>
                <w:szCs w:val="24"/>
                <w:shd w:val="clear" w:color="auto" w:fill="FFFFFF"/>
                <w:lang w:val="hy-AM"/>
              </w:rPr>
              <w:t xml:space="preserve">6. ՀՀ կառավարության 2022 թվականի օգոստոսի 24-ի N 1343-Ն որոշման հավելվածի 16-րդ կետի համաձայն՝ ՀՀ կառավարության քննարկմանը ներկայացված նախագիծը պետք է ներառի դրույթներ ներդրումային ծրագրին հավանություն տալու, ենթակառուցվածքի ապահովման գործընթացը կազմակերպելու, </w:t>
            </w:r>
            <w:r w:rsidRPr="00500865">
              <w:rPr>
                <w:rFonts w:ascii="GHEA Grapalat" w:hAnsi="GHEA Grapalat"/>
                <w:b/>
                <w:bCs/>
                <w:color w:val="000000"/>
                <w:sz w:val="24"/>
                <w:szCs w:val="24"/>
                <w:shd w:val="clear" w:color="auto" w:fill="FFFFFF"/>
                <w:lang w:val="hy-AM"/>
              </w:rPr>
              <w:t xml:space="preserve">ենթակառուցվածքի կառուցման ժամանակացույցի, ենթակառուցվածքի կառուցման պատասխանատու պետական մարմնի նշանակման, </w:t>
            </w:r>
            <w:r w:rsidRPr="00500865">
              <w:rPr>
                <w:rFonts w:ascii="GHEA Grapalat" w:hAnsi="GHEA Grapalat"/>
                <w:bCs/>
                <w:color w:val="000000"/>
                <w:sz w:val="24"/>
                <w:szCs w:val="24"/>
                <w:shd w:val="clear" w:color="auto" w:fill="FFFFFF"/>
                <w:lang w:val="hy-AM"/>
              </w:rPr>
              <w:t xml:space="preserve">ենթակառուցվածքի կառուցման համար անհրաժեշտ ֆինանսավորման չափի և աղբյուրի մասին։ Սակայն, Նախագծում բացակայում են ենթակառուցվածքի կառուցման ժամանակացույցի և ենթակառուցվածքի կառուցման պատասխանատու պետական մարմնի վերաբերյալ դրույթները: </w:t>
            </w:r>
          </w:p>
          <w:p w14:paraId="2B69E24F" w14:textId="77777777" w:rsidR="00500865" w:rsidRPr="00500865" w:rsidRDefault="00500865" w:rsidP="007C301F">
            <w:pPr>
              <w:spacing w:after="0"/>
              <w:ind w:firstLine="720"/>
              <w:jc w:val="both"/>
              <w:rPr>
                <w:rFonts w:ascii="GHEA Grapalat" w:hAnsi="GHEA Grapalat"/>
                <w:bCs/>
                <w:color w:val="000000"/>
                <w:sz w:val="24"/>
                <w:szCs w:val="24"/>
                <w:shd w:val="clear" w:color="auto" w:fill="FFFFFF"/>
                <w:lang w:val="hy-AM"/>
              </w:rPr>
            </w:pPr>
            <w:r w:rsidRPr="00500865">
              <w:rPr>
                <w:rFonts w:ascii="GHEA Grapalat" w:hAnsi="GHEA Grapalat"/>
                <w:bCs/>
                <w:color w:val="000000"/>
                <w:sz w:val="24"/>
                <w:szCs w:val="24"/>
                <w:shd w:val="clear" w:color="auto" w:fill="FFFFFF"/>
                <w:lang w:val="hy-AM"/>
              </w:rPr>
              <w:t>Ուստի գտնում ենք, որ Նախագիծն անհրաժեշտ է համապատասխանեցնել ՀՀ կառավարության 2022 թվականի օգոստոսի 24-ի N 1343-Ն որոշման պահանջներին:</w:t>
            </w:r>
          </w:p>
          <w:p w14:paraId="181BC106" w14:textId="77777777" w:rsidR="00500865" w:rsidRPr="00500865" w:rsidRDefault="00500865" w:rsidP="007C301F">
            <w:pPr>
              <w:spacing w:after="0"/>
              <w:ind w:firstLine="720"/>
              <w:jc w:val="both"/>
              <w:rPr>
                <w:rFonts w:ascii="GHEA Grapalat" w:hAnsi="GHEA Grapalat"/>
                <w:bCs/>
                <w:color w:val="000000"/>
                <w:sz w:val="24"/>
                <w:szCs w:val="24"/>
                <w:shd w:val="clear" w:color="auto" w:fill="FFFFFF"/>
                <w:lang w:val="hy-AM"/>
              </w:rPr>
            </w:pPr>
            <w:r w:rsidRPr="00500865">
              <w:rPr>
                <w:rFonts w:ascii="GHEA Grapalat" w:hAnsi="GHEA Grapalat"/>
                <w:bCs/>
                <w:color w:val="000000"/>
                <w:sz w:val="24"/>
                <w:szCs w:val="24"/>
                <w:shd w:val="clear" w:color="auto" w:fill="FFFFFF"/>
                <w:lang w:val="hy-AM"/>
              </w:rPr>
              <w:t xml:space="preserve">7. Նախագծի 5-րդ կետով նախատեսվում է, որ՝ Ընկերությունը պարտավորվում է որոշումն ուժի մեջ մտնելուց 15-օրյա ժամկետում ՀՀ տարածքային կառավարման և ենթակառուցվածքների նախարարություն ներկայացնել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N 1343 -Ն որոշման Հավելվածի 3-րդ գլխի 12-րդ կետի 4-րդ ենթակետով սահմանված </w:t>
            </w:r>
            <w:r w:rsidRPr="00500865">
              <w:rPr>
                <w:rFonts w:ascii="GHEA Grapalat" w:hAnsi="GHEA Grapalat"/>
                <w:b/>
                <w:bCs/>
                <w:color w:val="000000"/>
                <w:sz w:val="24"/>
                <w:szCs w:val="24"/>
                <w:shd w:val="clear" w:color="auto" w:fill="FFFFFF"/>
                <w:lang w:val="hy-AM"/>
              </w:rPr>
              <w:t>բանկային երաշխիքը</w:t>
            </w:r>
            <w:r w:rsidRPr="00500865">
              <w:rPr>
                <w:rFonts w:ascii="GHEA Grapalat" w:hAnsi="GHEA Grapalat"/>
                <w:bCs/>
                <w:color w:val="000000"/>
                <w:sz w:val="24"/>
                <w:szCs w:val="24"/>
                <w:shd w:val="clear" w:color="auto" w:fill="FFFFFF"/>
                <w:lang w:val="hy-AM"/>
              </w:rPr>
              <w:t>։ Այս առումով հարկ ենք համարում անդրադառնալ հետևյալ իրավակարգավորումներին: Այսպես.</w:t>
            </w:r>
          </w:p>
          <w:p w14:paraId="7BC8D23A"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GHEA Grapalat"/>
                <w:bCs/>
                <w:sz w:val="24"/>
                <w:szCs w:val="24"/>
                <w:lang w:val="hy-AM"/>
              </w:rPr>
              <w:t xml:space="preserve">Հայաստանի Հանրապետության կառավարության 2022 թվականի օգոստոսի 24-ի N 1343-Ն որոշման (այսուհետ՝ Որոշում) հավելվածի 12-րդ կետի համաձայն՝ հայտին կից շահառուն ներկայացնում է՝ </w:t>
            </w:r>
          </w:p>
          <w:p w14:paraId="6235ED1C"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GHEA Grapalat"/>
                <w:bCs/>
                <w:sz w:val="24"/>
                <w:szCs w:val="24"/>
                <w:lang w:val="hy-AM"/>
              </w:rPr>
              <w:t>1) ներդրումային ծրագրի ամփոփ նկարագիրը՝ համաձայն N 2 ձևի.</w:t>
            </w:r>
          </w:p>
          <w:p w14:paraId="49D636B2"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GHEA Grapalat"/>
                <w:bCs/>
                <w:sz w:val="24"/>
                <w:szCs w:val="24"/>
                <w:lang w:val="hy-AM"/>
              </w:rPr>
              <w:t xml:space="preserve">2) օժանդակություն ստանալու նպատակով ակնկալվող ենթակառուցվածքների մանրամասն նկարագրությունը, մասնավորապես՝ ենթակառուցվածքի ծրագիծը, այդ թվում՝ քարտեզի վրա, </w:t>
            </w:r>
            <w:r w:rsidRPr="00500865">
              <w:rPr>
                <w:rFonts w:ascii="GHEA Grapalat" w:hAnsi="GHEA Grapalat" w:cs="GHEA Grapalat"/>
                <w:bCs/>
                <w:sz w:val="24"/>
                <w:szCs w:val="24"/>
                <w:lang w:val="hy-AM"/>
              </w:rPr>
              <w:lastRenderedPageBreak/>
              <w:t>հողամասերի ցանկը, ներառյալ՝ կադաստրային ծածկագրերն ու սեփականատերերի մասին տեղեկատվություն, կառուցման համար անհրաժեշտ ծախսերի գնահատումը, ներառյալ՝ անհրաժեշտ հողերի ձեռքբերման և նախագծման ծախսերը.</w:t>
            </w:r>
          </w:p>
          <w:p w14:paraId="39FD173E"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GHEA Grapalat"/>
                <w:bCs/>
                <w:sz w:val="24"/>
                <w:szCs w:val="24"/>
                <w:lang w:val="hy-AM"/>
              </w:rPr>
              <w:t>3) տեղեկատվություն հողի/տարածքի նկատմամբ սեփականության իրավունքների վերաբերյալ, հավաստող փաստաթղթերով.</w:t>
            </w:r>
          </w:p>
          <w:p w14:paraId="3D71716D" w14:textId="77777777" w:rsidR="00500865" w:rsidRPr="00500865" w:rsidRDefault="00500865" w:rsidP="007C301F">
            <w:pPr>
              <w:spacing w:after="0"/>
              <w:ind w:firstLine="720"/>
              <w:jc w:val="both"/>
              <w:rPr>
                <w:rFonts w:ascii="GHEA Grapalat" w:hAnsi="GHEA Grapalat" w:cs="GHEA Grapalat"/>
                <w:b/>
                <w:bCs/>
                <w:sz w:val="24"/>
                <w:szCs w:val="24"/>
                <w:lang w:val="hy-AM"/>
              </w:rPr>
            </w:pPr>
            <w:r w:rsidRPr="00500865">
              <w:rPr>
                <w:rFonts w:ascii="GHEA Grapalat" w:hAnsi="GHEA Grapalat" w:cs="GHEA Grapalat"/>
                <w:b/>
                <w:bCs/>
                <w:sz w:val="24"/>
                <w:szCs w:val="24"/>
                <w:lang w:val="hy-AM"/>
              </w:rPr>
              <w:t>4) բանկային երաշխիք։</w:t>
            </w:r>
          </w:p>
          <w:p w14:paraId="44193C83" w14:textId="77777777" w:rsidR="00500865" w:rsidRPr="00500865" w:rsidRDefault="00500865" w:rsidP="007C301F">
            <w:pPr>
              <w:spacing w:after="0"/>
              <w:ind w:firstLine="720"/>
              <w:jc w:val="both"/>
              <w:rPr>
                <w:rFonts w:ascii="GHEA Grapalat" w:hAnsi="GHEA Grapalat" w:cs="GHEA Grapalat"/>
                <w:b/>
                <w:bCs/>
                <w:i/>
                <w:sz w:val="24"/>
                <w:szCs w:val="24"/>
                <w:lang w:val="hy-AM"/>
              </w:rPr>
            </w:pPr>
            <w:r w:rsidRPr="00500865">
              <w:rPr>
                <w:rFonts w:ascii="GHEA Grapalat" w:hAnsi="GHEA Grapalat" w:cs="GHEA Grapalat"/>
                <w:bCs/>
                <w:sz w:val="24"/>
                <w:szCs w:val="24"/>
                <w:lang w:val="hy-AM"/>
              </w:rPr>
              <w:t xml:space="preserve">Որոշման հավելվածի 13-րդ կետի համաձայն՝ </w:t>
            </w:r>
            <w:r w:rsidRPr="00500865">
              <w:rPr>
                <w:rFonts w:ascii="GHEA Grapalat" w:hAnsi="GHEA Grapalat" w:cs="GHEA Grapalat"/>
                <w:bCs/>
                <w:i/>
                <w:sz w:val="24"/>
                <w:szCs w:val="24"/>
                <w:lang w:val="hy-AM"/>
              </w:rPr>
              <w:t xml:space="preserve">Հայաստանի Հանրապետության էկոնոմիկայի նախարարությունը հայտը ստանալուց հետո 5 աշխատանքային օրվա ընթացքում ուսումնասիրում է այն և </w:t>
            </w:r>
            <w:r w:rsidRPr="00500865">
              <w:rPr>
                <w:rFonts w:ascii="GHEA Grapalat" w:hAnsi="GHEA Grapalat" w:cs="GHEA Grapalat"/>
                <w:b/>
                <w:bCs/>
                <w:i/>
                <w:sz w:val="24"/>
                <w:szCs w:val="24"/>
                <w:lang w:val="hy-AM"/>
              </w:rPr>
              <w:t>թերությունների բացակայության դեպքում մշակում կառավարության համապատասխան որոշման նախագիծ</w:t>
            </w:r>
            <w:r w:rsidRPr="00500865">
              <w:rPr>
                <w:rFonts w:ascii="GHEA Grapalat" w:hAnsi="GHEA Grapalat" w:cs="GHEA Grapalat"/>
                <w:bCs/>
                <w:i/>
                <w:sz w:val="24"/>
                <w:szCs w:val="24"/>
                <w:lang w:val="hy-AM"/>
              </w:rPr>
              <w:t xml:space="preserve"> (այսուհետ՝ նախագիծ) և այն օրենսդրությամբ սահմանված կարգով ներկայացնում Տարածքային կառավարման և ենթակառուցվածքների նախարարություն, Ֆինանսների նախարարություն, Շրջակա միջավայրի նախարարություն, Արդարադատության նախարարություն, Կրթության, գիտության, սպորտի և մշակույթի նախարարություն, Քաղաքաշինության կոմիտե, Կադաստրի կոմիտե, անհրաժեշտության դեպքում՝ նաև այլ շահագրգիռ պետական մարմիններ (այսուհետ՝ գերատեսչություններ)՝ կարծիքի, իսկ հայտում </w:t>
            </w:r>
            <w:r w:rsidRPr="00500865">
              <w:rPr>
                <w:rFonts w:ascii="GHEA Grapalat" w:hAnsi="GHEA Grapalat" w:cs="GHEA Grapalat"/>
                <w:b/>
                <w:bCs/>
                <w:i/>
                <w:sz w:val="24"/>
                <w:szCs w:val="24"/>
                <w:lang w:val="hy-AM"/>
              </w:rPr>
              <w:t xml:space="preserve">թերությունների առկայության դեպքում վերադարձնում է շահառուին։ </w:t>
            </w:r>
          </w:p>
          <w:p w14:paraId="1733463C" w14:textId="77777777" w:rsidR="00500865" w:rsidRPr="00500865" w:rsidRDefault="00500865" w:rsidP="007C301F">
            <w:pPr>
              <w:spacing w:after="0"/>
              <w:ind w:firstLine="720"/>
              <w:jc w:val="both"/>
              <w:rPr>
                <w:rFonts w:ascii="GHEA Grapalat" w:hAnsi="GHEA Grapalat" w:cs="GHEA Grapalat"/>
                <w:bCs/>
                <w:sz w:val="24"/>
                <w:szCs w:val="24"/>
                <w:lang w:val="hy-AM"/>
              </w:rPr>
            </w:pPr>
            <w:r w:rsidRPr="00500865">
              <w:rPr>
                <w:rFonts w:ascii="GHEA Grapalat" w:hAnsi="GHEA Grapalat" w:cs="GHEA Grapalat"/>
                <w:bCs/>
                <w:sz w:val="24"/>
                <w:szCs w:val="24"/>
                <w:lang w:val="hy-AM"/>
              </w:rPr>
              <w:t>Վերոգրյալից ակնհայտ է դառնում, որ հայտն իր մեջ պետք է պարունակի</w:t>
            </w:r>
            <w:r w:rsidRPr="00500865">
              <w:rPr>
                <w:rFonts w:ascii="GHEA Grapalat" w:hAnsi="GHEA Grapalat" w:cs="GHEA Grapalat"/>
                <w:b/>
                <w:bCs/>
                <w:sz w:val="24"/>
                <w:szCs w:val="24"/>
                <w:lang w:val="hy-AM"/>
              </w:rPr>
              <w:t xml:space="preserve"> </w:t>
            </w:r>
            <w:r w:rsidRPr="00500865">
              <w:rPr>
                <w:rFonts w:ascii="GHEA Grapalat" w:hAnsi="GHEA Grapalat" w:cs="GHEA Grapalat"/>
                <w:bCs/>
                <w:sz w:val="24"/>
                <w:szCs w:val="24"/>
                <w:lang w:val="hy-AM"/>
              </w:rPr>
              <w:t xml:space="preserve">ի թիվս այլնի նաև </w:t>
            </w:r>
            <w:r w:rsidRPr="00500865">
              <w:rPr>
                <w:rFonts w:ascii="GHEA Grapalat" w:hAnsi="GHEA Grapalat" w:cs="GHEA Grapalat"/>
                <w:b/>
                <w:bCs/>
                <w:sz w:val="24"/>
                <w:szCs w:val="24"/>
                <w:lang w:val="hy-AM"/>
              </w:rPr>
              <w:t>բանկային երաշխիքը</w:t>
            </w:r>
            <w:r w:rsidRPr="00500865">
              <w:rPr>
                <w:rFonts w:ascii="GHEA Grapalat" w:hAnsi="GHEA Grapalat" w:cs="GHEA Grapalat"/>
                <w:bCs/>
                <w:sz w:val="24"/>
                <w:szCs w:val="24"/>
                <w:lang w:val="hy-AM"/>
              </w:rPr>
              <w:t xml:space="preserve">, իսկ ՀՀ էկոնոմիկայի նախարարությունը ՀՀ կառավարության որոշման նախագիծը պետք է շրջանառեր </w:t>
            </w:r>
            <w:r w:rsidRPr="00500865">
              <w:rPr>
                <w:rFonts w:ascii="GHEA Grapalat" w:hAnsi="GHEA Grapalat" w:cs="GHEA Grapalat"/>
                <w:b/>
                <w:bCs/>
                <w:sz w:val="24"/>
                <w:szCs w:val="24"/>
                <w:lang w:val="hy-AM"/>
              </w:rPr>
              <w:t>միայն</w:t>
            </w:r>
            <w:r w:rsidRPr="00500865">
              <w:rPr>
                <w:rFonts w:ascii="GHEA Grapalat" w:hAnsi="GHEA Grapalat" w:cs="GHEA Grapalat"/>
                <w:bCs/>
                <w:sz w:val="24"/>
                <w:szCs w:val="24"/>
                <w:lang w:val="hy-AM"/>
              </w:rPr>
              <w:t xml:space="preserve"> թերությունների </w:t>
            </w:r>
            <w:r w:rsidRPr="00500865">
              <w:rPr>
                <w:rFonts w:ascii="GHEA Grapalat" w:hAnsi="GHEA Grapalat" w:cs="GHEA Grapalat"/>
                <w:b/>
                <w:bCs/>
                <w:sz w:val="24"/>
                <w:szCs w:val="24"/>
                <w:lang w:val="hy-AM"/>
              </w:rPr>
              <w:t xml:space="preserve">բացակայության </w:t>
            </w:r>
            <w:r w:rsidRPr="00500865">
              <w:rPr>
                <w:rFonts w:ascii="GHEA Grapalat" w:hAnsi="GHEA Grapalat" w:cs="GHEA Grapalat"/>
                <w:bCs/>
                <w:sz w:val="24"/>
                <w:szCs w:val="24"/>
                <w:lang w:val="hy-AM"/>
              </w:rPr>
              <w:t xml:space="preserve">պարագայում, հակառակ պարագայում պետք է հայտը </w:t>
            </w:r>
            <w:r w:rsidRPr="00500865">
              <w:rPr>
                <w:rFonts w:ascii="GHEA Grapalat" w:hAnsi="GHEA Grapalat" w:cs="GHEA Grapalat"/>
                <w:b/>
                <w:bCs/>
                <w:sz w:val="24"/>
                <w:szCs w:val="24"/>
                <w:lang w:val="hy-AM"/>
              </w:rPr>
              <w:t xml:space="preserve">վերադարձվեր </w:t>
            </w:r>
            <w:r w:rsidRPr="00500865">
              <w:rPr>
                <w:rFonts w:ascii="GHEA Grapalat" w:hAnsi="GHEA Grapalat" w:cs="GHEA Grapalat"/>
                <w:bCs/>
                <w:sz w:val="24"/>
                <w:szCs w:val="24"/>
                <w:lang w:val="hy-AM"/>
              </w:rPr>
              <w:t>շահառուին: Ուստի գտնում ենք, որ Նախագիծը խնդրահարույց է Որոշման 12-րդ և 13-րդ կետերի տեսանկյունից և դրան անհրաժեշտ է անդրադառնալ միայն բանկային երաշխիքի առկայության պարագայում:</w:t>
            </w:r>
          </w:p>
          <w:p w14:paraId="251A1AB4" w14:textId="77777777" w:rsidR="00500865" w:rsidRPr="00CD1768" w:rsidRDefault="00500865" w:rsidP="007C301F">
            <w:pPr>
              <w:spacing w:after="0"/>
              <w:rPr>
                <w:rFonts w:ascii="GHEA Grapalat" w:hAnsi="GHEA Grapalat"/>
                <w:b/>
                <w:sz w:val="24"/>
                <w:szCs w:val="24"/>
                <w:lang w:val="hy-AM"/>
              </w:rPr>
            </w:pPr>
          </w:p>
        </w:tc>
        <w:tc>
          <w:tcPr>
            <w:tcW w:w="3570" w:type="dxa"/>
            <w:tcBorders>
              <w:top w:val="outset" w:sz="6" w:space="0" w:color="auto"/>
              <w:left w:val="outset" w:sz="6" w:space="0" w:color="auto"/>
              <w:bottom w:val="outset" w:sz="6" w:space="0" w:color="auto"/>
              <w:right w:val="outset" w:sz="6" w:space="0" w:color="auto"/>
            </w:tcBorders>
            <w:shd w:val="clear" w:color="auto" w:fill="FFFFFF" w:themeFill="background1"/>
          </w:tcPr>
          <w:p w14:paraId="757F39FD" w14:textId="77777777" w:rsidR="00500865" w:rsidRDefault="008409DF" w:rsidP="00942FA8">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2CE08D81" w14:textId="77777777" w:rsidR="008409DF" w:rsidRDefault="008409DF" w:rsidP="00942FA8">
            <w:pPr>
              <w:spacing w:after="0" w:line="360" w:lineRule="auto"/>
              <w:jc w:val="center"/>
              <w:rPr>
                <w:rFonts w:ascii="GHEA Grapalat" w:hAnsi="GHEA Grapalat"/>
                <w:b/>
                <w:sz w:val="24"/>
                <w:szCs w:val="24"/>
                <w:lang w:val="hy-AM"/>
              </w:rPr>
            </w:pPr>
          </w:p>
          <w:p w14:paraId="3DA16B99" w14:textId="77777777" w:rsidR="008409DF" w:rsidRDefault="008409DF" w:rsidP="00942FA8">
            <w:pPr>
              <w:spacing w:after="0" w:line="360" w:lineRule="auto"/>
              <w:jc w:val="center"/>
              <w:rPr>
                <w:rFonts w:ascii="GHEA Grapalat" w:hAnsi="GHEA Grapalat"/>
                <w:b/>
                <w:sz w:val="24"/>
                <w:szCs w:val="24"/>
                <w:lang w:val="hy-AM"/>
              </w:rPr>
            </w:pPr>
          </w:p>
          <w:p w14:paraId="74A9AF56" w14:textId="77777777" w:rsidR="008409DF" w:rsidRDefault="008409DF" w:rsidP="00942FA8">
            <w:pPr>
              <w:spacing w:after="0" w:line="360" w:lineRule="auto"/>
              <w:jc w:val="center"/>
              <w:rPr>
                <w:rFonts w:ascii="GHEA Grapalat" w:hAnsi="GHEA Grapalat"/>
                <w:b/>
                <w:sz w:val="24"/>
                <w:szCs w:val="24"/>
                <w:lang w:val="hy-AM"/>
              </w:rPr>
            </w:pPr>
          </w:p>
          <w:p w14:paraId="2CB85F85" w14:textId="77777777" w:rsidR="008409DF" w:rsidRDefault="008409DF" w:rsidP="00942FA8">
            <w:pPr>
              <w:spacing w:after="0" w:line="360" w:lineRule="auto"/>
              <w:jc w:val="center"/>
              <w:rPr>
                <w:rFonts w:ascii="GHEA Grapalat" w:hAnsi="GHEA Grapalat"/>
                <w:b/>
                <w:sz w:val="24"/>
                <w:szCs w:val="24"/>
                <w:lang w:val="hy-AM"/>
              </w:rPr>
            </w:pPr>
          </w:p>
          <w:p w14:paraId="38352CBC" w14:textId="77777777" w:rsidR="008409DF" w:rsidRDefault="008409DF" w:rsidP="00942FA8">
            <w:pPr>
              <w:spacing w:after="0" w:line="360" w:lineRule="auto"/>
              <w:jc w:val="center"/>
              <w:rPr>
                <w:rFonts w:ascii="GHEA Grapalat" w:hAnsi="GHEA Grapalat"/>
                <w:b/>
                <w:sz w:val="24"/>
                <w:szCs w:val="24"/>
                <w:lang w:val="hy-AM"/>
              </w:rPr>
            </w:pPr>
          </w:p>
          <w:p w14:paraId="6B0203B5" w14:textId="77777777" w:rsidR="008409DF" w:rsidRDefault="008409DF" w:rsidP="00942FA8">
            <w:pPr>
              <w:spacing w:after="0" w:line="360" w:lineRule="auto"/>
              <w:jc w:val="center"/>
              <w:rPr>
                <w:rFonts w:ascii="GHEA Grapalat" w:hAnsi="GHEA Grapalat"/>
                <w:b/>
                <w:sz w:val="24"/>
                <w:szCs w:val="24"/>
                <w:lang w:val="hy-AM"/>
              </w:rPr>
            </w:pPr>
          </w:p>
          <w:p w14:paraId="475527AC" w14:textId="77777777" w:rsidR="008409DF" w:rsidRDefault="008409DF" w:rsidP="00942FA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8DFC123" w14:textId="77777777" w:rsidR="004C0696" w:rsidRDefault="004C0696" w:rsidP="00942FA8">
            <w:pPr>
              <w:spacing w:after="0" w:line="360" w:lineRule="auto"/>
              <w:jc w:val="center"/>
              <w:rPr>
                <w:rFonts w:ascii="GHEA Grapalat" w:hAnsi="GHEA Grapalat"/>
                <w:b/>
                <w:sz w:val="24"/>
                <w:szCs w:val="24"/>
                <w:lang w:val="hy-AM"/>
              </w:rPr>
            </w:pPr>
          </w:p>
          <w:p w14:paraId="2B01126A" w14:textId="77777777" w:rsidR="004C0696" w:rsidRDefault="004C0696" w:rsidP="00942FA8">
            <w:pPr>
              <w:spacing w:after="0" w:line="360" w:lineRule="auto"/>
              <w:jc w:val="center"/>
              <w:rPr>
                <w:rFonts w:ascii="GHEA Grapalat" w:hAnsi="GHEA Grapalat"/>
                <w:b/>
                <w:sz w:val="24"/>
                <w:szCs w:val="24"/>
                <w:lang w:val="hy-AM"/>
              </w:rPr>
            </w:pPr>
          </w:p>
          <w:p w14:paraId="632C36E9" w14:textId="77777777" w:rsidR="004C0696" w:rsidRDefault="004C0696" w:rsidP="00942FA8">
            <w:pPr>
              <w:spacing w:after="0" w:line="360" w:lineRule="auto"/>
              <w:jc w:val="center"/>
              <w:rPr>
                <w:rFonts w:ascii="GHEA Grapalat" w:hAnsi="GHEA Grapalat"/>
                <w:b/>
                <w:sz w:val="24"/>
                <w:szCs w:val="24"/>
                <w:lang w:val="hy-AM"/>
              </w:rPr>
            </w:pPr>
          </w:p>
          <w:p w14:paraId="324370A5" w14:textId="77777777" w:rsidR="004C0696" w:rsidRDefault="004C0696" w:rsidP="00942FA8">
            <w:pPr>
              <w:spacing w:after="0" w:line="360" w:lineRule="auto"/>
              <w:jc w:val="center"/>
              <w:rPr>
                <w:rFonts w:ascii="GHEA Grapalat" w:hAnsi="GHEA Grapalat"/>
                <w:b/>
                <w:sz w:val="24"/>
                <w:szCs w:val="24"/>
                <w:lang w:val="hy-AM"/>
              </w:rPr>
            </w:pPr>
          </w:p>
          <w:p w14:paraId="60454846" w14:textId="77777777" w:rsidR="004C0696" w:rsidRDefault="004C0696" w:rsidP="00942FA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CF29991" w14:textId="77777777" w:rsidR="004C0696" w:rsidRDefault="004C0696" w:rsidP="00942FA8">
            <w:pPr>
              <w:spacing w:after="0" w:line="360" w:lineRule="auto"/>
              <w:jc w:val="center"/>
              <w:rPr>
                <w:rFonts w:ascii="GHEA Grapalat" w:hAnsi="GHEA Grapalat"/>
                <w:b/>
                <w:sz w:val="24"/>
                <w:szCs w:val="24"/>
                <w:lang w:val="hy-AM"/>
              </w:rPr>
            </w:pPr>
          </w:p>
          <w:p w14:paraId="61FA3E58" w14:textId="77777777" w:rsidR="004C0696" w:rsidRDefault="004C0696" w:rsidP="00942FA8">
            <w:pPr>
              <w:spacing w:after="0" w:line="360" w:lineRule="auto"/>
              <w:jc w:val="center"/>
              <w:rPr>
                <w:rFonts w:ascii="GHEA Grapalat" w:hAnsi="GHEA Grapalat"/>
                <w:b/>
                <w:sz w:val="24"/>
                <w:szCs w:val="24"/>
                <w:lang w:val="hy-AM"/>
              </w:rPr>
            </w:pPr>
          </w:p>
          <w:p w14:paraId="58369AAC" w14:textId="77777777" w:rsidR="004C0696" w:rsidRDefault="004C0696" w:rsidP="004C0696">
            <w:pPr>
              <w:spacing w:after="0" w:line="240" w:lineRule="auto"/>
              <w:ind w:left="345"/>
              <w:rPr>
                <w:rFonts w:ascii="GHEA Grapalat" w:hAnsi="GHEA Grapalat"/>
                <w:b/>
                <w:sz w:val="24"/>
                <w:szCs w:val="24"/>
                <w:lang w:val="hy-AM"/>
              </w:rPr>
            </w:pPr>
            <w:r>
              <w:rPr>
                <w:rFonts w:ascii="GHEA Grapalat" w:hAnsi="GHEA Grapalat"/>
                <w:b/>
                <w:sz w:val="24"/>
                <w:szCs w:val="24"/>
                <w:lang w:val="hy-AM"/>
              </w:rPr>
              <w:t>Ժամկետը երկարաձգվել է մինչև հուլիսի 30-ը։</w:t>
            </w:r>
          </w:p>
          <w:p w14:paraId="41D8971E" w14:textId="77777777" w:rsidR="004C0696" w:rsidRDefault="004C0696" w:rsidP="004C0696">
            <w:pPr>
              <w:spacing w:after="0" w:line="240" w:lineRule="auto"/>
              <w:ind w:left="345"/>
              <w:rPr>
                <w:rFonts w:ascii="GHEA Grapalat" w:hAnsi="GHEA Grapalat"/>
                <w:b/>
                <w:sz w:val="24"/>
                <w:szCs w:val="24"/>
                <w:lang w:val="hy-AM"/>
              </w:rPr>
            </w:pPr>
          </w:p>
          <w:p w14:paraId="2D2A438C" w14:textId="77777777" w:rsidR="00554D52" w:rsidRDefault="00554D52" w:rsidP="004C0696">
            <w:pPr>
              <w:spacing w:after="0" w:line="240" w:lineRule="auto"/>
              <w:ind w:left="345"/>
              <w:rPr>
                <w:rFonts w:ascii="GHEA Grapalat" w:hAnsi="GHEA Grapalat"/>
                <w:b/>
                <w:sz w:val="24"/>
                <w:szCs w:val="24"/>
                <w:lang w:val="hy-AM"/>
              </w:rPr>
            </w:pPr>
          </w:p>
          <w:p w14:paraId="496E300B" w14:textId="77777777" w:rsidR="004C0696" w:rsidRDefault="004C0696" w:rsidP="004C0696">
            <w:pPr>
              <w:spacing w:after="0" w:line="240" w:lineRule="auto"/>
              <w:ind w:left="345"/>
              <w:rPr>
                <w:rFonts w:ascii="GHEA Grapalat" w:hAnsi="GHEA Grapalat"/>
                <w:b/>
                <w:sz w:val="24"/>
                <w:szCs w:val="24"/>
                <w:lang w:val="hy-AM"/>
              </w:rPr>
            </w:pPr>
            <w:r>
              <w:rPr>
                <w:rFonts w:ascii="GHEA Grapalat" w:hAnsi="GHEA Grapalat"/>
                <w:b/>
                <w:sz w:val="24"/>
                <w:szCs w:val="24"/>
                <w:lang w:val="hy-AM"/>
              </w:rPr>
              <w:lastRenderedPageBreak/>
              <w:t>Մեկ ամսյա ժամկետը փոխարինվել է երկամսյայի։</w:t>
            </w:r>
          </w:p>
          <w:p w14:paraId="2335FC33" w14:textId="77777777" w:rsidR="00554D52" w:rsidRDefault="00554D52" w:rsidP="004C0696">
            <w:pPr>
              <w:spacing w:after="0" w:line="240" w:lineRule="auto"/>
              <w:ind w:left="345"/>
              <w:rPr>
                <w:rFonts w:ascii="GHEA Grapalat" w:hAnsi="GHEA Grapalat"/>
                <w:b/>
                <w:sz w:val="24"/>
                <w:szCs w:val="24"/>
                <w:lang w:val="hy-AM"/>
              </w:rPr>
            </w:pPr>
          </w:p>
          <w:p w14:paraId="69190113" w14:textId="77777777" w:rsidR="00554D52" w:rsidRDefault="00554D52" w:rsidP="004C0696">
            <w:pPr>
              <w:spacing w:after="0" w:line="240" w:lineRule="auto"/>
              <w:ind w:left="345"/>
              <w:rPr>
                <w:rFonts w:ascii="GHEA Grapalat" w:hAnsi="GHEA Grapalat"/>
                <w:b/>
                <w:sz w:val="24"/>
                <w:szCs w:val="24"/>
                <w:lang w:val="hy-AM"/>
              </w:rPr>
            </w:pPr>
          </w:p>
          <w:p w14:paraId="7F4B19DA" w14:textId="77777777" w:rsidR="00554D52" w:rsidRDefault="00554D52" w:rsidP="004C0696">
            <w:pPr>
              <w:spacing w:after="0" w:line="240" w:lineRule="auto"/>
              <w:ind w:left="345"/>
              <w:rPr>
                <w:rFonts w:ascii="GHEA Grapalat" w:hAnsi="GHEA Grapalat"/>
                <w:b/>
                <w:sz w:val="24"/>
                <w:szCs w:val="24"/>
                <w:lang w:val="hy-AM"/>
              </w:rPr>
            </w:pPr>
          </w:p>
          <w:p w14:paraId="7F2BCC3C" w14:textId="77777777" w:rsidR="00554D52" w:rsidRDefault="00554D52" w:rsidP="004C0696">
            <w:pPr>
              <w:spacing w:after="0" w:line="240" w:lineRule="auto"/>
              <w:ind w:left="345"/>
              <w:rPr>
                <w:rFonts w:ascii="GHEA Grapalat" w:hAnsi="GHEA Grapalat"/>
                <w:b/>
                <w:sz w:val="24"/>
                <w:szCs w:val="24"/>
                <w:lang w:val="hy-AM"/>
              </w:rPr>
            </w:pPr>
          </w:p>
          <w:p w14:paraId="4E47065E" w14:textId="77777777" w:rsidR="00554D52" w:rsidRDefault="00554D52" w:rsidP="004C0696">
            <w:pPr>
              <w:spacing w:after="0" w:line="240" w:lineRule="auto"/>
              <w:ind w:left="345"/>
              <w:rPr>
                <w:rFonts w:ascii="GHEA Grapalat" w:hAnsi="GHEA Grapalat"/>
                <w:b/>
                <w:sz w:val="24"/>
                <w:szCs w:val="24"/>
                <w:lang w:val="hy-AM"/>
              </w:rPr>
            </w:pPr>
          </w:p>
          <w:p w14:paraId="15CC25A2" w14:textId="77777777" w:rsidR="00554D52" w:rsidRDefault="00554D52" w:rsidP="004C0696">
            <w:pPr>
              <w:spacing w:after="0" w:line="240" w:lineRule="auto"/>
              <w:ind w:left="345"/>
              <w:rPr>
                <w:rFonts w:ascii="GHEA Grapalat" w:hAnsi="GHEA Grapalat"/>
                <w:b/>
                <w:sz w:val="24"/>
                <w:szCs w:val="24"/>
                <w:lang w:val="hy-AM"/>
              </w:rPr>
            </w:pPr>
          </w:p>
          <w:p w14:paraId="53CC7764" w14:textId="77777777" w:rsidR="00554D52" w:rsidRDefault="00554D52" w:rsidP="004C0696">
            <w:pPr>
              <w:spacing w:after="0" w:line="240" w:lineRule="auto"/>
              <w:ind w:left="345"/>
              <w:rPr>
                <w:rFonts w:ascii="GHEA Grapalat" w:hAnsi="GHEA Grapalat"/>
                <w:b/>
                <w:sz w:val="24"/>
                <w:szCs w:val="24"/>
                <w:lang w:val="hy-AM"/>
              </w:rPr>
            </w:pPr>
            <w:r>
              <w:rPr>
                <w:rFonts w:ascii="GHEA Grapalat" w:hAnsi="GHEA Grapalat"/>
                <w:b/>
                <w:sz w:val="24"/>
                <w:szCs w:val="24"/>
                <w:lang w:val="hy-AM"/>
              </w:rPr>
              <w:t>Ընդունվել է։</w:t>
            </w:r>
          </w:p>
          <w:p w14:paraId="660D125D" w14:textId="77777777" w:rsidR="000D38C8" w:rsidRDefault="000D38C8" w:rsidP="004C0696">
            <w:pPr>
              <w:spacing w:after="0" w:line="240" w:lineRule="auto"/>
              <w:ind w:left="345"/>
              <w:rPr>
                <w:rFonts w:ascii="GHEA Grapalat" w:hAnsi="GHEA Grapalat"/>
                <w:b/>
                <w:sz w:val="24"/>
                <w:szCs w:val="24"/>
                <w:lang w:val="hy-AM"/>
              </w:rPr>
            </w:pPr>
          </w:p>
          <w:p w14:paraId="1E866E3A" w14:textId="77777777" w:rsidR="000D38C8" w:rsidRDefault="000D38C8" w:rsidP="004C0696">
            <w:pPr>
              <w:spacing w:after="0" w:line="240" w:lineRule="auto"/>
              <w:ind w:left="345"/>
              <w:rPr>
                <w:rFonts w:ascii="GHEA Grapalat" w:hAnsi="GHEA Grapalat"/>
                <w:b/>
                <w:sz w:val="24"/>
                <w:szCs w:val="24"/>
                <w:lang w:val="hy-AM"/>
              </w:rPr>
            </w:pPr>
          </w:p>
          <w:p w14:paraId="263F64E3" w14:textId="77777777" w:rsidR="000D38C8" w:rsidRDefault="000D38C8" w:rsidP="004C0696">
            <w:pPr>
              <w:spacing w:after="0" w:line="240" w:lineRule="auto"/>
              <w:ind w:left="345"/>
              <w:rPr>
                <w:rFonts w:ascii="GHEA Grapalat" w:hAnsi="GHEA Grapalat"/>
                <w:b/>
                <w:sz w:val="24"/>
                <w:szCs w:val="24"/>
                <w:lang w:val="hy-AM"/>
              </w:rPr>
            </w:pPr>
          </w:p>
          <w:p w14:paraId="690E2CAF" w14:textId="77777777" w:rsidR="000D38C8" w:rsidRDefault="000D38C8" w:rsidP="004C0696">
            <w:pPr>
              <w:spacing w:after="0" w:line="240" w:lineRule="auto"/>
              <w:ind w:left="345"/>
              <w:rPr>
                <w:rFonts w:ascii="GHEA Grapalat" w:hAnsi="GHEA Grapalat"/>
                <w:b/>
                <w:sz w:val="24"/>
                <w:szCs w:val="24"/>
                <w:lang w:val="hy-AM"/>
              </w:rPr>
            </w:pPr>
          </w:p>
          <w:p w14:paraId="5FD515B5" w14:textId="77777777" w:rsidR="000D38C8" w:rsidRDefault="000D38C8" w:rsidP="004C0696">
            <w:pPr>
              <w:spacing w:after="0" w:line="240" w:lineRule="auto"/>
              <w:ind w:left="345"/>
              <w:rPr>
                <w:rFonts w:ascii="GHEA Grapalat" w:hAnsi="GHEA Grapalat"/>
                <w:b/>
                <w:sz w:val="24"/>
                <w:szCs w:val="24"/>
                <w:lang w:val="hy-AM"/>
              </w:rPr>
            </w:pPr>
          </w:p>
          <w:p w14:paraId="0CAE9C52" w14:textId="77777777" w:rsidR="000D38C8" w:rsidRDefault="000D38C8" w:rsidP="004C0696">
            <w:pPr>
              <w:spacing w:after="0" w:line="240" w:lineRule="auto"/>
              <w:ind w:left="345"/>
              <w:rPr>
                <w:rFonts w:ascii="GHEA Grapalat" w:hAnsi="GHEA Grapalat"/>
                <w:b/>
                <w:sz w:val="24"/>
                <w:szCs w:val="24"/>
                <w:lang w:val="hy-AM"/>
              </w:rPr>
            </w:pPr>
          </w:p>
          <w:p w14:paraId="21AFA7EB" w14:textId="77777777" w:rsidR="000D38C8" w:rsidRDefault="000D38C8" w:rsidP="004C0696">
            <w:pPr>
              <w:spacing w:after="0" w:line="240" w:lineRule="auto"/>
              <w:ind w:left="345"/>
              <w:rPr>
                <w:rFonts w:ascii="GHEA Grapalat" w:hAnsi="GHEA Grapalat"/>
                <w:b/>
                <w:sz w:val="24"/>
                <w:szCs w:val="24"/>
                <w:lang w:val="hy-AM"/>
              </w:rPr>
            </w:pPr>
          </w:p>
          <w:p w14:paraId="6AC9A9B3" w14:textId="77777777" w:rsidR="000D38C8" w:rsidRDefault="000D38C8" w:rsidP="004C0696">
            <w:pPr>
              <w:spacing w:after="0" w:line="240" w:lineRule="auto"/>
              <w:ind w:left="345"/>
              <w:rPr>
                <w:rFonts w:ascii="GHEA Grapalat" w:hAnsi="GHEA Grapalat"/>
                <w:b/>
                <w:sz w:val="24"/>
                <w:szCs w:val="24"/>
                <w:lang w:val="hy-AM"/>
              </w:rPr>
            </w:pPr>
          </w:p>
          <w:p w14:paraId="5580353B" w14:textId="77777777" w:rsidR="000D38C8" w:rsidRDefault="000D38C8" w:rsidP="004C0696">
            <w:pPr>
              <w:spacing w:after="0" w:line="240" w:lineRule="auto"/>
              <w:ind w:left="345"/>
              <w:rPr>
                <w:rFonts w:ascii="GHEA Grapalat" w:hAnsi="GHEA Grapalat"/>
                <w:b/>
                <w:sz w:val="24"/>
                <w:szCs w:val="24"/>
                <w:lang w:val="hy-AM"/>
              </w:rPr>
            </w:pPr>
          </w:p>
          <w:p w14:paraId="3287065B" w14:textId="77777777" w:rsidR="000D38C8" w:rsidRDefault="000D38C8" w:rsidP="004C0696">
            <w:pPr>
              <w:spacing w:after="0" w:line="240" w:lineRule="auto"/>
              <w:ind w:left="345"/>
              <w:rPr>
                <w:rFonts w:ascii="GHEA Grapalat" w:hAnsi="GHEA Grapalat"/>
                <w:b/>
                <w:sz w:val="24"/>
                <w:szCs w:val="24"/>
                <w:lang w:val="hy-AM"/>
              </w:rPr>
            </w:pPr>
          </w:p>
          <w:p w14:paraId="010B9672" w14:textId="77777777" w:rsidR="000D38C8" w:rsidRDefault="000D38C8" w:rsidP="004C0696">
            <w:pPr>
              <w:spacing w:after="0" w:line="240" w:lineRule="auto"/>
              <w:ind w:left="345"/>
              <w:rPr>
                <w:rFonts w:ascii="GHEA Grapalat" w:hAnsi="GHEA Grapalat"/>
                <w:b/>
                <w:sz w:val="24"/>
                <w:szCs w:val="24"/>
                <w:lang w:val="hy-AM"/>
              </w:rPr>
            </w:pPr>
          </w:p>
          <w:p w14:paraId="34974E89" w14:textId="77777777" w:rsidR="000D38C8" w:rsidRDefault="000D38C8" w:rsidP="004C0696">
            <w:pPr>
              <w:spacing w:after="0" w:line="240" w:lineRule="auto"/>
              <w:ind w:left="345"/>
              <w:rPr>
                <w:rFonts w:ascii="GHEA Grapalat" w:hAnsi="GHEA Grapalat"/>
                <w:b/>
                <w:sz w:val="24"/>
                <w:szCs w:val="24"/>
                <w:lang w:val="hy-AM"/>
              </w:rPr>
            </w:pPr>
          </w:p>
          <w:p w14:paraId="2BAC9D50" w14:textId="77777777" w:rsidR="000D38C8" w:rsidRDefault="000D38C8" w:rsidP="004C0696">
            <w:pPr>
              <w:spacing w:after="0" w:line="240" w:lineRule="auto"/>
              <w:ind w:left="345"/>
              <w:rPr>
                <w:rFonts w:ascii="GHEA Grapalat" w:hAnsi="GHEA Grapalat"/>
                <w:b/>
                <w:sz w:val="24"/>
                <w:szCs w:val="24"/>
                <w:lang w:val="hy-AM"/>
              </w:rPr>
            </w:pPr>
          </w:p>
          <w:p w14:paraId="181BC63E" w14:textId="77777777" w:rsidR="000D38C8" w:rsidRDefault="000D38C8" w:rsidP="004C0696">
            <w:pPr>
              <w:spacing w:after="0" w:line="240" w:lineRule="auto"/>
              <w:ind w:left="345"/>
              <w:rPr>
                <w:rFonts w:ascii="GHEA Grapalat" w:hAnsi="GHEA Grapalat"/>
                <w:b/>
                <w:sz w:val="24"/>
                <w:szCs w:val="24"/>
                <w:lang w:val="hy-AM"/>
              </w:rPr>
            </w:pPr>
          </w:p>
          <w:p w14:paraId="7C90EEE1" w14:textId="77777777" w:rsidR="000D38C8" w:rsidRDefault="000D38C8" w:rsidP="004C0696">
            <w:pPr>
              <w:spacing w:after="0" w:line="240" w:lineRule="auto"/>
              <w:ind w:left="345"/>
              <w:rPr>
                <w:rFonts w:ascii="GHEA Grapalat" w:hAnsi="GHEA Grapalat"/>
                <w:b/>
                <w:sz w:val="24"/>
                <w:szCs w:val="24"/>
                <w:lang w:val="hy-AM"/>
              </w:rPr>
            </w:pPr>
          </w:p>
          <w:p w14:paraId="5F2938B1" w14:textId="77777777" w:rsidR="000D38C8" w:rsidRDefault="000D38C8" w:rsidP="004C0696">
            <w:pPr>
              <w:spacing w:after="0" w:line="240" w:lineRule="auto"/>
              <w:ind w:left="345"/>
              <w:rPr>
                <w:rFonts w:ascii="GHEA Grapalat" w:hAnsi="GHEA Grapalat"/>
                <w:b/>
                <w:sz w:val="24"/>
                <w:szCs w:val="24"/>
                <w:lang w:val="hy-AM"/>
              </w:rPr>
            </w:pPr>
          </w:p>
          <w:p w14:paraId="4B70C5C7" w14:textId="77777777" w:rsidR="000D38C8" w:rsidRDefault="000D38C8" w:rsidP="004C0696">
            <w:pPr>
              <w:spacing w:after="0" w:line="240" w:lineRule="auto"/>
              <w:ind w:left="345"/>
              <w:rPr>
                <w:rFonts w:ascii="GHEA Grapalat" w:hAnsi="GHEA Grapalat"/>
                <w:b/>
                <w:sz w:val="24"/>
                <w:szCs w:val="24"/>
                <w:lang w:val="hy-AM"/>
              </w:rPr>
            </w:pPr>
          </w:p>
          <w:p w14:paraId="40603737" w14:textId="77777777" w:rsidR="000D38C8" w:rsidRDefault="000D38C8" w:rsidP="004C0696">
            <w:pPr>
              <w:spacing w:after="0" w:line="240" w:lineRule="auto"/>
              <w:ind w:left="345"/>
              <w:rPr>
                <w:rFonts w:ascii="GHEA Grapalat" w:hAnsi="GHEA Grapalat"/>
                <w:b/>
                <w:sz w:val="24"/>
                <w:szCs w:val="24"/>
                <w:lang w:val="hy-AM"/>
              </w:rPr>
            </w:pPr>
          </w:p>
          <w:p w14:paraId="4632FD3D" w14:textId="77777777" w:rsidR="000D38C8" w:rsidRDefault="000D38C8" w:rsidP="004C0696">
            <w:pPr>
              <w:spacing w:after="0" w:line="240" w:lineRule="auto"/>
              <w:ind w:left="345"/>
              <w:rPr>
                <w:rFonts w:ascii="GHEA Grapalat" w:hAnsi="GHEA Grapalat"/>
                <w:b/>
                <w:sz w:val="24"/>
                <w:szCs w:val="24"/>
                <w:lang w:val="hy-AM"/>
              </w:rPr>
            </w:pPr>
          </w:p>
          <w:p w14:paraId="2D29F935" w14:textId="77777777" w:rsidR="00BA238C" w:rsidRDefault="00BA238C" w:rsidP="000D38C8">
            <w:pPr>
              <w:spacing w:after="0" w:line="240" w:lineRule="auto"/>
              <w:ind w:left="345"/>
              <w:rPr>
                <w:rFonts w:ascii="GHEA Grapalat" w:hAnsi="GHEA Grapalat" w:cs="Sylfaen"/>
                <w:b/>
                <w:sz w:val="24"/>
                <w:szCs w:val="24"/>
                <w:lang w:val="hy-AM"/>
              </w:rPr>
            </w:pPr>
          </w:p>
          <w:p w14:paraId="3E4A3D3F" w14:textId="77777777" w:rsidR="00BA238C" w:rsidRDefault="00BA238C" w:rsidP="000D38C8">
            <w:pPr>
              <w:spacing w:after="0" w:line="240" w:lineRule="auto"/>
              <w:ind w:left="345"/>
              <w:rPr>
                <w:rFonts w:ascii="GHEA Grapalat" w:hAnsi="GHEA Grapalat" w:cs="Sylfaen"/>
                <w:b/>
                <w:sz w:val="24"/>
                <w:szCs w:val="24"/>
                <w:lang w:val="hy-AM"/>
              </w:rPr>
            </w:pPr>
          </w:p>
          <w:p w14:paraId="411C6F4E" w14:textId="77777777" w:rsidR="00BA238C" w:rsidRDefault="00BA238C" w:rsidP="000D38C8">
            <w:pPr>
              <w:spacing w:after="0" w:line="240" w:lineRule="auto"/>
              <w:ind w:left="345"/>
              <w:rPr>
                <w:rFonts w:ascii="GHEA Grapalat" w:hAnsi="GHEA Grapalat" w:cs="Sylfaen"/>
                <w:b/>
                <w:sz w:val="24"/>
                <w:szCs w:val="24"/>
                <w:lang w:val="hy-AM"/>
              </w:rPr>
            </w:pPr>
          </w:p>
          <w:p w14:paraId="7AE6DFDE" w14:textId="77777777" w:rsidR="00BA238C" w:rsidRDefault="00BA238C" w:rsidP="000D38C8">
            <w:pPr>
              <w:spacing w:after="0" w:line="240" w:lineRule="auto"/>
              <w:ind w:left="345"/>
              <w:rPr>
                <w:rFonts w:ascii="GHEA Grapalat" w:hAnsi="GHEA Grapalat" w:cs="Sylfaen"/>
                <w:b/>
                <w:sz w:val="24"/>
                <w:szCs w:val="24"/>
                <w:lang w:val="hy-AM"/>
              </w:rPr>
            </w:pPr>
          </w:p>
          <w:p w14:paraId="0627545E" w14:textId="77777777" w:rsidR="00BA238C" w:rsidRDefault="00BA238C" w:rsidP="000D38C8">
            <w:pPr>
              <w:spacing w:after="0" w:line="240" w:lineRule="auto"/>
              <w:ind w:left="345"/>
              <w:rPr>
                <w:rFonts w:ascii="GHEA Grapalat" w:hAnsi="GHEA Grapalat" w:cs="Sylfaen"/>
                <w:b/>
                <w:sz w:val="24"/>
                <w:szCs w:val="24"/>
                <w:lang w:val="hy-AM"/>
              </w:rPr>
            </w:pPr>
          </w:p>
          <w:p w14:paraId="2DDC526C" w14:textId="77777777" w:rsidR="00BA238C" w:rsidRDefault="00BA238C" w:rsidP="000D38C8">
            <w:pPr>
              <w:spacing w:after="0" w:line="240" w:lineRule="auto"/>
              <w:ind w:left="345"/>
              <w:rPr>
                <w:rFonts w:ascii="GHEA Grapalat" w:hAnsi="GHEA Grapalat" w:cs="Sylfaen"/>
                <w:b/>
                <w:sz w:val="24"/>
                <w:szCs w:val="24"/>
                <w:lang w:val="hy-AM"/>
              </w:rPr>
            </w:pPr>
          </w:p>
          <w:p w14:paraId="7852BC84" w14:textId="77777777" w:rsidR="00BA238C" w:rsidRDefault="00BA238C" w:rsidP="000D38C8">
            <w:pPr>
              <w:spacing w:after="0" w:line="240" w:lineRule="auto"/>
              <w:ind w:left="345"/>
              <w:rPr>
                <w:rFonts w:ascii="GHEA Grapalat" w:hAnsi="GHEA Grapalat" w:cs="Sylfaen"/>
                <w:b/>
                <w:sz w:val="24"/>
                <w:szCs w:val="24"/>
                <w:lang w:val="hy-AM"/>
              </w:rPr>
            </w:pPr>
          </w:p>
          <w:p w14:paraId="19171881" w14:textId="77777777" w:rsidR="00BA238C" w:rsidRDefault="00BA238C" w:rsidP="000D38C8">
            <w:pPr>
              <w:spacing w:after="0" w:line="240" w:lineRule="auto"/>
              <w:ind w:left="345"/>
              <w:rPr>
                <w:rFonts w:ascii="GHEA Grapalat" w:hAnsi="GHEA Grapalat" w:cs="Sylfaen"/>
                <w:b/>
                <w:sz w:val="24"/>
                <w:szCs w:val="24"/>
                <w:lang w:val="hy-AM"/>
              </w:rPr>
            </w:pPr>
          </w:p>
          <w:p w14:paraId="2613CCC7" w14:textId="77777777" w:rsidR="00BA238C" w:rsidRDefault="00BA238C" w:rsidP="000D38C8">
            <w:pPr>
              <w:spacing w:after="0" w:line="240" w:lineRule="auto"/>
              <w:ind w:left="345"/>
              <w:rPr>
                <w:rFonts w:ascii="GHEA Grapalat" w:hAnsi="GHEA Grapalat" w:cs="Sylfaen"/>
                <w:b/>
                <w:sz w:val="24"/>
                <w:szCs w:val="24"/>
                <w:lang w:val="hy-AM"/>
              </w:rPr>
            </w:pPr>
          </w:p>
          <w:p w14:paraId="60A3C5CF" w14:textId="77777777" w:rsidR="00BA238C" w:rsidRDefault="00BA238C" w:rsidP="000D38C8">
            <w:pPr>
              <w:spacing w:after="0" w:line="240" w:lineRule="auto"/>
              <w:ind w:left="345"/>
              <w:rPr>
                <w:rFonts w:ascii="GHEA Grapalat" w:hAnsi="GHEA Grapalat" w:cs="Sylfaen"/>
                <w:b/>
                <w:sz w:val="24"/>
                <w:szCs w:val="24"/>
                <w:lang w:val="hy-AM"/>
              </w:rPr>
            </w:pPr>
          </w:p>
          <w:p w14:paraId="05E87609" w14:textId="77777777" w:rsidR="00BA238C" w:rsidRDefault="00BA238C" w:rsidP="000D38C8">
            <w:pPr>
              <w:spacing w:after="0" w:line="240" w:lineRule="auto"/>
              <w:ind w:left="345"/>
              <w:rPr>
                <w:rFonts w:ascii="GHEA Grapalat" w:hAnsi="GHEA Grapalat" w:cs="Sylfaen"/>
                <w:b/>
                <w:sz w:val="24"/>
                <w:szCs w:val="24"/>
                <w:lang w:val="hy-AM"/>
              </w:rPr>
            </w:pPr>
          </w:p>
          <w:p w14:paraId="4204F6F5" w14:textId="77777777" w:rsidR="00BA238C" w:rsidRDefault="00BA238C" w:rsidP="000D38C8">
            <w:pPr>
              <w:spacing w:after="0" w:line="240" w:lineRule="auto"/>
              <w:ind w:left="345"/>
              <w:rPr>
                <w:rFonts w:ascii="GHEA Grapalat" w:hAnsi="GHEA Grapalat" w:cs="Sylfaen"/>
                <w:b/>
                <w:sz w:val="24"/>
                <w:szCs w:val="24"/>
                <w:lang w:val="hy-AM"/>
              </w:rPr>
            </w:pPr>
          </w:p>
          <w:p w14:paraId="5382FDFA" w14:textId="77777777" w:rsidR="00BA238C" w:rsidRDefault="00BA238C" w:rsidP="000D38C8">
            <w:pPr>
              <w:spacing w:after="0" w:line="240" w:lineRule="auto"/>
              <w:ind w:left="345"/>
              <w:rPr>
                <w:rFonts w:ascii="GHEA Grapalat" w:hAnsi="GHEA Grapalat" w:cs="Sylfaen"/>
                <w:b/>
                <w:sz w:val="24"/>
                <w:szCs w:val="24"/>
                <w:lang w:val="hy-AM"/>
              </w:rPr>
            </w:pPr>
          </w:p>
          <w:p w14:paraId="63564C04" w14:textId="77777777" w:rsidR="00BA238C" w:rsidRDefault="00BA238C" w:rsidP="000D38C8">
            <w:pPr>
              <w:spacing w:after="0" w:line="240" w:lineRule="auto"/>
              <w:ind w:left="345"/>
              <w:rPr>
                <w:rFonts w:ascii="GHEA Grapalat" w:hAnsi="GHEA Grapalat" w:cs="Sylfaen"/>
                <w:b/>
                <w:sz w:val="24"/>
                <w:szCs w:val="24"/>
                <w:lang w:val="hy-AM"/>
              </w:rPr>
            </w:pPr>
          </w:p>
          <w:p w14:paraId="00AF1A63" w14:textId="77777777" w:rsidR="00BA238C" w:rsidRDefault="00BA238C" w:rsidP="000D38C8">
            <w:pPr>
              <w:spacing w:after="0" w:line="240" w:lineRule="auto"/>
              <w:ind w:left="345"/>
              <w:rPr>
                <w:rFonts w:ascii="GHEA Grapalat" w:hAnsi="GHEA Grapalat" w:cs="Sylfaen"/>
                <w:b/>
                <w:sz w:val="24"/>
                <w:szCs w:val="24"/>
                <w:lang w:val="hy-AM"/>
              </w:rPr>
            </w:pPr>
          </w:p>
          <w:p w14:paraId="5893EEC7" w14:textId="77777777" w:rsidR="00BA238C" w:rsidRDefault="00BA238C" w:rsidP="000D38C8">
            <w:pPr>
              <w:spacing w:after="0" w:line="240" w:lineRule="auto"/>
              <w:ind w:left="345"/>
              <w:rPr>
                <w:rFonts w:ascii="GHEA Grapalat" w:hAnsi="GHEA Grapalat" w:cs="Sylfaen"/>
                <w:b/>
                <w:sz w:val="24"/>
                <w:szCs w:val="24"/>
                <w:lang w:val="hy-AM"/>
              </w:rPr>
            </w:pPr>
          </w:p>
          <w:p w14:paraId="3E3C2595" w14:textId="77777777" w:rsidR="00BA238C" w:rsidRDefault="00BA238C" w:rsidP="000D38C8">
            <w:pPr>
              <w:spacing w:after="0" w:line="240" w:lineRule="auto"/>
              <w:ind w:left="345"/>
              <w:rPr>
                <w:rFonts w:ascii="GHEA Grapalat" w:hAnsi="GHEA Grapalat" w:cs="Sylfaen"/>
                <w:b/>
                <w:sz w:val="24"/>
                <w:szCs w:val="24"/>
                <w:lang w:val="hy-AM"/>
              </w:rPr>
            </w:pPr>
          </w:p>
          <w:p w14:paraId="247A898A" w14:textId="77777777" w:rsidR="00BA238C" w:rsidRDefault="00BA238C" w:rsidP="000D38C8">
            <w:pPr>
              <w:spacing w:after="0" w:line="240" w:lineRule="auto"/>
              <w:ind w:left="345"/>
              <w:rPr>
                <w:rFonts w:ascii="GHEA Grapalat" w:hAnsi="GHEA Grapalat" w:cs="Sylfaen"/>
                <w:b/>
                <w:sz w:val="24"/>
                <w:szCs w:val="24"/>
                <w:lang w:val="hy-AM"/>
              </w:rPr>
            </w:pPr>
          </w:p>
          <w:p w14:paraId="0BFB46C2" w14:textId="77777777" w:rsidR="000D38C8" w:rsidRPr="00497858" w:rsidRDefault="000D38C8" w:rsidP="000D38C8">
            <w:pPr>
              <w:spacing w:after="0" w:line="240" w:lineRule="auto"/>
              <w:ind w:left="345"/>
              <w:rPr>
                <w:rFonts w:ascii="GHEA Grapalat" w:hAnsi="GHEA Grapalat"/>
                <w:sz w:val="24"/>
                <w:szCs w:val="24"/>
                <w:lang w:val="hy-AM"/>
              </w:rPr>
            </w:pPr>
            <w:r>
              <w:rPr>
                <w:rFonts w:ascii="GHEA Grapalat" w:hAnsi="GHEA Grapalat" w:cs="Sylfaen"/>
                <w:b/>
                <w:sz w:val="24"/>
                <w:szCs w:val="24"/>
                <w:lang w:val="hy-AM"/>
              </w:rPr>
              <w:t>ԷՆ, ներդրողին աջակցելու նպատակով, առաջարկում է բանկային երաշխիքը տրամադրել ՀՀ կառավարության որոշումն ուժի մեջ մտնելուց հետո։</w:t>
            </w:r>
          </w:p>
          <w:p w14:paraId="41D628DD" w14:textId="77777777" w:rsidR="000D38C8" w:rsidRPr="0079769A" w:rsidRDefault="000D38C8" w:rsidP="004C0696">
            <w:pPr>
              <w:spacing w:after="0" w:line="240" w:lineRule="auto"/>
              <w:ind w:left="345"/>
              <w:rPr>
                <w:rFonts w:ascii="GHEA Grapalat" w:hAnsi="GHEA Grapalat"/>
                <w:b/>
                <w:sz w:val="24"/>
                <w:szCs w:val="24"/>
                <w:lang w:val="hy-AM"/>
              </w:rPr>
            </w:pPr>
          </w:p>
        </w:tc>
      </w:tr>
    </w:tbl>
    <w:p w14:paraId="74CAA42A" w14:textId="77777777" w:rsidR="00500865" w:rsidRPr="00571484" w:rsidRDefault="00500865">
      <w:pPr>
        <w:rPr>
          <w:sz w:val="24"/>
          <w:szCs w:val="24"/>
          <w:lang w:val="hy-AM"/>
        </w:rPr>
      </w:pPr>
    </w:p>
    <w:sectPr w:rsidR="00500865" w:rsidRPr="00571484" w:rsidSect="00A3784F">
      <w:pgSz w:w="15840" w:h="12240" w:orient="landscape"/>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21B"/>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2587065"/>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2" w15:restartNumberingAfterBreak="0">
    <w:nsid w:val="128B14FF"/>
    <w:multiLevelType w:val="hybridMultilevel"/>
    <w:tmpl w:val="777673B4"/>
    <w:lvl w:ilvl="0" w:tplc="0409000F">
      <w:start w:val="1"/>
      <w:numFmt w:val="decimal"/>
      <w:lvlText w:val="%1."/>
      <w:lvlJc w:val="left"/>
      <w:pPr>
        <w:ind w:left="720" w:hanging="360"/>
      </w:pPr>
    </w:lvl>
    <w:lvl w:ilvl="1" w:tplc="566825B0">
      <w:numFmt w:val="bullet"/>
      <w:lvlText w:val="-"/>
      <w:lvlJc w:val="left"/>
      <w:pPr>
        <w:ind w:left="1440" w:hanging="360"/>
      </w:pPr>
      <w:rPr>
        <w:rFonts w:ascii="GHEA Grapalat" w:eastAsiaTheme="minorHAnsi" w:hAnsi="GHEA Grapalat" w:cstheme="minorBid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E2049C"/>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1245B4"/>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0D414F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6"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261D81"/>
    <w:multiLevelType w:val="hybridMultilevel"/>
    <w:tmpl w:val="E848A01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1D0C92"/>
    <w:multiLevelType w:val="hybridMultilevel"/>
    <w:tmpl w:val="E2B617DA"/>
    <w:lvl w:ilvl="0" w:tplc="F09E78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37F7428E"/>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0" w15:restartNumberingAfterBreak="0">
    <w:nsid w:val="3AA33DB1"/>
    <w:multiLevelType w:val="hybridMultilevel"/>
    <w:tmpl w:val="E0B6490A"/>
    <w:lvl w:ilvl="0" w:tplc="959E5F5C">
      <w:start w:val="2"/>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1" w15:restartNumberingAfterBreak="0">
    <w:nsid w:val="4668354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2"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0D543A"/>
    <w:multiLevelType w:val="multilevel"/>
    <w:tmpl w:val="1BEE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78742F"/>
    <w:multiLevelType w:val="hybridMultilevel"/>
    <w:tmpl w:val="E3CEF54C"/>
    <w:lvl w:ilvl="0" w:tplc="E5102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683FBA"/>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6" w15:restartNumberingAfterBreak="0">
    <w:nsid w:val="70C92A8B"/>
    <w:multiLevelType w:val="hybridMultilevel"/>
    <w:tmpl w:val="7E482E0E"/>
    <w:lvl w:ilvl="0" w:tplc="42FE96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1632FE2"/>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8" w15:restartNumberingAfterBreak="0">
    <w:nsid w:val="75EB10D2"/>
    <w:multiLevelType w:val="hybridMultilevel"/>
    <w:tmpl w:val="1480B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DD6464F"/>
    <w:multiLevelType w:val="hybridMultilevel"/>
    <w:tmpl w:val="E906092E"/>
    <w:lvl w:ilvl="0" w:tplc="12ACA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FAC3566"/>
    <w:multiLevelType w:val="hybridMultilevel"/>
    <w:tmpl w:val="D8782F5E"/>
    <w:lvl w:ilvl="0" w:tplc="0409000F">
      <w:start w:val="1"/>
      <w:numFmt w:val="decimal"/>
      <w:lvlText w:val="%1."/>
      <w:lvlJc w:val="left"/>
      <w:pPr>
        <w:ind w:left="72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num w:numId="1" w16cid:durableId="857814598">
    <w:abstractNumId w:val="14"/>
  </w:num>
  <w:num w:numId="2" w16cid:durableId="1819761094">
    <w:abstractNumId w:val="16"/>
  </w:num>
  <w:num w:numId="3" w16cid:durableId="1152064974">
    <w:abstractNumId w:val="13"/>
  </w:num>
  <w:num w:numId="4" w16cid:durableId="1473911057">
    <w:abstractNumId w:val="20"/>
  </w:num>
  <w:num w:numId="5" w16cid:durableId="1545486989">
    <w:abstractNumId w:val="18"/>
  </w:num>
  <w:num w:numId="6" w16cid:durableId="1449659640">
    <w:abstractNumId w:val="10"/>
  </w:num>
  <w:num w:numId="7" w16cid:durableId="701202286">
    <w:abstractNumId w:val="7"/>
  </w:num>
  <w:num w:numId="8" w16cid:durableId="826097295">
    <w:abstractNumId w:val="11"/>
  </w:num>
  <w:num w:numId="9" w16cid:durableId="71969678">
    <w:abstractNumId w:val="5"/>
  </w:num>
  <w:num w:numId="10" w16cid:durableId="985550779">
    <w:abstractNumId w:val="17"/>
  </w:num>
  <w:num w:numId="11" w16cid:durableId="586497296">
    <w:abstractNumId w:val="1"/>
  </w:num>
  <w:num w:numId="12" w16cid:durableId="1944875413">
    <w:abstractNumId w:val="15"/>
  </w:num>
  <w:num w:numId="13" w16cid:durableId="2015910467">
    <w:abstractNumId w:val="9"/>
  </w:num>
  <w:num w:numId="14" w16cid:durableId="556160678">
    <w:abstractNumId w:val="12"/>
  </w:num>
  <w:num w:numId="15" w16cid:durableId="1664042133">
    <w:abstractNumId w:val="0"/>
  </w:num>
  <w:num w:numId="16" w16cid:durableId="285544192">
    <w:abstractNumId w:val="3"/>
  </w:num>
  <w:num w:numId="17" w16cid:durableId="1347754836">
    <w:abstractNumId w:val="4"/>
  </w:num>
  <w:num w:numId="18" w16cid:durableId="104949784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4574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3026209">
    <w:abstractNumId w:val="8"/>
  </w:num>
  <w:num w:numId="21" w16cid:durableId="838891263">
    <w:abstractNumId w:val="19"/>
  </w:num>
  <w:num w:numId="22" w16cid:durableId="4805782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55F"/>
    <w:rsid w:val="00013419"/>
    <w:rsid w:val="00046D92"/>
    <w:rsid w:val="000D38C8"/>
    <w:rsid w:val="00183B17"/>
    <w:rsid w:val="001A5727"/>
    <w:rsid w:val="001C2497"/>
    <w:rsid w:val="00244004"/>
    <w:rsid w:val="002B6E98"/>
    <w:rsid w:val="00414BD4"/>
    <w:rsid w:val="004829F3"/>
    <w:rsid w:val="00497858"/>
    <w:rsid w:val="004C0696"/>
    <w:rsid w:val="00500865"/>
    <w:rsid w:val="005300E5"/>
    <w:rsid w:val="00554D52"/>
    <w:rsid w:val="00571484"/>
    <w:rsid w:val="00664848"/>
    <w:rsid w:val="007072E5"/>
    <w:rsid w:val="00710BB1"/>
    <w:rsid w:val="00727120"/>
    <w:rsid w:val="007727F5"/>
    <w:rsid w:val="00773D5D"/>
    <w:rsid w:val="0078291C"/>
    <w:rsid w:val="0079769A"/>
    <w:rsid w:val="007C301F"/>
    <w:rsid w:val="007D0100"/>
    <w:rsid w:val="00802CEB"/>
    <w:rsid w:val="00836488"/>
    <w:rsid w:val="008409DF"/>
    <w:rsid w:val="008B2912"/>
    <w:rsid w:val="008C7786"/>
    <w:rsid w:val="008F45B6"/>
    <w:rsid w:val="009421D6"/>
    <w:rsid w:val="00972D52"/>
    <w:rsid w:val="009D2005"/>
    <w:rsid w:val="009F0909"/>
    <w:rsid w:val="00A3784F"/>
    <w:rsid w:val="00A66A48"/>
    <w:rsid w:val="00B6594F"/>
    <w:rsid w:val="00BA238C"/>
    <w:rsid w:val="00BA6AB3"/>
    <w:rsid w:val="00BE3DF4"/>
    <w:rsid w:val="00C117D2"/>
    <w:rsid w:val="00C30EDA"/>
    <w:rsid w:val="00C62517"/>
    <w:rsid w:val="00C8380D"/>
    <w:rsid w:val="00C843C6"/>
    <w:rsid w:val="00CA1FA8"/>
    <w:rsid w:val="00CB344B"/>
    <w:rsid w:val="00CF5A2C"/>
    <w:rsid w:val="00DD7F2D"/>
    <w:rsid w:val="00E0683C"/>
    <w:rsid w:val="00E95712"/>
    <w:rsid w:val="00EF10E2"/>
    <w:rsid w:val="00F0655F"/>
    <w:rsid w:val="00FA5F70"/>
    <w:rsid w:val="00FC3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71E9"/>
  <w15:chartTrackingRefBased/>
  <w15:docId w15:val="{981B1340-54CF-4339-802D-E5A9483A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98"/>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F0655F"/>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F0655F"/>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0655F"/>
    <w:rPr>
      <w:rFonts w:ascii="Times New Roman" w:eastAsia="Times New Roman" w:hAnsi="Times New Roman" w:cs="Times New Roman"/>
      <w:sz w:val="24"/>
      <w:szCs w:val="24"/>
      <w:lang w:val="x-none" w:eastAsia="x-none"/>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F0655F"/>
    <w:rPr>
      <w:rFonts w:ascii="Calibri" w:eastAsia="Times New Roman" w:hAnsi="Calibri" w:cs="Times New Roman"/>
    </w:rPr>
  </w:style>
  <w:style w:type="paragraph" w:customStyle="1" w:styleId="xmsonospacing">
    <w:name w:val="x_msonospacing"/>
    <w:basedOn w:val="Normal"/>
    <w:rsid w:val="00F0655F"/>
    <w:pPr>
      <w:spacing w:before="100" w:beforeAutospacing="1" w:after="100" w:afterAutospacing="1" w:line="240" w:lineRule="auto"/>
    </w:pPr>
    <w:rPr>
      <w:rFonts w:ascii="Times New Roman" w:hAnsi="Times New Roman"/>
      <w:sz w:val="24"/>
      <w:szCs w:val="24"/>
    </w:rPr>
  </w:style>
  <w:style w:type="character" w:customStyle="1" w:styleId="mechtexChar">
    <w:name w:val="mechtex Char"/>
    <w:link w:val="mechtex"/>
    <w:locked/>
    <w:rsid w:val="00C8380D"/>
    <w:rPr>
      <w:rFonts w:ascii="Arial Armenian" w:hAnsi="Arial Armenian"/>
      <w:lang w:eastAsia="ru-RU"/>
    </w:rPr>
  </w:style>
  <w:style w:type="paragraph" w:customStyle="1" w:styleId="mechtex">
    <w:name w:val="mechtex"/>
    <w:basedOn w:val="Normal"/>
    <w:link w:val="mechtexChar"/>
    <w:rsid w:val="00C8380D"/>
    <w:pPr>
      <w:spacing w:after="0" w:line="240" w:lineRule="auto"/>
      <w:jc w:val="center"/>
    </w:pPr>
    <w:rPr>
      <w:rFonts w:ascii="Arial Armenian" w:eastAsiaTheme="minorHAnsi" w:hAnsi="Arial Armenian" w:cstheme="minorBid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17656">
      <w:bodyDiv w:val="1"/>
      <w:marLeft w:val="0"/>
      <w:marRight w:val="0"/>
      <w:marTop w:val="0"/>
      <w:marBottom w:val="0"/>
      <w:divBdr>
        <w:top w:val="none" w:sz="0" w:space="0" w:color="auto"/>
        <w:left w:val="none" w:sz="0" w:space="0" w:color="auto"/>
        <w:bottom w:val="none" w:sz="0" w:space="0" w:color="auto"/>
        <w:right w:val="none" w:sz="0" w:space="0" w:color="auto"/>
      </w:divBdr>
    </w:div>
    <w:div w:id="412750106">
      <w:bodyDiv w:val="1"/>
      <w:marLeft w:val="0"/>
      <w:marRight w:val="0"/>
      <w:marTop w:val="0"/>
      <w:marBottom w:val="0"/>
      <w:divBdr>
        <w:top w:val="none" w:sz="0" w:space="0" w:color="auto"/>
        <w:left w:val="none" w:sz="0" w:space="0" w:color="auto"/>
        <w:bottom w:val="none" w:sz="0" w:space="0" w:color="auto"/>
        <w:right w:val="none" w:sz="0" w:space="0" w:color="auto"/>
      </w:divBdr>
    </w:div>
    <w:div w:id="1556431702">
      <w:bodyDiv w:val="1"/>
      <w:marLeft w:val="0"/>
      <w:marRight w:val="0"/>
      <w:marTop w:val="0"/>
      <w:marBottom w:val="0"/>
      <w:divBdr>
        <w:top w:val="none" w:sz="0" w:space="0" w:color="auto"/>
        <w:left w:val="none" w:sz="0" w:space="0" w:color="auto"/>
        <w:bottom w:val="none" w:sz="0" w:space="0" w:color="auto"/>
        <w:right w:val="none" w:sz="0" w:space="0" w:color="auto"/>
      </w:divBdr>
    </w:div>
    <w:div w:id="1649939888">
      <w:bodyDiv w:val="1"/>
      <w:marLeft w:val="0"/>
      <w:marRight w:val="0"/>
      <w:marTop w:val="0"/>
      <w:marBottom w:val="0"/>
      <w:divBdr>
        <w:top w:val="none" w:sz="0" w:space="0" w:color="auto"/>
        <w:left w:val="none" w:sz="0" w:space="0" w:color="auto"/>
        <w:bottom w:val="none" w:sz="0" w:space="0" w:color="auto"/>
        <w:right w:val="none" w:sz="0" w:space="0" w:color="auto"/>
      </w:divBdr>
    </w:div>
    <w:div w:id="1810856572">
      <w:bodyDiv w:val="1"/>
      <w:marLeft w:val="0"/>
      <w:marRight w:val="0"/>
      <w:marTop w:val="0"/>
      <w:marBottom w:val="0"/>
      <w:divBdr>
        <w:top w:val="none" w:sz="0" w:space="0" w:color="auto"/>
        <w:left w:val="none" w:sz="0" w:space="0" w:color="auto"/>
        <w:bottom w:val="none" w:sz="0" w:space="0" w:color="auto"/>
        <w:right w:val="none" w:sz="0" w:space="0" w:color="auto"/>
      </w:divBdr>
    </w:div>
    <w:div w:id="208471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Pages>
  <Words>3273</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 Nahapetyan</dc:creator>
  <cp:keywords/>
  <dc:description/>
  <cp:lastModifiedBy>Lusine M. Nahapetyan</cp:lastModifiedBy>
  <cp:revision>52</cp:revision>
  <cp:lastPrinted>2023-06-26T14:19:00Z</cp:lastPrinted>
  <dcterms:created xsi:type="dcterms:W3CDTF">2023-02-27T08:04:00Z</dcterms:created>
  <dcterms:modified xsi:type="dcterms:W3CDTF">2023-06-26T14:20:00Z</dcterms:modified>
</cp:coreProperties>
</file>