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8DA99E" w14:textId="77777777" w:rsidR="00AE3588" w:rsidRPr="00CD116F" w:rsidRDefault="00AE3588" w:rsidP="00AE3588">
      <w:pPr>
        <w:shd w:val="clear" w:color="auto" w:fill="FFFFFF"/>
        <w:spacing w:after="0" w:line="240" w:lineRule="auto"/>
        <w:jc w:val="right"/>
        <w:rPr>
          <w:rFonts w:ascii="GHEA Grapalat" w:eastAsia="Times New Roman" w:hAnsi="GHEA Grapalat" w:cs="Times New Roman"/>
          <w:bCs/>
          <w:color w:val="000000"/>
          <w:sz w:val="24"/>
          <w:szCs w:val="24"/>
        </w:rPr>
      </w:pPr>
      <w:r w:rsidRPr="00CD116F">
        <w:rPr>
          <w:rFonts w:ascii="GHEA Grapalat" w:eastAsia="Times New Roman" w:hAnsi="GHEA Grapalat" w:cs="Times New Roman"/>
          <w:bCs/>
          <w:color w:val="000000"/>
          <w:sz w:val="24"/>
          <w:szCs w:val="24"/>
        </w:rPr>
        <w:t>ՆԱԽԱԳԻԾ</w:t>
      </w:r>
    </w:p>
    <w:p w14:paraId="3DA67CE6" w14:textId="77777777" w:rsidR="00AE3588" w:rsidRPr="001275AD" w:rsidRDefault="00AE3588" w:rsidP="001275AD">
      <w:pPr>
        <w:shd w:val="clear" w:color="auto" w:fill="FFFFFF"/>
        <w:spacing w:after="0" w:line="240" w:lineRule="auto"/>
        <w:rPr>
          <w:rFonts w:ascii="GHEA Grapalat" w:eastAsia="Times New Roman" w:hAnsi="GHEA Grapalat" w:cs="Times New Roman"/>
          <w:b/>
          <w:bCs/>
          <w:color w:val="000000"/>
          <w:sz w:val="24"/>
          <w:szCs w:val="24"/>
          <w:lang w:val="hy-AM"/>
        </w:rPr>
      </w:pPr>
    </w:p>
    <w:p w14:paraId="37125441" w14:textId="77777777" w:rsidR="00AE3588" w:rsidRPr="00CD116F" w:rsidRDefault="00AE3588" w:rsidP="00AE3588">
      <w:pPr>
        <w:shd w:val="clear" w:color="auto" w:fill="FFFFFF"/>
        <w:spacing w:after="0" w:line="240" w:lineRule="auto"/>
        <w:jc w:val="center"/>
        <w:rPr>
          <w:rFonts w:ascii="GHEA Grapalat" w:eastAsia="Times New Roman" w:hAnsi="GHEA Grapalat" w:cs="Times New Roman"/>
          <w:color w:val="000000"/>
          <w:sz w:val="24"/>
          <w:szCs w:val="24"/>
        </w:rPr>
      </w:pPr>
      <w:r w:rsidRPr="00CD116F">
        <w:rPr>
          <w:rFonts w:ascii="GHEA Grapalat" w:eastAsia="Times New Roman" w:hAnsi="GHEA Grapalat" w:cs="Times New Roman"/>
          <w:b/>
          <w:bCs/>
          <w:color w:val="000000"/>
          <w:sz w:val="24"/>
          <w:szCs w:val="24"/>
        </w:rPr>
        <w:t>ՀԱՅԱՍՏԱՆԻ ՀԱՆՐԱՊԵՏՈՒԹՅԱՆ ԿԱՌԱՎԱՐՈՒԹՅՈՒՆ</w:t>
      </w:r>
    </w:p>
    <w:p w14:paraId="55370D24" w14:textId="77777777" w:rsidR="00AE3588" w:rsidRPr="00CD116F" w:rsidRDefault="00AE3588" w:rsidP="00AE3588">
      <w:pPr>
        <w:shd w:val="clear" w:color="auto" w:fill="FFFFFF"/>
        <w:spacing w:after="0" w:line="240" w:lineRule="auto"/>
        <w:jc w:val="center"/>
        <w:rPr>
          <w:rFonts w:ascii="GHEA Grapalat" w:eastAsia="Times New Roman" w:hAnsi="GHEA Grapalat" w:cs="Times New Roman"/>
          <w:color w:val="000000"/>
          <w:sz w:val="24"/>
          <w:szCs w:val="24"/>
        </w:rPr>
      </w:pPr>
    </w:p>
    <w:p w14:paraId="3BFFFB84" w14:textId="77777777" w:rsidR="00AE3588" w:rsidRDefault="00AE3588" w:rsidP="00AE3588">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CD116F">
        <w:rPr>
          <w:rFonts w:ascii="GHEA Grapalat" w:eastAsia="Times New Roman" w:hAnsi="GHEA Grapalat" w:cs="Times New Roman"/>
          <w:b/>
          <w:bCs/>
          <w:color w:val="000000"/>
          <w:sz w:val="24"/>
          <w:szCs w:val="24"/>
        </w:rPr>
        <w:t>Ո Ր Ո Շ ՈՒ Մ</w:t>
      </w:r>
    </w:p>
    <w:p w14:paraId="508AD49F" w14:textId="77777777" w:rsidR="001275AD" w:rsidRPr="001275AD" w:rsidRDefault="001275AD" w:rsidP="00AE3588">
      <w:pPr>
        <w:shd w:val="clear" w:color="auto" w:fill="FFFFFF"/>
        <w:spacing w:after="0" w:line="240" w:lineRule="auto"/>
        <w:jc w:val="center"/>
        <w:rPr>
          <w:rFonts w:ascii="GHEA Grapalat" w:eastAsia="Times New Roman" w:hAnsi="GHEA Grapalat" w:cs="Times New Roman"/>
          <w:color w:val="000000"/>
          <w:sz w:val="24"/>
          <w:szCs w:val="24"/>
          <w:lang w:val="hy-AM"/>
        </w:rPr>
      </w:pPr>
    </w:p>
    <w:p w14:paraId="6660BDD5" w14:textId="2D82EC5B" w:rsidR="00AE3588" w:rsidRPr="001275AD" w:rsidRDefault="00AE3588" w:rsidP="001275AD">
      <w:pPr>
        <w:spacing w:after="0" w:line="360" w:lineRule="auto"/>
        <w:jc w:val="center"/>
        <w:rPr>
          <w:rFonts w:ascii="GHEA Grapalat" w:hAnsi="GHEA Grapalat"/>
          <w:b/>
          <w:sz w:val="24"/>
          <w:szCs w:val="24"/>
          <w:lang w:val="hy-AM"/>
        </w:rPr>
      </w:pPr>
      <w:r w:rsidRPr="00CD116F">
        <w:rPr>
          <w:rFonts w:ascii="Calibri" w:eastAsia="Times New Roman" w:hAnsi="Calibri" w:cs="Calibri"/>
          <w:color w:val="000000"/>
          <w:sz w:val="24"/>
          <w:szCs w:val="24"/>
        </w:rPr>
        <w:t> </w:t>
      </w:r>
      <w:r w:rsidR="008C13EA">
        <w:rPr>
          <w:rFonts w:ascii="GHEA Grapalat" w:hAnsi="GHEA Grapalat"/>
          <w:b/>
          <w:sz w:val="24"/>
          <w:szCs w:val="24"/>
          <w:lang w:val="af-ZA"/>
        </w:rPr>
        <w:t xml:space="preserve">2023 </w:t>
      </w:r>
      <w:r w:rsidR="008C13EA">
        <w:rPr>
          <w:rFonts w:ascii="GHEA Grapalat" w:hAnsi="GHEA Grapalat"/>
          <w:b/>
          <w:sz w:val="24"/>
          <w:szCs w:val="24"/>
          <w:lang w:val="hy-AM"/>
        </w:rPr>
        <w:t xml:space="preserve">թվականի </w:t>
      </w:r>
      <w:r w:rsidR="008C13EA">
        <w:rPr>
          <w:rFonts w:ascii="GHEA Grapalat" w:hAnsi="GHEA Grapalat"/>
          <w:b/>
          <w:sz w:val="24"/>
          <w:szCs w:val="24"/>
          <w:lang w:val="af-ZA"/>
        </w:rPr>
        <w:t>N</w:t>
      </w:r>
      <w:r w:rsidR="008C13EA">
        <w:rPr>
          <w:rFonts w:ascii="GHEA Grapalat" w:hAnsi="GHEA Grapalat"/>
          <w:b/>
          <w:sz w:val="24"/>
          <w:szCs w:val="24"/>
          <w:lang w:val="hy-AM"/>
        </w:rPr>
        <w:t xml:space="preserve">   -Ն</w:t>
      </w:r>
    </w:p>
    <w:p w14:paraId="5215A444" w14:textId="77777777" w:rsidR="00AE3588" w:rsidRPr="00CD116F" w:rsidRDefault="00AE3588" w:rsidP="00AE3588">
      <w:pPr>
        <w:shd w:val="clear" w:color="auto" w:fill="FFFFFF"/>
        <w:spacing w:after="0" w:line="240" w:lineRule="auto"/>
        <w:jc w:val="center"/>
        <w:rPr>
          <w:rFonts w:ascii="GHEA Grapalat" w:eastAsia="Times New Roman" w:hAnsi="GHEA Grapalat" w:cs="Times New Roman"/>
          <w:color w:val="000000"/>
          <w:sz w:val="24"/>
          <w:szCs w:val="24"/>
        </w:rPr>
      </w:pPr>
    </w:p>
    <w:p w14:paraId="234B9926" w14:textId="70F6A4A3" w:rsidR="00AE3588" w:rsidRPr="00CD116F" w:rsidRDefault="00AE3588" w:rsidP="000A6EF1">
      <w:pPr>
        <w:shd w:val="clear" w:color="auto" w:fill="FFFFFF"/>
        <w:spacing w:after="0" w:line="276" w:lineRule="auto"/>
        <w:jc w:val="center"/>
        <w:rPr>
          <w:rFonts w:ascii="GHEA Grapalat" w:eastAsia="Times New Roman" w:hAnsi="GHEA Grapalat" w:cs="Times New Roman"/>
          <w:b/>
          <w:color w:val="000000"/>
          <w:sz w:val="24"/>
          <w:szCs w:val="24"/>
        </w:rPr>
      </w:pPr>
      <w:r w:rsidRPr="00CD116F">
        <w:rPr>
          <w:rFonts w:ascii="GHEA Grapalat" w:eastAsia="Times New Roman" w:hAnsi="GHEA Grapalat" w:cs="Times New Roman"/>
          <w:b/>
          <w:color w:val="000000"/>
          <w:sz w:val="24"/>
          <w:szCs w:val="24"/>
        </w:rPr>
        <w:t>ՀԱՅԱՍՏԱՆԻ ՀԱՆՐԱՊԵՏՈՒԹՅԱՆ ԿԱՌԱՎԱՐՈՒԹՅԱՆ 2007 ԹՎԱԿԱՆԻ ՆՈՅԵՄԲԵՐԻ 15-ի N 1439-Ն ՈՐՈՇՄԱՆ ՄԵՋ ՓՈՓՈԽՈՒԹՅՈՒՆՆԵՐ ԿԱՏԱՐԵԼՈՒ ՄԱՍԻՆ</w:t>
      </w:r>
    </w:p>
    <w:p w14:paraId="263F157B" w14:textId="77777777" w:rsidR="00AE3588" w:rsidRPr="00CD116F" w:rsidRDefault="00AE3588" w:rsidP="00AE3588">
      <w:pPr>
        <w:shd w:val="clear" w:color="auto" w:fill="FFFFFF"/>
        <w:spacing w:after="0" w:line="240" w:lineRule="auto"/>
        <w:jc w:val="center"/>
        <w:rPr>
          <w:rFonts w:ascii="GHEA Grapalat" w:eastAsia="Times New Roman" w:hAnsi="GHEA Grapalat" w:cs="Times New Roman"/>
          <w:b/>
          <w:color w:val="000000"/>
          <w:sz w:val="24"/>
          <w:szCs w:val="24"/>
        </w:rPr>
      </w:pPr>
    </w:p>
    <w:p w14:paraId="5D27DEE2" w14:textId="7CDD321A" w:rsidR="00AE3588" w:rsidRPr="00CD116F" w:rsidRDefault="008C13EA" w:rsidP="001275AD">
      <w:pPr>
        <w:shd w:val="clear" w:color="auto" w:fill="FFFFFF"/>
        <w:spacing w:after="0" w:line="276" w:lineRule="auto"/>
        <w:ind w:firstLine="567"/>
        <w:jc w:val="both"/>
        <w:rPr>
          <w:rFonts w:ascii="GHEA Grapalat" w:eastAsia="Times New Roman" w:hAnsi="GHEA Grapalat" w:cs="Times New Roman"/>
          <w:color w:val="000000"/>
          <w:sz w:val="24"/>
          <w:szCs w:val="24"/>
        </w:rPr>
      </w:pPr>
      <w:proofErr w:type="spellStart"/>
      <w:proofErr w:type="gramStart"/>
      <w:r>
        <w:rPr>
          <w:rFonts w:ascii="GHEA Grapalat" w:eastAsia="Times New Roman" w:hAnsi="GHEA Grapalat" w:cs="Times New Roman"/>
          <w:color w:val="000000"/>
          <w:sz w:val="24"/>
          <w:szCs w:val="24"/>
        </w:rPr>
        <w:t>Համաձայն</w:t>
      </w:r>
      <w:proofErr w:type="spellEnd"/>
      <w:r>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w:t>
      </w:r>
      <w:proofErr w:type="spellStart"/>
      <w:r w:rsidR="00AE3588" w:rsidRPr="00CD116F">
        <w:rPr>
          <w:rFonts w:ascii="GHEA Grapalat" w:eastAsia="Times New Roman" w:hAnsi="GHEA Grapalat" w:cs="Times New Roman"/>
          <w:color w:val="000000"/>
          <w:sz w:val="24"/>
          <w:szCs w:val="24"/>
        </w:rPr>
        <w:t>Նորմատիվ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իրավական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ակտերի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մասին</w:t>
      </w:r>
      <w:proofErr w:type="spellEnd"/>
      <w:r>
        <w:rPr>
          <w:rFonts w:ascii="GHEA Grapalat" w:eastAsia="Times New Roman" w:hAnsi="GHEA Grapalat" w:cs="Times New Roman"/>
          <w:color w:val="000000"/>
          <w:sz w:val="24"/>
          <w:szCs w:val="24"/>
          <w:lang w:val="hy-AM"/>
        </w:rPr>
        <w:t>»</w:t>
      </w:r>
      <w:r w:rsidR="00AE3588" w:rsidRPr="00CD116F">
        <w:rPr>
          <w:rFonts w:ascii="GHEA Grapalat" w:eastAsia="Times New Roman" w:hAnsi="GHEA Grapalat" w:cs="Times New Roman"/>
          <w:color w:val="000000"/>
          <w:sz w:val="24"/>
          <w:szCs w:val="24"/>
        </w:rPr>
        <w:t xml:space="preserve"> </w:t>
      </w:r>
      <w:proofErr w:type="spellStart"/>
      <w:r w:rsidR="00AE3588" w:rsidRPr="00CD116F">
        <w:rPr>
          <w:rFonts w:ascii="GHEA Grapalat" w:eastAsia="Times New Roman" w:hAnsi="GHEA Grapalat" w:cs="Times New Roman"/>
          <w:color w:val="000000"/>
          <w:sz w:val="24"/>
          <w:szCs w:val="24"/>
        </w:rPr>
        <w:t>օրենքի</w:t>
      </w:r>
      <w:proofErr w:type="spellEnd"/>
      <w:r w:rsidR="00AE3588" w:rsidRPr="00CD116F">
        <w:rPr>
          <w:rFonts w:ascii="GHEA Grapalat" w:eastAsia="Times New Roman" w:hAnsi="GHEA Grapalat" w:cs="Times New Roman"/>
          <w:color w:val="000000"/>
          <w:sz w:val="24"/>
          <w:szCs w:val="24"/>
        </w:rPr>
        <w:t xml:space="preserve"> 33-րդ, 34-րդ և 36-րդ </w:t>
      </w:r>
      <w:proofErr w:type="spellStart"/>
      <w:r w:rsidR="00AE3588" w:rsidRPr="00CD116F">
        <w:rPr>
          <w:rFonts w:ascii="GHEA Grapalat" w:eastAsia="Times New Roman" w:hAnsi="GHEA Grapalat" w:cs="Times New Roman"/>
          <w:color w:val="000000"/>
          <w:sz w:val="24"/>
          <w:szCs w:val="24"/>
        </w:rPr>
        <w:t>հոդվածների</w:t>
      </w:r>
      <w:proofErr w:type="spellEnd"/>
      <w:r w:rsidR="00AE3588" w:rsidRPr="00CD116F">
        <w:rPr>
          <w:rFonts w:ascii="GHEA Grapalat" w:eastAsia="Times New Roman" w:hAnsi="GHEA Grapalat" w:cs="Times New Roman"/>
          <w:color w:val="000000"/>
          <w:sz w:val="24"/>
          <w:szCs w:val="24"/>
        </w:rPr>
        <w:t xml:space="preserve">՝ </w:t>
      </w:r>
      <w:proofErr w:type="spellStart"/>
      <w:r w:rsidR="00AE3588" w:rsidRPr="00CD116F">
        <w:rPr>
          <w:rFonts w:ascii="GHEA Grapalat" w:eastAsia="Times New Roman" w:hAnsi="GHEA Grapalat" w:cs="Times New Roman"/>
          <w:color w:val="000000"/>
          <w:sz w:val="24"/>
          <w:szCs w:val="24"/>
        </w:rPr>
        <w:t>Հայաստանի</w:t>
      </w:r>
      <w:proofErr w:type="spellEnd"/>
      <w:r w:rsidR="00AE3588" w:rsidRPr="00CD116F">
        <w:rPr>
          <w:rFonts w:ascii="GHEA Grapalat" w:eastAsia="Times New Roman" w:hAnsi="GHEA Grapalat" w:cs="Times New Roman"/>
          <w:color w:val="000000"/>
          <w:sz w:val="24"/>
          <w:szCs w:val="24"/>
        </w:rPr>
        <w:t xml:space="preserve"> </w:t>
      </w:r>
      <w:proofErr w:type="spellStart"/>
      <w:r w:rsidR="00AE3588" w:rsidRPr="00CD116F">
        <w:rPr>
          <w:rFonts w:ascii="GHEA Grapalat" w:eastAsia="Times New Roman" w:hAnsi="GHEA Grapalat" w:cs="Times New Roman"/>
          <w:color w:val="000000"/>
          <w:sz w:val="24"/>
          <w:szCs w:val="24"/>
        </w:rPr>
        <w:t>Հանրապետության</w:t>
      </w:r>
      <w:proofErr w:type="spellEnd"/>
      <w:r w:rsidR="00AE3588" w:rsidRPr="00CD116F">
        <w:rPr>
          <w:rFonts w:ascii="GHEA Grapalat" w:eastAsia="Times New Roman" w:hAnsi="GHEA Grapalat" w:cs="Times New Roman"/>
          <w:color w:val="000000"/>
          <w:sz w:val="24"/>
          <w:szCs w:val="24"/>
        </w:rPr>
        <w:t xml:space="preserve"> </w:t>
      </w:r>
      <w:proofErr w:type="spellStart"/>
      <w:r w:rsidR="00AE3588" w:rsidRPr="00CD116F">
        <w:rPr>
          <w:rFonts w:ascii="GHEA Grapalat" w:eastAsia="Times New Roman" w:hAnsi="GHEA Grapalat" w:cs="Times New Roman"/>
          <w:color w:val="000000"/>
          <w:sz w:val="24"/>
          <w:szCs w:val="24"/>
        </w:rPr>
        <w:t>կառավարությունը</w:t>
      </w:r>
      <w:proofErr w:type="spellEnd"/>
      <w:r w:rsidR="00AE3588" w:rsidRPr="00CD116F">
        <w:rPr>
          <w:rFonts w:ascii="GHEA Grapalat" w:eastAsia="Times New Roman" w:hAnsi="GHEA Grapalat" w:cs="Times New Roman"/>
          <w:color w:val="000000"/>
          <w:sz w:val="24"/>
          <w:szCs w:val="24"/>
        </w:rPr>
        <w:t xml:space="preserve"> </w:t>
      </w:r>
      <w:proofErr w:type="spellStart"/>
      <w:r w:rsidR="00AE3588" w:rsidRPr="00CD116F">
        <w:rPr>
          <w:rFonts w:ascii="GHEA Grapalat" w:eastAsia="Times New Roman" w:hAnsi="GHEA Grapalat" w:cs="Times New Roman"/>
          <w:b/>
          <w:color w:val="000000"/>
          <w:sz w:val="24"/>
          <w:szCs w:val="24"/>
        </w:rPr>
        <w:t>որոշում</w:t>
      </w:r>
      <w:proofErr w:type="spellEnd"/>
      <w:r w:rsidR="00AE3588" w:rsidRPr="00CD116F">
        <w:rPr>
          <w:rFonts w:ascii="GHEA Grapalat" w:eastAsia="Times New Roman" w:hAnsi="GHEA Grapalat" w:cs="Times New Roman"/>
          <w:b/>
          <w:color w:val="000000"/>
          <w:sz w:val="24"/>
          <w:szCs w:val="24"/>
        </w:rPr>
        <w:t xml:space="preserve"> է</w:t>
      </w:r>
      <w:r w:rsidR="00AE3588" w:rsidRPr="00CD116F">
        <w:rPr>
          <w:rFonts w:ascii="GHEA Grapalat" w:eastAsia="Times New Roman" w:hAnsi="GHEA Grapalat" w:cs="Times New Roman"/>
          <w:color w:val="000000"/>
          <w:sz w:val="24"/>
          <w:szCs w:val="24"/>
        </w:rPr>
        <w:t>.</w:t>
      </w:r>
      <w:proofErr w:type="gramEnd"/>
      <w:r w:rsidR="00AE3588" w:rsidRPr="00CD116F">
        <w:rPr>
          <w:rFonts w:ascii="GHEA Grapalat" w:eastAsia="Times New Roman" w:hAnsi="GHEA Grapalat" w:cs="Times New Roman"/>
          <w:color w:val="000000"/>
          <w:sz w:val="24"/>
          <w:szCs w:val="24"/>
        </w:rPr>
        <w:t xml:space="preserve">  </w:t>
      </w:r>
    </w:p>
    <w:p w14:paraId="5D9E5DB7" w14:textId="77777777" w:rsidR="00AE3588" w:rsidRPr="00CD116F" w:rsidRDefault="00AE3588" w:rsidP="001275AD">
      <w:pPr>
        <w:shd w:val="clear" w:color="auto" w:fill="FFFFFF"/>
        <w:spacing w:after="0" w:line="276" w:lineRule="auto"/>
        <w:ind w:firstLine="567"/>
        <w:jc w:val="both"/>
        <w:rPr>
          <w:rFonts w:ascii="GHEA Grapalat" w:eastAsia="Times New Roman" w:hAnsi="GHEA Grapalat" w:cs="Times New Roman"/>
          <w:color w:val="000000"/>
          <w:sz w:val="24"/>
          <w:szCs w:val="24"/>
        </w:rPr>
      </w:pPr>
    </w:p>
    <w:p w14:paraId="3C291107" w14:textId="2442C213" w:rsidR="00583CB5" w:rsidRPr="00CD116F" w:rsidRDefault="00583CB5" w:rsidP="001275A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D116F">
        <w:rPr>
          <w:rFonts w:ascii="GHEA Grapalat" w:hAnsi="GHEA Grapalat"/>
          <w:color w:val="000000"/>
          <w:lang w:val="hy-AM"/>
        </w:rPr>
        <w:t xml:space="preserve">1. </w:t>
      </w:r>
      <w:proofErr w:type="spellStart"/>
      <w:proofErr w:type="gramStart"/>
      <w:r w:rsidR="00AE3588" w:rsidRPr="00CD116F">
        <w:rPr>
          <w:rFonts w:ascii="GHEA Grapalat" w:hAnsi="GHEA Grapalat"/>
          <w:color w:val="000000"/>
        </w:rPr>
        <w:t>Հայաստանի</w:t>
      </w:r>
      <w:proofErr w:type="spellEnd"/>
      <w:r w:rsidR="00AE3588" w:rsidRPr="00CD116F">
        <w:rPr>
          <w:rFonts w:ascii="GHEA Grapalat" w:hAnsi="GHEA Grapalat"/>
          <w:color w:val="000000"/>
        </w:rPr>
        <w:t xml:space="preserve"> </w:t>
      </w:r>
      <w:r w:rsidRPr="00CD116F">
        <w:rPr>
          <w:rFonts w:ascii="GHEA Grapalat" w:hAnsi="GHEA Grapalat"/>
          <w:color w:val="000000"/>
          <w:lang w:val="hy-AM"/>
        </w:rPr>
        <w:t>Հանրապետությա</w:t>
      </w:r>
      <w:r w:rsidR="008C13EA">
        <w:rPr>
          <w:rFonts w:ascii="GHEA Grapalat" w:hAnsi="GHEA Grapalat"/>
          <w:color w:val="000000"/>
          <w:lang w:val="hy-AM"/>
        </w:rPr>
        <w:t>ն 2007 թվականի նոյեմբերի 15-ի «</w:t>
      </w:r>
      <w:proofErr w:type="spellStart"/>
      <w:r w:rsidRPr="00CD116F">
        <w:rPr>
          <w:rFonts w:ascii="GHEA Grapalat" w:hAnsi="GHEA Grapalat"/>
          <w:color w:val="000000"/>
        </w:rPr>
        <w:t>Հայաստանի</w:t>
      </w:r>
      <w:proofErr w:type="spellEnd"/>
      <w:r w:rsidRPr="00CD116F">
        <w:rPr>
          <w:rFonts w:ascii="GHEA Grapalat" w:hAnsi="GHEA Grapalat"/>
          <w:color w:val="000000"/>
        </w:rPr>
        <w:t xml:space="preserve"> </w:t>
      </w:r>
      <w:proofErr w:type="spellStart"/>
      <w:r w:rsidRPr="00CD116F">
        <w:rPr>
          <w:rFonts w:ascii="GHEA Grapalat" w:hAnsi="GHEA Grapalat"/>
          <w:color w:val="000000"/>
        </w:rPr>
        <w:t>Հանրապետություն</w:t>
      </w:r>
      <w:proofErr w:type="spellEnd"/>
      <w:r w:rsidRPr="00CD116F">
        <w:rPr>
          <w:rFonts w:ascii="GHEA Grapalat" w:hAnsi="GHEA Grapalat"/>
          <w:color w:val="000000"/>
        </w:rPr>
        <w:t xml:space="preserve"> </w:t>
      </w:r>
      <w:proofErr w:type="spellStart"/>
      <w:r w:rsidRPr="00CD116F">
        <w:rPr>
          <w:rFonts w:ascii="GHEA Grapalat" w:hAnsi="GHEA Grapalat"/>
          <w:color w:val="000000"/>
        </w:rPr>
        <w:t>այցելելու</w:t>
      </w:r>
      <w:proofErr w:type="spellEnd"/>
      <w:r w:rsidRPr="00CD116F">
        <w:rPr>
          <w:rFonts w:ascii="GHEA Grapalat" w:hAnsi="GHEA Grapalat"/>
          <w:color w:val="000000"/>
        </w:rPr>
        <w:t xml:space="preserve"> </w:t>
      </w:r>
      <w:proofErr w:type="spellStart"/>
      <w:r w:rsidRPr="00CD116F">
        <w:rPr>
          <w:rFonts w:ascii="GHEA Grapalat" w:hAnsi="GHEA Grapalat"/>
          <w:color w:val="000000"/>
        </w:rPr>
        <w:t>հրավերների</w:t>
      </w:r>
      <w:proofErr w:type="spellEnd"/>
      <w:r w:rsidRPr="00CD116F">
        <w:rPr>
          <w:rFonts w:ascii="GHEA Grapalat" w:hAnsi="GHEA Grapalat"/>
          <w:color w:val="000000"/>
        </w:rPr>
        <w:t xml:space="preserve"> </w:t>
      </w:r>
      <w:proofErr w:type="spellStart"/>
      <w:r w:rsidRPr="00CD116F">
        <w:rPr>
          <w:rFonts w:ascii="GHEA Grapalat" w:hAnsi="GHEA Grapalat"/>
          <w:color w:val="000000"/>
        </w:rPr>
        <w:t>հաստատման</w:t>
      </w:r>
      <w:proofErr w:type="spellEnd"/>
      <w:r w:rsidRPr="00CD116F">
        <w:rPr>
          <w:rFonts w:ascii="GHEA Grapalat" w:hAnsi="GHEA Grapalat"/>
          <w:color w:val="000000"/>
        </w:rPr>
        <w:t xml:space="preserve"> և </w:t>
      </w:r>
      <w:proofErr w:type="spellStart"/>
      <w:r w:rsidRPr="00CD116F">
        <w:rPr>
          <w:rFonts w:ascii="GHEA Grapalat" w:hAnsi="GHEA Grapalat"/>
          <w:color w:val="000000"/>
        </w:rPr>
        <w:t>հաշվառման</w:t>
      </w:r>
      <w:proofErr w:type="spellEnd"/>
      <w:r w:rsidRPr="00CD116F">
        <w:rPr>
          <w:rFonts w:ascii="GHEA Grapalat" w:hAnsi="GHEA Grapalat"/>
          <w:color w:val="000000"/>
        </w:rPr>
        <w:t xml:space="preserve"> </w:t>
      </w:r>
      <w:proofErr w:type="spellStart"/>
      <w:r w:rsidRPr="00CD116F">
        <w:rPr>
          <w:rFonts w:ascii="GHEA Grapalat" w:hAnsi="GHEA Grapalat"/>
          <w:color w:val="000000"/>
        </w:rPr>
        <w:t>կարգը</w:t>
      </w:r>
      <w:proofErr w:type="spellEnd"/>
      <w:r w:rsidRPr="00CD116F">
        <w:rPr>
          <w:rFonts w:ascii="GHEA Grapalat" w:hAnsi="GHEA Grapalat"/>
          <w:color w:val="000000"/>
          <w:lang w:val="hy-AM"/>
        </w:rPr>
        <w:t>,</w:t>
      </w:r>
      <w:r w:rsidRPr="00CD116F">
        <w:rPr>
          <w:rFonts w:ascii="GHEA Grapalat" w:hAnsi="GHEA Grapalat"/>
          <w:color w:val="000000"/>
        </w:rPr>
        <w:t xml:space="preserve"> </w:t>
      </w:r>
      <w:proofErr w:type="spellStart"/>
      <w:r w:rsidRPr="00CD116F">
        <w:rPr>
          <w:rFonts w:ascii="GHEA Grapalat" w:hAnsi="GHEA Grapalat"/>
          <w:color w:val="000000"/>
        </w:rPr>
        <w:t>Հայաստանի</w:t>
      </w:r>
      <w:proofErr w:type="spellEnd"/>
      <w:r w:rsidRPr="00CD116F">
        <w:rPr>
          <w:rFonts w:ascii="GHEA Grapalat" w:hAnsi="GHEA Grapalat"/>
          <w:color w:val="000000"/>
        </w:rPr>
        <w:t xml:space="preserve"> </w:t>
      </w:r>
      <w:proofErr w:type="spellStart"/>
      <w:r w:rsidRPr="00CD116F">
        <w:rPr>
          <w:rFonts w:ascii="GHEA Grapalat" w:hAnsi="GHEA Grapalat"/>
          <w:color w:val="000000"/>
        </w:rPr>
        <w:t>Հանրապետություն</w:t>
      </w:r>
      <w:proofErr w:type="spellEnd"/>
      <w:r w:rsidRPr="00CD116F">
        <w:rPr>
          <w:rFonts w:ascii="GHEA Grapalat" w:hAnsi="GHEA Grapalat"/>
          <w:color w:val="000000"/>
        </w:rPr>
        <w:t xml:space="preserve"> </w:t>
      </w:r>
      <w:proofErr w:type="spellStart"/>
      <w:r w:rsidRPr="00CD116F">
        <w:rPr>
          <w:rFonts w:ascii="GHEA Grapalat" w:hAnsi="GHEA Grapalat"/>
          <w:color w:val="000000"/>
        </w:rPr>
        <w:t>այցելելու</w:t>
      </w:r>
      <w:proofErr w:type="spellEnd"/>
      <w:r w:rsidRPr="00CD116F">
        <w:rPr>
          <w:rFonts w:ascii="GHEA Grapalat" w:hAnsi="GHEA Grapalat"/>
          <w:color w:val="000000"/>
        </w:rPr>
        <w:t xml:space="preserve"> </w:t>
      </w:r>
      <w:proofErr w:type="spellStart"/>
      <w:r w:rsidRPr="00CD116F">
        <w:rPr>
          <w:rFonts w:ascii="GHEA Grapalat" w:hAnsi="GHEA Grapalat"/>
          <w:color w:val="000000"/>
        </w:rPr>
        <w:t>հրավերներ</w:t>
      </w:r>
      <w:proofErr w:type="spellEnd"/>
      <w:r w:rsidRPr="00CD116F">
        <w:rPr>
          <w:rFonts w:ascii="GHEA Grapalat" w:hAnsi="GHEA Grapalat"/>
          <w:color w:val="000000"/>
          <w:lang w:val="hy-AM"/>
        </w:rPr>
        <w:t>ը</w:t>
      </w:r>
      <w:r w:rsidRPr="00CD116F">
        <w:rPr>
          <w:rFonts w:ascii="GHEA Grapalat" w:hAnsi="GHEA Grapalat"/>
          <w:color w:val="000000"/>
        </w:rPr>
        <w:t xml:space="preserve"> </w:t>
      </w:r>
      <w:proofErr w:type="spellStart"/>
      <w:r w:rsidRPr="00CD116F">
        <w:rPr>
          <w:rFonts w:ascii="GHEA Grapalat" w:hAnsi="GHEA Grapalat"/>
          <w:color w:val="000000"/>
        </w:rPr>
        <w:t>հաստատման</w:t>
      </w:r>
      <w:proofErr w:type="spellEnd"/>
      <w:r w:rsidRPr="00CD116F">
        <w:rPr>
          <w:rFonts w:ascii="GHEA Grapalat" w:hAnsi="GHEA Grapalat"/>
          <w:color w:val="000000"/>
        </w:rPr>
        <w:t xml:space="preserve"> </w:t>
      </w:r>
      <w:proofErr w:type="spellStart"/>
      <w:r w:rsidRPr="00CD116F">
        <w:rPr>
          <w:rFonts w:ascii="GHEA Grapalat" w:hAnsi="GHEA Grapalat"/>
          <w:color w:val="000000"/>
        </w:rPr>
        <w:t>ներկայացնելիս</w:t>
      </w:r>
      <w:proofErr w:type="spellEnd"/>
      <w:r w:rsidRPr="00CD116F">
        <w:rPr>
          <w:rFonts w:ascii="GHEA Grapalat" w:hAnsi="GHEA Grapalat"/>
          <w:color w:val="000000"/>
        </w:rPr>
        <w:t xml:space="preserve"> </w:t>
      </w:r>
      <w:proofErr w:type="spellStart"/>
      <w:r w:rsidRPr="00CD116F">
        <w:rPr>
          <w:rFonts w:ascii="GHEA Grapalat" w:hAnsi="GHEA Grapalat"/>
          <w:color w:val="000000"/>
        </w:rPr>
        <w:t>պահանջվող</w:t>
      </w:r>
      <w:proofErr w:type="spellEnd"/>
      <w:r w:rsidRPr="00CD116F">
        <w:rPr>
          <w:rFonts w:ascii="GHEA Grapalat" w:hAnsi="GHEA Grapalat"/>
          <w:color w:val="000000"/>
        </w:rPr>
        <w:t xml:space="preserve"> </w:t>
      </w:r>
      <w:proofErr w:type="spellStart"/>
      <w:r w:rsidRPr="00CD116F">
        <w:rPr>
          <w:rFonts w:ascii="GHEA Grapalat" w:hAnsi="GHEA Grapalat"/>
          <w:color w:val="000000"/>
        </w:rPr>
        <w:t>փաստաթղթերի</w:t>
      </w:r>
      <w:proofErr w:type="spellEnd"/>
      <w:r w:rsidRPr="00CD116F">
        <w:rPr>
          <w:rFonts w:ascii="GHEA Grapalat" w:hAnsi="GHEA Grapalat"/>
          <w:color w:val="000000"/>
        </w:rPr>
        <w:t xml:space="preserve"> </w:t>
      </w:r>
      <w:proofErr w:type="spellStart"/>
      <w:r w:rsidRPr="00CD116F">
        <w:rPr>
          <w:rFonts w:ascii="GHEA Grapalat" w:hAnsi="GHEA Grapalat"/>
          <w:color w:val="000000"/>
        </w:rPr>
        <w:t>ցանկը</w:t>
      </w:r>
      <w:proofErr w:type="spellEnd"/>
      <w:r w:rsidRPr="00CD116F">
        <w:rPr>
          <w:rFonts w:ascii="GHEA Grapalat" w:hAnsi="GHEA Grapalat"/>
          <w:color w:val="000000"/>
          <w:lang w:val="hy-AM"/>
        </w:rPr>
        <w:t>,</w:t>
      </w:r>
      <w:r w:rsidRPr="00CD116F">
        <w:rPr>
          <w:rFonts w:ascii="GHEA Grapalat" w:hAnsi="GHEA Grapalat"/>
          <w:color w:val="000000"/>
        </w:rPr>
        <w:t xml:space="preserve"> </w:t>
      </w:r>
      <w:proofErr w:type="spellStart"/>
      <w:r w:rsidRPr="00CD116F">
        <w:rPr>
          <w:rFonts w:ascii="GHEA Grapalat" w:hAnsi="GHEA Grapalat"/>
          <w:color w:val="000000"/>
        </w:rPr>
        <w:t>Հայաստանի</w:t>
      </w:r>
      <w:proofErr w:type="spellEnd"/>
      <w:r w:rsidRPr="00CD116F">
        <w:rPr>
          <w:rFonts w:ascii="GHEA Grapalat" w:hAnsi="GHEA Grapalat"/>
          <w:color w:val="000000"/>
        </w:rPr>
        <w:t xml:space="preserve"> </w:t>
      </w:r>
      <w:proofErr w:type="spellStart"/>
      <w:r w:rsidRPr="00CD116F">
        <w:rPr>
          <w:rFonts w:ascii="GHEA Grapalat" w:hAnsi="GHEA Grapalat"/>
          <w:color w:val="000000"/>
        </w:rPr>
        <w:t>Հանրապետություն</w:t>
      </w:r>
      <w:proofErr w:type="spellEnd"/>
      <w:r w:rsidRPr="00CD116F">
        <w:rPr>
          <w:rFonts w:ascii="GHEA Grapalat" w:hAnsi="GHEA Grapalat"/>
          <w:color w:val="000000"/>
        </w:rPr>
        <w:t xml:space="preserve"> </w:t>
      </w:r>
      <w:proofErr w:type="spellStart"/>
      <w:r w:rsidRPr="00CD116F">
        <w:rPr>
          <w:rFonts w:ascii="GHEA Grapalat" w:hAnsi="GHEA Grapalat"/>
          <w:color w:val="000000"/>
        </w:rPr>
        <w:t>այցելելու</w:t>
      </w:r>
      <w:proofErr w:type="spellEnd"/>
      <w:r w:rsidRPr="00CD116F">
        <w:rPr>
          <w:rFonts w:ascii="GHEA Grapalat" w:hAnsi="GHEA Grapalat"/>
          <w:color w:val="000000"/>
        </w:rPr>
        <w:t xml:space="preserve"> </w:t>
      </w:r>
      <w:proofErr w:type="spellStart"/>
      <w:r w:rsidRPr="00CD116F">
        <w:rPr>
          <w:rFonts w:ascii="GHEA Grapalat" w:hAnsi="GHEA Grapalat"/>
          <w:color w:val="000000"/>
        </w:rPr>
        <w:t>հրավերի</w:t>
      </w:r>
      <w:proofErr w:type="spellEnd"/>
      <w:r w:rsidRPr="00CD116F">
        <w:rPr>
          <w:rFonts w:ascii="GHEA Grapalat" w:hAnsi="GHEA Grapalat"/>
          <w:color w:val="000000"/>
        </w:rPr>
        <w:t xml:space="preserve"> </w:t>
      </w:r>
      <w:proofErr w:type="spellStart"/>
      <w:r w:rsidRPr="00CD116F">
        <w:rPr>
          <w:rFonts w:ascii="GHEA Grapalat" w:hAnsi="GHEA Grapalat"/>
          <w:color w:val="000000"/>
        </w:rPr>
        <w:t>նկարագիրը</w:t>
      </w:r>
      <w:proofErr w:type="spellEnd"/>
      <w:r w:rsidRPr="00CD116F">
        <w:rPr>
          <w:rFonts w:ascii="GHEA Grapalat" w:hAnsi="GHEA Grapalat"/>
          <w:color w:val="000000"/>
        </w:rPr>
        <w:t xml:space="preserve"> և </w:t>
      </w:r>
      <w:proofErr w:type="spellStart"/>
      <w:r w:rsidRPr="00CD116F">
        <w:rPr>
          <w:rFonts w:ascii="GHEA Grapalat" w:hAnsi="GHEA Grapalat"/>
          <w:color w:val="000000"/>
        </w:rPr>
        <w:t>տիպային</w:t>
      </w:r>
      <w:proofErr w:type="spellEnd"/>
      <w:r w:rsidRPr="00CD116F">
        <w:rPr>
          <w:rFonts w:ascii="GHEA Grapalat" w:hAnsi="GHEA Grapalat"/>
          <w:color w:val="000000"/>
        </w:rPr>
        <w:t xml:space="preserve"> </w:t>
      </w:r>
      <w:proofErr w:type="spellStart"/>
      <w:r w:rsidRPr="00CD116F">
        <w:rPr>
          <w:rFonts w:ascii="GHEA Grapalat" w:hAnsi="GHEA Grapalat"/>
          <w:color w:val="000000"/>
        </w:rPr>
        <w:t>ձևը</w:t>
      </w:r>
      <w:proofErr w:type="spellEnd"/>
      <w:r w:rsidR="008C13EA">
        <w:rPr>
          <w:rFonts w:ascii="GHEA Grapalat" w:hAnsi="GHEA Grapalat"/>
          <w:color w:val="000000"/>
          <w:lang w:val="hy-AM"/>
        </w:rPr>
        <w:t xml:space="preserve"> հաստատելու մասին»</w:t>
      </w:r>
      <w:r w:rsidRPr="00CD116F">
        <w:rPr>
          <w:rFonts w:ascii="GHEA Grapalat" w:hAnsi="GHEA Grapalat"/>
          <w:color w:val="000000"/>
          <w:lang w:val="hy-AM"/>
        </w:rPr>
        <w:t xml:space="preserve"> N 1439-Ն որոշման (այսուհետ՝ Որոշում) մեջ կատարել հետևյալ փոփոխություններ</w:t>
      </w:r>
      <w:r w:rsidR="000A6EF1" w:rsidRPr="00CD116F">
        <w:rPr>
          <w:rFonts w:ascii="GHEA Grapalat" w:hAnsi="GHEA Grapalat"/>
          <w:color w:val="000000"/>
          <w:lang w:val="hy-AM"/>
        </w:rPr>
        <w:t>ը.</w:t>
      </w:r>
      <w:proofErr w:type="gramEnd"/>
    </w:p>
    <w:p w14:paraId="1F7E189D" w14:textId="6ADF49A5" w:rsidR="00AE3588" w:rsidRPr="00CD116F" w:rsidRDefault="00583CB5" w:rsidP="001275AD">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CD116F">
        <w:rPr>
          <w:rFonts w:ascii="GHEA Grapalat" w:eastAsia="Times New Roman" w:hAnsi="GHEA Grapalat" w:cs="Times New Roman"/>
          <w:color w:val="000000"/>
          <w:sz w:val="24"/>
          <w:szCs w:val="24"/>
          <w:lang w:val="hy-AM"/>
        </w:rPr>
        <w:t xml:space="preserve">1) </w:t>
      </w:r>
      <w:r w:rsidR="008C13EA">
        <w:rPr>
          <w:rFonts w:ascii="GHEA Grapalat" w:eastAsia="Times New Roman" w:hAnsi="GHEA Grapalat" w:cs="Times New Roman"/>
          <w:color w:val="000000"/>
          <w:sz w:val="24"/>
          <w:szCs w:val="24"/>
          <w:lang w:val="hy-AM"/>
        </w:rPr>
        <w:t>Որոշման վերնագրից հանել «</w:t>
      </w:r>
      <w:r w:rsidR="00B84042" w:rsidRPr="00CD116F">
        <w:rPr>
          <w:rStyle w:val="Strong"/>
          <w:rFonts w:ascii="GHEA Grapalat" w:hAnsi="GHEA Grapalat"/>
          <w:color w:val="000000"/>
          <w:sz w:val="24"/>
          <w:szCs w:val="24"/>
          <w:shd w:val="clear" w:color="auto" w:fill="FFFFFF"/>
          <w:lang w:val="hy-AM"/>
        </w:rPr>
        <w:t>ՀԱՅԱՍՏԱՆԻ ՀԱՆՐԱՊԵՏՈՒԹՅՈՒՆ ԱՅՑԵԼԵԼՈՒ ՀՐԱՎԵՐՆԵՐԸ ՀԱՍՏԱՏՄԱՆ ՆԵՐԿԱՅԱՑՆԵԼԻՍ ՊԱՀԱՆՋՎՈՂ ՓԱՍՏԱԹՂԹԵՐԻ ՑԱՆԿԸ,</w:t>
      </w:r>
      <w:r w:rsidR="008C13EA">
        <w:rPr>
          <w:rFonts w:ascii="GHEA Grapalat" w:eastAsia="Times New Roman" w:hAnsi="GHEA Grapalat" w:cs="Times New Roman"/>
          <w:color w:val="000000"/>
          <w:sz w:val="24"/>
          <w:szCs w:val="24"/>
          <w:lang w:val="hy-AM"/>
        </w:rPr>
        <w:t>»</w:t>
      </w:r>
      <w:r w:rsidR="00B84042" w:rsidRPr="00CD116F">
        <w:rPr>
          <w:rFonts w:ascii="GHEA Grapalat" w:eastAsia="Times New Roman" w:hAnsi="GHEA Grapalat" w:cs="Times New Roman"/>
          <w:color w:val="000000"/>
          <w:sz w:val="24"/>
          <w:szCs w:val="24"/>
          <w:lang w:val="hy-AM"/>
        </w:rPr>
        <w:t xml:space="preserve"> բառերը:</w:t>
      </w:r>
    </w:p>
    <w:p w14:paraId="07F4F338" w14:textId="2305465E" w:rsidR="00B84042" w:rsidRPr="00CD116F" w:rsidRDefault="00B84042" w:rsidP="001275AD">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CD116F">
        <w:rPr>
          <w:rFonts w:ascii="GHEA Grapalat" w:eastAsia="Times New Roman" w:hAnsi="GHEA Grapalat" w:cs="Times New Roman"/>
          <w:color w:val="000000"/>
          <w:sz w:val="24"/>
          <w:szCs w:val="24"/>
          <w:lang w:val="hy-AM"/>
        </w:rPr>
        <w:t>2) Որոշմամբ հաստատված N</w:t>
      </w:r>
      <w:r w:rsidR="002D30FD" w:rsidRPr="00CD116F">
        <w:rPr>
          <w:rFonts w:ascii="GHEA Grapalat" w:eastAsia="Times New Roman" w:hAnsi="GHEA Grapalat" w:cs="Times New Roman"/>
          <w:color w:val="000000"/>
          <w:sz w:val="24"/>
          <w:szCs w:val="24"/>
          <w:lang w:val="hy-AM"/>
        </w:rPr>
        <w:t xml:space="preserve"> </w:t>
      </w:r>
      <w:r w:rsidRPr="00CD116F">
        <w:rPr>
          <w:rFonts w:ascii="GHEA Grapalat" w:eastAsia="Times New Roman" w:hAnsi="GHEA Grapalat" w:cs="Times New Roman"/>
          <w:color w:val="000000"/>
          <w:sz w:val="24"/>
          <w:szCs w:val="24"/>
          <w:lang w:val="hy-AM"/>
        </w:rPr>
        <w:t xml:space="preserve">1 հավելվածը շարադրել նոր խմբագրությամբ </w:t>
      </w:r>
      <w:r w:rsidR="00171677" w:rsidRPr="00CD116F">
        <w:rPr>
          <w:rFonts w:ascii="GHEA Grapalat" w:eastAsia="Times New Roman" w:hAnsi="GHEA Grapalat" w:cs="Times New Roman"/>
          <w:color w:val="000000"/>
          <w:sz w:val="24"/>
          <w:szCs w:val="24"/>
          <w:lang w:val="hy-AM"/>
        </w:rPr>
        <w:t>համաձայն հավելվածի.</w:t>
      </w:r>
    </w:p>
    <w:p w14:paraId="0B088DD5" w14:textId="2E962C73" w:rsidR="00465C91" w:rsidRPr="00CD116F" w:rsidRDefault="00465C91" w:rsidP="001275AD">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CD116F">
        <w:rPr>
          <w:rFonts w:ascii="GHEA Grapalat" w:eastAsia="Times New Roman" w:hAnsi="GHEA Grapalat" w:cs="Times New Roman"/>
          <w:color w:val="000000"/>
          <w:sz w:val="24"/>
          <w:szCs w:val="24"/>
          <w:lang w:val="hy-AM"/>
        </w:rPr>
        <w:t xml:space="preserve">3) </w:t>
      </w:r>
      <w:r w:rsidRPr="00B67CDC">
        <w:rPr>
          <w:rFonts w:ascii="GHEA Grapalat" w:eastAsia="Times New Roman" w:hAnsi="GHEA Grapalat" w:cs="Times New Roman"/>
          <w:color w:val="000000"/>
          <w:sz w:val="24"/>
          <w:szCs w:val="24"/>
          <w:lang w:val="hy-AM"/>
        </w:rPr>
        <w:t>Որոշմա</w:t>
      </w:r>
      <w:r w:rsidR="002D30FD" w:rsidRPr="00B67CDC">
        <w:rPr>
          <w:rFonts w:ascii="GHEA Grapalat" w:eastAsia="Times New Roman" w:hAnsi="GHEA Grapalat" w:cs="Times New Roman"/>
          <w:color w:val="000000"/>
          <w:sz w:val="24"/>
          <w:szCs w:val="24"/>
          <w:lang w:val="hy-AM"/>
        </w:rPr>
        <w:t xml:space="preserve">ն 1-ին կետի 2-րդ ենթակետն ու </w:t>
      </w:r>
      <w:r w:rsidR="000A6EF1" w:rsidRPr="00B67CDC">
        <w:rPr>
          <w:rFonts w:ascii="GHEA Grapalat" w:eastAsia="Times New Roman" w:hAnsi="GHEA Grapalat" w:cs="Times New Roman"/>
          <w:color w:val="000000"/>
          <w:sz w:val="24"/>
          <w:szCs w:val="24"/>
          <w:lang w:val="hy-AM"/>
        </w:rPr>
        <w:t xml:space="preserve"> N 2 հավելվածն ուժը կորցրած ճանաչել:</w:t>
      </w:r>
    </w:p>
    <w:p w14:paraId="6D98BB89" w14:textId="00D251EC" w:rsidR="000A6EF1" w:rsidRDefault="000A6EF1" w:rsidP="001275AD">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CD116F">
        <w:rPr>
          <w:rFonts w:ascii="GHEA Grapalat" w:eastAsia="Times New Roman" w:hAnsi="GHEA Grapalat" w:cs="Times New Roman"/>
          <w:color w:val="000000"/>
          <w:sz w:val="24"/>
          <w:szCs w:val="24"/>
          <w:lang w:val="hy-AM"/>
        </w:rPr>
        <w:t>4) Որոշմամբ հաստատված N</w:t>
      </w:r>
      <w:r w:rsidR="00CD116F">
        <w:rPr>
          <w:rFonts w:ascii="GHEA Grapalat" w:eastAsia="Times New Roman" w:hAnsi="GHEA Grapalat" w:cs="Times New Roman"/>
          <w:color w:val="000000"/>
          <w:sz w:val="24"/>
          <w:szCs w:val="24"/>
          <w:lang w:val="hy-AM"/>
        </w:rPr>
        <w:t xml:space="preserve"> </w:t>
      </w:r>
      <w:r w:rsidR="008C13EA">
        <w:rPr>
          <w:rFonts w:ascii="GHEA Grapalat" w:eastAsia="Times New Roman" w:hAnsi="GHEA Grapalat" w:cs="Times New Roman"/>
          <w:color w:val="000000"/>
          <w:sz w:val="24"/>
          <w:szCs w:val="24"/>
          <w:lang w:val="hy-AM"/>
        </w:rPr>
        <w:t>3 հավելվածի 4-րդ կետում «</w:t>
      </w:r>
      <w:r w:rsidRPr="00CD116F">
        <w:rPr>
          <w:rFonts w:ascii="GHEA Grapalat" w:eastAsia="Times New Roman" w:hAnsi="GHEA Grapalat" w:cs="Times New Roman"/>
          <w:color w:val="000000"/>
          <w:sz w:val="24"/>
          <w:szCs w:val="24"/>
          <w:lang w:val="hy-AM"/>
        </w:rPr>
        <w:t>Հայաստանի Հանրապետության կառավարությանն առընթեր ոստիկանության անձն</w:t>
      </w:r>
      <w:r w:rsidR="008C13EA">
        <w:rPr>
          <w:rFonts w:ascii="GHEA Grapalat" w:eastAsia="Times New Roman" w:hAnsi="GHEA Grapalat" w:cs="Times New Roman"/>
          <w:color w:val="000000"/>
          <w:sz w:val="24"/>
          <w:szCs w:val="24"/>
          <w:lang w:val="hy-AM"/>
        </w:rPr>
        <w:t>ագրային և վիզաների վարչություն» բառերը փոխարինել «Ծառայություն»</w:t>
      </w:r>
      <w:r w:rsidRPr="00CD116F">
        <w:rPr>
          <w:rFonts w:ascii="GHEA Grapalat" w:eastAsia="Times New Roman" w:hAnsi="GHEA Grapalat" w:cs="Times New Roman"/>
          <w:color w:val="000000"/>
          <w:sz w:val="24"/>
          <w:szCs w:val="24"/>
          <w:lang w:val="hy-AM"/>
        </w:rPr>
        <w:t xml:space="preserve"> բառով:</w:t>
      </w:r>
    </w:p>
    <w:p w14:paraId="5D331C42" w14:textId="19701756" w:rsidR="001275AD" w:rsidRDefault="001275AD" w:rsidP="001275AD">
      <w:pPr>
        <w:spacing w:after="0" w:line="360" w:lineRule="auto"/>
        <w:ind w:left="-360"/>
        <w:rPr>
          <w:rFonts w:ascii="GHEA Grapalat" w:eastAsia="Times New Roman" w:hAnsi="GHEA Grapalat" w:cs="Sylfaen"/>
          <w:b/>
          <w:bCs/>
          <w:sz w:val="24"/>
          <w:szCs w:val="24"/>
          <w:lang w:val="hy-AM" w:eastAsia="ru-RU"/>
        </w:rPr>
      </w:pPr>
      <w:r>
        <w:rPr>
          <w:rFonts w:ascii="GHEA Grapalat" w:eastAsia="Times New Roman" w:hAnsi="GHEA Grapalat" w:cs="Times New Roman"/>
          <w:color w:val="000000"/>
          <w:sz w:val="24"/>
          <w:szCs w:val="24"/>
          <w:lang w:val="hy-AM"/>
        </w:rPr>
        <w:t xml:space="preserve">      </w:t>
      </w:r>
      <w:r w:rsidR="00512CF2" w:rsidRPr="00512CF2">
        <w:rPr>
          <w:rFonts w:ascii="GHEA Grapalat" w:eastAsia="Times New Roman" w:hAnsi="GHEA Grapalat" w:cs="Times New Roman"/>
          <w:color w:val="000000"/>
          <w:sz w:val="24"/>
          <w:szCs w:val="24"/>
          <w:lang w:val="hy-AM"/>
        </w:rPr>
        <w:t>2. Սույն որոշումն ուժի մեջ է մտնում պաշտոնական հրապարակմանը հաջորդող տասներորդ օրը:</w:t>
      </w:r>
      <w:r w:rsidR="008C13EA" w:rsidRPr="008C13EA">
        <w:rPr>
          <w:rFonts w:ascii="GHEA Grapalat" w:eastAsia="Times New Roman" w:hAnsi="GHEA Grapalat" w:cs="Sylfaen"/>
          <w:b/>
          <w:bCs/>
          <w:sz w:val="24"/>
          <w:szCs w:val="24"/>
          <w:lang w:val="hy-AM" w:eastAsia="ru-RU"/>
        </w:rPr>
        <w:t xml:space="preserve"> </w:t>
      </w:r>
    </w:p>
    <w:p w14:paraId="3934B70F" w14:textId="0CD006F7" w:rsidR="008C13EA" w:rsidRDefault="008C13EA" w:rsidP="001275AD">
      <w:pPr>
        <w:spacing w:after="0" w:line="360" w:lineRule="auto"/>
        <w:ind w:left="-360"/>
        <w:rPr>
          <w:rFonts w:ascii="GHEA Grapalat" w:eastAsia="Times New Roman" w:hAnsi="GHEA Grapalat" w:cs="Times Armenian"/>
          <w:b/>
          <w:bCs/>
          <w:sz w:val="24"/>
          <w:szCs w:val="24"/>
          <w:lang w:val="fr-FR" w:eastAsia="ru-RU"/>
        </w:rPr>
      </w:pPr>
      <w:r>
        <w:rPr>
          <w:rFonts w:ascii="GHEA Grapalat" w:eastAsia="Times New Roman" w:hAnsi="GHEA Grapalat" w:cs="Sylfaen"/>
          <w:b/>
          <w:bCs/>
          <w:sz w:val="24"/>
          <w:szCs w:val="24"/>
          <w:lang w:val="hy-AM" w:eastAsia="ru-RU"/>
        </w:rPr>
        <w:t>ՀԱՅԱՍՏԱՆԻ</w:t>
      </w:r>
      <w:r>
        <w:rPr>
          <w:rFonts w:ascii="GHEA Grapalat" w:eastAsia="Times New Roman" w:hAnsi="GHEA Grapalat" w:cs="Times Armenian"/>
          <w:b/>
          <w:bCs/>
          <w:sz w:val="24"/>
          <w:szCs w:val="24"/>
          <w:lang w:val="fr-FR" w:eastAsia="ru-RU"/>
        </w:rPr>
        <w:t xml:space="preserve"> </w:t>
      </w:r>
      <w:r>
        <w:rPr>
          <w:rFonts w:ascii="GHEA Grapalat" w:eastAsia="Times New Roman" w:hAnsi="GHEA Grapalat" w:cs="Sylfaen"/>
          <w:b/>
          <w:bCs/>
          <w:sz w:val="24"/>
          <w:szCs w:val="24"/>
          <w:lang w:val="hy-AM" w:eastAsia="ru-RU"/>
        </w:rPr>
        <w:t>ՀԱՆՐԱՊԵՏՈՒԹՅԱՆ</w:t>
      </w:r>
      <w:r>
        <w:rPr>
          <w:rFonts w:ascii="GHEA Grapalat" w:eastAsia="Times New Roman" w:hAnsi="GHEA Grapalat" w:cs="Times Armenian"/>
          <w:b/>
          <w:bCs/>
          <w:sz w:val="24"/>
          <w:szCs w:val="24"/>
          <w:lang w:val="fr-FR" w:eastAsia="ru-RU"/>
        </w:rPr>
        <w:tab/>
        <w:t xml:space="preserve">                                             </w:t>
      </w:r>
      <w:r>
        <w:rPr>
          <w:rFonts w:ascii="GHEA Grapalat" w:eastAsia="Times New Roman" w:hAnsi="GHEA Grapalat" w:cs="Times Armenian"/>
          <w:b/>
          <w:bCs/>
          <w:sz w:val="24"/>
          <w:szCs w:val="24"/>
          <w:lang w:val="hy-AM" w:eastAsia="ru-RU"/>
        </w:rPr>
        <w:t xml:space="preserve">          </w:t>
      </w:r>
      <w:r>
        <w:rPr>
          <w:rFonts w:ascii="GHEA Grapalat" w:eastAsia="Times New Roman" w:hAnsi="GHEA Grapalat" w:cs="Sylfaen"/>
          <w:b/>
          <w:bCs/>
          <w:sz w:val="24"/>
          <w:szCs w:val="24"/>
          <w:lang w:val="hy-AM" w:eastAsia="ru-RU"/>
        </w:rPr>
        <w:t>Ն</w:t>
      </w:r>
      <w:r>
        <w:rPr>
          <w:rFonts w:ascii="GHEA Grapalat" w:eastAsia="Times New Roman" w:hAnsi="GHEA Grapalat" w:cs="Sylfaen"/>
          <w:b/>
          <w:bCs/>
          <w:sz w:val="24"/>
          <w:szCs w:val="24"/>
          <w:lang w:val="fr-FR" w:eastAsia="ru-RU"/>
        </w:rPr>
        <w:t>.</w:t>
      </w:r>
      <w:r>
        <w:rPr>
          <w:rFonts w:ascii="GHEA Grapalat" w:eastAsia="Times New Roman" w:hAnsi="GHEA Grapalat" w:cs="Sylfaen"/>
          <w:b/>
          <w:bCs/>
          <w:sz w:val="24"/>
          <w:szCs w:val="24"/>
          <w:lang w:val="hy-AM" w:eastAsia="ru-RU"/>
        </w:rPr>
        <w:t>ՓԱՇԻՆՅԱՆ</w:t>
      </w:r>
      <w:r>
        <w:rPr>
          <w:rFonts w:ascii="GHEA Grapalat" w:eastAsia="Times New Roman" w:hAnsi="GHEA Grapalat" w:cs="Times Armenian"/>
          <w:b/>
          <w:bCs/>
          <w:sz w:val="24"/>
          <w:szCs w:val="24"/>
          <w:lang w:val="fr-FR" w:eastAsia="ru-RU"/>
        </w:rPr>
        <w:t xml:space="preserve">                                                                                                        </w:t>
      </w:r>
    </w:p>
    <w:p w14:paraId="365F962A" w14:textId="7301719A" w:rsidR="008C13EA" w:rsidRDefault="008C13EA" w:rsidP="008C13EA">
      <w:pPr>
        <w:spacing w:after="0" w:line="360" w:lineRule="auto"/>
        <w:ind w:left="-360"/>
        <w:rPr>
          <w:rFonts w:ascii="GHEA Grapalat" w:eastAsia="Times New Roman" w:hAnsi="GHEA Grapalat" w:cs="Sylfaen"/>
          <w:b/>
          <w:bCs/>
          <w:sz w:val="24"/>
          <w:szCs w:val="24"/>
          <w:lang w:val="fr-FR" w:eastAsia="ru-RU"/>
        </w:rPr>
      </w:pPr>
      <w:r>
        <w:rPr>
          <w:rFonts w:ascii="GHEA Grapalat" w:eastAsia="Times New Roman" w:hAnsi="GHEA Grapalat" w:cs="Sylfaen"/>
          <w:b/>
          <w:bCs/>
          <w:sz w:val="24"/>
          <w:szCs w:val="24"/>
          <w:lang w:val="fr-FR" w:eastAsia="ru-RU"/>
        </w:rPr>
        <w:t xml:space="preserve">               </w:t>
      </w:r>
      <w:r>
        <w:rPr>
          <w:rFonts w:ascii="GHEA Grapalat" w:eastAsia="Times New Roman" w:hAnsi="GHEA Grapalat" w:cs="Sylfaen"/>
          <w:b/>
          <w:bCs/>
          <w:sz w:val="24"/>
          <w:szCs w:val="24"/>
          <w:lang w:val="hy-AM" w:eastAsia="ru-RU"/>
        </w:rPr>
        <w:t xml:space="preserve">  </w:t>
      </w:r>
      <w:r>
        <w:rPr>
          <w:rFonts w:ascii="GHEA Grapalat" w:eastAsia="Times New Roman" w:hAnsi="GHEA Grapalat" w:cs="Sylfaen"/>
          <w:b/>
          <w:bCs/>
          <w:sz w:val="24"/>
          <w:szCs w:val="24"/>
          <w:lang w:val="fr-FR" w:eastAsia="ru-RU"/>
        </w:rPr>
        <w:t xml:space="preserve"> </w:t>
      </w:r>
      <w:r>
        <w:rPr>
          <w:rFonts w:ascii="GHEA Grapalat" w:eastAsia="Times New Roman" w:hAnsi="GHEA Grapalat" w:cs="Sylfaen"/>
          <w:b/>
          <w:bCs/>
          <w:sz w:val="24"/>
          <w:szCs w:val="24"/>
          <w:lang w:val="hy-AM" w:eastAsia="ru-RU"/>
        </w:rPr>
        <w:t>ՎԱՐՉԱՊԵՏ</w:t>
      </w:r>
      <w:r w:rsidR="001275AD">
        <w:rPr>
          <w:rFonts w:ascii="GHEA Grapalat" w:eastAsia="Times New Roman" w:hAnsi="GHEA Grapalat" w:cs="Sylfaen"/>
          <w:b/>
          <w:bCs/>
          <w:sz w:val="24"/>
          <w:szCs w:val="24"/>
          <w:lang w:val="fr-FR" w:eastAsia="ru-RU"/>
        </w:rPr>
        <w:t xml:space="preserve">                        </w:t>
      </w:r>
      <w:r>
        <w:rPr>
          <w:rFonts w:ascii="GHEA Grapalat" w:eastAsia="Times New Roman" w:hAnsi="GHEA Grapalat" w:cs="Sylfaen"/>
          <w:b/>
          <w:bCs/>
          <w:sz w:val="24"/>
          <w:szCs w:val="24"/>
          <w:lang w:val="fr-FR" w:eastAsia="ru-RU"/>
        </w:rPr>
        <w:t xml:space="preserve">                                              </w:t>
      </w:r>
    </w:p>
    <w:p w14:paraId="0C108953" w14:textId="77777777" w:rsidR="008C13EA" w:rsidRDefault="008C13EA" w:rsidP="008C13EA">
      <w:pPr>
        <w:spacing w:after="0" w:line="360" w:lineRule="auto"/>
        <w:jc w:val="right"/>
        <w:rPr>
          <w:rFonts w:ascii="GHEA Grapalat" w:eastAsia="Times New Roman" w:hAnsi="GHEA Grapalat" w:cs="Times Armenian"/>
          <w:b/>
          <w:bCs/>
          <w:szCs w:val="24"/>
          <w:lang w:val="fr-FR" w:eastAsia="ru-RU"/>
        </w:rPr>
      </w:pPr>
      <w:r>
        <w:rPr>
          <w:rFonts w:ascii="GHEA Grapalat" w:eastAsia="Times New Roman" w:hAnsi="GHEA Grapalat" w:cs="Times Armenian"/>
          <w:b/>
          <w:bCs/>
          <w:sz w:val="24"/>
          <w:szCs w:val="24"/>
          <w:lang w:val="fr-FR" w:eastAsia="ru-RU"/>
        </w:rPr>
        <w:t xml:space="preserve">                                                                                               «____»_______20</w:t>
      </w:r>
      <w:r>
        <w:rPr>
          <w:rFonts w:ascii="GHEA Grapalat" w:eastAsia="Times New Roman" w:hAnsi="GHEA Grapalat" w:cs="Times Armenian"/>
          <w:b/>
          <w:bCs/>
          <w:sz w:val="24"/>
          <w:szCs w:val="24"/>
          <w:lang w:val="hy-AM" w:eastAsia="ru-RU"/>
        </w:rPr>
        <w:t>23թ</w:t>
      </w:r>
      <w:r>
        <w:rPr>
          <w:rFonts w:ascii="GHEA Grapalat" w:eastAsia="Times New Roman" w:hAnsi="GHEA Grapalat" w:cs="Times Armenian"/>
          <w:b/>
          <w:bCs/>
          <w:sz w:val="24"/>
          <w:szCs w:val="24"/>
          <w:lang w:val="fr-FR" w:eastAsia="ru-RU"/>
        </w:rPr>
        <w:t>.</w:t>
      </w:r>
    </w:p>
    <w:p w14:paraId="7170F43D" w14:textId="77777777" w:rsidR="008C13EA" w:rsidRDefault="008C13EA" w:rsidP="008C13EA">
      <w:pPr>
        <w:spacing w:after="0" w:line="360" w:lineRule="auto"/>
        <w:jc w:val="both"/>
        <w:rPr>
          <w:rFonts w:ascii="GHEA Grapalat" w:eastAsia="Times New Roman" w:hAnsi="GHEA Grapalat"/>
          <w:sz w:val="24"/>
          <w:szCs w:val="24"/>
          <w:lang w:val="hy-AM"/>
        </w:rPr>
      </w:pPr>
      <w:r>
        <w:rPr>
          <w:rFonts w:ascii="GHEA Grapalat" w:eastAsia="Times New Roman" w:hAnsi="GHEA Grapalat" w:cs="Times Armenian"/>
          <w:b/>
          <w:bCs/>
          <w:sz w:val="24"/>
          <w:szCs w:val="24"/>
          <w:lang w:val="hy-AM" w:eastAsia="ru-RU"/>
        </w:rPr>
        <w:t xml:space="preserve">                                                                                                                    </w:t>
      </w:r>
      <w:r>
        <w:rPr>
          <w:rFonts w:ascii="GHEA Grapalat" w:eastAsia="Times New Roman" w:hAnsi="GHEA Grapalat" w:cs="Times Armenian"/>
          <w:b/>
          <w:bCs/>
          <w:sz w:val="24"/>
          <w:szCs w:val="24"/>
          <w:lang w:val="fr-FR" w:eastAsia="ru-RU"/>
        </w:rPr>
        <w:t xml:space="preserve"> </w:t>
      </w:r>
      <w:r w:rsidRPr="001275AD">
        <w:rPr>
          <w:rFonts w:ascii="GHEA Grapalat" w:eastAsia="Times New Roman" w:hAnsi="GHEA Grapalat" w:cs="Times Armenian"/>
          <w:b/>
          <w:bCs/>
          <w:sz w:val="24"/>
          <w:szCs w:val="24"/>
          <w:lang w:val="hy-AM" w:eastAsia="ru-RU"/>
        </w:rPr>
        <w:t>ք</w:t>
      </w:r>
      <w:r>
        <w:rPr>
          <w:rFonts w:ascii="GHEA Grapalat" w:eastAsia="Times New Roman" w:hAnsi="GHEA Grapalat" w:cs="Times Armenian"/>
          <w:b/>
          <w:bCs/>
          <w:sz w:val="24"/>
          <w:szCs w:val="24"/>
          <w:lang w:val="fr-FR" w:eastAsia="ru-RU"/>
        </w:rPr>
        <w:t>.</w:t>
      </w:r>
      <w:r w:rsidRPr="001275AD">
        <w:rPr>
          <w:rFonts w:ascii="GHEA Grapalat" w:eastAsia="Times New Roman" w:hAnsi="GHEA Grapalat" w:cs="Times Armenian"/>
          <w:b/>
          <w:bCs/>
          <w:sz w:val="24"/>
          <w:szCs w:val="24"/>
          <w:lang w:val="hy-AM" w:eastAsia="ru-RU"/>
        </w:rPr>
        <w:t>Երևան</w:t>
      </w:r>
    </w:p>
    <w:p w14:paraId="188E7DF5" w14:textId="77777777" w:rsidR="001275AD" w:rsidRDefault="001275AD" w:rsidP="00364A06">
      <w:pPr>
        <w:shd w:val="clear" w:color="auto" w:fill="FFFFFF"/>
        <w:spacing w:after="0" w:line="360" w:lineRule="auto"/>
        <w:jc w:val="both"/>
        <w:rPr>
          <w:rFonts w:ascii="GHEA Grapalat" w:eastAsia="Times New Roman" w:hAnsi="GHEA Grapalat" w:cs="Times New Roman"/>
          <w:color w:val="000000"/>
          <w:sz w:val="24"/>
          <w:szCs w:val="24"/>
          <w:lang w:val="hy-AM"/>
        </w:rPr>
      </w:pPr>
    </w:p>
    <w:p w14:paraId="444C2BAF" w14:textId="77777777" w:rsidR="008C13EA" w:rsidRPr="00512CF2" w:rsidRDefault="008C13EA" w:rsidP="00583CB5">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0395"/>
      </w:tblGrid>
      <w:tr w:rsidR="00171677" w:rsidRPr="00C00718" w14:paraId="317A6A4B" w14:textId="77777777" w:rsidTr="00CD116F">
        <w:trPr>
          <w:tblCellSpacing w:w="6" w:type="dxa"/>
        </w:trPr>
        <w:tc>
          <w:tcPr>
            <w:tcW w:w="10323" w:type="dxa"/>
            <w:shd w:val="clear" w:color="auto" w:fill="FFFFFF"/>
            <w:vAlign w:val="bottom"/>
            <w:hideMark/>
          </w:tcPr>
          <w:p w14:paraId="391AF6B6" w14:textId="77777777" w:rsidR="00CD116F" w:rsidRDefault="00CD116F" w:rsidP="00171677">
            <w:pPr>
              <w:spacing w:after="0" w:line="240" w:lineRule="auto"/>
              <w:jc w:val="right"/>
              <w:rPr>
                <w:rFonts w:ascii="GHEA Grapalat" w:eastAsia="Times New Roman" w:hAnsi="GHEA Grapalat" w:cs="Times New Roman"/>
                <w:b/>
                <w:bCs/>
                <w:color w:val="000000"/>
                <w:sz w:val="24"/>
                <w:szCs w:val="24"/>
                <w:lang w:val="hy-AM"/>
              </w:rPr>
            </w:pPr>
          </w:p>
          <w:p w14:paraId="32539244" w14:textId="77777777" w:rsidR="00CD116F" w:rsidRDefault="00CD116F" w:rsidP="00171677">
            <w:pPr>
              <w:spacing w:after="0" w:line="240" w:lineRule="auto"/>
              <w:jc w:val="right"/>
              <w:rPr>
                <w:rFonts w:ascii="GHEA Grapalat" w:eastAsia="Times New Roman" w:hAnsi="GHEA Grapalat" w:cs="Times New Roman"/>
                <w:b/>
                <w:bCs/>
                <w:color w:val="000000"/>
                <w:sz w:val="24"/>
                <w:szCs w:val="24"/>
                <w:lang w:val="hy-AM"/>
              </w:rPr>
            </w:pPr>
          </w:p>
          <w:p w14:paraId="164327B3" w14:textId="5A776B13" w:rsidR="00171677" w:rsidRPr="00171677" w:rsidRDefault="00171677" w:rsidP="00171677">
            <w:pPr>
              <w:spacing w:after="0" w:line="240" w:lineRule="auto"/>
              <w:jc w:val="right"/>
              <w:rPr>
                <w:rFonts w:ascii="GHEA Grapalat" w:eastAsia="Times New Roman" w:hAnsi="GHEA Grapalat" w:cs="Times New Roman"/>
                <w:color w:val="000000"/>
                <w:sz w:val="24"/>
                <w:szCs w:val="24"/>
                <w:lang w:val="hy-AM"/>
              </w:rPr>
            </w:pPr>
            <w:r w:rsidRPr="00171677">
              <w:rPr>
                <w:rFonts w:ascii="GHEA Grapalat" w:eastAsia="Times New Roman" w:hAnsi="GHEA Grapalat" w:cs="Times New Roman"/>
                <w:color w:val="000000"/>
                <w:sz w:val="24"/>
                <w:szCs w:val="24"/>
                <w:lang w:val="hy-AM"/>
              </w:rPr>
              <w:t>Հավելված</w:t>
            </w:r>
          </w:p>
          <w:p w14:paraId="2CF464C3" w14:textId="77777777" w:rsidR="00171677" w:rsidRPr="006F4E93" w:rsidRDefault="00171677" w:rsidP="00171677">
            <w:pPr>
              <w:spacing w:after="0" w:line="240" w:lineRule="auto"/>
              <w:jc w:val="right"/>
              <w:rPr>
                <w:rFonts w:ascii="GHEA Grapalat" w:eastAsia="Times New Roman" w:hAnsi="GHEA Grapalat" w:cs="Times New Roman"/>
                <w:color w:val="000000"/>
                <w:sz w:val="24"/>
                <w:szCs w:val="24"/>
                <w:lang w:val="hy-AM"/>
              </w:rPr>
            </w:pPr>
            <w:r w:rsidRPr="006F4E93">
              <w:rPr>
                <w:rFonts w:ascii="GHEA Grapalat" w:eastAsia="Times New Roman" w:hAnsi="GHEA Grapalat" w:cs="Times New Roman"/>
                <w:color w:val="000000"/>
                <w:sz w:val="24"/>
                <w:szCs w:val="24"/>
                <w:lang w:val="hy-AM"/>
              </w:rPr>
              <w:t xml:space="preserve">ՀՀ կառավարության </w:t>
            </w:r>
          </w:p>
          <w:p w14:paraId="7F9C3FBF" w14:textId="11BE38AA" w:rsidR="00171677" w:rsidRPr="00171677" w:rsidRDefault="00171677" w:rsidP="00171677">
            <w:pPr>
              <w:spacing w:after="0" w:line="240" w:lineRule="auto"/>
              <w:jc w:val="right"/>
              <w:rPr>
                <w:rFonts w:ascii="GHEA Grapalat" w:eastAsia="Times New Roman" w:hAnsi="GHEA Grapalat" w:cs="Times New Roman"/>
                <w:color w:val="000000"/>
                <w:sz w:val="24"/>
                <w:szCs w:val="24"/>
                <w:lang w:val="hy-AM"/>
              </w:rPr>
            </w:pPr>
            <w:r w:rsidRPr="00171677">
              <w:rPr>
                <w:rFonts w:ascii="GHEA Grapalat" w:eastAsia="Times New Roman" w:hAnsi="GHEA Grapalat" w:cs="Times New Roman"/>
                <w:color w:val="000000"/>
                <w:sz w:val="24"/>
                <w:szCs w:val="24"/>
                <w:lang w:val="hy-AM"/>
              </w:rPr>
              <w:t>2023 թվականի</w:t>
            </w:r>
            <w:r w:rsidRPr="006F4E93">
              <w:rPr>
                <w:rFonts w:ascii="GHEA Grapalat" w:eastAsia="Times New Roman" w:hAnsi="GHEA Grapalat" w:cs="Times New Roman"/>
                <w:color w:val="000000"/>
                <w:sz w:val="24"/>
                <w:szCs w:val="24"/>
                <w:lang w:val="hy-AM"/>
              </w:rPr>
              <w:t>_______________&lt;&lt;___&gt;&gt;</w:t>
            </w:r>
            <w:r w:rsidRPr="00171677">
              <w:rPr>
                <w:rFonts w:ascii="GHEA Grapalat" w:eastAsia="Times New Roman" w:hAnsi="GHEA Grapalat" w:cs="Times New Roman"/>
                <w:color w:val="000000"/>
                <w:sz w:val="24"/>
                <w:szCs w:val="24"/>
                <w:lang w:val="hy-AM"/>
              </w:rPr>
              <w:t>-ի</w:t>
            </w:r>
          </w:p>
          <w:p w14:paraId="2846716F" w14:textId="11D0BADC" w:rsidR="00171677" w:rsidRPr="00171677" w:rsidRDefault="00171677" w:rsidP="00171677">
            <w:pPr>
              <w:spacing w:after="0" w:line="240" w:lineRule="auto"/>
              <w:jc w:val="right"/>
              <w:rPr>
                <w:rFonts w:ascii="GHEA Grapalat" w:eastAsia="Times New Roman" w:hAnsi="GHEA Grapalat" w:cs="Times New Roman"/>
                <w:color w:val="000000"/>
                <w:sz w:val="24"/>
                <w:szCs w:val="24"/>
                <w:lang w:val="hy-AM"/>
              </w:rPr>
            </w:pPr>
            <w:r w:rsidRPr="00171677">
              <w:rPr>
                <w:rFonts w:ascii="GHEA Grapalat" w:eastAsia="Times New Roman" w:hAnsi="GHEA Grapalat" w:cs="Times New Roman"/>
                <w:color w:val="000000"/>
                <w:sz w:val="24"/>
                <w:szCs w:val="24"/>
                <w:lang w:val="hy-AM"/>
              </w:rPr>
              <w:t xml:space="preserve">N </w:t>
            </w:r>
            <w:r w:rsidRPr="006F4E93">
              <w:rPr>
                <w:rFonts w:ascii="GHEA Grapalat" w:eastAsia="Times New Roman" w:hAnsi="GHEA Grapalat" w:cs="Times New Roman"/>
                <w:color w:val="000000"/>
                <w:sz w:val="24"/>
                <w:szCs w:val="24"/>
                <w:lang w:val="hy-AM"/>
              </w:rPr>
              <w:t xml:space="preserve">          </w:t>
            </w:r>
            <w:r w:rsidRPr="00171677">
              <w:rPr>
                <w:rFonts w:ascii="GHEA Grapalat" w:eastAsia="Times New Roman" w:hAnsi="GHEA Grapalat" w:cs="Times New Roman"/>
                <w:color w:val="000000"/>
                <w:sz w:val="24"/>
                <w:szCs w:val="24"/>
                <w:lang w:val="hy-AM"/>
              </w:rPr>
              <w:t>-Ն</w:t>
            </w:r>
            <w:r w:rsidRPr="006F4E93">
              <w:rPr>
                <w:rFonts w:ascii="GHEA Grapalat" w:eastAsia="Times New Roman" w:hAnsi="GHEA Grapalat" w:cs="Times New Roman"/>
                <w:color w:val="000000"/>
                <w:sz w:val="24"/>
                <w:szCs w:val="24"/>
                <w:lang w:val="hy-AM"/>
              </w:rPr>
              <w:t xml:space="preserve"> որոշման</w:t>
            </w:r>
          </w:p>
        </w:tc>
      </w:tr>
    </w:tbl>
    <w:p w14:paraId="404C9736" w14:textId="77777777" w:rsidR="00171677" w:rsidRPr="00171677" w:rsidRDefault="00171677" w:rsidP="00171677">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71677">
        <w:rPr>
          <w:rFonts w:ascii="Calibri" w:eastAsia="Times New Roman" w:hAnsi="Calibri" w:cs="Calibri"/>
          <w:color w:val="000000"/>
          <w:sz w:val="24"/>
          <w:szCs w:val="24"/>
          <w:lang w:val="hy-AM"/>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5556"/>
        <w:gridCol w:w="4839"/>
      </w:tblGrid>
      <w:tr w:rsidR="00171677" w:rsidRPr="00C00718" w14:paraId="3B171788" w14:textId="77777777" w:rsidTr="00CD116F">
        <w:trPr>
          <w:tblCellSpacing w:w="6" w:type="dxa"/>
        </w:trPr>
        <w:tc>
          <w:tcPr>
            <w:tcW w:w="2663" w:type="pct"/>
            <w:shd w:val="clear" w:color="auto" w:fill="FFFFFF"/>
            <w:vAlign w:val="center"/>
            <w:hideMark/>
          </w:tcPr>
          <w:p w14:paraId="5551D5E5" w14:textId="77777777" w:rsidR="00171677" w:rsidRPr="00171677" w:rsidRDefault="00171677" w:rsidP="00171677">
            <w:pPr>
              <w:spacing w:after="0" w:line="240" w:lineRule="auto"/>
              <w:rPr>
                <w:rFonts w:ascii="GHEA Grapalat" w:eastAsia="Times New Roman" w:hAnsi="GHEA Grapalat" w:cs="Times New Roman"/>
                <w:color w:val="000000"/>
                <w:sz w:val="24"/>
                <w:szCs w:val="24"/>
                <w:lang w:val="hy-AM"/>
              </w:rPr>
            </w:pPr>
            <w:r w:rsidRPr="00171677">
              <w:rPr>
                <w:rFonts w:ascii="Calibri" w:eastAsia="Times New Roman" w:hAnsi="Calibri" w:cs="Calibri"/>
                <w:color w:val="000000"/>
                <w:sz w:val="24"/>
                <w:szCs w:val="24"/>
                <w:lang w:val="hy-AM"/>
              </w:rPr>
              <w:t> </w:t>
            </w:r>
          </w:p>
        </w:tc>
        <w:tc>
          <w:tcPr>
            <w:tcW w:w="2319" w:type="pct"/>
            <w:shd w:val="clear" w:color="auto" w:fill="FFFFFF"/>
            <w:vAlign w:val="bottom"/>
            <w:hideMark/>
          </w:tcPr>
          <w:p w14:paraId="2F0F4C25" w14:textId="77777777" w:rsidR="00CD116F" w:rsidRDefault="00CD116F" w:rsidP="00171677">
            <w:pPr>
              <w:spacing w:after="0" w:line="240" w:lineRule="auto"/>
              <w:jc w:val="right"/>
              <w:rPr>
                <w:rFonts w:ascii="GHEA Grapalat" w:eastAsia="Times New Roman" w:hAnsi="GHEA Grapalat" w:cs="Times New Roman"/>
                <w:b/>
                <w:bCs/>
                <w:color w:val="000000"/>
                <w:sz w:val="24"/>
                <w:szCs w:val="24"/>
                <w:lang w:val="hy-AM"/>
              </w:rPr>
            </w:pPr>
          </w:p>
          <w:p w14:paraId="3F87A5E2" w14:textId="3220CAC2" w:rsidR="00171677" w:rsidRPr="00171677" w:rsidRDefault="00171677" w:rsidP="00171677">
            <w:pPr>
              <w:spacing w:after="0" w:line="240" w:lineRule="auto"/>
              <w:jc w:val="right"/>
              <w:rPr>
                <w:rFonts w:ascii="GHEA Grapalat" w:eastAsia="Times New Roman" w:hAnsi="GHEA Grapalat" w:cs="Times New Roman"/>
                <w:color w:val="000000"/>
                <w:sz w:val="24"/>
                <w:szCs w:val="24"/>
                <w:lang w:val="hy-AM"/>
              </w:rPr>
            </w:pPr>
            <w:r w:rsidRPr="00CD116F">
              <w:rPr>
                <w:rFonts w:ascii="GHEA Grapalat" w:eastAsia="Times New Roman" w:hAnsi="GHEA Grapalat" w:cs="Times New Roman"/>
                <w:b/>
                <w:bCs/>
                <w:color w:val="000000"/>
                <w:sz w:val="24"/>
                <w:szCs w:val="24"/>
                <w:lang w:val="hy-AM"/>
              </w:rPr>
              <w:t>&lt;&lt;</w:t>
            </w:r>
            <w:r w:rsidRPr="00171677">
              <w:rPr>
                <w:rFonts w:ascii="GHEA Grapalat" w:eastAsia="Times New Roman" w:hAnsi="GHEA Grapalat" w:cs="Times New Roman"/>
                <w:b/>
                <w:bCs/>
                <w:color w:val="000000"/>
                <w:sz w:val="24"/>
                <w:szCs w:val="24"/>
                <w:lang w:val="hy-AM"/>
              </w:rPr>
              <w:t xml:space="preserve">Հավելված </w:t>
            </w:r>
            <w:r w:rsidRPr="00CD116F">
              <w:rPr>
                <w:rFonts w:ascii="GHEA Grapalat" w:eastAsia="Times New Roman" w:hAnsi="GHEA Grapalat" w:cs="Times New Roman"/>
                <w:b/>
                <w:bCs/>
                <w:color w:val="000000"/>
                <w:sz w:val="24"/>
                <w:szCs w:val="24"/>
                <w:lang w:val="hy-AM"/>
              </w:rPr>
              <w:t>1</w:t>
            </w:r>
          </w:p>
          <w:p w14:paraId="622C59BE" w14:textId="77777777" w:rsidR="00CD116F" w:rsidRDefault="00171677" w:rsidP="00CD116F">
            <w:pPr>
              <w:spacing w:after="0" w:line="240" w:lineRule="auto"/>
              <w:jc w:val="right"/>
              <w:rPr>
                <w:rFonts w:ascii="GHEA Grapalat" w:eastAsia="Times New Roman" w:hAnsi="GHEA Grapalat" w:cs="Times New Roman"/>
                <w:b/>
                <w:bCs/>
                <w:color w:val="000000"/>
                <w:sz w:val="24"/>
                <w:szCs w:val="24"/>
                <w:lang w:val="hy-AM"/>
              </w:rPr>
            </w:pPr>
            <w:r w:rsidRPr="00171677">
              <w:rPr>
                <w:rFonts w:ascii="GHEA Grapalat" w:eastAsia="Times New Roman" w:hAnsi="GHEA Grapalat" w:cs="Times New Roman"/>
                <w:b/>
                <w:bCs/>
                <w:color w:val="000000"/>
                <w:sz w:val="24"/>
                <w:szCs w:val="24"/>
                <w:lang w:val="hy-AM"/>
              </w:rPr>
              <w:t xml:space="preserve">ՀՀ </w:t>
            </w:r>
            <w:r w:rsidRPr="00CD116F">
              <w:rPr>
                <w:rFonts w:ascii="GHEA Grapalat" w:eastAsia="Times New Roman" w:hAnsi="GHEA Grapalat" w:cs="Times New Roman"/>
                <w:b/>
                <w:bCs/>
                <w:color w:val="000000"/>
                <w:sz w:val="24"/>
                <w:szCs w:val="24"/>
                <w:lang w:val="hy-AM"/>
              </w:rPr>
              <w:t>կառավարության</w:t>
            </w:r>
            <w:r w:rsidR="00CD116F">
              <w:rPr>
                <w:rFonts w:ascii="GHEA Grapalat" w:eastAsia="Times New Roman" w:hAnsi="GHEA Grapalat" w:cs="Times New Roman"/>
                <w:b/>
                <w:bCs/>
                <w:color w:val="000000"/>
                <w:sz w:val="24"/>
                <w:szCs w:val="24"/>
                <w:lang w:val="hy-AM"/>
              </w:rPr>
              <w:t xml:space="preserve"> </w:t>
            </w:r>
          </w:p>
          <w:p w14:paraId="08801B70" w14:textId="7E8DBF1A" w:rsidR="00171677" w:rsidRPr="00171677" w:rsidRDefault="00CD116F" w:rsidP="00CD116F">
            <w:pPr>
              <w:spacing w:after="0" w:line="240" w:lineRule="auto"/>
              <w:ind w:left="-31"/>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  </w:t>
            </w:r>
            <w:r w:rsidR="00171677" w:rsidRPr="00171677">
              <w:rPr>
                <w:rFonts w:ascii="GHEA Grapalat" w:eastAsia="Times New Roman" w:hAnsi="GHEA Grapalat" w:cs="Times New Roman"/>
                <w:b/>
                <w:bCs/>
                <w:color w:val="000000"/>
                <w:sz w:val="24"/>
                <w:szCs w:val="24"/>
                <w:lang w:val="hy-AM"/>
              </w:rPr>
              <w:t>20</w:t>
            </w:r>
            <w:r w:rsidR="00171677" w:rsidRPr="00CD116F">
              <w:rPr>
                <w:rFonts w:ascii="GHEA Grapalat" w:eastAsia="Times New Roman" w:hAnsi="GHEA Grapalat" w:cs="Times New Roman"/>
                <w:b/>
                <w:bCs/>
                <w:color w:val="000000"/>
                <w:sz w:val="24"/>
                <w:szCs w:val="24"/>
                <w:lang w:val="hy-AM"/>
              </w:rPr>
              <w:t>23 թվականի</w:t>
            </w:r>
            <w:r w:rsidR="00171677" w:rsidRPr="00171677">
              <w:rPr>
                <w:rFonts w:ascii="GHEA Grapalat" w:eastAsia="Times New Roman" w:hAnsi="GHEA Grapalat" w:cs="Times New Roman"/>
                <w:b/>
                <w:bCs/>
                <w:color w:val="000000"/>
                <w:sz w:val="24"/>
                <w:szCs w:val="24"/>
                <w:lang w:val="hy-AM"/>
              </w:rPr>
              <w:t xml:space="preserve"> </w:t>
            </w:r>
            <w:r w:rsidR="00171677" w:rsidRPr="00CD116F">
              <w:rPr>
                <w:rFonts w:ascii="GHEA Grapalat" w:eastAsia="Times New Roman" w:hAnsi="GHEA Grapalat" w:cs="Times New Roman"/>
                <w:b/>
                <w:bCs/>
                <w:color w:val="000000"/>
                <w:sz w:val="24"/>
                <w:szCs w:val="24"/>
                <w:lang w:val="hy-AM"/>
              </w:rPr>
              <w:t>____________&lt;&lt;____&gt;&gt;</w:t>
            </w:r>
            <w:r>
              <w:rPr>
                <w:rFonts w:ascii="GHEA Grapalat" w:eastAsia="Times New Roman" w:hAnsi="GHEA Grapalat" w:cs="Times New Roman"/>
                <w:b/>
                <w:bCs/>
                <w:color w:val="000000"/>
                <w:sz w:val="24"/>
                <w:szCs w:val="24"/>
                <w:lang w:val="hy-AM"/>
              </w:rPr>
              <w:t>-ի</w:t>
            </w:r>
          </w:p>
          <w:p w14:paraId="35A94DB6" w14:textId="53C1A0F1" w:rsidR="00171677" w:rsidRPr="00171677" w:rsidRDefault="00171677" w:rsidP="00171677">
            <w:pPr>
              <w:spacing w:after="0" w:line="240" w:lineRule="auto"/>
              <w:jc w:val="right"/>
              <w:rPr>
                <w:rFonts w:ascii="GHEA Grapalat" w:eastAsia="Times New Roman" w:hAnsi="GHEA Grapalat" w:cs="Times New Roman"/>
                <w:color w:val="000000"/>
                <w:sz w:val="24"/>
                <w:szCs w:val="24"/>
                <w:lang w:val="hy-AM"/>
              </w:rPr>
            </w:pPr>
            <w:r w:rsidRPr="00171677">
              <w:rPr>
                <w:rFonts w:ascii="GHEA Grapalat" w:eastAsia="Times New Roman" w:hAnsi="GHEA Grapalat" w:cs="Times New Roman"/>
                <w:b/>
                <w:bCs/>
                <w:color w:val="000000"/>
                <w:sz w:val="24"/>
                <w:szCs w:val="24"/>
                <w:lang w:val="hy-AM"/>
              </w:rPr>
              <w:t xml:space="preserve">N </w:t>
            </w:r>
            <w:r w:rsidRPr="00CD116F">
              <w:rPr>
                <w:rFonts w:ascii="GHEA Grapalat" w:eastAsia="Times New Roman" w:hAnsi="GHEA Grapalat" w:cs="Times New Roman"/>
                <w:b/>
                <w:bCs/>
                <w:color w:val="000000"/>
                <w:sz w:val="24"/>
                <w:szCs w:val="24"/>
                <w:lang w:val="hy-AM"/>
              </w:rPr>
              <w:t>1439</w:t>
            </w:r>
            <w:r w:rsidRPr="00171677">
              <w:rPr>
                <w:rFonts w:ascii="GHEA Grapalat" w:eastAsia="Times New Roman" w:hAnsi="GHEA Grapalat" w:cs="Times New Roman"/>
                <w:b/>
                <w:bCs/>
                <w:color w:val="000000"/>
                <w:sz w:val="24"/>
                <w:szCs w:val="24"/>
                <w:lang w:val="hy-AM"/>
              </w:rPr>
              <w:t>-Ն</w:t>
            </w:r>
            <w:r w:rsidRPr="00CD116F">
              <w:rPr>
                <w:rFonts w:ascii="GHEA Grapalat" w:eastAsia="Times New Roman" w:hAnsi="GHEA Grapalat" w:cs="Times New Roman"/>
                <w:b/>
                <w:bCs/>
                <w:color w:val="000000"/>
                <w:sz w:val="24"/>
                <w:szCs w:val="24"/>
                <w:lang w:val="hy-AM"/>
              </w:rPr>
              <w:t xml:space="preserve"> որոշման</w:t>
            </w:r>
          </w:p>
        </w:tc>
      </w:tr>
    </w:tbl>
    <w:p w14:paraId="7FEEA321" w14:textId="77777777" w:rsidR="00171677" w:rsidRPr="00171677" w:rsidRDefault="00171677" w:rsidP="00171677">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71677">
        <w:rPr>
          <w:rFonts w:ascii="Calibri" w:eastAsia="Times New Roman" w:hAnsi="Calibri" w:cs="Calibri"/>
          <w:color w:val="000000"/>
          <w:sz w:val="24"/>
          <w:szCs w:val="24"/>
          <w:lang w:val="hy-AM"/>
        </w:rPr>
        <w:t> </w:t>
      </w:r>
    </w:p>
    <w:p w14:paraId="57BBBD3B" w14:textId="77777777" w:rsidR="00171677" w:rsidRPr="00CD116F" w:rsidRDefault="00171677" w:rsidP="00171677">
      <w:pPr>
        <w:spacing w:after="0" w:line="240" w:lineRule="auto"/>
        <w:jc w:val="center"/>
        <w:rPr>
          <w:rFonts w:ascii="GHEA Grapalat" w:eastAsia="Times New Roman" w:hAnsi="GHEA Grapalat" w:cs="Times New Roman"/>
          <w:b/>
          <w:bCs/>
          <w:color w:val="000000"/>
          <w:sz w:val="24"/>
          <w:szCs w:val="24"/>
          <w:shd w:val="clear" w:color="auto" w:fill="FFFFFF"/>
          <w:lang w:val="hy-AM"/>
        </w:rPr>
      </w:pPr>
    </w:p>
    <w:p w14:paraId="00F52A52" w14:textId="46481E35" w:rsidR="00171677" w:rsidRPr="00512CF2" w:rsidRDefault="00171677" w:rsidP="00171677">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512CF2">
        <w:rPr>
          <w:rFonts w:ascii="GHEA Grapalat" w:eastAsia="Times New Roman" w:hAnsi="GHEA Grapalat" w:cs="Times New Roman"/>
          <w:b/>
          <w:bCs/>
          <w:color w:val="000000"/>
          <w:sz w:val="24"/>
          <w:szCs w:val="24"/>
          <w:shd w:val="clear" w:color="auto" w:fill="FFFFFF"/>
          <w:lang w:val="hy-AM"/>
        </w:rPr>
        <w:t>Կ Ա Ր Գ</w:t>
      </w:r>
    </w:p>
    <w:p w14:paraId="208C6C3D" w14:textId="77777777" w:rsidR="00171677" w:rsidRPr="00512CF2" w:rsidRDefault="00171677" w:rsidP="00171677">
      <w:pPr>
        <w:spacing w:after="0" w:line="240" w:lineRule="auto"/>
        <w:jc w:val="center"/>
        <w:rPr>
          <w:rFonts w:ascii="GHEA Grapalat" w:eastAsia="Times New Roman" w:hAnsi="GHEA Grapalat" w:cs="Times New Roman"/>
          <w:b/>
          <w:bCs/>
          <w:color w:val="000000"/>
          <w:sz w:val="24"/>
          <w:szCs w:val="24"/>
          <w:shd w:val="clear" w:color="auto" w:fill="FFFFFF"/>
          <w:lang w:val="hy-AM"/>
        </w:rPr>
      </w:pPr>
    </w:p>
    <w:p w14:paraId="3332DF11" w14:textId="77777777" w:rsidR="00171677" w:rsidRPr="00512CF2" w:rsidRDefault="00171677" w:rsidP="00171677">
      <w:pPr>
        <w:shd w:val="clear" w:color="auto" w:fill="FFFFFF"/>
        <w:spacing w:after="0" w:line="276" w:lineRule="auto"/>
        <w:jc w:val="center"/>
        <w:rPr>
          <w:rFonts w:ascii="GHEA Grapalat" w:eastAsia="Times New Roman" w:hAnsi="GHEA Grapalat" w:cs="Times New Roman"/>
          <w:b/>
          <w:bCs/>
          <w:color w:val="000000"/>
          <w:sz w:val="24"/>
          <w:szCs w:val="24"/>
          <w:lang w:val="hy-AM"/>
        </w:rPr>
      </w:pPr>
      <w:r w:rsidRPr="00512CF2">
        <w:rPr>
          <w:rFonts w:ascii="GHEA Grapalat" w:eastAsia="Times New Roman" w:hAnsi="GHEA Grapalat" w:cs="Times New Roman"/>
          <w:b/>
          <w:bCs/>
          <w:color w:val="000000"/>
          <w:sz w:val="24"/>
          <w:szCs w:val="24"/>
          <w:lang w:val="hy-AM"/>
        </w:rPr>
        <w:t>ՀԱՅԱՍՏԱՆԻ ՀԱՆՐԱՊԵՏՈՒԹՅՈՒՆ ԱՅՑԵԼԵԼՈՒ ՀՐԱՎԵՐՆԵՐԻ ՀԱՍՏԱՏՄԱՆ ԵՎ ՀԱՇՎԱՌՄԱՆ</w:t>
      </w:r>
    </w:p>
    <w:p w14:paraId="3B6F1436" w14:textId="77777777" w:rsidR="00171677" w:rsidRPr="00512CF2" w:rsidRDefault="00171677" w:rsidP="00171677">
      <w:pPr>
        <w:shd w:val="clear" w:color="auto" w:fill="FFFFFF"/>
        <w:spacing w:after="0" w:line="276" w:lineRule="auto"/>
        <w:jc w:val="center"/>
        <w:rPr>
          <w:rFonts w:ascii="GHEA Grapalat" w:eastAsia="Times New Roman" w:hAnsi="GHEA Grapalat" w:cs="Times New Roman"/>
          <w:b/>
          <w:bCs/>
          <w:color w:val="000000"/>
          <w:sz w:val="24"/>
          <w:szCs w:val="24"/>
          <w:lang w:val="hy-AM"/>
        </w:rPr>
      </w:pPr>
    </w:p>
    <w:p w14:paraId="112A9D68" w14:textId="77777777" w:rsidR="00171677" w:rsidRPr="00512CF2"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12CF2">
        <w:rPr>
          <w:rFonts w:ascii="GHEA Grapalat" w:eastAsia="Times New Roman" w:hAnsi="GHEA Grapalat" w:cs="Times New Roman"/>
          <w:color w:val="000000"/>
          <w:sz w:val="24"/>
          <w:szCs w:val="24"/>
          <w:lang w:val="hy-AM"/>
        </w:rPr>
        <w:t>1. Հայաստանի Հանրապետություն այցելելու հրավերը փաստաթուղթ է, որը հիմնավորում է օտարերկրացու մուտքը և գտնվելը Հայաստանի Հանրապետության տարածքում՝ դրանում նշված նպատակներով և ժամկետներով:</w:t>
      </w:r>
    </w:p>
    <w:p w14:paraId="2AE55362" w14:textId="77777777" w:rsidR="00171677" w:rsidRPr="00512CF2"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12CF2">
        <w:rPr>
          <w:rFonts w:ascii="GHEA Grapalat" w:eastAsia="Times New Roman" w:hAnsi="GHEA Grapalat" w:cs="Times New Roman"/>
          <w:color w:val="000000"/>
          <w:sz w:val="24"/>
          <w:szCs w:val="24"/>
          <w:lang w:val="hy-AM"/>
        </w:rPr>
        <w:t>2. Օտարերկրացուն Հայաստանի Հանրապետություն այցելելու հրավեր կարող են տալ Հայաստանի Հանրապետությունում բնակվող Հայաստանի Հանրապետության քաղաքացին, Հայաստանի Հանրապետությունում կացության կարգավիճակ ունեցող օտարերկրացին, Հայաստանի Հանրապետությունում գրանցված իրավաբանական անձինք, Հայաստանի Հանրապետության պետական մարմինները, տեղական ինքնակառավարման մարմինները, Հայաստանի Հանրապետությունում հավատարմագրված դեսպանությունները, հյուպատոսական հիմնարկները և միջազգային կազմակերպությունները կամ դրանց ներկայացուցչությունները:</w:t>
      </w:r>
    </w:p>
    <w:p w14:paraId="3ABC9DB6" w14:textId="77635F81" w:rsidR="00171677" w:rsidRPr="00534CF1"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12CF2">
        <w:rPr>
          <w:rFonts w:ascii="GHEA Grapalat" w:eastAsia="Times New Roman" w:hAnsi="GHEA Grapalat" w:cs="Times New Roman"/>
          <w:color w:val="000000"/>
          <w:sz w:val="24"/>
          <w:szCs w:val="24"/>
          <w:lang w:val="hy-AM"/>
        </w:rPr>
        <w:t xml:space="preserve"> 3.  </w:t>
      </w:r>
      <w:r w:rsidRPr="00534CF1">
        <w:rPr>
          <w:rFonts w:ascii="GHEA Grapalat" w:eastAsia="Times New Roman" w:hAnsi="GHEA Grapalat" w:cs="Times New Roman"/>
          <w:color w:val="000000"/>
          <w:sz w:val="24"/>
          <w:szCs w:val="24"/>
          <w:lang w:val="hy-AM"/>
        </w:rPr>
        <w:t xml:space="preserve">Օտարերկրացու` Հայաստանի Հանրապետություն այցելելու հրավերը հաստատման ներկայացնելիս Հայաստանի Հանրապետությունում բնակվող Հայաստանի Հանրապետության քաղաքացին Հայաստանի Հանրապետության </w:t>
      </w:r>
      <w:r w:rsidR="00A30265" w:rsidRPr="005C3CFC">
        <w:rPr>
          <w:rFonts w:ascii="GHEA Grapalat" w:eastAsia="Times New Roman" w:hAnsi="GHEA Grapalat" w:cs="Times New Roman"/>
          <w:color w:val="000000" w:themeColor="text1"/>
          <w:sz w:val="24"/>
          <w:szCs w:val="24"/>
          <w:lang w:val="hy-AM"/>
        </w:rPr>
        <w:t xml:space="preserve">ներքին գործերի նախարարության միգրացիայի և քաղաքացիական ծառայություն է /այսուհետ՝ Ծառայություն/ </w:t>
      </w:r>
      <w:r w:rsidRPr="00534CF1">
        <w:rPr>
          <w:rFonts w:ascii="GHEA Grapalat" w:eastAsia="Times New Roman" w:hAnsi="GHEA Grapalat" w:cs="Times New Roman"/>
          <w:color w:val="000000"/>
          <w:sz w:val="24"/>
          <w:szCs w:val="24"/>
          <w:lang w:val="hy-AM"/>
        </w:rPr>
        <w:lastRenderedPageBreak/>
        <w:t xml:space="preserve">ներկայացնում իր անձնագիրը, Հայաստանի Հանրապետություն այցելելու հրավերը, պետական տուրքի վճարման անդորրագիրը, </w:t>
      </w:r>
      <w:r w:rsidRPr="005C3CFC">
        <w:rPr>
          <w:rFonts w:ascii="GHEA Grapalat" w:eastAsia="Times New Roman" w:hAnsi="GHEA Grapalat" w:cs="Times New Roman"/>
          <w:color w:val="000000" w:themeColor="text1"/>
          <w:sz w:val="24"/>
          <w:szCs w:val="24"/>
          <w:lang w:val="hy-AM"/>
        </w:rPr>
        <w:t>հրավիրվողի անձնագրի պատճենը</w:t>
      </w:r>
      <w:r w:rsidRPr="00534CF1">
        <w:rPr>
          <w:rFonts w:ascii="GHEA Grapalat" w:eastAsia="Times New Roman" w:hAnsi="GHEA Grapalat" w:cs="Times New Roman"/>
          <w:color w:val="000000"/>
          <w:sz w:val="24"/>
          <w:szCs w:val="24"/>
          <w:lang w:val="hy-AM"/>
        </w:rPr>
        <w:t xml:space="preserve">: </w:t>
      </w:r>
    </w:p>
    <w:p w14:paraId="70FB110D" w14:textId="3A53D9A4" w:rsidR="00171677" w:rsidRPr="005C3CFC" w:rsidRDefault="00171677" w:rsidP="00B5749F">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rPr>
      </w:pPr>
      <w:r w:rsidRPr="00534CF1">
        <w:rPr>
          <w:rFonts w:ascii="GHEA Grapalat" w:eastAsia="Times New Roman" w:hAnsi="GHEA Grapalat" w:cs="Times New Roman"/>
          <w:color w:val="000000"/>
          <w:sz w:val="24"/>
          <w:szCs w:val="24"/>
          <w:lang w:val="hy-AM"/>
        </w:rPr>
        <w:t xml:space="preserve">4.Հայաստանի Հանրապետությունում կացության կարգավիճակ ունեցող օտարերկրացին Հայաստանի Հանրապետություն այցելելու հրավերը </w:t>
      </w:r>
      <w:r w:rsidR="00A30265" w:rsidRPr="005C3CFC">
        <w:rPr>
          <w:rFonts w:ascii="GHEA Grapalat" w:eastAsia="Times New Roman" w:hAnsi="GHEA Grapalat" w:cs="Times New Roman"/>
          <w:color w:val="000000" w:themeColor="text1"/>
          <w:sz w:val="24"/>
          <w:szCs w:val="24"/>
          <w:lang w:val="hy-AM"/>
        </w:rPr>
        <w:t xml:space="preserve">Ծառայություն </w:t>
      </w:r>
      <w:r w:rsidRPr="00534CF1">
        <w:rPr>
          <w:rFonts w:ascii="GHEA Grapalat" w:eastAsia="Times New Roman" w:hAnsi="GHEA Grapalat" w:cs="Times New Roman"/>
          <w:color w:val="000000"/>
          <w:sz w:val="24"/>
          <w:szCs w:val="24"/>
          <w:lang w:val="hy-AM"/>
        </w:rPr>
        <w:t>հաստատման ներկայացնելիս ներկայացնում է իր անձնագիրը, կացության քարտը կամ Հայաստանի Հանրապետության հատուկ անձնագիրը, Հայաստանի Հանրապետություն այցելելու հրավերը և պետական տուրքի վճարման անդորրագիրը,</w:t>
      </w:r>
      <w:r w:rsidRPr="00534CF1">
        <w:rPr>
          <w:rFonts w:ascii="GHEA Grapalat" w:eastAsia="Times New Roman" w:hAnsi="GHEA Grapalat" w:cs="Times New Roman"/>
          <w:color w:val="FF0000"/>
          <w:sz w:val="24"/>
          <w:szCs w:val="24"/>
          <w:lang w:val="hy-AM"/>
        </w:rPr>
        <w:t xml:space="preserve"> </w:t>
      </w:r>
      <w:r w:rsidRPr="005C3CFC">
        <w:rPr>
          <w:rFonts w:ascii="GHEA Grapalat" w:eastAsia="Times New Roman" w:hAnsi="GHEA Grapalat" w:cs="Times New Roman"/>
          <w:color w:val="000000" w:themeColor="text1"/>
          <w:sz w:val="24"/>
          <w:szCs w:val="24"/>
          <w:lang w:val="hy-AM"/>
        </w:rPr>
        <w:t>հրավիրվողի անձնագրի պատճենը:</w:t>
      </w:r>
    </w:p>
    <w:p w14:paraId="6ACA19EE" w14:textId="77777777" w:rsidR="00171677" w:rsidRPr="00534CF1"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34CF1">
        <w:rPr>
          <w:rFonts w:ascii="GHEA Grapalat" w:eastAsia="Times New Roman" w:hAnsi="GHEA Grapalat" w:cs="Times New Roman"/>
          <w:color w:val="000000"/>
          <w:sz w:val="24"/>
          <w:szCs w:val="24"/>
          <w:lang w:val="hy-AM"/>
        </w:rPr>
        <w:t>5. Հայաստանի Հանրապետությունում գրանցված իրավաբանական անձինք օտարերկրացու` Հայաստանի Հանրապետություն այցելելու հրավերը Հայաստանի Հանրապետության արտաքին գործերի նախարարություն հաստատման ներկայացնելիս Հայաստանի Հանրապետություն այցելելու հրավերին կից ներկայացնում են Հայաստանի Հանրապետության իրավաբանական անձանց պետական ռեգիստրի կողմից տրված պետական գրանցման վկայականի պատճենը,</w:t>
      </w:r>
      <w:r w:rsidRPr="00534CF1">
        <w:rPr>
          <w:rFonts w:ascii="GHEA Grapalat" w:eastAsia="Times New Roman" w:hAnsi="GHEA Grapalat" w:cs="Times New Roman"/>
          <w:color w:val="FF0000"/>
          <w:sz w:val="24"/>
          <w:szCs w:val="24"/>
          <w:lang w:val="hy-AM"/>
        </w:rPr>
        <w:t xml:space="preserve"> </w:t>
      </w:r>
      <w:r w:rsidRPr="005C3CFC">
        <w:rPr>
          <w:rFonts w:ascii="GHEA Grapalat" w:eastAsia="Times New Roman" w:hAnsi="GHEA Grapalat" w:cs="Times New Roman"/>
          <w:color w:val="000000" w:themeColor="text1"/>
          <w:sz w:val="24"/>
          <w:szCs w:val="24"/>
          <w:lang w:val="hy-AM"/>
        </w:rPr>
        <w:t xml:space="preserve">հրավիրվողի անձնագրի պատճենը </w:t>
      </w:r>
      <w:r w:rsidRPr="00534CF1">
        <w:rPr>
          <w:rFonts w:ascii="GHEA Grapalat" w:eastAsia="Times New Roman" w:hAnsi="GHEA Grapalat" w:cs="Times New Roman"/>
          <w:color w:val="000000"/>
          <w:sz w:val="24"/>
          <w:szCs w:val="24"/>
          <w:lang w:val="hy-AM"/>
        </w:rPr>
        <w:t>և պետական տուրքի վճարման անդորրագիրը:</w:t>
      </w:r>
    </w:p>
    <w:p w14:paraId="6651A330" w14:textId="77777777" w:rsidR="00171677" w:rsidRPr="00534CF1"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34CF1">
        <w:rPr>
          <w:rFonts w:ascii="GHEA Grapalat" w:eastAsia="Times New Roman" w:hAnsi="GHEA Grapalat" w:cs="Times New Roman"/>
          <w:color w:val="000000"/>
          <w:sz w:val="24"/>
          <w:szCs w:val="24"/>
          <w:lang w:val="hy-AM"/>
        </w:rPr>
        <w:t>6. Հայաստանի Հանրապետության պետական մարմինները, տեղական ինքնակառավարման մարմինները, Հայաստանի Հանրապետությունում հավատարմագրված դեսպանությունները, հյուպատոսական հիմնարկները և միջազգային կազմակերպությունները կամ դրանց ներկայացուցչություններն օտարերկրացու` Հայաստանի Հանրապետություն այցելելու հրավերը Հայաստանի Հանրապետության արտաքին գործերի նախարարություն հաստատման ներկայացնելիս հրավերին կից ներկայացնում են նաև պետական տուրքի վճարման անդորրագիրը:</w:t>
      </w:r>
    </w:p>
    <w:p w14:paraId="64EE5FA5" w14:textId="77777777" w:rsidR="00171677" w:rsidRPr="00534CF1"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34CF1">
        <w:rPr>
          <w:rFonts w:ascii="GHEA Grapalat" w:eastAsia="Times New Roman" w:hAnsi="GHEA Grapalat" w:cs="Times New Roman"/>
          <w:color w:val="000000"/>
          <w:sz w:val="24"/>
          <w:szCs w:val="24"/>
          <w:lang w:val="hy-AM"/>
        </w:rPr>
        <w:t>7. Հայաստանի Հանրապետությունում աշխատելու նպատակով տրվող հրավերն օտարերկրացիների աշխատանքի և զբաղվածության բնագավառում լիազորված պետական կառավարման մարմնի հաստատմանը ներկայացնելիս գործատուն ներկայացնում է հրավերը, գործատուի պետական գրանցման վկայականի պատճենը, Հայաստանի Հանրապետությունում օտարերկրացիների աշխատանքի և զբաղվածության բնագավառում լիազորված պետական կառավարման մարմնի կողմից օտարերկրացուն տրված աշխատանքի թույլտվության պատճենը և պետական տուրքի վճարման անդորրագիրը:</w:t>
      </w:r>
    </w:p>
    <w:p w14:paraId="27D83CC5" w14:textId="3DD13322" w:rsidR="00171677" w:rsidRPr="00512CF2"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34CF1">
        <w:rPr>
          <w:rFonts w:ascii="GHEA Grapalat" w:eastAsia="Times New Roman" w:hAnsi="GHEA Grapalat" w:cs="Times New Roman"/>
          <w:color w:val="000000"/>
          <w:sz w:val="24"/>
          <w:szCs w:val="24"/>
          <w:lang w:val="hy-AM"/>
        </w:rPr>
        <w:t xml:space="preserve">8. Հայաստանի Հանրապետությունում բնակվող Հայաստանի Հանրապետության քաղաքացու կամ Հայաստանի Հանրապետությունում կացության կարգավիճակ ունեցող </w:t>
      </w:r>
      <w:r w:rsidRPr="00534CF1">
        <w:rPr>
          <w:rFonts w:ascii="GHEA Grapalat" w:eastAsia="Times New Roman" w:hAnsi="GHEA Grapalat" w:cs="Times New Roman"/>
          <w:color w:val="000000"/>
          <w:sz w:val="24"/>
          <w:szCs w:val="24"/>
          <w:lang w:val="hy-AM"/>
        </w:rPr>
        <w:lastRenderedPageBreak/>
        <w:t xml:space="preserve">օտարերկրացու կողմից տրված Հայաստանի Հանրապետություն այցելելու հրավերներն առավելագույնը 15-օրյա ժամկետում հաստատում է </w:t>
      </w:r>
      <w:r w:rsidR="00156F33" w:rsidRPr="005C3CFC">
        <w:rPr>
          <w:rFonts w:ascii="GHEA Grapalat" w:eastAsia="Times New Roman" w:hAnsi="GHEA Grapalat" w:cs="Times New Roman"/>
          <w:color w:val="000000" w:themeColor="text1"/>
          <w:sz w:val="24"/>
          <w:szCs w:val="24"/>
          <w:lang w:val="hy-AM"/>
        </w:rPr>
        <w:t>Ծառայությունը</w:t>
      </w:r>
      <w:r w:rsidRPr="00534CF1">
        <w:rPr>
          <w:rFonts w:ascii="GHEA Grapalat" w:eastAsia="Times New Roman" w:hAnsi="GHEA Grapalat" w:cs="Times New Roman"/>
          <w:color w:val="000000"/>
          <w:sz w:val="24"/>
          <w:szCs w:val="24"/>
          <w:lang w:val="hy-AM"/>
        </w:rPr>
        <w:t>, իսկ Հայաստանի Հանրապետությունում գրանցված իրավաբանական անձանց, Հայաստանի Հանրապետության պետական մարմինների, տեղական ինքնակառավարման մարմինների, Հայաստանի Հանրապետությունում հավատարմագրված դեսպանությունների, հյուպատոսական հիմնարկների և միջազգային կազմակերպությունների կամ դրանց ներկայացուցչությունների կողմից տրված Հայաստանի Հանրապետություն այցելելու հրավերները` Հայաստանի Հանրապետության արտաքին գործերի նախարարությունը: Հայաստանի Հանրապետությունում աշխատելու նպատակով տրվող հրավերն առավելագույնը 15-օրյա ժամկետում հաստատվում է Հայաստանի Հանրապետությունում օտարերկրացիների աշխատանքի և զբաղվածության բնագավառում լիազորված պետական կառավարման մարմնի կողմից:</w:t>
      </w:r>
    </w:p>
    <w:p w14:paraId="2DA026C3" w14:textId="77777777" w:rsidR="00171677" w:rsidRPr="00512CF2"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12CF2">
        <w:rPr>
          <w:rFonts w:ascii="Calibri" w:eastAsia="Times New Roman" w:hAnsi="Calibri" w:cs="Calibri"/>
          <w:color w:val="000000"/>
          <w:sz w:val="24"/>
          <w:szCs w:val="24"/>
          <w:lang w:val="hy-AM"/>
        </w:rPr>
        <w:t> </w:t>
      </w:r>
      <w:r w:rsidRPr="00512CF2">
        <w:rPr>
          <w:rFonts w:ascii="GHEA Grapalat" w:eastAsia="Times New Roman" w:hAnsi="GHEA Grapalat" w:cs="Times New Roman"/>
          <w:color w:val="000000"/>
          <w:sz w:val="24"/>
          <w:szCs w:val="24"/>
          <w:lang w:val="hy-AM"/>
        </w:rPr>
        <w:t>9. Հայաստանի Հանրապետություն այցելելու հրավերները հրավերը հաստատող մարմնի կողմից 3 աշխատանքային օրվա ընթացքում ներկայացվում են Հայաստանի Հանրապետության կառավարությանն առընթեր ազգային անվտանգության ծառայության համաձայնեցմանը, որն էլ 7-օրյա ժամկետում հրավերը հաստատող մարմին է ներկայացնում հրավերի հաստատման նպատակահարմարության վերաբերյալ իր դիրքորոշումը:</w:t>
      </w:r>
    </w:p>
    <w:p w14:paraId="73FBCE78" w14:textId="77777777" w:rsidR="00171677" w:rsidRPr="00512CF2"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12CF2">
        <w:rPr>
          <w:rFonts w:ascii="GHEA Grapalat" w:eastAsia="Times New Roman" w:hAnsi="GHEA Grapalat" w:cs="Times New Roman"/>
          <w:color w:val="000000"/>
          <w:sz w:val="24"/>
          <w:szCs w:val="24"/>
          <w:lang w:val="hy-AM"/>
        </w:rPr>
        <w:t>10. Հրավերը հաստատող մարմնի կողմից հրավերի հաստատումը կարող է մերժվել, եթե առկա են «Օտարերկրացիների մասին» Հայաստանի Հանրապետության օրենքի 8-րդ հոդվածի 1-ին մասում նշված հիմքերը, կամ այն դեպքում, երբ հրավիրողի կողմից խախտվել են «Օտարերկրացիների մասին» Հայաստանի Հանրապետության օրենքի 11-րդ հոդվածի 4-րդ մասում նշված իր պարտավորությունները:</w:t>
      </w:r>
    </w:p>
    <w:p w14:paraId="1E2CC450" w14:textId="058FB30F" w:rsidR="00171677" w:rsidRPr="00512CF2"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12CF2">
        <w:rPr>
          <w:rFonts w:ascii="GHEA Grapalat" w:eastAsia="Times New Roman" w:hAnsi="GHEA Grapalat" w:cs="Times New Roman"/>
          <w:color w:val="000000"/>
          <w:sz w:val="24"/>
          <w:szCs w:val="24"/>
          <w:lang w:val="hy-AM"/>
        </w:rPr>
        <w:t>11. Հրավեր</w:t>
      </w:r>
      <w:r w:rsidR="00A30265" w:rsidRPr="00CD116F">
        <w:rPr>
          <w:rFonts w:ascii="GHEA Grapalat" w:eastAsia="Times New Roman" w:hAnsi="GHEA Grapalat" w:cs="Times New Roman"/>
          <w:color w:val="000000"/>
          <w:sz w:val="24"/>
          <w:szCs w:val="24"/>
          <w:lang w:val="hy-AM"/>
        </w:rPr>
        <w:t>ը</w:t>
      </w:r>
      <w:r w:rsidRPr="00512CF2">
        <w:rPr>
          <w:rFonts w:ascii="GHEA Grapalat" w:eastAsia="Times New Roman" w:hAnsi="GHEA Grapalat" w:cs="Times New Roman"/>
          <w:color w:val="000000"/>
          <w:sz w:val="24"/>
          <w:szCs w:val="24"/>
          <w:lang w:val="hy-AM"/>
        </w:rPr>
        <w:t xml:space="preserve"> ստանալուց հետո 15-օրյա ժամկետում հրավերը հաստատող մարմինը հրավիրողին գրավոր հայտնում է հրավերի հաստատման կամ մերժման մասին:</w:t>
      </w:r>
    </w:p>
    <w:p w14:paraId="3673E823" w14:textId="77777777" w:rsidR="00171677" w:rsidRPr="00512CF2"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12CF2">
        <w:rPr>
          <w:rFonts w:ascii="GHEA Grapalat" w:eastAsia="Times New Roman" w:hAnsi="GHEA Grapalat" w:cs="Times New Roman"/>
          <w:color w:val="000000"/>
          <w:sz w:val="24"/>
          <w:szCs w:val="24"/>
          <w:lang w:val="hy-AM"/>
        </w:rPr>
        <w:t>12. Լիազոր մարմնի կողմից հրավերը հաստատվելուց հետո հրավիրվող օտարերկրացու անունը, ազգանունը (առկայության դեպքում` հայրանունը), ծննդյան օրը, ամիսը, տարեթիվը, բնակության երկիրը և հասցեն, այցելության նպատակի և այցելության ժամկետի վերաբերյալ տվյալները մուտքագրվում են համակարգչային ցանց` համապատասխան օտարերկրյա պետությունում առկա Հայաստանի Հանրապետության դիվանագիտական ներկայացուցչության կամ հյուպատոսական հիմնարկի հասցեով:</w:t>
      </w:r>
    </w:p>
    <w:p w14:paraId="179D4D9A" w14:textId="1DA36EEE" w:rsidR="00171677" w:rsidRPr="00512CF2" w:rsidRDefault="00171677" w:rsidP="00B5749F">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12CF2">
        <w:rPr>
          <w:rFonts w:ascii="GHEA Grapalat" w:eastAsia="Times New Roman" w:hAnsi="GHEA Grapalat" w:cs="Times New Roman"/>
          <w:color w:val="000000"/>
          <w:sz w:val="24"/>
          <w:szCs w:val="24"/>
          <w:lang w:val="hy-AM"/>
        </w:rPr>
        <w:lastRenderedPageBreak/>
        <w:t>13. Հայաստանի Հանրապետություն այցելելու հրավերները հրավերը հաստատող պետական կառավարման մարմինների կողմից հաշվառվում են համակարգչային եղանակներով:</w:t>
      </w:r>
      <w:bookmarkStart w:id="0" w:name="_GoBack"/>
      <w:bookmarkEnd w:id="0"/>
    </w:p>
    <w:p w14:paraId="4B719D40" w14:textId="28883654" w:rsidR="00C04294" w:rsidRPr="00903102" w:rsidRDefault="00171677" w:rsidP="00B5749F">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rPr>
      </w:pPr>
      <w:r w:rsidRPr="00512CF2">
        <w:rPr>
          <w:rFonts w:ascii="GHEA Grapalat" w:eastAsia="Times New Roman" w:hAnsi="GHEA Grapalat" w:cs="Times New Roman"/>
          <w:color w:val="000000"/>
          <w:sz w:val="24"/>
          <w:szCs w:val="24"/>
          <w:lang w:val="hy-AM"/>
        </w:rPr>
        <w:t>1</w:t>
      </w:r>
      <w:r w:rsidR="00A30265" w:rsidRPr="00CD116F">
        <w:rPr>
          <w:rFonts w:ascii="GHEA Grapalat" w:eastAsia="Times New Roman" w:hAnsi="GHEA Grapalat" w:cs="Times New Roman"/>
          <w:color w:val="000000"/>
          <w:sz w:val="24"/>
          <w:szCs w:val="24"/>
          <w:lang w:val="hy-AM"/>
        </w:rPr>
        <w:t>4</w:t>
      </w:r>
      <w:r w:rsidRPr="00903102">
        <w:rPr>
          <w:rFonts w:ascii="GHEA Grapalat" w:eastAsia="Times New Roman" w:hAnsi="GHEA Grapalat" w:cs="Times New Roman"/>
          <w:color w:val="000000"/>
          <w:sz w:val="24"/>
          <w:szCs w:val="24"/>
          <w:lang w:val="hy-AM"/>
        </w:rPr>
        <w:t xml:space="preserve">. </w:t>
      </w:r>
      <w:r w:rsidR="00C04294" w:rsidRPr="00903102">
        <w:rPr>
          <w:rFonts w:ascii="GHEA Grapalat" w:eastAsia="Times New Roman" w:hAnsi="GHEA Grapalat" w:cs="Times New Roman"/>
          <w:color w:val="000000" w:themeColor="text1"/>
          <w:sz w:val="24"/>
          <w:szCs w:val="24"/>
          <w:lang w:val="hy-AM"/>
        </w:rPr>
        <w:t>Համակարգչային եղանակով հաշվառված հրավերը պարունակում է հրավիրվողի ազգանունը, անունը (առկայության դեպում՝ հայրանունը), սեռը, ծննդյան օրը, ամիսը և տարեթիվը, քաղաքացիությունը, ծննդավայրը, այցելության ժամկետը, այցելության նպատակը, հրավերի հաստատման կամ մերժման օրը, ամիսը, տարեթիվը</w:t>
      </w:r>
      <w:r w:rsidR="0098719D" w:rsidRPr="00903102">
        <w:rPr>
          <w:rFonts w:ascii="GHEA Grapalat" w:eastAsia="Times New Roman" w:hAnsi="GHEA Grapalat" w:cs="Times New Roman"/>
          <w:color w:val="000000" w:themeColor="text1"/>
          <w:sz w:val="24"/>
          <w:szCs w:val="24"/>
          <w:lang w:val="hy-AM"/>
        </w:rPr>
        <w:t>, մերժման դեպքում՝ պատճառը, փաստաթղթերի ընդունման օրը, ամիսը և տարեթիվը:</w:t>
      </w:r>
    </w:p>
    <w:p w14:paraId="06CF15AE" w14:textId="77777777" w:rsidR="00171677" w:rsidRPr="00903102" w:rsidRDefault="00171677" w:rsidP="00171677">
      <w:pPr>
        <w:shd w:val="clear" w:color="auto" w:fill="FFFFFF"/>
        <w:spacing w:after="0" w:line="240" w:lineRule="auto"/>
        <w:jc w:val="both"/>
        <w:rPr>
          <w:rFonts w:ascii="GHEA Grapalat" w:eastAsia="Times New Roman" w:hAnsi="GHEA Grapalat" w:cs="Times New Roman"/>
          <w:color w:val="000000" w:themeColor="text1"/>
          <w:sz w:val="24"/>
          <w:szCs w:val="24"/>
          <w:lang w:val="hy-AM"/>
        </w:rPr>
      </w:pPr>
      <w:r w:rsidRPr="00903102">
        <w:rPr>
          <w:rFonts w:ascii="Calibri" w:eastAsia="Times New Roman" w:hAnsi="Calibri" w:cs="Calibri"/>
          <w:color w:val="000000" w:themeColor="text1"/>
          <w:sz w:val="24"/>
          <w:szCs w:val="24"/>
          <w:lang w:val="hy-AM"/>
        </w:rPr>
        <w:t> </w:t>
      </w:r>
    </w:p>
    <w:p w14:paraId="517F5FBE" w14:textId="77777777" w:rsidR="00171677" w:rsidRPr="00903102" w:rsidRDefault="00171677" w:rsidP="00171677">
      <w:pPr>
        <w:shd w:val="clear" w:color="auto" w:fill="FFFFFF"/>
        <w:spacing w:after="0" w:line="240" w:lineRule="auto"/>
        <w:jc w:val="both"/>
        <w:rPr>
          <w:rFonts w:ascii="GHEA Grapalat" w:eastAsia="Times New Roman" w:hAnsi="GHEA Grapalat" w:cs="Times New Roman"/>
          <w:b/>
          <w:bCs/>
          <w:i/>
          <w:iCs/>
          <w:color w:val="000000" w:themeColor="text1"/>
          <w:sz w:val="24"/>
          <w:szCs w:val="24"/>
          <w:u w:val="single"/>
          <w:lang w:val="hy-AM"/>
        </w:rPr>
      </w:pPr>
    </w:p>
    <w:p w14:paraId="1E88EA52" w14:textId="77777777" w:rsidR="00171677" w:rsidRPr="00CD116F" w:rsidRDefault="00171677" w:rsidP="00171677">
      <w:pPr>
        <w:shd w:val="clear" w:color="auto" w:fill="FFFFFF"/>
        <w:spacing w:after="0" w:line="240" w:lineRule="auto"/>
        <w:jc w:val="both"/>
        <w:rPr>
          <w:rFonts w:ascii="GHEA Grapalat" w:eastAsia="Times New Roman" w:hAnsi="GHEA Grapalat" w:cs="Times New Roman"/>
          <w:color w:val="000000"/>
          <w:sz w:val="24"/>
          <w:szCs w:val="24"/>
          <w:lang w:val="hy-AM"/>
        </w:rPr>
      </w:pPr>
      <w:r w:rsidRPr="00CD116F">
        <w:rPr>
          <w:rFonts w:ascii="Calibri" w:eastAsia="Times New Roman" w:hAnsi="Calibri" w:cs="Calibri"/>
          <w:color w:val="000000"/>
          <w:sz w:val="24"/>
          <w:szCs w:val="24"/>
          <w:lang w:val="hy-AM"/>
        </w:rPr>
        <w:t> </w:t>
      </w:r>
    </w:p>
    <w:p w14:paraId="4382FE6D" w14:textId="77777777" w:rsidR="00AE3588" w:rsidRPr="00CD116F" w:rsidRDefault="00AE3588" w:rsidP="00AE3588">
      <w:pPr>
        <w:shd w:val="clear" w:color="auto" w:fill="FFFFFF"/>
        <w:spacing w:after="0" w:line="240" w:lineRule="auto"/>
        <w:jc w:val="center"/>
        <w:rPr>
          <w:rFonts w:ascii="GHEA Grapalat" w:eastAsia="Times New Roman" w:hAnsi="GHEA Grapalat" w:cs="Times New Roman"/>
          <w:b/>
          <w:color w:val="000000"/>
          <w:sz w:val="24"/>
          <w:szCs w:val="24"/>
          <w:lang w:val="hy-AM"/>
        </w:rPr>
      </w:pPr>
    </w:p>
    <w:p w14:paraId="136768B4" w14:textId="77777777" w:rsidR="00AE3588" w:rsidRPr="00CD116F" w:rsidRDefault="00AE3588" w:rsidP="00AE3588">
      <w:pPr>
        <w:shd w:val="clear" w:color="auto" w:fill="FFFFFF"/>
        <w:spacing w:after="0" w:line="240" w:lineRule="auto"/>
        <w:jc w:val="both"/>
        <w:rPr>
          <w:rFonts w:ascii="GHEA Grapalat" w:eastAsia="Times New Roman" w:hAnsi="GHEA Grapalat" w:cs="Times New Roman"/>
          <w:color w:val="000000"/>
          <w:sz w:val="24"/>
          <w:szCs w:val="24"/>
          <w:lang w:val="hy-AM"/>
        </w:rPr>
      </w:pPr>
      <w:r w:rsidRPr="00CD116F">
        <w:rPr>
          <w:rFonts w:ascii="Calibri" w:eastAsia="Times New Roman" w:hAnsi="Calibri" w:cs="Calibri"/>
          <w:color w:val="000000"/>
          <w:sz w:val="24"/>
          <w:szCs w:val="24"/>
          <w:lang w:val="hy-AM"/>
        </w:rPr>
        <w:t> </w:t>
      </w:r>
    </w:p>
    <w:p w14:paraId="01287159" w14:textId="77777777" w:rsidR="00AE3588" w:rsidRPr="00CD116F" w:rsidRDefault="00AE3588" w:rsidP="00AE3588">
      <w:pPr>
        <w:shd w:val="clear" w:color="auto" w:fill="FFFFFF"/>
        <w:spacing w:after="0" w:line="240" w:lineRule="auto"/>
        <w:jc w:val="center"/>
        <w:rPr>
          <w:rFonts w:ascii="GHEA Grapalat" w:eastAsia="Times New Roman" w:hAnsi="GHEA Grapalat" w:cs="Times New Roman"/>
          <w:color w:val="000000"/>
          <w:sz w:val="24"/>
          <w:szCs w:val="24"/>
          <w:lang w:val="hy-AM"/>
        </w:rPr>
      </w:pPr>
    </w:p>
    <w:p w14:paraId="07912067" w14:textId="77777777" w:rsidR="006A07D4" w:rsidRPr="00CD116F" w:rsidRDefault="00903102">
      <w:pPr>
        <w:rPr>
          <w:rFonts w:ascii="GHEA Grapalat" w:hAnsi="GHEA Grapalat"/>
          <w:sz w:val="24"/>
          <w:szCs w:val="24"/>
          <w:lang w:val="hy-AM"/>
        </w:rPr>
      </w:pPr>
    </w:p>
    <w:sectPr w:rsidR="006A07D4" w:rsidRPr="00CD116F" w:rsidSect="001275AD">
      <w:pgSz w:w="12240" w:h="15840"/>
      <w:pgMar w:top="450" w:right="900" w:bottom="27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6FF3"/>
    <w:multiLevelType w:val="hybridMultilevel"/>
    <w:tmpl w:val="FAC4BBEE"/>
    <w:lvl w:ilvl="0" w:tplc="D0000C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E23"/>
    <w:rsid w:val="000A6EF1"/>
    <w:rsid w:val="000F791E"/>
    <w:rsid w:val="001275AD"/>
    <w:rsid w:val="00156F33"/>
    <w:rsid w:val="00171677"/>
    <w:rsid w:val="002D30FD"/>
    <w:rsid w:val="00364A06"/>
    <w:rsid w:val="00434DD6"/>
    <w:rsid w:val="00465C91"/>
    <w:rsid w:val="00512CF2"/>
    <w:rsid w:val="00514DEC"/>
    <w:rsid w:val="00534CF1"/>
    <w:rsid w:val="00583CB5"/>
    <w:rsid w:val="005C3CFC"/>
    <w:rsid w:val="005E4AC8"/>
    <w:rsid w:val="006E4592"/>
    <w:rsid w:val="006F4E93"/>
    <w:rsid w:val="007169B0"/>
    <w:rsid w:val="00785F22"/>
    <w:rsid w:val="00864024"/>
    <w:rsid w:val="008B1E23"/>
    <w:rsid w:val="008C13EA"/>
    <w:rsid w:val="00903102"/>
    <w:rsid w:val="009116BC"/>
    <w:rsid w:val="0098719D"/>
    <w:rsid w:val="00992578"/>
    <w:rsid w:val="00A30265"/>
    <w:rsid w:val="00A864C1"/>
    <w:rsid w:val="00AE3588"/>
    <w:rsid w:val="00B0072D"/>
    <w:rsid w:val="00B5749F"/>
    <w:rsid w:val="00B67CDC"/>
    <w:rsid w:val="00B81579"/>
    <w:rsid w:val="00B84042"/>
    <w:rsid w:val="00C00718"/>
    <w:rsid w:val="00C04294"/>
    <w:rsid w:val="00C520F8"/>
    <w:rsid w:val="00CD116F"/>
    <w:rsid w:val="00DC344E"/>
    <w:rsid w:val="00DF12BE"/>
    <w:rsid w:val="00F96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C4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588"/>
    <w:pPr>
      <w:ind w:left="720"/>
      <w:contextualSpacing/>
    </w:pPr>
  </w:style>
  <w:style w:type="paragraph" w:styleId="NormalWeb">
    <w:name w:val="Normal (Web)"/>
    <w:basedOn w:val="Normal"/>
    <w:uiPriority w:val="99"/>
    <w:semiHidden/>
    <w:unhideWhenUsed/>
    <w:rsid w:val="00583C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840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588"/>
    <w:pPr>
      <w:ind w:left="720"/>
      <w:contextualSpacing/>
    </w:pPr>
  </w:style>
  <w:style w:type="paragraph" w:styleId="NormalWeb">
    <w:name w:val="Normal (Web)"/>
    <w:basedOn w:val="Normal"/>
    <w:uiPriority w:val="99"/>
    <w:semiHidden/>
    <w:unhideWhenUsed/>
    <w:rsid w:val="00583C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840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352615">
      <w:bodyDiv w:val="1"/>
      <w:marLeft w:val="0"/>
      <w:marRight w:val="0"/>
      <w:marTop w:val="0"/>
      <w:marBottom w:val="0"/>
      <w:divBdr>
        <w:top w:val="none" w:sz="0" w:space="0" w:color="auto"/>
        <w:left w:val="none" w:sz="0" w:space="0" w:color="auto"/>
        <w:bottom w:val="none" w:sz="0" w:space="0" w:color="auto"/>
        <w:right w:val="none" w:sz="0" w:space="0" w:color="auto"/>
      </w:divBdr>
    </w:div>
    <w:div w:id="1904363983">
      <w:bodyDiv w:val="1"/>
      <w:marLeft w:val="0"/>
      <w:marRight w:val="0"/>
      <w:marTop w:val="0"/>
      <w:marBottom w:val="0"/>
      <w:divBdr>
        <w:top w:val="none" w:sz="0" w:space="0" w:color="auto"/>
        <w:left w:val="none" w:sz="0" w:space="0" w:color="auto"/>
        <w:bottom w:val="none" w:sz="0" w:space="0" w:color="auto"/>
        <w:right w:val="none" w:sz="0" w:space="0" w:color="auto"/>
      </w:divBdr>
    </w:div>
    <w:div w:id="1927031318">
      <w:bodyDiv w:val="1"/>
      <w:marLeft w:val="0"/>
      <w:marRight w:val="0"/>
      <w:marTop w:val="0"/>
      <w:marBottom w:val="0"/>
      <w:divBdr>
        <w:top w:val="none" w:sz="0" w:space="0" w:color="auto"/>
        <w:left w:val="none" w:sz="0" w:space="0" w:color="auto"/>
        <w:bottom w:val="none" w:sz="0" w:space="0" w:color="auto"/>
        <w:right w:val="none" w:sz="0" w:space="0" w:color="auto"/>
      </w:divBdr>
    </w:div>
    <w:div w:id="207160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5</Pages>
  <Words>1139</Words>
  <Characters>6496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compass</dc:creator>
  <cp:keywords>https://mul2.gov.am/tasks/821545/oneclick/3b243367b7f317a0fe422c904408996a6a01e09a932732ffea2500b23acab4c3.docx?token=bea56ce1d5835c2fc64fa6a6f518a72a</cp:keywords>
  <dc:description/>
  <cp:lastModifiedBy>irav9</cp:lastModifiedBy>
  <cp:revision>30</cp:revision>
  <dcterms:created xsi:type="dcterms:W3CDTF">2023-07-11T14:49:00Z</dcterms:created>
  <dcterms:modified xsi:type="dcterms:W3CDTF">2023-07-12T10:55:00Z</dcterms:modified>
</cp:coreProperties>
</file>