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32D308" w14:textId="77777777" w:rsidR="00A240A5" w:rsidRPr="00A240A5" w:rsidRDefault="00A240A5" w:rsidP="00153123">
      <w:pPr>
        <w:shd w:val="clear" w:color="auto" w:fill="FFFFFF"/>
        <w:spacing w:after="0" w:line="360" w:lineRule="auto"/>
        <w:jc w:val="right"/>
        <w:rPr>
          <w:rFonts w:ascii="GHEA Grapalat" w:eastAsia="Times New Roman" w:hAnsi="GHEA Grapalat" w:cs="Times New Roman"/>
          <w:bCs/>
          <w:color w:val="000000"/>
          <w:sz w:val="24"/>
          <w:szCs w:val="24"/>
          <w:lang w:val="hy-AM"/>
        </w:rPr>
      </w:pPr>
      <w:r w:rsidRPr="00A240A5">
        <w:rPr>
          <w:rFonts w:ascii="GHEA Grapalat" w:eastAsia="Times New Roman" w:hAnsi="GHEA Grapalat" w:cs="Times New Roman"/>
          <w:bCs/>
          <w:color w:val="000000"/>
          <w:sz w:val="24"/>
          <w:szCs w:val="24"/>
          <w:lang w:val="hy-AM"/>
        </w:rPr>
        <w:t>ՆԱԽԱԳԻԾ</w:t>
      </w:r>
    </w:p>
    <w:p w14:paraId="2DD6DD1B" w14:textId="77777777" w:rsidR="00B14CBB" w:rsidRPr="008152D3" w:rsidRDefault="00B14CBB" w:rsidP="00153123">
      <w:pPr>
        <w:shd w:val="clear" w:color="auto" w:fill="FFFFFF"/>
        <w:spacing w:after="0" w:line="360" w:lineRule="auto"/>
        <w:jc w:val="center"/>
        <w:rPr>
          <w:rFonts w:ascii="GHEA Grapalat" w:eastAsia="Times New Roman" w:hAnsi="GHEA Grapalat" w:cs="Times New Roman"/>
          <w:color w:val="000000"/>
          <w:sz w:val="24"/>
          <w:szCs w:val="24"/>
          <w:lang w:val="hy-AM"/>
        </w:rPr>
      </w:pPr>
      <w:r w:rsidRPr="008152D3">
        <w:rPr>
          <w:rFonts w:ascii="GHEA Grapalat" w:eastAsia="Times New Roman" w:hAnsi="GHEA Grapalat" w:cs="Times New Roman"/>
          <w:b/>
          <w:bCs/>
          <w:color w:val="000000"/>
          <w:sz w:val="24"/>
          <w:szCs w:val="24"/>
          <w:lang w:val="hy-AM"/>
        </w:rPr>
        <w:t>ՀԱՅԱՍՏԱՆԻ ՀԱՆՐԱՊԵՏՈՒԹՅԱՆ ԿԱՌԱՎԱՐՈՒԹՅՈՒՆ</w:t>
      </w:r>
    </w:p>
    <w:p w14:paraId="26ED30BF" w14:textId="77777777" w:rsidR="00B14CBB" w:rsidRPr="008152D3" w:rsidRDefault="00B14CBB" w:rsidP="00153123">
      <w:pPr>
        <w:shd w:val="clear" w:color="auto" w:fill="FFFFFF"/>
        <w:spacing w:after="0" w:line="360" w:lineRule="auto"/>
        <w:jc w:val="center"/>
        <w:rPr>
          <w:rFonts w:ascii="GHEA Grapalat" w:eastAsia="Times New Roman" w:hAnsi="GHEA Grapalat" w:cs="Times New Roman"/>
          <w:color w:val="000000"/>
          <w:sz w:val="24"/>
          <w:szCs w:val="24"/>
          <w:lang w:val="hy-AM"/>
        </w:rPr>
      </w:pPr>
    </w:p>
    <w:p w14:paraId="7473E45A" w14:textId="77777777" w:rsidR="00B14CBB" w:rsidRPr="008152D3" w:rsidRDefault="00B14CBB" w:rsidP="00153123">
      <w:pPr>
        <w:shd w:val="clear" w:color="auto" w:fill="FFFFFF"/>
        <w:spacing w:after="0" w:line="360" w:lineRule="auto"/>
        <w:jc w:val="center"/>
        <w:rPr>
          <w:rFonts w:ascii="GHEA Grapalat" w:eastAsia="Times New Roman" w:hAnsi="GHEA Grapalat" w:cs="Times New Roman"/>
          <w:color w:val="000000"/>
          <w:sz w:val="24"/>
          <w:szCs w:val="24"/>
          <w:lang w:val="hy-AM"/>
        </w:rPr>
      </w:pPr>
      <w:r w:rsidRPr="008152D3">
        <w:rPr>
          <w:rFonts w:ascii="GHEA Grapalat" w:eastAsia="Times New Roman" w:hAnsi="GHEA Grapalat" w:cs="Times New Roman"/>
          <w:b/>
          <w:bCs/>
          <w:color w:val="000000"/>
          <w:sz w:val="24"/>
          <w:szCs w:val="24"/>
          <w:lang w:val="hy-AM"/>
        </w:rPr>
        <w:t>Ո Ր Ո Շ ՈՒ Մ</w:t>
      </w:r>
    </w:p>
    <w:p w14:paraId="1D0C5027" w14:textId="77777777" w:rsidR="00B14CBB" w:rsidRPr="008152D3" w:rsidRDefault="00B14CBB" w:rsidP="00153123">
      <w:pPr>
        <w:shd w:val="clear" w:color="auto" w:fill="FFFFFF"/>
        <w:spacing w:after="0" w:line="360" w:lineRule="auto"/>
        <w:jc w:val="center"/>
        <w:rPr>
          <w:rFonts w:ascii="GHEA Grapalat" w:eastAsia="Times New Roman" w:hAnsi="GHEA Grapalat" w:cs="Times New Roman"/>
          <w:color w:val="000000"/>
          <w:sz w:val="24"/>
          <w:szCs w:val="24"/>
          <w:lang w:val="hy-AM"/>
        </w:rPr>
      </w:pPr>
    </w:p>
    <w:p w14:paraId="7C6B9A97" w14:textId="77777777" w:rsidR="00B14CBB" w:rsidRPr="008152D3" w:rsidRDefault="00CE4D94" w:rsidP="00153123">
      <w:pPr>
        <w:shd w:val="clear" w:color="auto" w:fill="FFFFFF"/>
        <w:spacing w:after="0" w:line="360" w:lineRule="auto"/>
        <w:jc w:val="center"/>
        <w:rPr>
          <w:rFonts w:ascii="GHEA Grapalat" w:eastAsia="Times New Roman" w:hAnsi="GHEA Grapalat" w:cs="Times New Roman"/>
          <w:color w:val="000000"/>
          <w:sz w:val="24"/>
          <w:szCs w:val="24"/>
          <w:lang w:val="hy-AM"/>
        </w:rPr>
      </w:pPr>
      <w:r w:rsidRPr="008152D3">
        <w:rPr>
          <w:rFonts w:ascii="GHEA Grapalat" w:eastAsia="Times New Roman" w:hAnsi="GHEA Grapalat" w:cs="Times New Roman"/>
          <w:color w:val="000000"/>
          <w:sz w:val="24"/>
          <w:szCs w:val="24"/>
          <w:lang w:val="hy-AM"/>
        </w:rPr>
        <w:t>___ ____________</w:t>
      </w:r>
      <w:r w:rsidR="00B14CBB" w:rsidRPr="008152D3">
        <w:rPr>
          <w:rFonts w:ascii="GHEA Grapalat" w:eastAsia="Times New Roman" w:hAnsi="GHEA Grapalat" w:cs="Times New Roman"/>
          <w:color w:val="000000"/>
          <w:sz w:val="24"/>
          <w:szCs w:val="24"/>
          <w:lang w:val="hy-AM"/>
        </w:rPr>
        <w:t xml:space="preserve"> 202</w:t>
      </w:r>
      <w:r w:rsidR="007907EA" w:rsidRPr="00071D8A">
        <w:rPr>
          <w:rFonts w:ascii="GHEA Grapalat" w:eastAsia="Times New Roman" w:hAnsi="GHEA Grapalat" w:cs="Times New Roman"/>
          <w:color w:val="000000"/>
          <w:sz w:val="24"/>
          <w:szCs w:val="24"/>
          <w:lang w:val="hy-AM"/>
        </w:rPr>
        <w:t>3</w:t>
      </w:r>
      <w:r w:rsidR="00B14CBB" w:rsidRPr="008152D3">
        <w:rPr>
          <w:rFonts w:ascii="GHEA Grapalat" w:eastAsia="Times New Roman" w:hAnsi="GHEA Grapalat" w:cs="Times New Roman"/>
          <w:color w:val="000000"/>
          <w:sz w:val="24"/>
          <w:szCs w:val="24"/>
          <w:lang w:val="hy-AM"/>
        </w:rPr>
        <w:t xml:space="preserve"> թվականի N </w:t>
      </w:r>
      <w:r w:rsidRPr="008152D3">
        <w:rPr>
          <w:rFonts w:ascii="GHEA Grapalat" w:eastAsia="Times New Roman" w:hAnsi="GHEA Grapalat" w:cs="Times New Roman"/>
          <w:color w:val="000000"/>
          <w:sz w:val="24"/>
          <w:szCs w:val="24"/>
          <w:lang w:val="hy-AM"/>
        </w:rPr>
        <w:t>___</w:t>
      </w:r>
      <w:r w:rsidR="00B14CBB" w:rsidRPr="008152D3">
        <w:rPr>
          <w:rFonts w:ascii="GHEA Grapalat" w:eastAsia="Times New Roman" w:hAnsi="GHEA Grapalat" w:cs="Times New Roman"/>
          <w:color w:val="000000"/>
          <w:sz w:val="24"/>
          <w:szCs w:val="24"/>
          <w:lang w:val="hy-AM"/>
        </w:rPr>
        <w:t>-Ն</w:t>
      </w:r>
    </w:p>
    <w:p w14:paraId="47169C6C" w14:textId="77777777" w:rsidR="00B14CBB" w:rsidRPr="008152D3" w:rsidRDefault="00B14CBB" w:rsidP="00153123">
      <w:pPr>
        <w:shd w:val="clear" w:color="auto" w:fill="FFFFFF"/>
        <w:spacing w:after="0" w:line="360" w:lineRule="auto"/>
        <w:jc w:val="center"/>
        <w:rPr>
          <w:rFonts w:ascii="GHEA Grapalat" w:eastAsia="Times New Roman" w:hAnsi="GHEA Grapalat" w:cs="Times New Roman"/>
          <w:color w:val="000000"/>
          <w:sz w:val="24"/>
          <w:szCs w:val="24"/>
          <w:lang w:val="hy-AM"/>
        </w:rPr>
      </w:pPr>
    </w:p>
    <w:p w14:paraId="497BC7F4" w14:textId="57E0D908" w:rsidR="00A251A3" w:rsidRPr="004C4046" w:rsidRDefault="00A251A3" w:rsidP="001E0B01">
      <w:pPr>
        <w:pStyle w:val="NormalWeb"/>
        <w:shd w:val="clear" w:color="auto" w:fill="FFFFFF"/>
        <w:spacing w:before="0" w:beforeAutospacing="0" w:after="0" w:afterAutospacing="0" w:line="360" w:lineRule="auto"/>
        <w:jc w:val="center"/>
        <w:rPr>
          <w:rFonts w:ascii="GHEA Grapalat" w:hAnsi="GHEA Grapalat" w:cs="Sylfaen"/>
          <w:b/>
          <w:lang w:val="hy-AM"/>
        </w:rPr>
      </w:pPr>
      <w:bookmarkStart w:id="0" w:name="_GoBack"/>
      <w:r w:rsidRPr="004C4046">
        <w:rPr>
          <w:rFonts w:ascii="GHEA Grapalat" w:hAnsi="GHEA Grapalat" w:cs="Sylfaen"/>
          <w:b/>
          <w:lang w:val="hy-AM"/>
        </w:rPr>
        <w:t>ՏՐԱՆՍՊՈՐՏԱՅԻՆ ՄԻՋՈՑԻ ԱՆՁՆԱԳՐԻ (ՏՐԱՆՍՊՈՐՏԱՅԻՆ ՄԻՋՈՑԻ ԱՄՐԱՇՐՋԱՆԱԿԻ ԱՆՁՆԱԳՐԻ) ԵՎ ԻՆՔՆԱԳՆԱՑ ՄԵՔԵՆԱՅԻ ՈՒ ՏԵԽՆԻԿԱՅԻ ԱՅԼ ՏԵՍԱԿՆԵՐԻ ԱՆՁՆԱԳՐԻ ՄԻԱՍՆԱԿԱՆ ՁԵՎԵՐԻ ՆԵՐԴՐՄԱՆ ԵՎ ԷԼԵԿՏՐՈՆԱՅԻՆ ԱՆՁՆԱԳՐԵՐԻ ՀԱՄԱԿԱՐԳԵՐԻ ԿԱԶՄԱԿԵՐՊՄԱՆ ԼԻԱԶՈՐ ՄԱՐՄԻՆ</w:t>
      </w:r>
      <w:r w:rsidR="00273DB5" w:rsidRPr="004C4046">
        <w:rPr>
          <w:rFonts w:ascii="GHEA Grapalat" w:hAnsi="GHEA Grapalat" w:cs="Sylfaen"/>
          <w:b/>
          <w:lang w:val="hy-AM"/>
        </w:rPr>
        <w:t xml:space="preserve">, ԱԶԳԱՅԻՆ ՕՊԵՐԱՏՈՐ, ԷԼԵԿՏՐՈՆԱՅԻՆ ԱՆՁՆԱԳԻՐ </w:t>
      </w:r>
      <w:r w:rsidR="0070696D" w:rsidRPr="004C4046">
        <w:rPr>
          <w:rFonts w:ascii="GHEA Grapalat" w:hAnsi="GHEA Grapalat" w:cs="Sylfaen"/>
          <w:b/>
          <w:lang w:val="hy-AM"/>
        </w:rPr>
        <w:t>ՁԵՎԱԿԵՐՊԵԼՈՒ ԼԻԱԶՈՐՈՒԹՅՈՒՆ</w:t>
      </w:r>
      <w:r w:rsidR="00273DB5" w:rsidRPr="004C4046">
        <w:rPr>
          <w:rFonts w:ascii="GHEA Grapalat" w:hAnsi="GHEA Grapalat" w:cs="Sylfaen"/>
          <w:b/>
          <w:lang w:val="hy-AM"/>
        </w:rPr>
        <w:t xml:space="preserve"> ՈՒՆԵՑՈՂ ԿԱԶՄԱԿԵՐՊՈՒԹՅՈՒՆՆԵՐ</w:t>
      </w:r>
      <w:r w:rsidRPr="004C4046">
        <w:rPr>
          <w:rFonts w:ascii="GHEA Grapalat" w:hAnsi="GHEA Grapalat" w:cs="Sylfaen"/>
          <w:b/>
          <w:lang w:val="hy-AM"/>
        </w:rPr>
        <w:t xml:space="preserve"> </w:t>
      </w:r>
      <w:r w:rsidR="00071D8A" w:rsidRPr="004C4046">
        <w:rPr>
          <w:rFonts w:ascii="GHEA Grapalat" w:hAnsi="GHEA Grapalat" w:cs="Sylfaen"/>
          <w:b/>
          <w:lang w:val="hy-AM"/>
        </w:rPr>
        <w:t>ՍԱՀՄԱՆԵԼՈՒ</w:t>
      </w:r>
      <w:r w:rsidRPr="004C4046">
        <w:rPr>
          <w:rFonts w:ascii="GHEA Grapalat" w:hAnsi="GHEA Grapalat" w:cs="Sylfaen"/>
          <w:b/>
          <w:lang w:val="hy-AM"/>
        </w:rPr>
        <w:t xml:space="preserve"> </w:t>
      </w:r>
      <w:r w:rsidR="00BC136E" w:rsidRPr="004C4046">
        <w:rPr>
          <w:rFonts w:ascii="GHEA Grapalat" w:hAnsi="GHEA Grapalat" w:cs="Sylfaen"/>
          <w:b/>
          <w:lang w:val="hy-AM"/>
        </w:rPr>
        <w:t xml:space="preserve">ԵՎ </w:t>
      </w:r>
      <w:r w:rsidR="002A0614" w:rsidRPr="004C4046">
        <w:rPr>
          <w:rFonts w:ascii="GHEA Grapalat" w:hAnsi="GHEA Grapalat" w:cs="Sylfaen"/>
          <w:b/>
          <w:lang w:val="hy-AM"/>
        </w:rPr>
        <w:t>ԳՈՐԾԸՆԹԱՑ</w:t>
      </w:r>
      <w:r w:rsidR="007D3B9A" w:rsidRPr="004C4046">
        <w:rPr>
          <w:rFonts w:ascii="GHEA Grapalat" w:hAnsi="GHEA Grapalat" w:cs="Sylfaen"/>
          <w:b/>
          <w:lang w:val="hy-AM"/>
        </w:rPr>
        <w:t>Ն</w:t>
      </w:r>
      <w:r w:rsidR="002A0614" w:rsidRPr="004C4046">
        <w:rPr>
          <w:rFonts w:ascii="GHEA Grapalat" w:hAnsi="GHEA Grapalat" w:cs="Sylfaen"/>
          <w:b/>
          <w:lang w:val="hy-AM"/>
        </w:rPr>
        <w:t xml:space="preserve"> ԻՐԱԿԱՆԱՑ</w:t>
      </w:r>
      <w:r w:rsidR="007D3B9A" w:rsidRPr="004C4046">
        <w:rPr>
          <w:rFonts w:ascii="GHEA Grapalat" w:hAnsi="GHEA Grapalat" w:cs="Sylfaen"/>
          <w:b/>
          <w:lang w:val="hy-AM"/>
        </w:rPr>
        <w:t>ՆԵԼՈՒ</w:t>
      </w:r>
      <w:r w:rsidR="002A0614" w:rsidRPr="004C4046">
        <w:rPr>
          <w:rFonts w:ascii="GHEA Grapalat" w:hAnsi="GHEA Grapalat" w:cs="Sylfaen"/>
          <w:b/>
          <w:lang w:val="hy-AM"/>
        </w:rPr>
        <w:t xml:space="preserve"> ԿԱՐԳԻ ԵՎ ՊԱՅՄԱՆՆԵՐԻ ՄԱՍԻՆ</w:t>
      </w:r>
    </w:p>
    <w:bookmarkEnd w:id="0"/>
    <w:p w14:paraId="2CB2CAFC" w14:textId="77777777" w:rsidR="00071D8A" w:rsidRPr="004C4046" w:rsidRDefault="00071D8A" w:rsidP="00153123">
      <w:pPr>
        <w:pStyle w:val="NormalWeb"/>
        <w:shd w:val="clear" w:color="auto" w:fill="FFFFFF"/>
        <w:spacing w:before="0" w:beforeAutospacing="0" w:after="0" w:afterAutospacing="0" w:line="360" w:lineRule="auto"/>
        <w:ind w:firstLine="375"/>
        <w:jc w:val="center"/>
        <w:rPr>
          <w:rFonts w:ascii="GHEA Grapalat" w:hAnsi="GHEA Grapalat" w:cs="Sylfaen"/>
          <w:b/>
          <w:lang w:val="hy-AM"/>
        </w:rPr>
      </w:pPr>
    </w:p>
    <w:p w14:paraId="6221FC3D" w14:textId="77777777" w:rsidR="00071D8A" w:rsidRDefault="00071D8A" w:rsidP="00153123">
      <w:pPr>
        <w:pStyle w:val="NormalWeb"/>
        <w:shd w:val="clear" w:color="auto" w:fill="FFFFFF"/>
        <w:spacing w:before="0" w:beforeAutospacing="0" w:after="0" w:afterAutospacing="0" w:line="360" w:lineRule="auto"/>
        <w:ind w:firstLine="375"/>
        <w:jc w:val="center"/>
        <w:rPr>
          <w:rFonts w:ascii="GHEA Grapalat" w:hAnsi="GHEA Grapalat" w:cs="Sylfaen"/>
          <w:b/>
          <w:lang w:val="hy-AM"/>
        </w:rPr>
      </w:pPr>
    </w:p>
    <w:p w14:paraId="5E61C932" w14:textId="1103B541" w:rsidR="00B14CBB" w:rsidRPr="00153123" w:rsidRDefault="00300ACB" w:rsidP="00153123">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153123">
        <w:rPr>
          <w:rFonts w:ascii="GHEA Grapalat" w:hAnsi="GHEA Grapalat"/>
          <w:bCs/>
          <w:iCs/>
          <w:lang w:val="hy-AM"/>
        </w:rPr>
        <w:t xml:space="preserve">Հիմք ընդունելով </w:t>
      </w:r>
      <w:r w:rsidR="000B6687" w:rsidRPr="00153123">
        <w:rPr>
          <w:rFonts w:ascii="GHEA Grapalat" w:hAnsi="GHEA Grapalat"/>
          <w:bCs/>
          <w:iCs/>
          <w:lang w:val="hy-AM"/>
        </w:rPr>
        <w:t>Հայաստանի Հանրապետության Սահմանադրության 6-րդ հոդվածը</w:t>
      </w:r>
      <w:r w:rsidR="000B6687" w:rsidRPr="00153123">
        <w:rPr>
          <w:rFonts w:ascii="GHEA Grapalat" w:hAnsi="GHEA Grapalat"/>
          <w:lang w:val="hy-AM"/>
        </w:rPr>
        <w:t xml:space="preserve"> և ղեկավարվելով </w:t>
      </w:r>
      <w:r w:rsidRPr="00153123">
        <w:rPr>
          <w:rFonts w:ascii="GHEA Grapalat" w:hAnsi="GHEA Grapalat"/>
          <w:lang w:val="hy-AM"/>
        </w:rPr>
        <w:t>«Հայաստանի Հանրապետության` «Տրանսպորտային միջոցի էլեկտրոնային անձնագրի (տրանսպորտային միջոցի ամրաշրջանակի էլեկտրոնային անձնագրի) և ինքնագնաց մեքենայի ու տեխնիկայի այլ տեսակների անձնագրի  միասնական ձևերի ներդրման և էլեկտրոնային անձնագրերի համակարգերի կազմակերպման մասին» 2014 թվականի օգոստոսի 15-ի համաձայնագրին միանալու մասին» արձանագրությունը վավերացնելու մասին</w:t>
      </w:r>
      <w:r w:rsidRPr="00153123">
        <w:rPr>
          <w:rFonts w:ascii="GHEA Grapalat" w:hAnsi="GHEA Grapalat" w:cs="Sylfaen"/>
          <w:lang w:val="hy-AM"/>
        </w:rPr>
        <w:t xml:space="preserve">» </w:t>
      </w:r>
      <w:r w:rsidRPr="00153123">
        <w:rPr>
          <w:rFonts w:ascii="GHEA Grapalat" w:hAnsi="GHEA Grapalat"/>
          <w:color w:val="000000"/>
          <w:lang w:val="hy-AM"/>
        </w:rPr>
        <w:t>2021 թվականի դեկտեմբերի 10-ի ՀՕ-386-Ն օրենք</w:t>
      </w:r>
      <w:r w:rsidR="000B6687" w:rsidRPr="00153123">
        <w:rPr>
          <w:rFonts w:ascii="GHEA Grapalat" w:hAnsi="GHEA Grapalat"/>
          <w:color w:val="000000"/>
          <w:lang w:val="hy-AM"/>
        </w:rPr>
        <w:t>ով</w:t>
      </w:r>
      <w:r w:rsidRPr="00153123">
        <w:rPr>
          <w:rFonts w:ascii="GHEA Grapalat" w:hAnsi="GHEA Grapalat"/>
          <w:color w:val="000000"/>
          <w:lang w:val="hy-AM"/>
        </w:rPr>
        <w:t xml:space="preserve">` </w:t>
      </w:r>
      <w:r w:rsidR="00B14CBB" w:rsidRPr="00153123">
        <w:rPr>
          <w:rFonts w:ascii="GHEA Grapalat" w:hAnsi="GHEA Grapalat"/>
          <w:color w:val="000000"/>
          <w:lang w:val="hy-AM"/>
        </w:rPr>
        <w:t>Հայաստանի Հանրապետության կառավարությունը</w:t>
      </w:r>
      <w:r w:rsidR="00B14CBB" w:rsidRPr="00153123">
        <w:rPr>
          <w:rFonts w:ascii="Calibri" w:hAnsi="Calibri" w:cs="Calibri"/>
          <w:color w:val="000000"/>
          <w:lang w:val="hy-AM"/>
        </w:rPr>
        <w:t> </w:t>
      </w:r>
      <w:r w:rsidR="00B14CBB" w:rsidRPr="00153123">
        <w:rPr>
          <w:rFonts w:ascii="GHEA Grapalat" w:hAnsi="GHEA Grapalat"/>
          <w:b/>
          <w:bCs/>
          <w:i/>
          <w:iCs/>
          <w:color w:val="000000"/>
          <w:lang w:val="hy-AM"/>
        </w:rPr>
        <w:t>որոշում է.</w:t>
      </w:r>
    </w:p>
    <w:p w14:paraId="68706804" w14:textId="77777777" w:rsidR="00B14CBB" w:rsidRPr="00153123" w:rsidRDefault="00B14CBB" w:rsidP="00153123">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53123">
        <w:rPr>
          <w:rFonts w:ascii="GHEA Grapalat" w:eastAsia="Times New Roman" w:hAnsi="GHEA Grapalat" w:cs="Times New Roman"/>
          <w:color w:val="000000"/>
          <w:sz w:val="24"/>
          <w:szCs w:val="24"/>
          <w:lang w:val="hy-AM"/>
        </w:rPr>
        <w:t>1. Սահմանել, որ՝</w:t>
      </w:r>
    </w:p>
    <w:p w14:paraId="442A1ADC" w14:textId="1948D0BF" w:rsidR="00F4107F" w:rsidRPr="00153123" w:rsidRDefault="00F4107F" w:rsidP="00153123">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53123">
        <w:rPr>
          <w:rFonts w:ascii="GHEA Grapalat" w:eastAsia="Times New Roman" w:hAnsi="GHEA Grapalat" w:cs="Times New Roman"/>
          <w:sz w:val="24"/>
          <w:szCs w:val="24"/>
          <w:lang w:val="hy-AM"/>
        </w:rPr>
        <w:t xml:space="preserve">1) </w:t>
      </w:r>
      <w:r w:rsidRPr="00153123">
        <w:rPr>
          <w:rFonts w:ascii="GHEA Grapalat" w:hAnsi="GHEA Grapalat"/>
          <w:sz w:val="24"/>
          <w:szCs w:val="24"/>
          <w:lang w:val="hy-AM"/>
        </w:rPr>
        <w:t>«</w:t>
      </w:r>
      <w:r w:rsidRPr="00153123">
        <w:rPr>
          <w:rFonts w:ascii="GHEA Grapalat" w:hAnsi="GHEA Grapalat" w:cs="Sylfaen"/>
          <w:sz w:val="24"/>
          <w:szCs w:val="24"/>
          <w:lang w:val="hy-AM"/>
        </w:rPr>
        <w:t xml:space="preserve">Տրանսպորտային միջոցի էլեկտրոնային անձնագրի (տրանսպորտային միջոցի ամրաշրջանակի էլեկտրոնային անձնագրի) և ինքնագնաց մեքենայի ու տեխնիկայի այլ տեսակների անձնագրի  միասնական ձևերի ներդրման և էլեկտրոնային անձնագրերի </w:t>
      </w:r>
      <w:r w:rsidRPr="00153123">
        <w:rPr>
          <w:rFonts w:ascii="GHEA Grapalat" w:hAnsi="GHEA Grapalat" w:cs="Sylfaen"/>
          <w:sz w:val="24"/>
          <w:szCs w:val="24"/>
          <w:lang w:val="hy-AM"/>
        </w:rPr>
        <w:lastRenderedPageBreak/>
        <w:t>համակարգերի կազմակերպման մասին» 2014 թվականի օգոստոսի 15-ի համաձայնագրով սահմանված՝ տ</w:t>
      </w:r>
      <w:r w:rsidRPr="00153123">
        <w:rPr>
          <w:rFonts w:ascii="GHEA Grapalat" w:eastAsia="Times New Roman" w:hAnsi="GHEA Grapalat" w:cs="Times New Roman"/>
          <w:sz w:val="24"/>
          <w:szCs w:val="24"/>
          <w:lang w:val="hy-AM"/>
        </w:rPr>
        <w:t xml:space="preserve">րանսպորտային միջոցների </w:t>
      </w:r>
      <w:r w:rsidRPr="00153123">
        <w:rPr>
          <w:rFonts w:ascii="GHEA Grapalat" w:hAnsi="GHEA Grapalat" w:cs="Sylfaen"/>
          <w:sz w:val="24"/>
          <w:szCs w:val="24"/>
          <w:lang w:val="hy-AM"/>
        </w:rPr>
        <w:t xml:space="preserve">(տրանսպորտային միջոցի ամրաշրջանակի) </w:t>
      </w:r>
      <w:r w:rsidRPr="00153123">
        <w:rPr>
          <w:rFonts w:ascii="GHEA Grapalat" w:eastAsia="Times New Roman" w:hAnsi="GHEA Grapalat" w:cs="Times New Roman"/>
          <w:bCs/>
          <w:sz w:val="24"/>
          <w:szCs w:val="24"/>
          <w:lang w:val="hy-AM"/>
        </w:rPr>
        <w:t xml:space="preserve">և </w:t>
      </w:r>
      <w:r w:rsidRPr="00153123">
        <w:rPr>
          <w:rFonts w:ascii="GHEA Grapalat" w:hAnsi="GHEA Grapalat"/>
          <w:sz w:val="24"/>
          <w:szCs w:val="24"/>
          <w:lang w:val="hy-AM"/>
        </w:rPr>
        <w:t>ինքնագնաց մեքենայի ու տեխնիկայի այլ տեսակների</w:t>
      </w:r>
      <w:r w:rsidRPr="00153123">
        <w:rPr>
          <w:rFonts w:ascii="GHEA Grapalat" w:hAnsi="GHEA Grapalat" w:cs="Sylfaen"/>
          <w:sz w:val="24"/>
          <w:szCs w:val="24"/>
          <w:lang w:val="hy-AM"/>
        </w:rPr>
        <w:t xml:space="preserve"> </w:t>
      </w:r>
      <w:r w:rsidRPr="00153123">
        <w:rPr>
          <w:rFonts w:ascii="GHEA Grapalat" w:eastAsia="Times New Roman" w:hAnsi="GHEA Grapalat" w:cs="Times New Roman"/>
          <w:sz w:val="24"/>
          <w:szCs w:val="24"/>
          <w:lang w:val="hy-AM"/>
        </w:rPr>
        <w:t xml:space="preserve">անձնագրերի ներդրման </w:t>
      </w:r>
      <w:r w:rsidRPr="00153123">
        <w:rPr>
          <w:rFonts w:ascii="GHEA Grapalat" w:hAnsi="GHEA Grapalat" w:cs="Sylfaen"/>
          <w:sz w:val="24"/>
          <w:szCs w:val="24"/>
          <w:lang w:val="hy-AM"/>
        </w:rPr>
        <w:t xml:space="preserve">և էլեկտրոնային անձնագրերի համակարգերի </w:t>
      </w:r>
      <w:r w:rsidRPr="00153123">
        <w:rPr>
          <w:rFonts w:ascii="GHEA Grapalat" w:hAnsi="GHEA Grapalat"/>
          <w:sz w:val="24"/>
          <w:szCs w:val="24"/>
          <w:lang w:val="hy-AM"/>
        </w:rPr>
        <w:t xml:space="preserve">(այսուհետ՝ Համակարգ) </w:t>
      </w:r>
      <w:r w:rsidRPr="00153123">
        <w:rPr>
          <w:rFonts w:ascii="GHEA Grapalat" w:hAnsi="GHEA Grapalat" w:cs="Sylfaen"/>
          <w:sz w:val="24"/>
          <w:szCs w:val="24"/>
          <w:lang w:val="hy-AM"/>
        </w:rPr>
        <w:t>կազմակերպման, ինչպես նաև</w:t>
      </w:r>
      <w:r w:rsidRPr="00153123">
        <w:rPr>
          <w:rFonts w:ascii="GHEA Grapalat" w:hAnsi="GHEA Grapalat"/>
          <w:sz w:val="24"/>
          <w:szCs w:val="24"/>
          <w:lang w:val="hy-AM"/>
        </w:rPr>
        <w:t xml:space="preserve"> </w:t>
      </w:r>
      <w:r w:rsidRPr="00153123">
        <w:rPr>
          <w:rFonts w:ascii="GHEA Grapalat" w:eastAsia="Times New Roman" w:hAnsi="GHEA Grapalat" w:cs="Times New Roman"/>
          <w:sz w:val="24"/>
          <w:szCs w:val="24"/>
          <w:lang w:val="hy-AM"/>
        </w:rPr>
        <w:t>Էլեկտրոնային</w:t>
      </w:r>
      <w:r w:rsidRPr="00153123">
        <w:rPr>
          <w:rFonts w:ascii="GHEA Grapalat" w:hAnsi="GHEA Grapalat" w:cs="Sylfaen"/>
          <w:sz w:val="24"/>
          <w:szCs w:val="24"/>
          <w:lang w:val="hy-AM"/>
        </w:rPr>
        <w:t xml:space="preserve"> </w:t>
      </w:r>
      <w:r w:rsidRPr="00153123">
        <w:rPr>
          <w:rFonts w:ascii="GHEA Grapalat" w:eastAsia="Times New Roman" w:hAnsi="GHEA Grapalat" w:cs="Times New Roman"/>
          <w:sz w:val="24"/>
          <w:szCs w:val="24"/>
          <w:lang w:val="hy-AM"/>
        </w:rPr>
        <w:t xml:space="preserve">անձնագրեր ձևակերպելու լիազորություն ունեցող մարմինների և կազմակերպությունների միասնական գրանցամատյանի ազգային </w:t>
      </w:r>
      <w:r w:rsidRPr="00153123">
        <w:rPr>
          <w:rFonts w:ascii="GHEA Grapalat" w:eastAsia="Times New Roman" w:hAnsi="GHEA Grapalat" w:cs="Times New Roman"/>
          <w:color w:val="000000"/>
          <w:sz w:val="24"/>
          <w:szCs w:val="24"/>
          <w:lang w:val="hy-AM"/>
        </w:rPr>
        <w:t>մասի (այսուհետ՝ Ռեեստր) վարման մասով լիազոր մարմին է հանդիսանում Հայաստանի Հանրապետության էկոնոմիկայի նախարարությունը (այսուհետ՝ Լիազոր մարմին)։</w:t>
      </w:r>
    </w:p>
    <w:p w14:paraId="05E51D97" w14:textId="06084F0F" w:rsidR="0070696D" w:rsidRPr="00153123" w:rsidRDefault="0070696D" w:rsidP="00153123">
      <w:pPr>
        <w:shd w:val="clear" w:color="auto" w:fill="FFFFFF"/>
        <w:spacing w:after="0" w:line="360" w:lineRule="auto"/>
        <w:ind w:firstLine="720"/>
        <w:jc w:val="both"/>
        <w:rPr>
          <w:rFonts w:ascii="GHEA Grapalat" w:hAnsi="GHEA Grapalat"/>
          <w:sz w:val="24"/>
          <w:szCs w:val="24"/>
          <w:lang w:val="hy-AM"/>
        </w:rPr>
      </w:pPr>
      <w:r w:rsidRPr="00153123">
        <w:rPr>
          <w:rFonts w:ascii="GHEA Grapalat" w:eastAsia="Times New Roman" w:hAnsi="GHEA Grapalat" w:cs="Times New Roman"/>
          <w:color w:val="000000"/>
          <w:sz w:val="24"/>
          <w:szCs w:val="24"/>
          <w:lang w:val="hy-AM"/>
        </w:rPr>
        <w:t>2)</w:t>
      </w:r>
      <w:r w:rsidRPr="00153123">
        <w:rPr>
          <w:rFonts w:ascii="GHEA Grapalat" w:eastAsia="Times New Roman" w:hAnsi="GHEA Grapalat" w:cs="Times New Roman"/>
          <w:color w:val="000000"/>
          <w:sz w:val="24"/>
          <w:szCs w:val="24"/>
          <w:lang w:val="hy-AM"/>
        </w:rPr>
        <w:tab/>
      </w:r>
      <w:r w:rsidR="00A759CB" w:rsidRPr="00153123">
        <w:rPr>
          <w:rFonts w:ascii="GHEA Grapalat" w:eastAsia="Times New Roman" w:hAnsi="GHEA Grapalat" w:cs="Times New Roman"/>
          <w:sz w:val="24"/>
          <w:szCs w:val="24"/>
          <w:lang w:val="hy-AM"/>
        </w:rPr>
        <w:t>Տ</w:t>
      </w:r>
      <w:r w:rsidR="00895DFA" w:rsidRPr="00153123">
        <w:rPr>
          <w:rFonts w:ascii="GHEA Grapalat" w:eastAsia="Times New Roman" w:hAnsi="GHEA Grapalat" w:cs="Times New Roman"/>
          <w:sz w:val="24"/>
          <w:szCs w:val="24"/>
          <w:lang w:val="hy-AM"/>
        </w:rPr>
        <w:t xml:space="preserve">րանսպորտային միջոցների </w:t>
      </w:r>
      <w:r w:rsidR="00895DFA" w:rsidRPr="00153123">
        <w:rPr>
          <w:rFonts w:ascii="GHEA Grapalat" w:hAnsi="GHEA Grapalat" w:cs="Sylfaen"/>
          <w:sz w:val="24"/>
          <w:szCs w:val="24"/>
          <w:lang w:val="hy-AM"/>
        </w:rPr>
        <w:t xml:space="preserve">(տրանսպորտային միջոցի ամրաշրջանակի) </w:t>
      </w:r>
      <w:r w:rsidR="00895DFA" w:rsidRPr="00153123">
        <w:rPr>
          <w:rFonts w:ascii="GHEA Grapalat" w:eastAsia="Times New Roman" w:hAnsi="GHEA Grapalat" w:cs="Times New Roman"/>
          <w:bCs/>
          <w:sz w:val="24"/>
          <w:szCs w:val="24"/>
          <w:lang w:val="hy-AM"/>
        </w:rPr>
        <w:t xml:space="preserve">և </w:t>
      </w:r>
      <w:r w:rsidR="00895DFA" w:rsidRPr="00153123">
        <w:rPr>
          <w:rFonts w:ascii="GHEA Grapalat" w:hAnsi="GHEA Grapalat"/>
          <w:sz w:val="24"/>
          <w:szCs w:val="24"/>
          <w:lang w:val="hy-AM"/>
        </w:rPr>
        <w:t>ինքնագնաց մեքենայի ու տեխնիկայի այլ տեսակների</w:t>
      </w:r>
      <w:r w:rsidR="00895DFA" w:rsidRPr="00153123">
        <w:rPr>
          <w:rFonts w:ascii="GHEA Grapalat" w:hAnsi="GHEA Grapalat" w:cs="Sylfaen"/>
          <w:sz w:val="24"/>
          <w:szCs w:val="24"/>
          <w:lang w:val="hy-AM"/>
        </w:rPr>
        <w:t xml:space="preserve"> </w:t>
      </w:r>
      <w:r w:rsidR="00895DFA" w:rsidRPr="00153123">
        <w:rPr>
          <w:rFonts w:ascii="GHEA Grapalat" w:eastAsia="Times New Roman" w:hAnsi="GHEA Grapalat" w:cs="Times New Roman"/>
          <w:sz w:val="24"/>
          <w:szCs w:val="24"/>
          <w:lang w:val="hy-AM"/>
        </w:rPr>
        <w:t>անձնագրեր</w:t>
      </w:r>
      <w:r w:rsidR="00955316" w:rsidRPr="00153123">
        <w:rPr>
          <w:rFonts w:ascii="GHEA Grapalat" w:eastAsia="Times New Roman" w:hAnsi="GHEA Grapalat" w:cs="Times New Roman"/>
          <w:sz w:val="24"/>
          <w:szCs w:val="24"/>
          <w:lang w:val="hy-AM"/>
        </w:rPr>
        <w:t>ի ներդրման</w:t>
      </w:r>
      <w:r w:rsidR="005C13B7" w:rsidRPr="00153123">
        <w:rPr>
          <w:rFonts w:ascii="GHEA Grapalat" w:eastAsia="Times New Roman" w:hAnsi="GHEA Grapalat" w:cs="Times New Roman"/>
          <w:sz w:val="24"/>
          <w:szCs w:val="24"/>
          <w:lang w:val="hy-AM"/>
        </w:rPr>
        <w:t xml:space="preserve"> </w:t>
      </w:r>
      <w:r w:rsidR="003F1602" w:rsidRPr="00153123">
        <w:rPr>
          <w:rFonts w:ascii="GHEA Grapalat" w:hAnsi="GHEA Grapalat" w:cs="Sylfaen"/>
          <w:sz w:val="24"/>
          <w:szCs w:val="24"/>
          <w:lang w:val="hy-AM"/>
        </w:rPr>
        <w:t xml:space="preserve">և </w:t>
      </w:r>
      <w:r w:rsidR="003F1602" w:rsidRPr="00153123">
        <w:rPr>
          <w:rFonts w:ascii="GHEA Grapalat" w:hAnsi="GHEA Grapalat"/>
          <w:sz w:val="24"/>
          <w:szCs w:val="24"/>
          <w:lang w:val="hy-AM"/>
        </w:rPr>
        <w:t xml:space="preserve"> Համակարգ</w:t>
      </w:r>
      <w:r w:rsidR="00F4107F" w:rsidRPr="00153123">
        <w:rPr>
          <w:rFonts w:ascii="GHEA Grapalat" w:hAnsi="GHEA Grapalat"/>
          <w:sz w:val="24"/>
          <w:szCs w:val="24"/>
          <w:lang w:val="hy-AM"/>
        </w:rPr>
        <w:t>ի</w:t>
      </w:r>
      <w:r w:rsidR="003F1602" w:rsidRPr="00153123">
        <w:rPr>
          <w:rFonts w:ascii="GHEA Grapalat" w:hAnsi="GHEA Grapalat"/>
          <w:sz w:val="24"/>
          <w:szCs w:val="24"/>
          <w:lang w:val="hy-AM"/>
        </w:rPr>
        <w:t xml:space="preserve"> </w:t>
      </w:r>
      <w:r w:rsidR="003F1602" w:rsidRPr="00153123">
        <w:rPr>
          <w:rFonts w:ascii="GHEA Grapalat" w:hAnsi="GHEA Grapalat" w:cs="Sylfaen"/>
          <w:sz w:val="24"/>
          <w:szCs w:val="24"/>
          <w:lang w:val="hy-AM"/>
        </w:rPr>
        <w:t xml:space="preserve"> կազմակերպման</w:t>
      </w:r>
      <w:r w:rsidRPr="00153123">
        <w:rPr>
          <w:rFonts w:ascii="GHEA Grapalat" w:hAnsi="GHEA Grapalat"/>
          <w:sz w:val="24"/>
          <w:szCs w:val="24"/>
          <w:lang w:val="hy-AM"/>
        </w:rPr>
        <w:t xml:space="preserve"> ազգային օպերատոր է հանդիսանում «Էլեկտրոնային կառավարման ենթակառուցվածքների  ներդրման գրասենյակ» </w:t>
      </w:r>
      <w:r w:rsidR="00277E81" w:rsidRPr="00153123">
        <w:rPr>
          <w:rFonts w:ascii="GHEA Grapalat" w:hAnsi="GHEA Grapalat"/>
          <w:sz w:val="24"/>
          <w:szCs w:val="24"/>
          <w:lang w:val="hy-AM"/>
        </w:rPr>
        <w:t xml:space="preserve">(ԷԿԵՆԳ) </w:t>
      </w:r>
      <w:r w:rsidRPr="00153123">
        <w:rPr>
          <w:rFonts w:ascii="GHEA Grapalat" w:hAnsi="GHEA Grapalat"/>
          <w:sz w:val="24"/>
          <w:szCs w:val="24"/>
          <w:lang w:val="hy-AM"/>
        </w:rPr>
        <w:t>փակ բաժնետիրական ընկերությունը</w:t>
      </w:r>
      <w:r w:rsidR="00277E81" w:rsidRPr="00153123">
        <w:rPr>
          <w:rFonts w:ascii="GHEA Grapalat" w:hAnsi="GHEA Grapalat"/>
          <w:sz w:val="24"/>
          <w:szCs w:val="24"/>
          <w:lang w:val="hy-AM"/>
        </w:rPr>
        <w:t xml:space="preserve"> </w:t>
      </w:r>
      <w:r w:rsidRPr="00153123">
        <w:rPr>
          <w:rFonts w:ascii="GHEA Grapalat" w:hAnsi="GHEA Grapalat"/>
          <w:sz w:val="24"/>
          <w:szCs w:val="24"/>
          <w:lang w:val="hy-AM"/>
        </w:rPr>
        <w:t xml:space="preserve"> (այսուհետ՝ Օպերատոր)</w:t>
      </w:r>
      <w:r w:rsidR="00A759CB" w:rsidRPr="00153123">
        <w:rPr>
          <w:rFonts w:ascii="GHEA Grapalat" w:hAnsi="GHEA Grapalat"/>
          <w:sz w:val="24"/>
          <w:szCs w:val="24"/>
          <w:lang w:val="hy-AM"/>
        </w:rPr>
        <w:t>։</w:t>
      </w:r>
    </w:p>
    <w:p w14:paraId="41ACE26D" w14:textId="7422FC57" w:rsidR="0070696D" w:rsidRPr="00153123" w:rsidRDefault="000D2A6A" w:rsidP="00153123">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53123">
        <w:rPr>
          <w:rFonts w:ascii="GHEA Grapalat" w:hAnsi="GHEA Grapalat"/>
          <w:sz w:val="24"/>
          <w:szCs w:val="24"/>
          <w:lang w:val="hy-AM"/>
        </w:rPr>
        <w:t xml:space="preserve">3) </w:t>
      </w:r>
      <w:r w:rsidR="00C96195" w:rsidRPr="00153123">
        <w:rPr>
          <w:rFonts w:ascii="GHEA Grapalat" w:eastAsia="Times New Roman" w:hAnsi="GHEA Grapalat" w:cs="Times New Roman"/>
          <w:sz w:val="24"/>
          <w:szCs w:val="24"/>
          <w:lang w:val="hy-AM"/>
        </w:rPr>
        <w:t xml:space="preserve">տրանսպորտային միջոցների </w:t>
      </w:r>
      <w:r w:rsidR="00C96195" w:rsidRPr="00153123">
        <w:rPr>
          <w:rFonts w:ascii="GHEA Grapalat" w:hAnsi="GHEA Grapalat" w:cs="Sylfaen"/>
          <w:sz w:val="24"/>
          <w:szCs w:val="24"/>
          <w:lang w:val="hy-AM"/>
        </w:rPr>
        <w:t>(տրանսպորտային միջոցի ամրաշրջանակի) և</w:t>
      </w:r>
      <w:r w:rsidR="00C96195" w:rsidRPr="00153123">
        <w:rPr>
          <w:rFonts w:ascii="GHEA Grapalat" w:eastAsia="Times New Roman" w:hAnsi="GHEA Grapalat" w:cs="Times New Roman"/>
          <w:bCs/>
          <w:sz w:val="24"/>
          <w:szCs w:val="24"/>
          <w:lang w:val="hy-AM"/>
        </w:rPr>
        <w:t xml:space="preserve"> </w:t>
      </w:r>
      <w:r w:rsidR="00C96195" w:rsidRPr="00153123">
        <w:rPr>
          <w:rFonts w:ascii="GHEA Grapalat" w:hAnsi="GHEA Grapalat"/>
          <w:sz w:val="24"/>
          <w:szCs w:val="24"/>
          <w:lang w:val="hy-AM"/>
        </w:rPr>
        <w:t>ինքնագնաց մեքենայի ու տեխնիկայի այլ տեսակների</w:t>
      </w:r>
      <w:r w:rsidR="00C96195" w:rsidRPr="00153123">
        <w:rPr>
          <w:rFonts w:ascii="GHEA Grapalat" w:hAnsi="GHEA Grapalat" w:cs="Sylfaen"/>
          <w:sz w:val="24"/>
          <w:szCs w:val="24"/>
          <w:lang w:val="hy-AM"/>
        </w:rPr>
        <w:t xml:space="preserve"> Էլեկտրոնային </w:t>
      </w:r>
      <w:r w:rsidR="00C96195" w:rsidRPr="00153123">
        <w:rPr>
          <w:rFonts w:ascii="GHEA Grapalat" w:eastAsia="Times New Roman" w:hAnsi="GHEA Grapalat" w:cs="Times New Roman"/>
          <w:sz w:val="24"/>
          <w:szCs w:val="24"/>
          <w:lang w:val="hy-AM"/>
        </w:rPr>
        <w:t xml:space="preserve">անձնագրեր </w:t>
      </w:r>
      <w:r w:rsidR="00974B0B" w:rsidRPr="00153123">
        <w:rPr>
          <w:rFonts w:ascii="GHEA Grapalat" w:eastAsia="Times New Roman" w:hAnsi="GHEA Grapalat" w:cs="Times New Roman"/>
          <w:color w:val="000000"/>
          <w:sz w:val="24"/>
          <w:szCs w:val="24"/>
          <w:lang w:val="hy-AM"/>
        </w:rPr>
        <w:t xml:space="preserve">ձևակերպելու լիազորություն </w:t>
      </w:r>
      <w:r w:rsidR="00974B0B" w:rsidRPr="00153123">
        <w:rPr>
          <w:rFonts w:ascii="GHEA Grapalat" w:hAnsi="GHEA Grapalat"/>
          <w:sz w:val="24"/>
          <w:szCs w:val="24"/>
          <w:lang w:val="hy-AM"/>
        </w:rPr>
        <w:t>ունեցող մարմիններ և կազմակերպություն</w:t>
      </w:r>
      <w:r w:rsidR="00AC2368" w:rsidRPr="00153123">
        <w:rPr>
          <w:rFonts w:ascii="GHEA Grapalat" w:hAnsi="GHEA Grapalat"/>
          <w:sz w:val="24"/>
          <w:szCs w:val="24"/>
          <w:lang w:val="hy-AM"/>
        </w:rPr>
        <w:t>ներ</w:t>
      </w:r>
      <w:r w:rsidR="00974B0B" w:rsidRPr="00153123">
        <w:rPr>
          <w:rFonts w:ascii="GHEA Grapalat" w:hAnsi="GHEA Grapalat"/>
          <w:sz w:val="24"/>
          <w:szCs w:val="24"/>
          <w:lang w:val="hy-AM"/>
        </w:rPr>
        <w:t xml:space="preserve"> </w:t>
      </w:r>
      <w:r w:rsidR="00D17233" w:rsidRPr="00153123">
        <w:rPr>
          <w:rFonts w:ascii="GHEA Grapalat" w:eastAsia="Times New Roman" w:hAnsi="GHEA Grapalat" w:cs="Times New Roman"/>
          <w:color w:val="000000"/>
          <w:sz w:val="24"/>
          <w:szCs w:val="24"/>
          <w:lang w:val="hy-AM"/>
        </w:rPr>
        <w:t xml:space="preserve">(այսուհետ՝ </w:t>
      </w:r>
      <w:r w:rsidR="00D17233" w:rsidRPr="00153123">
        <w:rPr>
          <w:rFonts w:ascii="GHEA Grapalat" w:hAnsi="GHEA Grapalat"/>
          <w:sz w:val="24"/>
          <w:szCs w:val="24"/>
          <w:lang w:val="hy-AM"/>
        </w:rPr>
        <w:t>Լիազորված անձ/անձիք)</w:t>
      </w:r>
      <w:r w:rsidR="001C0A0C" w:rsidRPr="00153123">
        <w:rPr>
          <w:rFonts w:ascii="GHEA Grapalat" w:hAnsi="GHEA Grapalat"/>
          <w:sz w:val="24"/>
          <w:szCs w:val="24"/>
          <w:lang w:val="hy-AM"/>
        </w:rPr>
        <w:t xml:space="preserve"> են </w:t>
      </w:r>
      <w:r w:rsidRPr="00153123">
        <w:rPr>
          <w:rFonts w:ascii="GHEA Grapalat" w:hAnsi="GHEA Grapalat"/>
          <w:sz w:val="24"/>
          <w:szCs w:val="24"/>
          <w:lang w:val="hy-AM"/>
        </w:rPr>
        <w:t>հանդիսանում</w:t>
      </w:r>
      <w:r w:rsidR="001C7414" w:rsidRPr="00153123">
        <w:rPr>
          <w:rFonts w:ascii="GHEA Grapalat" w:hAnsi="GHEA Grapalat"/>
          <w:sz w:val="24"/>
          <w:szCs w:val="24"/>
          <w:lang w:val="hy-AM"/>
        </w:rPr>
        <w:t xml:space="preserve"> Ռեեստրում գրանցված</w:t>
      </w:r>
      <w:r w:rsidR="00417139" w:rsidRPr="00153123">
        <w:rPr>
          <w:rFonts w:ascii="GHEA Grapalat" w:hAnsi="GHEA Grapalat"/>
          <w:sz w:val="24"/>
          <w:szCs w:val="24"/>
          <w:lang w:val="hy-AM"/>
        </w:rPr>
        <w:t xml:space="preserve"> </w:t>
      </w:r>
      <w:r w:rsidRPr="00153123">
        <w:rPr>
          <w:rFonts w:ascii="GHEA Grapalat" w:hAnsi="GHEA Grapalat"/>
          <w:sz w:val="24"/>
          <w:szCs w:val="24"/>
          <w:lang w:val="hy-AM"/>
        </w:rPr>
        <w:t>՝</w:t>
      </w:r>
    </w:p>
    <w:p w14:paraId="20774EC2" w14:textId="06DF4296" w:rsidR="00FB34F5" w:rsidRPr="00153123" w:rsidRDefault="00BD6DAD" w:rsidP="00153123">
      <w:pPr>
        <w:shd w:val="clear" w:color="auto" w:fill="FFFFFF"/>
        <w:spacing w:after="0" w:line="360" w:lineRule="auto"/>
        <w:ind w:firstLine="720"/>
        <w:jc w:val="both"/>
        <w:rPr>
          <w:rFonts w:ascii="GHEA Grapalat" w:hAnsi="GHEA Grapalat"/>
          <w:sz w:val="24"/>
          <w:szCs w:val="24"/>
          <w:lang w:val="hy-AM"/>
        </w:rPr>
      </w:pPr>
      <w:r w:rsidRPr="00153123">
        <w:rPr>
          <w:rFonts w:ascii="GHEA Grapalat" w:hAnsi="GHEA Grapalat"/>
          <w:sz w:val="24"/>
          <w:szCs w:val="24"/>
          <w:lang w:val="hy-AM"/>
        </w:rPr>
        <w:t>ա.</w:t>
      </w:r>
      <w:r w:rsidR="00B14CBB" w:rsidRPr="00153123">
        <w:rPr>
          <w:rFonts w:ascii="GHEA Grapalat" w:hAnsi="GHEA Grapalat"/>
          <w:sz w:val="24"/>
          <w:szCs w:val="24"/>
          <w:lang w:val="hy-AM"/>
        </w:rPr>
        <w:t xml:space="preserve"> </w:t>
      </w:r>
      <w:r w:rsidR="00117991" w:rsidRPr="00153123">
        <w:rPr>
          <w:rFonts w:ascii="GHEA Grapalat" w:hAnsi="GHEA Grapalat"/>
          <w:sz w:val="24"/>
          <w:szCs w:val="24"/>
          <w:lang w:val="hy-AM"/>
        </w:rPr>
        <w:t>Հայաստանի Հանրապետությունում</w:t>
      </w:r>
      <w:r w:rsidR="000D2A6A" w:rsidRPr="00153123">
        <w:rPr>
          <w:rFonts w:ascii="GHEA Grapalat" w:hAnsi="GHEA Grapalat"/>
          <w:sz w:val="24"/>
          <w:szCs w:val="24"/>
          <w:lang w:val="hy-AM"/>
        </w:rPr>
        <w:t xml:space="preserve"> հաշվառված տրանսպորտային միջոցի (տրանսպորտային միջոցի ամրաշրջանակի) </w:t>
      </w:r>
      <w:r w:rsidR="00B57A57" w:rsidRPr="00153123">
        <w:rPr>
          <w:rFonts w:ascii="GHEA Grapalat" w:hAnsi="GHEA Grapalat"/>
          <w:bCs/>
          <w:sz w:val="24"/>
          <w:szCs w:val="24"/>
          <w:lang w:val="hy-AM"/>
        </w:rPr>
        <w:t>էլեկտրոնային</w:t>
      </w:r>
      <w:r w:rsidR="00B57A57" w:rsidRPr="00153123">
        <w:rPr>
          <w:rFonts w:ascii="GHEA Grapalat" w:hAnsi="GHEA Grapalat"/>
          <w:sz w:val="24"/>
          <w:szCs w:val="24"/>
          <w:lang w:val="hy-AM"/>
        </w:rPr>
        <w:t xml:space="preserve"> </w:t>
      </w:r>
      <w:r w:rsidR="000D2A6A" w:rsidRPr="00153123">
        <w:rPr>
          <w:rFonts w:ascii="GHEA Grapalat" w:hAnsi="GHEA Grapalat"/>
          <w:sz w:val="24"/>
          <w:szCs w:val="24"/>
          <w:lang w:val="hy-AM"/>
        </w:rPr>
        <w:t xml:space="preserve">անձնագրի ձևակերպման և </w:t>
      </w:r>
      <w:r w:rsidR="00B57A57" w:rsidRPr="00153123">
        <w:rPr>
          <w:rFonts w:ascii="GHEA Grapalat" w:hAnsi="GHEA Grapalat"/>
          <w:sz w:val="24"/>
          <w:szCs w:val="24"/>
          <w:lang w:val="hy-AM"/>
        </w:rPr>
        <w:t xml:space="preserve">դրանցում </w:t>
      </w:r>
      <w:r w:rsidR="000D2A6A" w:rsidRPr="00153123">
        <w:rPr>
          <w:rFonts w:ascii="GHEA Grapalat" w:hAnsi="GHEA Grapalat"/>
          <w:sz w:val="24"/>
          <w:szCs w:val="24"/>
          <w:lang w:val="hy-AM"/>
        </w:rPr>
        <w:t xml:space="preserve">փոփոխությունների կատարման մասով՝ </w:t>
      </w:r>
      <w:r w:rsidR="00FB34F5" w:rsidRPr="00153123">
        <w:rPr>
          <w:rFonts w:ascii="GHEA Grapalat" w:hAnsi="GHEA Grapalat"/>
          <w:sz w:val="24"/>
          <w:szCs w:val="24"/>
          <w:lang w:val="hy-AM"/>
        </w:rPr>
        <w:t xml:space="preserve">տեխնիկական զննության անցկացման գործունեության համար լիցենզավորված </w:t>
      </w:r>
      <w:r w:rsidR="003836A4" w:rsidRPr="00153123">
        <w:rPr>
          <w:rFonts w:ascii="GHEA Grapalat" w:eastAsia="Times New Roman" w:hAnsi="GHEA Grapalat" w:cs="Times New Roman"/>
          <w:sz w:val="24"/>
          <w:szCs w:val="24"/>
          <w:lang w:val="hy-AM"/>
        </w:rPr>
        <w:t>իրավաբանական անձինք կամ անհատ ձեռնարկատերերը,</w:t>
      </w:r>
      <w:r w:rsidR="002F279F" w:rsidRPr="00153123">
        <w:rPr>
          <w:rFonts w:ascii="GHEA Grapalat" w:hAnsi="GHEA Grapalat"/>
          <w:sz w:val="24"/>
          <w:szCs w:val="24"/>
          <w:lang w:val="hy-AM"/>
        </w:rPr>
        <w:t xml:space="preserve"> </w:t>
      </w:r>
      <w:r w:rsidR="00FC3A46" w:rsidRPr="00153123">
        <w:rPr>
          <w:rFonts w:ascii="GHEA Grapalat" w:hAnsi="GHEA Grapalat"/>
          <w:sz w:val="24"/>
          <w:szCs w:val="24"/>
          <w:lang w:val="hy-AM"/>
        </w:rPr>
        <w:t>տրանսպորտային միջոցի տիպի հավանության, ամրաշրջանակի տիպի հավանության, տեխնիկական կանոնակարգին համապատասխանությունը հավաստող</w:t>
      </w:r>
      <w:r w:rsidR="009F22B3" w:rsidRPr="00153123">
        <w:rPr>
          <w:rFonts w:ascii="GHEA Grapalat" w:hAnsi="GHEA Grapalat"/>
          <w:sz w:val="24"/>
          <w:szCs w:val="24"/>
          <w:lang w:val="hy-AM"/>
        </w:rPr>
        <w:t xml:space="preserve"> հավատարմագրված իրավաբանական անձինք կամ անհատ ձեռնարկատերերը և «Եվրասիական տնտեսական միության մասին» 2014 թվականի մայիսի 29-ի պայմանագրի համաձայն ձևավորված Եվրասիական տնտեսական միության համապատասխանության գնահատման մարմինների միասնական ռեեստրի ազգային մասում՝ առանձին տրանսպորտային միջոցների (տրանսպորտային միջոցների </w:t>
      </w:r>
      <w:r w:rsidR="009F22B3" w:rsidRPr="00153123">
        <w:rPr>
          <w:rFonts w:ascii="GHEA Grapalat" w:hAnsi="GHEA Grapalat"/>
          <w:sz w:val="24"/>
          <w:szCs w:val="24"/>
          <w:lang w:val="hy-AM"/>
        </w:rPr>
        <w:lastRenderedPageBreak/>
        <w:t>ամրաշրջանակների) «Անվավոր տրանսպորտային միջոցների անվտանգության մասին» Մաքսային միության տեխնիկական կանոնակարգ</w:t>
      </w:r>
      <w:r w:rsidR="00D41F6C" w:rsidRPr="00153123">
        <w:rPr>
          <w:rFonts w:ascii="GHEA Grapalat" w:hAnsi="GHEA Grapalat"/>
          <w:sz w:val="24"/>
          <w:szCs w:val="24"/>
          <w:lang w:val="hy-AM"/>
        </w:rPr>
        <w:t>ի</w:t>
      </w:r>
      <w:r w:rsidR="009F22B3" w:rsidRPr="00153123">
        <w:rPr>
          <w:rFonts w:ascii="GHEA Grapalat" w:hAnsi="GHEA Grapalat"/>
          <w:sz w:val="24"/>
          <w:szCs w:val="24"/>
          <w:lang w:val="hy-AM"/>
        </w:rPr>
        <w:t xml:space="preserve"> առանձին տրանսպորտային միջոցների սահմանման համաձայն</w:t>
      </w:r>
      <w:r w:rsidR="00FC3A46" w:rsidRPr="00153123">
        <w:rPr>
          <w:rFonts w:ascii="GHEA Grapalat" w:hAnsi="GHEA Grapalat"/>
          <w:sz w:val="24"/>
          <w:szCs w:val="24"/>
          <w:lang w:val="hy-AM"/>
        </w:rPr>
        <w:t xml:space="preserve"> </w:t>
      </w:r>
      <w:r w:rsidR="003836A4" w:rsidRPr="00153123">
        <w:rPr>
          <w:rFonts w:ascii="GHEA Grapalat" w:hAnsi="GHEA Grapalat"/>
          <w:sz w:val="24"/>
          <w:szCs w:val="24"/>
          <w:lang w:val="hy-AM"/>
        </w:rPr>
        <w:t xml:space="preserve">և </w:t>
      </w:r>
      <w:r w:rsidR="00CC7589" w:rsidRPr="00153123">
        <w:rPr>
          <w:rFonts w:ascii="GHEA Grapalat" w:hAnsi="GHEA Grapalat"/>
          <w:sz w:val="24"/>
          <w:szCs w:val="24"/>
          <w:lang w:val="hy-AM"/>
        </w:rPr>
        <w:t>փ</w:t>
      </w:r>
      <w:r w:rsidR="009F22B3" w:rsidRPr="00153123">
        <w:rPr>
          <w:rFonts w:ascii="GHEA Grapalat" w:hAnsi="GHEA Grapalat"/>
          <w:sz w:val="24"/>
          <w:szCs w:val="24"/>
          <w:lang w:val="hy-AM"/>
        </w:rPr>
        <w:t>որձարկման լաբորատորիաներ հանդիսացող հավատարմագրված իրավաբանական անձինք կամ անհատ ձեռնարկատերերը</w:t>
      </w:r>
      <w:r w:rsidR="00A759CB" w:rsidRPr="00153123">
        <w:rPr>
          <w:rFonts w:ascii="GHEA Grapalat" w:hAnsi="GHEA Grapalat"/>
          <w:sz w:val="24"/>
          <w:szCs w:val="24"/>
          <w:lang w:val="hy-AM"/>
        </w:rPr>
        <w:t>,</w:t>
      </w:r>
      <w:r w:rsidR="00FC3A46" w:rsidRPr="00153123">
        <w:rPr>
          <w:rFonts w:ascii="GHEA Grapalat" w:hAnsi="GHEA Grapalat"/>
          <w:sz w:val="24"/>
          <w:szCs w:val="24"/>
          <w:lang w:val="hy-AM"/>
        </w:rPr>
        <w:t xml:space="preserve"> </w:t>
      </w:r>
    </w:p>
    <w:p w14:paraId="1C15362E" w14:textId="06AFE533" w:rsidR="00754686" w:rsidRPr="00153123" w:rsidRDefault="00FC3A46" w:rsidP="00153123">
      <w:pPr>
        <w:shd w:val="clear" w:color="auto" w:fill="FFFFFF"/>
        <w:spacing w:after="0" w:line="360" w:lineRule="auto"/>
        <w:ind w:firstLine="720"/>
        <w:jc w:val="both"/>
        <w:rPr>
          <w:rFonts w:ascii="GHEA Grapalat" w:hAnsi="GHEA Grapalat"/>
          <w:sz w:val="24"/>
          <w:szCs w:val="24"/>
          <w:lang w:val="hy-AM"/>
        </w:rPr>
      </w:pPr>
      <w:r w:rsidRPr="00153123">
        <w:rPr>
          <w:rFonts w:ascii="GHEA Grapalat" w:eastAsia="Times New Roman" w:hAnsi="GHEA Grapalat" w:cs="Times New Roman"/>
          <w:color w:val="000000"/>
          <w:sz w:val="24"/>
          <w:szCs w:val="24"/>
          <w:lang w:val="hy-AM"/>
        </w:rPr>
        <w:t xml:space="preserve">բ. </w:t>
      </w:r>
      <w:r w:rsidR="00B57A57" w:rsidRPr="00153123">
        <w:rPr>
          <w:rFonts w:ascii="GHEA Grapalat" w:eastAsia="Times New Roman" w:hAnsi="GHEA Grapalat" w:cs="Times New Roman"/>
          <w:color w:val="000000"/>
          <w:sz w:val="24"/>
          <w:szCs w:val="24"/>
          <w:lang w:val="hy-AM"/>
        </w:rPr>
        <w:t xml:space="preserve">Հայաստանի Հանրապետությունում առկա և Հայաստանի Հանրապետություն ներմուծվող ինքնագնաց մեքենայի ու տեխնիկայի այլ տեսակների </w:t>
      </w:r>
      <w:r w:rsidR="00736F07" w:rsidRPr="00153123">
        <w:rPr>
          <w:rFonts w:ascii="GHEA Grapalat" w:eastAsia="Times New Roman" w:hAnsi="GHEA Grapalat" w:cs="Times New Roman"/>
          <w:bCs/>
          <w:color w:val="000000"/>
          <w:sz w:val="24"/>
          <w:szCs w:val="24"/>
          <w:lang w:val="hy-AM"/>
        </w:rPr>
        <w:t>Է</w:t>
      </w:r>
      <w:r w:rsidR="00B57A57" w:rsidRPr="00153123">
        <w:rPr>
          <w:rFonts w:ascii="GHEA Grapalat" w:eastAsia="Times New Roman" w:hAnsi="GHEA Grapalat" w:cs="Times New Roman"/>
          <w:bCs/>
          <w:color w:val="000000"/>
          <w:sz w:val="24"/>
          <w:szCs w:val="24"/>
          <w:lang w:val="hy-AM"/>
        </w:rPr>
        <w:t xml:space="preserve">լեկտրոնային </w:t>
      </w:r>
      <w:r w:rsidR="00B57A57" w:rsidRPr="00153123">
        <w:rPr>
          <w:rFonts w:ascii="GHEA Grapalat" w:eastAsia="Times New Roman" w:hAnsi="GHEA Grapalat" w:cs="Times New Roman"/>
          <w:color w:val="000000"/>
          <w:sz w:val="24"/>
          <w:szCs w:val="24"/>
          <w:lang w:val="hy-AM"/>
        </w:rPr>
        <w:t>անձնագրի ձևակերպման և դրանցում փոփոխությունների կատարման մասով՝ տեխնիկական անվտանգության բնագավառում Հայաստանի Հանրապետության օրենսդրությամբ սահմանված</w:t>
      </w:r>
      <w:r w:rsidR="00C37263" w:rsidRPr="00153123">
        <w:rPr>
          <w:rFonts w:ascii="GHEA Grapalat" w:eastAsia="Times New Roman" w:hAnsi="GHEA Grapalat" w:cs="Times New Roman"/>
          <w:color w:val="000000"/>
          <w:sz w:val="24"/>
          <w:szCs w:val="24"/>
          <w:lang w:val="hy-AM"/>
        </w:rPr>
        <w:t xml:space="preserve"> մարմինները</w:t>
      </w:r>
      <w:r w:rsidR="00B57A57" w:rsidRPr="00153123">
        <w:rPr>
          <w:rFonts w:ascii="GHEA Grapalat" w:eastAsia="Times New Roman" w:hAnsi="GHEA Grapalat" w:cs="Times New Roman"/>
          <w:color w:val="000000"/>
          <w:sz w:val="24"/>
          <w:szCs w:val="24"/>
          <w:lang w:val="hy-AM"/>
        </w:rPr>
        <w:t xml:space="preserve"> և Հայաստանի Հանրապետության կառավարության սահմանած կարգով հավատարմագրված իրավաբանական անձինք կամ անհատ ձեռնարկատերերը,</w:t>
      </w:r>
    </w:p>
    <w:p w14:paraId="74CC440C" w14:textId="0CB39833" w:rsidR="00BC136E" w:rsidRPr="00153123" w:rsidRDefault="00A42970" w:rsidP="00153123">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53123">
        <w:rPr>
          <w:rFonts w:ascii="GHEA Grapalat" w:eastAsia="Times New Roman" w:hAnsi="GHEA Grapalat" w:cs="Times New Roman"/>
          <w:color w:val="000000"/>
          <w:sz w:val="24"/>
          <w:szCs w:val="24"/>
          <w:lang w:val="hy-AM"/>
        </w:rPr>
        <w:t>գ</w:t>
      </w:r>
      <w:r w:rsidR="00AD6F60" w:rsidRPr="00153123">
        <w:rPr>
          <w:rFonts w:ascii="GHEA Grapalat" w:eastAsia="Times New Roman" w:hAnsi="GHEA Grapalat" w:cs="Times New Roman"/>
          <w:color w:val="000000"/>
          <w:sz w:val="24"/>
          <w:szCs w:val="24"/>
          <w:lang w:val="hy-AM"/>
        </w:rPr>
        <w:t xml:space="preserve">.  </w:t>
      </w:r>
      <w:r w:rsidR="00B57A57" w:rsidRPr="00153123">
        <w:rPr>
          <w:rFonts w:ascii="GHEA Grapalat" w:hAnsi="GHEA Grapalat"/>
          <w:sz w:val="24"/>
          <w:szCs w:val="24"/>
          <w:lang w:val="hy-AM"/>
        </w:rPr>
        <w:t>Հայաստանի Հանրապետությունում արտադրվող տրանսպորտային միջոցի</w:t>
      </w:r>
      <w:r w:rsidR="00B57A57" w:rsidRPr="00153123">
        <w:rPr>
          <w:rFonts w:ascii="GHEA Grapalat" w:eastAsia="Times New Roman" w:hAnsi="GHEA Grapalat" w:cs="Times New Roman"/>
          <w:bCs/>
          <w:color w:val="000000"/>
          <w:sz w:val="24"/>
          <w:szCs w:val="24"/>
          <w:lang w:val="hy-AM"/>
        </w:rPr>
        <w:t xml:space="preserve"> </w:t>
      </w:r>
      <w:r w:rsidR="00B57A57" w:rsidRPr="00153123">
        <w:rPr>
          <w:rFonts w:ascii="GHEA Grapalat" w:hAnsi="GHEA Grapalat" w:cs="Sylfaen"/>
          <w:sz w:val="24"/>
          <w:szCs w:val="24"/>
          <w:lang w:val="hy-AM"/>
        </w:rPr>
        <w:t xml:space="preserve">(տրանսպորտային միջոցի ամրաշրջանակի) </w:t>
      </w:r>
      <w:r w:rsidR="00B57A57" w:rsidRPr="00153123">
        <w:rPr>
          <w:rFonts w:ascii="GHEA Grapalat" w:eastAsia="Times New Roman" w:hAnsi="GHEA Grapalat" w:cs="Times New Roman"/>
          <w:bCs/>
          <w:color w:val="000000"/>
          <w:sz w:val="24"/>
          <w:szCs w:val="24"/>
          <w:lang w:val="hy-AM"/>
        </w:rPr>
        <w:t xml:space="preserve">և </w:t>
      </w:r>
      <w:r w:rsidR="00B57A57" w:rsidRPr="00153123">
        <w:rPr>
          <w:rFonts w:ascii="GHEA Grapalat" w:hAnsi="GHEA Grapalat"/>
          <w:sz w:val="24"/>
          <w:szCs w:val="24"/>
          <w:lang w:val="hy-AM"/>
        </w:rPr>
        <w:t xml:space="preserve">ինքնագնաց մեքենայի ու տեխնիկայի այլ տեսակների </w:t>
      </w:r>
      <w:r w:rsidR="003F5EA7" w:rsidRPr="00153123">
        <w:rPr>
          <w:rFonts w:ascii="GHEA Grapalat" w:hAnsi="GHEA Grapalat"/>
          <w:sz w:val="24"/>
          <w:szCs w:val="24"/>
          <w:lang w:val="hy-AM"/>
        </w:rPr>
        <w:t>Է</w:t>
      </w:r>
      <w:r w:rsidR="00B57A57" w:rsidRPr="00153123">
        <w:rPr>
          <w:rFonts w:ascii="GHEA Grapalat" w:hAnsi="GHEA Grapalat"/>
          <w:sz w:val="24"/>
          <w:szCs w:val="24"/>
          <w:lang w:val="hy-AM"/>
        </w:rPr>
        <w:t xml:space="preserve">լեկտրոնային անձնագրի ձևակերպում և դրանցում փոփոխությունների կատարման մասով՝ </w:t>
      </w:r>
      <w:r w:rsidR="005A3729" w:rsidRPr="00153123">
        <w:rPr>
          <w:rFonts w:ascii="GHEA Grapalat" w:hAnsi="GHEA Grapalat"/>
          <w:sz w:val="24"/>
          <w:szCs w:val="24"/>
          <w:lang w:val="hy-AM"/>
        </w:rPr>
        <w:t xml:space="preserve">դրանց </w:t>
      </w:r>
      <w:r w:rsidR="00B57A57" w:rsidRPr="00153123">
        <w:rPr>
          <w:rFonts w:ascii="GHEA Grapalat" w:hAnsi="GHEA Grapalat"/>
          <w:sz w:val="24"/>
          <w:szCs w:val="24"/>
          <w:lang w:val="hy-AM"/>
        </w:rPr>
        <w:t xml:space="preserve">արտադրող </w:t>
      </w:r>
      <w:r w:rsidR="005A3729" w:rsidRPr="00153123">
        <w:rPr>
          <w:rFonts w:ascii="GHEA Grapalat" w:eastAsia="Times New Roman" w:hAnsi="GHEA Grapalat" w:cs="Times New Roman"/>
          <w:color w:val="000000"/>
          <w:sz w:val="24"/>
          <w:szCs w:val="24"/>
          <w:lang w:val="hy-AM"/>
        </w:rPr>
        <w:t>իրավաբանական անձինք կամ անհատ ձեռնարկատերերը</w:t>
      </w:r>
      <w:r w:rsidR="00B57A57" w:rsidRPr="00153123">
        <w:rPr>
          <w:rFonts w:ascii="GHEA Grapalat" w:hAnsi="GHEA Grapalat"/>
          <w:sz w:val="24"/>
          <w:szCs w:val="24"/>
          <w:lang w:val="hy-AM"/>
        </w:rPr>
        <w:t>,</w:t>
      </w:r>
    </w:p>
    <w:p w14:paraId="5B5B692F" w14:textId="702297DE" w:rsidR="007C4F8B" w:rsidRPr="00153123" w:rsidRDefault="007C4F8B" w:rsidP="00153123">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53123">
        <w:rPr>
          <w:rFonts w:ascii="GHEA Grapalat" w:hAnsi="GHEA Grapalat"/>
          <w:sz w:val="24"/>
          <w:szCs w:val="24"/>
          <w:lang w:val="hy-AM"/>
        </w:rPr>
        <w:t>դ.</w:t>
      </w:r>
      <w:r w:rsidR="00B57A57" w:rsidRPr="00153123">
        <w:rPr>
          <w:rFonts w:ascii="GHEA Grapalat" w:hAnsi="GHEA Grapalat"/>
          <w:sz w:val="24"/>
          <w:szCs w:val="24"/>
          <w:lang w:val="hy-AM"/>
        </w:rPr>
        <w:t xml:space="preserve"> </w:t>
      </w:r>
      <w:r w:rsidR="00A759CB" w:rsidRPr="00153123">
        <w:rPr>
          <w:rFonts w:ascii="GHEA Grapalat" w:hAnsi="GHEA Grapalat"/>
          <w:sz w:val="24"/>
          <w:szCs w:val="24"/>
          <w:lang w:val="hy-AM"/>
        </w:rPr>
        <w:t>օ</w:t>
      </w:r>
      <w:r w:rsidR="00B0440D" w:rsidRPr="00153123">
        <w:rPr>
          <w:rFonts w:ascii="GHEA Grapalat" w:hAnsi="GHEA Grapalat"/>
          <w:sz w:val="24"/>
          <w:szCs w:val="24"/>
          <w:lang w:val="hy-AM"/>
        </w:rPr>
        <w:t>տարերկրյա ա</w:t>
      </w:r>
      <w:r w:rsidR="00B57A57" w:rsidRPr="00153123">
        <w:rPr>
          <w:rFonts w:ascii="GHEA Grapalat" w:hAnsi="GHEA Grapalat"/>
          <w:sz w:val="24"/>
          <w:szCs w:val="24"/>
          <w:lang w:val="hy-AM"/>
        </w:rPr>
        <w:t xml:space="preserve">վտոարտադրողի ներկայացուցչի կամ դիլերի </w:t>
      </w:r>
      <w:r w:rsidR="00B0440D" w:rsidRPr="00153123">
        <w:rPr>
          <w:rFonts w:ascii="GHEA Grapalat" w:eastAsia="Times New Roman" w:hAnsi="GHEA Grapalat" w:cs="Times New Roman"/>
          <w:color w:val="000000"/>
          <w:sz w:val="24"/>
          <w:szCs w:val="24"/>
          <w:lang w:val="hy-AM"/>
        </w:rPr>
        <w:t xml:space="preserve">(պաշտոնական ներմուծողի) </w:t>
      </w:r>
      <w:r w:rsidR="00B57A57" w:rsidRPr="00153123">
        <w:rPr>
          <w:rFonts w:ascii="GHEA Grapalat" w:hAnsi="GHEA Grapalat"/>
          <w:sz w:val="24"/>
          <w:szCs w:val="24"/>
          <w:lang w:val="hy-AM"/>
        </w:rPr>
        <w:t>կողմից Հայաստանի Հանրապետություն ներմուծվող տրանսպորտային միջոցի</w:t>
      </w:r>
      <w:r w:rsidR="00B57A57" w:rsidRPr="00153123">
        <w:rPr>
          <w:rFonts w:ascii="GHEA Grapalat" w:eastAsia="Times New Roman" w:hAnsi="GHEA Grapalat" w:cs="Times New Roman"/>
          <w:bCs/>
          <w:color w:val="000000"/>
          <w:sz w:val="24"/>
          <w:szCs w:val="24"/>
          <w:lang w:val="hy-AM"/>
        </w:rPr>
        <w:t xml:space="preserve"> </w:t>
      </w:r>
      <w:r w:rsidR="00B57A57" w:rsidRPr="00153123">
        <w:rPr>
          <w:rFonts w:ascii="GHEA Grapalat" w:hAnsi="GHEA Grapalat" w:cs="Sylfaen"/>
          <w:sz w:val="24"/>
          <w:szCs w:val="24"/>
          <w:lang w:val="hy-AM"/>
        </w:rPr>
        <w:t xml:space="preserve">(տրանսպորտային միջոցի ամրաշրջանակի) </w:t>
      </w:r>
      <w:r w:rsidR="00B57A57" w:rsidRPr="00153123">
        <w:rPr>
          <w:rFonts w:ascii="GHEA Grapalat" w:eastAsia="Times New Roman" w:hAnsi="GHEA Grapalat" w:cs="Times New Roman"/>
          <w:bCs/>
          <w:color w:val="000000"/>
          <w:sz w:val="24"/>
          <w:szCs w:val="24"/>
          <w:lang w:val="hy-AM"/>
        </w:rPr>
        <w:t xml:space="preserve">և </w:t>
      </w:r>
      <w:r w:rsidR="00B57A57" w:rsidRPr="00153123">
        <w:rPr>
          <w:rFonts w:ascii="GHEA Grapalat" w:hAnsi="GHEA Grapalat"/>
          <w:sz w:val="24"/>
          <w:szCs w:val="24"/>
          <w:lang w:val="hy-AM"/>
        </w:rPr>
        <w:t xml:space="preserve">ինքնագնաց մեքենայի ու տեխնիկայի այլ տեսակների </w:t>
      </w:r>
      <w:r w:rsidR="003F5EA7" w:rsidRPr="00153123">
        <w:rPr>
          <w:rFonts w:ascii="GHEA Grapalat" w:hAnsi="GHEA Grapalat"/>
          <w:sz w:val="24"/>
          <w:szCs w:val="24"/>
          <w:lang w:val="hy-AM"/>
        </w:rPr>
        <w:t>Է</w:t>
      </w:r>
      <w:r w:rsidR="00B57A57" w:rsidRPr="00153123">
        <w:rPr>
          <w:rFonts w:ascii="GHEA Grapalat" w:hAnsi="GHEA Grapalat"/>
          <w:bCs/>
          <w:sz w:val="24"/>
          <w:szCs w:val="24"/>
          <w:lang w:val="hy-AM"/>
        </w:rPr>
        <w:t>լեկտրոնային</w:t>
      </w:r>
      <w:r w:rsidR="00B57A57" w:rsidRPr="00153123">
        <w:rPr>
          <w:rFonts w:ascii="GHEA Grapalat" w:hAnsi="GHEA Grapalat"/>
          <w:sz w:val="24"/>
          <w:szCs w:val="24"/>
          <w:lang w:val="hy-AM"/>
        </w:rPr>
        <w:t xml:space="preserve"> անձնագրի ձևակերպում և դրանցում փոփոխությունների կատարման մասով՝ արտադրողի ներկայացուցիչ կամ դիլեր հանդիսացող </w:t>
      </w:r>
      <w:r w:rsidR="003836A4" w:rsidRPr="00153123">
        <w:rPr>
          <w:rFonts w:ascii="GHEA Grapalat" w:eastAsia="Times New Roman" w:hAnsi="GHEA Grapalat" w:cs="Times New Roman"/>
          <w:color w:val="000000"/>
          <w:sz w:val="24"/>
          <w:szCs w:val="24"/>
          <w:lang w:val="hy-AM"/>
        </w:rPr>
        <w:t>իրավաբանական անձինք կամ անհատ ձեռնարկատերերը</w:t>
      </w:r>
      <w:r w:rsidR="00B57A57" w:rsidRPr="00153123">
        <w:rPr>
          <w:rFonts w:ascii="GHEA Grapalat" w:hAnsi="GHEA Grapalat"/>
          <w:sz w:val="24"/>
          <w:szCs w:val="24"/>
          <w:lang w:val="hy-AM"/>
        </w:rPr>
        <w:t xml:space="preserve">։ </w:t>
      </w:r>
    </w:p>
    <w:p w14:paraId="5CDF0E68" w14:textId="1A2068FB" w:rsidR="0066726D" w:rsidRPr="00153123" w:rsidRDefault="0066726D" w:rsidP="00153123">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53123">
        <w:rPr>
          <w:rFonts w:ascii="GHEA Grapalat" w:eastAsia="Times New Roman" w:hAnsi="GHEA Grapalat" w:cs="Times New Roman"/>
          <w:color w:val="000000"/>
          <w:sz w:val="24"/>
          <w:szCs w:val="24"/>
          <w:lang w:val="hy-AM"/>
        </w:rPr>
        <w:t>4</w:t>
      </w:r>
      <w:r w:rsidR="003E4D5C" w:rsidRPr="00153123">
        <w:rPr>
          <w:rFonts w:ascii="GHEA Grapalat" w:eastAsia="Times New Roman" w:hAnsi="GHEA Grapalat" w:cs="Times New Roman"/>
          <w:color w:val="000000"/>
          <w:sz w:val="24"/>
          <w:szCs w:val="24"/>
          <w:lang w:val="hy-AM"/>
        </w:rPr>
        <w:t xml:space="preserve">) </w:t>
      </w:r>
      <w:r w:rsidR="009D42C5" w:rsidRPr="00153123">
        <w:rPr>
          <w:rFonts w:ascii="GHEA Grapalat" w:hAnsi="GHEA Grapalat"/>
          <w:sz w:val="24"/>
          <w:szCs w:val="24"/>
          <w:lang w:val="hy-AM"/>
        </w:rPr>
        <w:t>Լիազորված անձի</w:t>
      </w:r>
      <w:r w:rsidR="0076512B" w:rsidRPr="00153123">
        <w:rPr>
          <w:rFonts w:ascii="GHEA Grapalat" w:hAnsi="GHEA Grapalat"/>
          <w:sz w:val="24"/>
          <w:szCs w:val="24"/>
          <w:lang w:val="hy-AM"/>
        </w:rPr>
        <w:t>ն</w:t>
      </w:r>
      <w:r w:rsidR="009D42C5" w:rsidRPr="00153123">
        <w:rPr>
          <w:rFonts w:ascii="GHEA Grapalat" w:hAnsi="GHEA Grapalat"/>
          <w:sz w:val="24"/>
          <w:szCs w:val="24"/>
          <w:lang w:val="hy-AM"/>
        </w:rPr>
        <w:t>ք</w:t>
      </w:r>
      <w:r w:rsidRPr="00153123">
        <w:rPr>
          <w:rFonts w:ascii="GHEA Grapalat" w:hAnsi="GHEA Grapalat"/>
          <w:sz w:val="24"/>
          <w:szCs w:val="24"/>
          <w:lang w:val="hy-AM"/>
        </w:rPr>
        <w:t xml:space="preserve"> պետք է գրանցված լինեն Ռեեստրում։</w:t>
      </w:r>
    </w:p>
    <w:p w14:paraId="74389FEB" w14:textId="35925E2E" w:rsidR="00DE0208" w:rsidRPr="00153123" w:rsidRDefault="0066726D" w:rsidP="00153123">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53123">
        <w:rPr>
          <w:rFonts w:ascii="GHEA Grapalat" w:eastAsia="Times New Roman" w:hAnsi="GHEA Grapalat" w:cs="Times New Roman"/>
          <w:color w:val="000000"/>
          <w:sz w:val="24"/>
          <w:szCs w:val="24"/>
          <w:lang w:val="hy-AM"/>
        </w:rPr>
        <w:t xml:space="preserve">5) </w:t>
      </w:r>
      <w:r w:rsidR="0076512B" w:rsidRPr="00153123">
        <w:rPr>
          <w:rFonts w:ascii="GHEA Grapalat" w:eastAsia="Times New Roman" w:hAnsi="GHEA Grapalat" w:cs="Times New Roman"/>
          <w:color w:val="000000"/>
          <w:sz w:val="24"/>
          <w:szCs w:val="24"/>
          <w:lang w:val="hy-AM"/>
        </w:rPr>
        <w:t>Լիազորված անձինք</w:t>
      </w:r>
      <w:r w:rsidR="002A0614" w:rsidRPr="00153123">
        <w:rPr>
          <w:rFonts w:ascii="GHEA Grapalat" w:eastAsia="Times New Roman" w:hAnsi="GHEA Grapalat" w:cs="Times New Roman"/>
          <w:color w:val="000000"/>
          <w:sz w:val="24"/>
          <w:szCs w:val="24"/>
          <w:lang w:val="hy-AM"/>
        </w:rPr>
        <w:t xml:space="preserve"> </w:t>
      </w:r>
      <w:r w:rsidR="00B0440D" w:rsidRPr="00153123">
        <w:rPr>
          <w:rFonts w:ascii="GHEA Grapalat" w:eastAsia="Times New Roman" w:hAnsi="GHEA Grapalat" w:cs="Times New Roman"/>
          <w:color w:val="000000"/>
          <w:sz w:val="24"/>
          <w:szCs w:val="24"/>
          <w:lang w:val="hy-AM"/>
        </w:rPr>
        <w:t xml:space="preserve">բացի սույն որոշման 1-ին կետի 3)-րդ ենթակետով </w:t>
      </w:r>
      <w:r w:rsidR="002A0614" w:rsidRPr="00153123">
        <w:rPr>
          <w:rFonts w:ascii="GHEA Grapalat" w:eastAsia="Times New Roman" w:hAnsi="GHEA Grapalat" w:cs="Times New Roman"/>
          <w:color w:val="000000"/>
          <w:sz w:val="24"/>
          <w:szCs w:val="24"/>
          <w:lang w:val="hy-AM"/>
        </w:rPr>
        <w:t xml:space="preserve">իրենց վերապահված </w:t>
      </w:r>
      <w:r w:rsidR="002A2CEC" w:rsidRPr="00153123">
        <w:rPr>
          <w:rFonts w:ascii="GHEA Grapalat" w:eastAsia="Times New Roman" w:hAnsi="GHEA Grapalat" w:cs="Times New Roman"/>
          <w:color w:val="000000"/>
          <w:sz w:val="24"/>
          <w:szCs w:val="24"/>
          <w:lang w:val="hy-AM"/>
        </w:rPr>
        <w:t xml:space="preserve">մասով Էլեկտրոնային անձնագրի ձևակերպելու գործառույթից </w:t>
      </w:r>
      <w:r w:rsidR="00B0440D" w:rsidRPr="00153123">
        <w:rPr>
          <w:rFonts w:ascii="GHEA Grapalat" w:eastAsia="Times New Roman" w:hAnsi="GHEA Grapalat" w:cs="Times New Roman"/>
          <w:color w:val="000000"/>
          <w:sz w:val="24"/>
          <w:szCs w:val="24"/>
          <w:lang w:val="hy-AM"/>
        </w:rPr>
        <w:t>կարող են իրականացնել նաև</w:t>
      </w:r>
      <w:r w:rsidR="00DE0208" w:rsidRPr="00153123">
        <w:rPr>
          <w:rFonts w:ascii="GHEA Grapalat" w:eastAsia="Times New Roman" w:hAnsi="GHEA Grapalat" w:cs="Times New Roman"/>
          <w:color w:val="000000"/>
          <w:sz w:val="24"/>
          <w:szCs w:val="24"/>
          <w:lang w:val="hy-AM"/>
        </w:rPr>
        <w:t>՝</w:t>
      </w:r>
    </w:p>
    <w:p w14:paraId="3B5BE90A" w14:textId="47C9589D" w:rsidR="00086B7E" w:rsidRPr="00153123" w:rsidRDefault="00A42970" w:rsidP="00153123">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53123">
        <w:rPr>
          <w:rFonts w:ascii="GHEA Grapalat" w:eastAsia="Times New Roman" w:hAnsi="GHEA Grapalat" w:cs="Times New Roman"/>
          <w:color w:val="000000"/>
          <w:sz w:val="24"/>
          <w:szCs w:val="24"/>
          <w:lang w:val="hy-AM"/>
        </w:rPr>
        <w:t xml:space="preserve">ա. </w:t>
      </w:r>
      <w:r w:rsidR="00A251A3" w:rsidRPr="00153123">
        <w:rPr>
          <w:rFonts w:ascii="GHEA Grapalat" w:eastAsia="Times New Roman" w:hAnsi="GHEA Grapalat" w:cs="Times New Roman"/>
          <w:color w:val="000000"/>
          <w:sz w:val="24"/>
          <w:szCs w:val="24"/>
          <w:lang w:val="hy-AM"/>
        </w:rPr>
        <w:t xml:space="preserve">Հայաստանի Հանրապետություն ներմուծվող </w:t>
      </w:r>
      <w:r w:rsidR="00086B7E" w:rsidRPr="00153123">
        <w:rPr>
          <w:rFonts w:ascii="GHEA Grapalat" w:eastAsia="Times New Roman" w:hAnsi="GHEA Grapalat" w:cs="Times New Roman"/>
          <w:color w:val="000000"/>
          <w:sz w:val="24"/>
          <w:szCs w:val="24"/>
          <w:lang w:val="hy-AM"/>
        </w:rPr>
        <w:t xml:space="preserve">անհատական </w:t>
      </w:r>
      <w:r w:rsidR="00A251A3" w:rsidRPr="00153123">
        <w:rPr>
          <w:rFonts w:ascii="GHEA Grapalat" w:eastAsia="Times New Roman" w:hAnsi="GHEA Grapalat" w:cs="Times New Roman"/>
          <w:color w:val="000000"/>
          <w:sz w:val="24"/>
          <w:szCs w:val="24"/>
          <w:lang w:val="hy-AM"/>
        </w:rPr>
        <w:t>տրանսպորտային միջոցի</w:t>
      </w:r>
      <w:r w:rsidR="00086B7E" w:rsidRPr="00153123">
        <w:rPr>
          <w:rFonts w:ascii="GHEA Grapalat" w:eastAsia="Times New Roman" w:hAnsi="GHEA Grapalat" w:cs="Times New Roman"/>
          <w:color w:val="000000"/>
          <w:sz w:val="24"/>
          <w:szCs w:val="24"/>
          <w:lang w:val="hy-AM"/>
        </w:rPr>
        <w:t xml:space="preserve"> </w:t>
      </w:r>
      <w:r w:rsidR="005D04B2" w:rsidRPr="00153123">
        <w:rPr>
          <w:rFonts w:ascii="GHEA Grapalat" w:hAnsi="GHEA Grapalat" w:cs="Sylfaen"/>
          <w:sz w:val="24"/>
          <w:szCs w:val="24"/>
          <w:lang w:val="hy-AM"/>
        </w:rPr>
        <w:t>(տրանսպորտային միջոցի ամրաշրջանակի)</w:t>
      </w:r>
      <w:r w:rsidR="0066726D" w:rsidRPr="00153123">
        <w:rPr>
          <w:rFonts w:ascii="GHEA Grapalat" w:hAnsi="GHEA Grapalat" w:cs="Sylfaen"/>
          <w:sz w:val="24"/>
          <w:szCs w:val="24"/>
          <w:lang w:val="hy-AM"/>
        </w:rPr>
        <w:t xml:space="preserve"> </w:t>
      </w:r>
      <w:r w:rsidR="0066726D" w:rsidRPr="00153123">
        <w:rPr>
          <w:rFonts w:ascii="GHEA Grapalat" w:eastAsia="Times New Roman" w:hAnsi="GHEA Grapalat" w:cs="Times New Roman"/>
          <w:bCs/>
          <w:color w:val="000000"/>
          <w:sz w:val="24"/>
          <w:szCs w:val="24"/>
          <w:lang w:val="hy-AM"/>
        </w:rPr>
        <w:t xml:space="preserve">և </w:t>
      </w:r>
      <w:r w:rsidR="0066726D" w:rsidRPr="00153123">
        <w:rPr>
          <w:rFonts w:ascii="GHEA Grapalat" w:hAnsi="GHEA Grapalat"/>
          <w:sz w:val="24"/>
          <w:szCs w:val="24"/>
          <w:lang w:val="hy-AM"/>
        </w:rPr>
        <w:t xml:space="preserve">ինքնագնաց մեքենայի ու </w:t>
      </w:r>
      <w:r w:rsidR="0066726D" w:rsidRPr="00153123">
        <w:rPr>
          <w:rFonts w:ascii="GHEA Grapalat" w:hAnsi="GHEA Grapalat"/>
          <w:sz w:val="24"/>
          <w:szCs w:val="24"/>
          <w:lang w:val="hy-AM"/>
        </w:rPr>
        <w:lastRenderedPageBreak/>
        <w:t xml:space="preserve">տեխնիկայի այլ տեսակների </w:t>
      </w:r>
      <w:r w:rsidR="002A2CEC" w:rsidRPr="00153123">
        <w:rPr>
          <w:rFonts w:ascii="GHEA Grapalat" w:hAnsi="GHEA Grapalat"/>
          <w:sz w:val="24"/>
          <w:szCs w:val="24"/>
          <w:lang w:val="hy-AM"/>
        </w:rPr>
        <w:t>Է</w:t>
      </w:r>
      <w:r w:rsidR="0066726D" w:rsidRPr="00153123">
        <w:rPr>
          <w:rFonts w:ascii="GHEA Grapalat" w:hAnsi="GHEA Grapalat"/>
          <w:sz w:val="24"/>
          <w:szCs w:val="24"/>
          <w:lang w:val="hy-AM"/>
        </w:rPr>
        <w:t>լեկտրոնային</w:t>
      </w:r>
      <w:r w:rsidR="00DC14E6" w:rsidRPr="00153123">
        <w:rPr>
          <w:rFonts w:ascii="GHEA Grapalat" w:hAnsi="GHEA Grapalat" w:cs="Sylfaen"/>
          <w:sz w:val="24"/>
          <w:szCs w:val="24"/>
          <w:lang w:val="hy-AM"/>
        </w:rPr>
        <w:t xml:space="preserve"> </w:t>
      </w:r>
      <w:r w:rsidR="00DC14E6" w:rsidRPr="00153123">
        <w:rPr>
          <w:rFonts w:ascii="GHEA Grapalat" w:hAnsi="GHEA Grapalat"/>
          <w:sz w:val="24"/>
          <w:szCs w:val="24"/>
          <w:lang w:val="hy-AM"/>
        </w:rPr>
        <w:t>անձնագրի ձևակերպ</w:t>
      </w:r>
      <w:r w:rsidR="002A0614" w:rsidRPr="00153123">
        <w:rPr>
          <w:rFonts w:ascii="GHEA Grapalat" w:hAnsi="GHEA Grapalat"/>
          <w:sz w:val="24"/>
          <w:szCs w:val="24"/>
          <w:lang w:val="hy-AM"/>
        </w:rPr>
        <w:t>ում</w:t>
      </w:r>
      <w:r w:rsidR="00DC14E6" w:rsidRPr="00153123">
        <w:rPr>
          <w:rFonts w:ascii="GHEA Grapalat" w:hAnsi="GHEA Grapalat"/>
          <w:sz w:val="24"/>
          <w:szCs w:val="24"/>
          <w:lang w:val="hy-AM"/>
        </w:rPr>
        <w:t xml:space="preserve"> և </w:t>
      </w:r>
      <w:r w:rsidR="0066726D" w:rsidRPr="00153123">
        <w:rPr>
          <w:rFonts w:ascii="GHEA Grapalat" w:hAnsi="GHEA Grapalat"/>
          <w:sz w:val="24"/>
          <w:szCs w:val="24"/>
          <w:lang w:val="hy-AM"/>
        </w:rPr>
        <w:t xml:space="preserve">դրանցում </w:t>
      </w:r>
      <w:r w:rsidR="00DC14E6" w:rsidRPr="00153123">
        <w:rPr>
          <w:rFonts w:ascii="GHEA Grapalat" w:hAnsi="GHEA Grapalat"/>
          <w:sz w:val="24"/>
          <w:szCs w:val="24"/>
          <w:lang w:val="hy-AM"/>
        </w:rPr>
        <w:t>փոփոխությունների կատար</w:t>
      </w:r>
      <w:r w:rsidR="002A0614" w:rsidRPr="00153123">
        <w:rPr>
          <w:rFonts w:ascii="GHEA Grapalat" w:hAnsi="GHEA Grapalat"/>
          <w:sz w:val="24"/>
          <w:szCs w:val="24"/>
          <w:lang w:val="hy-AM"/>
        </w:rPr>
        <w:t>ում</w:t>
      </w:r>
      <w:r w:rsidR="00086B7E" w:rsidRPr="00153123">
        <w:rPr>
          <w:rFonts w:ascii="GHEA Grapalat" w:eastAsia="Times New Roman" w:hAnsi="GHEA Grapalat" w:cs="Times New Roman"/>
          <w:color w:val="000000"/>
          <w:sz w:val="24"/>
          <w:szCs w:val="24"/>
          <w:lang w:val="hy-AM"/>
        </w:rPr>
        <w:t>,</w:t>
      </w:r>
    </w:p>
    <w:p w14:paraId="50080969" w14:textId="40C6688C" w:rsidR="002A0614" w:rsidRPr="00153123" w:rsidRDefault="00A42970" w:rsidP="00153123">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53123">
        <w:rPr>
          <w:rFonts w:ascii="GHEA Grapalat" w:eastAsia="Times New Roman" w:hAnsi="GHEA Grapalat" w:cs="Times New Roman"/>
          <w:bCs/>
          <w:color w:val="000000"/>
          <w:sz w:val="24"/>
          <w:szCs w:val="24"/>
          <w:lang w:val="hy-AM"/>
        </w:rPr>
        <w:t>բ.</w:t>
      </w:r>
      <w:r w:rsidR="00072676" w:rsidRPr="00153123">
        <w:rPr>
          <w:rFonts w:ascii="GHEA Grapalat" w:eastAsia="Times New Roman" w:hAnsi="GHEA Grapalat" w:cs="Times New Roman"/>
          <w:bCs/>
          <w:color w:val="000000"/>
          <w:sz w:val="24"/>
          <w:szCs w:val="24"/>
          <w:lang w:val="hy-AM"/>
        </w:rPr>
        <w:t xml:space="preserve"> </w:t>
      </w:r>
      <w:r w:rsidR="00B0440D" w:rsidRPr="00153123">
        <w:rPr>
          <w:rFonts w:ascii="GHEA Grapalat" w:hAnsi="GHEA Grapalat"/>
          <w:sz w:val="24"/>
          <w:szCs w:val="24"/>
          <w:lang w:val="hy-AM"/>
        </w:rPr>
        <w:t xml:space="preserve">Տրանսպորտային միջոցի </w:t>
      </w:r>
      <w:r w:rsidR="00B0440D" w:rsidRPr="00153123">
        <w:rPr>
          <w:rFonts w:ascii="GHEA Grapalat" w:hAnsi="GHEA Grapalat" w:cs="Sylfaen"/>
          <w:sz w:val="24"/>
          <w:szCs w:val="24"/>
          <w:lang w:val="hy-AM"/>
        </w:rPr>
        <w:t>(տրանսպորտային միջոցի ամրաշրջանակի)</w:t>
      </w:r>
      <w:r w:rsidR="00B0440D" w:rsidRPr="00153123">
        <w:rPr>
          <w:rFonts w:ascii="GHEA Grapalat" w:hAnsi="GHEA Grapalat"/>
          <w:sz w:val="24"/>
          <w:szCs w:val="24"/>
          <w:lang w:val="hy-AM"/>
        </w:rPr>
        <w:t xml:space="preserve"> </w:t>
      </w:r>
      <w:r w:rsidR="00B0440D" w:rsidRPr="00153123">
        <w:rPr>
          <w:rFonts w:ascii="GHEA Grapalat" w:eastAsia="Times New Roman" w:hAnsi="GHEA Grapalat" w:cs="Times New Roman"/>
          <w:bCs/>
          <w:color w:val="000000"/>
          <w:sz w:val="24"/>
          <w:szCs w:val="24"/>
          <w:lang w:val="hy-AM"/>
        </w:rPr>
        <w:t xml:space="preserve">և </w:t>
      </w:r>
      <w:r w:rsidR="00B0440D" w:rsidRPr="00153123">
        <w:rPr>
          <w:rFonts w:ascii="GHEA Grapalat" w:hAnsi="GHEA Grapalat"/>
          <w:sz w:val="24"/>
          <w:szCs w:val="24"/>
          <w:lang w:val="hy-AM"/>
        </w:rPr>
        <w:t xml:space="preserve">ինքնագնաց մեքենայի ու տեխնիկայի այլ տեսակների </w:t>
      </w:r>
      <w:r w:rsidR="002A2CEC" w:rsidRPr="00153123">
        <w:rPr>
          <w:rFonts w:ascii="GHEA Grapalat" w:hAnsi="GHEA Grapalat"/>
          <w:sz w:val="24"/>
          <w:szCs w:val="24"/>
          <w:lang w:val="hy-AM"/>
        </w:rPr>
        <w:t>Է</w:t>
      </w:r>
      <w:r w:rsidR="00B0440D" w:rsidRPr="00153123">
        <w:rPr>
          <w:rFonts w:ascii="GHEA Grapalat" w:hAnsi="GHEA Grapalat"/>
          <w:sz w:val="24"/>
          <w:szCs w:val="24"/>
          <w:lang w:val="hy-AM"/>
        </w:rPr>
        <w:t>լեկտրոնային անձնագիր ձևակերպելու լիազորություն</w:t>
      </w:r>
      <w:r w:rsidR="00B0440D" w:rsidRPr="00153123">
        <w:rPr>
          <w:rFonts w:ascii="GHEA Grapalat" w:eastAsia="Times New Roman" w:hAnsi="GHEA Grapalat" w:cs="Times New Roman"/>
          <w:bCs/>
          <w:color w:val="000000"/>
          <w:sz w:val="24"/>
          <w:szCs w:val="24"/>
          <w:lang w:val="hy-AM"/>
        </w:rPr>
        <w:t xml:space="preserve"> չունեցող </w:t>
      </w:r>
      <w:r w:rsidR="00545515" w:rsidRPr="00153123">
        <w:rPr>
          <w:rFonts w:ascii="GHEA Grapalat" w:eastAsia="Times New Roman" w:hAnsi="GHEA Grapalat" w:cs="Times New Roman"/>
          <w:bCs/>
          <w:color w:val="000000"/>
          <w:sz w:val="24"/>
          <w:szCs w:val="24"/>
          <w:lang w:val="hy-AM"/>
        </w:rPr>
        <w:t>կազմակերպությունների</w:t>
      </w:r>
      <w:r w:rsidR="00B0440D" w:rsidRPr="00153123">
        <w:rPr>
          <w:rFonts w:ascii="GHEA Grapalat" w:eastAsia="Times New Roman" w:hAnsi="GHEA Grapalat" w:cs="Times New Roman"/>
          <w:bCs/>
          <w:color w:val="000000"/>
          <w:sz w:val="24"/>
          <w:szCs w:val="24"/>
          <w:lang w:val="hy-AM"/>
        </w:rPr>
        <w:t xml:space="preserve"> կողմից ներմուծվող</w:t>
      </w:r>
      <w:r w:rsidR="00545515" w:rsidRPr="00153123">
        <w:rPr>
          <w:rFonts w:ascii="GHEA Grapalat" w:eastAsia="Times New Roman" w:hAnsi="GHEA Grapalat" w:cs="Times New Roman"/>
          <w:bCs/>
          <w:color w:val="000000"/>
          <w:sz w:val="24"/>
          <w:szCs w:val="24"/>
          <w:lang w:val="hy-AM"/>
        </w:rPr>
        <w:t xml:space="preserve"> տրանսպորտային միջոցի </w:t>
      </w:r>
      <w:r w:rsidR="001C12FD" w:rsidRPr="00153123">
        <w:rPr>
          <w:rFonts w:ascii="GHEA Grapalat" w:hAnsi="GHEA Grapalat" w:cs="Sylfaen"/>
          <w:sz w:val="24"/>
          <w:szCs w:val="24"/>
          <w:lang w:val="hy-AM"/>
        </w:rPr>
        <w:t xml:space="preserve">(տրանսպորտային միջոցի ամրաշրջանակի) </w:t>
      </w:r>
      <w:r w:rsidR="00545515" w:rsidRPr="00153123">
        <w:rPr>
          <w:rFonts w:ascii="GHEA Grapalat" w:eastAsia="Times New Roman" w:hAnsi="GHEA Grapalat" w:cs="Times New Roman"/>
          <w:bCs/>
          <w:color w:val="000000"/>
          <w:sz w:val="24"/>
          <w:szCs w:val="24"/>
          <w:lang w:val="hy-AM"/>
        </w:rPr>
        <w:t xml:space="preserve">և </w:t>
      </w:r>
      <w:r w:rsidR="005D04B2" w:rsidRPr="00153123">
        <w:rPr>
          <w:rFonts w:ascii="GHEA Grapalat" w:hAnsi="GHEA Grapalat"/>
          <w:sz w:val="24"/>
          <w:szCs w:val="24"/>
          <w:lang w:val="hy-AM"/>
        </w:rPr>
        <w:t xml:space="preserve">ինքնագնաց մեքենայի ու տեխնիկայի այլ տեսակների </w:t>
      </w:r>
      <w:r w:rsidR="002A2CEC" w:rsidRPr="00153123">
        <w:rPr>
          <w:rFonts w:ascii="GHEA Grapalat" w:hAnsi="GHEA Grapalat"/>
          <w:sz w:val="24"/>
          <w:szCs w:val="24"/>
          <w:lang w:val="hy-AM"/>
        </w:rPr>
        <w:t>Է</w:t>
      </w:r>
      <w:r w:rsidR="00B0440D" w:rsidRPr="00153123">
        <w:rPr>
          <w:rFonts w:ascii="GHEA Grapalat" w:hAnsi="GHEA Grapalat"/>
          <w:sz w:val="24"/>
          <w:szCs w:val="24"/>
          <w:lang w:val="hy-AM"/>
        </w:rPr>
        <w:t xml:space="preserve">լեկտրոնային </w:t>
      </w:r>
      <w:r w:rsidR="005D04B2" w:rsidRPr="00153123">
        <w:rPr>
          <w:rFonts w:ascii="GHEA Grapalat" w:hAnsi="GHEA Grapalat"/>
          <w:sz w:val="24"/>
          <w:szCs w:val="24"/>
          <w:lang w:val="hy-AM"/>
        </w:rPr>
        <w:t xml:space="preserve">անձնագրի </w:t>
      </w:r>
      <w:r w:rsidR="002A0614" w:rsidRPr="00153123">
        <w:rPr>
          <w:rFonts w:ascii="GHEA Grapalat" w:hAnsi="GHEA Grapalat"/>
          <w:sz w:val="24"/>
          <w:szCs w:val="24"/>
          <w:lang w:val="hy-AM"/>
        </w:rPr>
        <w:t xml:space="preserve">ձևակերպում և </w:t>
      </w:r>
      <w:r w:rsidR="00B0440D" w:rsidRPr="00153123">
        <w:rPr>
          <w:rFonts w:ascii="GHEA Grapalat" w:hAnsi="GHEA Grapalat"/>
          <w:sz w:val="24"/>
          <w:szCs w:val="24"/>
          <w:lang w:val="hy-AM"/>
        </w:rPr>
        <w:t xml:space="preserve">դրանցում </w:t>
      </w:r>
      <w:r w:rsidR="002A0614" w:rsidRPr="00153123">
        <w:rPr>
          <w:rFonts w:ascii="GHEA Grapalat" w:hAnsi="GHEA Grapalat"/>
          <w:sz w:val="24"/>
          <w:szCs w:val="24"/>
          <w:lang w:val="hy-AM"/>
        </w:rPr>
        <w:t>փոփոխությունների կատարում</w:t>
      </w:r>
      <w:r w:rsidR="002A0614" w:rsidRPr="00153123">
        <w:rPr>
          <w:rFonts w:ascii="GHEA Grapalat" w:eastAsia="Times New Roman" w:hAnsi="GHEA Grapalat" w:cs="Times New Roman"/>
          <w:color w:val="000000"/>
          <w:sz w:val="24"/>
          <w:szCs w:val="24"/>
          <w:lang w:val="hy-AM"/>
        </w:rPr>
        <w:t>,</w:t>
      </w:r>
    </w:p>
    <w:p w14:paraId="5F5DE6BF" w14:textId="26EC7221" w:rsidR="00072676" w:rsidRPr="00153123" w:rsidRDefault="00A42970" w:rsidP="00153123">
      <w:pPr>
        <w:shd w:val="clear" w:color="auto" w:fill="FFFFFF"/>
        <w:spacing w:after="0" w:line="360" w:lineRule="auto"/>
        <w:ind w:firstLine="720"/>
        <w:jc w:val="both"/>
        <w:rPr>
          <w:rFonts w:ascii="GHEA Grapalat" w:hAnsi="GHEA Grapalat"/>
          <w:sz w:val="24"/>
          <w:szCs w:val="24"/>
          <w:lang w:val="hy-AM"/>
        </w:rPr>
      </w:pPr>
      <w:r w:rsidRPr="00153123">
        <w:rPr>
          <w:rFonts w:ascii="GHEA Grapalat" w:eastAsia="Times New Roman" w:hAnsi="GHEA Grapalat" w:cs="Times New Roman"/>
          <w:color w:val="000000"/>
          <w:sz w:val="24"/>
          <w:szCs w:val="24"/>
          <w:lang w:val="hy-AM"/>
        </w:rPr>
        <w:t>գ.</w:t>
      </w:r>
      <w:r w:rsidR="001C12FD" w:rsidRPr="00153123">
        <w:rPr>
          <w:rFonts w:ascii="GHEA Grapalat" w:eastAsia="Times New Roman" w:hAnsi="GHEA Grapalat" w:cs="Times New Roman"/>
          <w:color w:val="000000"/>
          <w:sz w:val="24"/>
          <w:szCs w:val="24"/>
          <w:lang w:val="hy-AM"/>
        </w:rPr>
        <w:t xml:space="preserve"> </w:t>
      </w:r>
      <w:r w:rsidR="00072676" w:rsidRPr="00153123">
        <w:rPr>
          <w:rFonts w:ascii="GHEA Grapalat" w:hAnsi="GHEA Grapalat"/>
          <w:sz w:val="24"/>
          <w:szCs w:val="24"/>
          <w:lang w:val="hy-AM"/>
        </w:rPr>
        <w:t xml:space="preserve">Ինքնաշեն (անհատական հավաքման արդյունքում) տրանսպորտային միջոցի </w:t>
      </w:r>
      <w:r w:rsidR="00072676" w:rsidRPr="00153123">
        <w:rPr>
          <w:rFonts w:ascii="GHEA Grapalat" w:hAnsi="GHEA Grapalat" w:cs="Sylfaen"/>
          <w:sz w:val="24"/>
          <w:szCs w:val="24"/>
          <w:lang w:val="hy-AM"/>
        </w:rPr>
        <w:t xml:space="preserve">(տրանսպորտային միջոցի ամրաշրջանակի) </w:t>
      </w:r>
      <w:r w:rsidR="00072676" w:rsidRPr="00153123">
        <w:rPr>
          <w:rFonts w:ascii="GHEA Grapalat" w:eastAsia="Times New Roman" w:hAnsi="GHEA Grapalat" w:cs="Times New Roman"/>
          <w:bCs/>
          <w:color w:val="000000"/>
          <w:sz w:val="24"/>
          <w:szCs w:val="24"/>
          <w:lang w:val="hy-AM"/>
        </w:rPr>
        <w:t xml:space="preserve">և </w:t>
      </w:r>
      <w:r w:rsidR="00072676" w:rsidRPr="00153123">
        <w:rPr>
          <w:rFonts w:ascii="GHEA Grapalat" w:hAnsi="GHEA Grapalat"/>
          <w:sz w:val="24"/>
          <w:szCs w:val="24"/>
          <w:lang w:val="hy-AM"/>
        </w:rPr>
        <w:t xml:space="preserve">ինքնագնաց մեքենայի ու տեխնիկայի այլ տեսակների </w:t>
      </w:r>
      <w:r w:rsidR="00007A57" w:rsidRPr="00153123">
        <w:rPr>
          <w:rFonts w:ascii="GHEA Grapalat" w:hAnsi="GHEA Grapalat"/>
          <w:sz w:val="24"/>
          <w:szCs w:val="24"/>
          <w:lang w:val="hy-AM"/>
        </w:rPr>
        <w:t xml:space="preserve">Էլեկտրոնային </w:t>
      </w:r>
      <w:r w:rsidR="00072676" w:rsidRPr="00153123">
        <w:rPr>
          <w:rFonts w:ascii="GHEA Grapalat" w:hAnsi="GHEA Grapalat"/>
          <w:sz w:val="24"/>
          <w:szCs w:val="24"/>
          <w:lang w:val="hy-AM"/>
        </w:rPr>
        <w:t xml:space="preserve">անձնագրի </w:t>
      </w:r>
      <w:r w:rsidR="002A0614" w:rsidRPr="00153123">
        <w:rPr>
          <w:rFonts w:ascii="GHEA Grapalat" w:hAnsi="GHEA Grapalat"/>
          <w:sz w:val="24"/>
          <w:szCs w:val="24"/>
          <w:lang w:val="hy-AM"/>
        </w:rPr>
        <w:t>ձևակերպում և փոփոխությունների կատարում</w:t>
      </w:r>
      <w:r w:rsidR="00072676" w:rsidRPr="00153123">
        <w:rPr>
          <w:rFonts w:ascii="GHEA Grapalat" w:hAnsi="GHEA Grapalat"/>
          <w:sz w:val="24"/>
          <w:szCs w:val="24"/>
          <w:lang w:val="hy-AM"/>
        </w:rPr>
        <w:t>։</w:t>
      </w:r>
    </w:p>
    <w:p w14:paraId="306A12EA" w14:textId="40D46BDD" w:rsidR="006431F0" w:rsidRPr="00153123" w:rsidRDefault="006431F0" w:rsidP="00153123">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53123">
        <w:rPr>
          <w:rFonts w:ascii="GHEA Grapalat" w:eastAsia="Times New Roman" w:hAnsi="GHEA Grapalat" w:cs="Times New Roman"/>
          <w:color w:val="000000"/>
          <w:sz w:val="24"/>
          <w:szCs w:val="24"/>
          <w:lang w:val="hy-AM"/>
        </w:rPr>
        <w:t xml:space="preserve">6) </w:t>
      </w:r>
      <w:r w:rsidR="00007A57" w:rsidRPr="00153123">
        <w:rPr>
          <w:rFonts w:ascii="GHEA Grapalat" w:eastAsia="Times New Roman" w:hAnsi="GHEA Grapalat" w:cs="Times New Roman"/>
          <w:color w:val="000000"/>
          <w:sz w:val="24"/>
          <w:szCs w:val="24"/>
          <w:lang w:val="hy-AM"/>
        </w:rPr>
        <w:t>Է</w:t>
      </w:r>
      <w:r w:rsidRPr="00153123">
        <w:rPr>
          <w:rFonts w:ascii="GHEA Grapalat" w:eastAsia="Times New Roman" w:hAnsi="GHEA Grapalat" w:cs="Times New Roman"/>
          <w:color w:val="000000"/>
          <w:sz w:val="24"/>
          <w:szCs w:val="24"/>
          <w:lang w:val="hy-AM"/>
        </w:rPr>
        <w:t xml:space="preserve">լեկտրոնային անձնագիր չի ձևակերպվում՝ </w:t>
      </w:r>
    </w:p>
    <w:p w14:paraId="70647991" w14:textId="303ACD63" w:rsidR="006431F0" w:rsidRPr="00153123" w:rsidRDefault="006431F0" w:rsidP="00153123">
      <w:pPr>
        <w:shd w:val="clear" w:color="auto" w:fill="FFFFFF"/>
        <w:spacing w:after="0" w:line="360" w:lineRule="auto"/>
        <w:ind w:firstLine="720"/>
        <w:jc w:val="both"/>
        <w:rPr>
          <w:rFonts w:ascii="GHEA Grapalat" w:hAnsi="GHEA Grapalat"/>
          <w:color w:val="000000"/>
          <w:sz w:val="24"/>
          <w:szCs w:val="24"/>
          <w:shd w:val="clear" w:color="auto" w:fill="FFFFFF"/>
          <w:lang w:val="hy-AM"/>
        </w:rPr>
      </w:pPr>
      <w:r w:rsidRPr="00153123">
        <w:rPr>
          <w:rFonts w:ascii="GHEA Grapalat" w:eastAsia="Times New Roman" w:hAnsi="GHEA Grapalat" w:cs="GHEA Grapalat"/>
          <w:color w:val="000000"/>
          <w:sz w:val="24"/>
          <w:szCs w:val="24"/>
          <w:lang w:val="hy-AM"/>
        </w:rPr>
        <w:t xml:space="preserve">ա. այն </w:t>
      </w:r>
      <w:r w:rsidRPr="00153123">
        <w:rPr>
          <w:rFonts w:ascii="Cambria Math" w:eastAsia="Times New Roman" w:hAnsi="Cambria Math" w:cs="Cambria Math"/>
          <w:color w:val="000000"/>
          <w:sz w:val="24"/>
          <w:szCs w:val="24"/>
          <w:lang w:val="hy-AM"/>
        </w:rPr>
        <w:t>​​</w:t>
      </w:r>
      <w:r w:rsidRPr="00153123">
        <w:rPr>
          <w:rFonts w:ascii="GHEA Grapalat" w:eastAsia="Times New Roman" w:hAnsi="GHEA Grapalat" w:cs="GHEA Grapalat"/>
          <w:color w:val="000000"/>
          <w:sz w:val="24"/>
          <w:szCs w:val="24"/>
          <w:lang w:val="hy-AM"/>
        </w:rPr>
        <w:t>տրանսպորտային միջոցների համար, որոնց վրա չի տարածվում՝</w:t>
      </w:r>
      <w:r w:rsidRPr="00153123">
        <w:rPr>
          <w:rFonts w:ascii="GHEA Grapalat" w:hAnsi="GHEA Grapalat"/>
          <w:color w:val="000000"/>
          <w:sz w:val="24"/>
          <w:szCs w:val="24"/>
          <w:shd w:val="clear" w:color="auto" w:fill="FFFFFF"/>
          <w:lang w:val="hy-AM"/>
        </w:rPr>
        <w:t xml:space="preserve"> «Անվավոր տրանսպորտային միջոցների անվտանգության մասին» ՄՄ ՏԿ 018/2011 Մաքսային միության տեխնիկական կանոնակարգ</w:t>
      </w:r>
      <w:r w:rsidR="00265C50" w:rsidRPr="00153123">
        <w:rPr>
          <w:rFonts w:ascii="GHEA Grapalat" w:hAnsi="GHEA Grapalat"/>
          <w:color w:val="000000"/>
          <w:sz w:val="24"/>
          <w:szCs w:val="24"/>
          <w:shd w:val="clear" w:color="auto" w:fill="FFFFFF"/>
          <w:lang w:val="hy-AM"/>
        </w:rPr>
        <w:t xml:space="preserve">ի </w:t>
      </w:r>
      <w:r w:rsidRPr="00153123">
        <w:rPr>
          <w:rFonts w:ascii="GHEA Grapalat" w:hAnsi="GHEA Grapalat"/>
          <w:color w:val="000000"/>
          <w:sz w:val="24"/>
          <w:szCs w:val="24"/>
          <w:shd w:val="clear" w:color="auto" w:fill="FFFFFF"/>
          <w:lang w:val="hy-AM"/>
        </w:rPr>
        <w:t>գործողությունը,</w:t>
      </w:r>
    </w:p>
    <w:p w14:paraId="5998925B" w14:textId="56D72940" w:rsidR="006431F0" w:rsidRPr="00153123" w:rsidRDefault="006431F0" w:rsidP="00153123">
      <w:pPr>
        <w:shd w:val="clear" w:color="auto" w:fill="FFFFFF"/>
        <w:spacing w:after="0" w:line="360" w:lineRule="auto"/>
        <w:ind w:firstLine="720"/>
        <w:jc w:val="both"/>
        <w:rPr>
          <w:rFonts w:ascii="GHEA Grapalat" w:hAnsi="GHEA Grapalat"/>
          <w:color w:val="000000"/>
          <w:sz w:val="24"/>
          <w:szCs w:val="24"/>
          <w:shd w:val="clear" w:color="auto" w:fill="FFFFFF"/>
          <w:lang w:val="hy-AM"/>
        </w:rPr>
      </w:pPr>
      <w:r w:rsidRPr="00153123">
        <w:rPr>
          <w:rFonts w:ascii="GHEA Grapalat" w:hAnsi="GHEA Grapalat"/>
          <w:color w:val="000000"/>
          <w:sz w:val="24"/>
          <w:szCs w:val="24"/>
          <w:shd w:val="clear" w:color="auto" w:fill="FFFFFF"/>
          <w:lang w:val="hy-AM"/>
        </w:rPr>
        <w:t xml:space="preserve">բ. </w:t>
      </w:r>
      <w:r w:rsidRPr="00153123">
        <w:rPr>
          <w:rFonts w:ascii="GHEA Grapalat" w:hAnsi="GHEA Grapalat"/>
          <w:sz w:val="24"/>
          <w:szCs w:val="24"/>
          <w:lang w:val="hy-AM"/>
        </w:rPr>
        <w:t xml:space="preserve">«Հայաստանի Հանրապետության` «Տրանսպորտային միջոցի անձնագրի (տրանսպորտային միջոցի ամրաշրջանակի անձնագրի) և ինքնագնաց մեքենայի ու տեխնիկայի այլ տեսակների անձնագրի միասնական ձևերի ներդրման և էլեկտրոնային անձնագրերի համակարգերի կազմակերպման մասին» 2014 թվականի օգոստոսի 15-ի համաձայնագրին միանալու մասին» արձանագրության վերապահմամբ սահմանված՝ Հայաստանի Հանրապետության Զինված Ուժերի, այլ զորքերի </w:t>
      </w:r>
      <w:r w:rsidRPr="00153123">
        <w:rPr>
          <w:rFonts w:ascii="GHEA Grapalat" w:hAnsi="GHEA Grapalat"/>
          <w:color w:val="000000"/>
          <w:sz w:val="24"/>
          <w:szCs w:val="24"/>
          <w:shd w:val="clear" w:color="auto" w:fill="FFFFFF"/>
          <w:lang w:val="hy-AM"/>
        </w:rPr>
        <w:t>տ</w:t>
      </w:r>
      <w:r w:rsidRPr="00153123">
        <w:rPr>
          <w:rFonts w:ascii="GHEA Grapalat" w:hAnsi="GHEA Grapalat" w:cs="Sylfaen"/>
          <w:sz w:val="24"/>
          <w:szCs w:val="24"/>
          <w:lang w:val="hy-AM"/>
        </w:rPr>
        <w:t>րանսպորտային միջոցների և ինքնագնաց մեքենա</w:t>
      </w:r>
      <w:r w:rsidR="00AF460A" w:rsidRPr="00153123">
        <w:rPr>
          <w:rFonts w:ascii="GHEA Grapalat" w:hAnsi="GHEA Grapalat" w:cs="Sylfaen"/>
          <w:sz w:val="24"/>
          <w:szCs w:val="24"/>
          <w:lang w:val="hy-AM"/>
        </w:rPr>
        <w:t>ների</w:t>
      </w:r>
      <w:r w:rsidRPr="00153123">
        <w:rPr>
          <w:rFonts w:ascii="GHEA Grapalat" w:hAnsi="GHEA Grapalat" w:cs="Sylfaen"/>
          <w:sz w:val="24"/>
          <w:szCs w:val="24"/>
          <w:lang w:val="hy-AM"/>
        </w:rPr>
        <w:t xml:space="preserve"> ու տեխնիկայի այլ տեսակների և հատուկ ծառայությունների տրանսպորտային միջոցների վրա,</w:t>
      </w:r>
    </w:p>
    <w:p w14:paraId="4D338F70" w14:textId="77777777" w:rsidR="006431F0" w:rsidRPr="00153123" w:rsidRDefault="006431F0" w:rsidP="00153123">
      <w:pPr>
        <w:shd w:val="clear" w:color="auto" w:fill="FFFFFF"/>
        <w:spacing w:after="0" w:line="360" w:lineRule="auto"/>
        <w:ind w:firstLine="720"/>
        <w:jc w:val="both"/>
        <w:rPr>
          <w:rFonts w:ascii="GHEA Grapalat" w:eastAsia="Times New Roman" w:hAnsi="GHEA Grapalat" w:cs="GHEA Grapalat"/>
          <w:color w:val="000000"/>
          <w:sz w:val="24"/>
          <w:szCs w:val="24"/>
          <w:lang w:val="hy-AM"/>
        </w:rPr>
      </w:pPr>
      <w:r w:rsidRPr="00153123">
        <w:rPr>
          <w:rFonts w:ascii="GHEA Grapalat" w:hAnsi="GHEA Grapalat"/>
          <w:color w:val="000000"/>
          <w:sz w:val="24"/>
          <w:szCs w:val="24"/>
          <w:shd w:val="clear" w:color="auto" w:fill="FFFFFF"/>
          <w:lang w:val="hy-AM"/>
        </w:rPr>
        <w:t>գ. այն տ</w:t>
      </w:r>
      <w:r w:rsidRPr="00153123">
        <w:rPr>
          <w:rFonts w:ascii="GHEA Grapalat" w:hAnsi="GHEA Grapalat" w:cs="Sylfaen"/>
          <w:sz w:val="24"/>
          <w:szCs w:val="24"/>
          <w:lang w:val="hy-AM"/>
        </w:rPr>
        <w:t>րանսպորտային միջոցի (տրանսպորտային միջոցի ամրաշրջանակի) և ինքնագնաց մեքենայի ու տեխնիկայի այլ տեսակների վրա</w:t>
      </w:r>
      <w:r w:rsidRPr="00153123">
        <w:rPr>
          <w:rFonts w:ascii="GHEA Grapalat" w:hAnsi="GHEA Grapalat"/>
          <w:color w:val="000000"/>
          <w:sz w:val="24"/>
          <w:szCs w:val="24"/>
          <w:shd w:val="clear" w:color="auto" w:fill="FFFFFF"/>
          <w:lang w:val="hy-AM"/>
        </w:rPr>
        <w:t xml:space="preserve">, </w:t>
      </w:r>
      <w:r w:rsidRPr="00153123">
        <w:rPr>
          <w:rFonts w:ascii="GHEA Grapalat" w:eastAsia="Times New Roman" w:hAnsi="GHEA Grapalat" w:cs="GHEA Grapalat"/>
          <w:color w:val="000000"/>
          <w:sz w:val="24"/>
          <w:szCs w:val="24"/>
          <w:lang w:val="hy-AM"/>
        </w:rPr>
        <w:t xml:space="preserve">որոնց համար սահմանված է պետական </w:t>
      </w:r>
      <w:r w:rsidRPr="00153123">
        <w:rPr>
          <w:rFonts w:ascii="Cambria Math" w:eastAsia="Times New Roman" w:hAnsi="Cambria Math" w:cs="Cambria Math"/>
          <w:color w:val="000000"/>
          <w:sz w:val="24"/>
          <w:szCs w:val="24"/>
          <w:lang w:val="hy-AM"/>
        </w:rPr>
        <w:t>​​</w:t>
      </w:r>
      <w:r w:rsidRPr="00153123">
        <w:rPr>
          <w:rFonts w:ascii="GHEA Grapalat" w:eastAsia="Times New Roman" w:hAnsi="GHEA Grapalat" w:cs="GHEA Grapalat"/>
          <w:color w:val="000000"/>
          <w:sz w:val="24"/>
          <w:szCs w:val="24"/>
          <w:lang w:val="hy-AM"/>
        </w:rPr>
        <w:t>գրանցման և պետական հաշվառման հատուկ կարգ։</w:t>
      </w:r>
    </w:p>
    <w:p w14:paraId="4324DD7F" w14:textId="281E8441" w:rsidR="00DA3D03" w:rsidRPr="00153123" w:rsidRDefault="006431F0" w:rsidP="00153123">
      <w:pPr>
        <w:shd w:val="clear" w:color="auto" w:fill="FFFFFF"/>
        <w:spacing w:after="0" w:line="360" w:lineRule="auto"/>
        <w:ind w:firstLine="720"/>
        <w:jc w:val="both"/>
        <w:rPr>
          <w:rFonts w:ascii="GHEA Grapalat" w:hAnsi="GHEA Grapalat" w:cs="Sylfaen"/>
          <w:sz w:val="24"/>
          <w:szCs w:val="24"/>
          <w:highlight w:val="yellow"/>
          <w:lang w:val="hy-AM"/>
        </w:rPr>
      </w:pPr>
      <w:r w:rsidRPr="00153123">
        <w:rPr>
          <w:rFonts w:ascii="GHEA Grapalat" w:hAnsi="GHEA Grapalat"/>
          <w:sz w:val="24"/>
          <w:szCs w:val="24"/>
          <w:lang w:val="hy-AM"/>
        </w:rPr>
        <w:t>7</w:t>
      </w:r>
      <w:r w:rsidR="00D84731" w:rsidRPr="00153123">
        <w:rPr>
          <w:rFonts w:ascii="GHEA Grapalat" w:hAnsi="GHEA Grapalat"/>
          <w:sz w:val="24"/>
          <w:szCs w:val="24"/>
          <w:lang w:val="hy-AM"/>
        </w:rPr>
        <w:t xml:space="preserve">) </w:t>
      </w:r>
      <w:r w:rsidR="009B3F88" w:rsidRPr="00153123">
        <w:rPr>
          <w:rFonts w:ascii="GHEA Grapalat" w:hAnsi="GHEA Grapalat" w:cs="Sylfaen"/>
          <w:sz w:val="24"/>
          <w:szCs w:val="24"/>
          <w:lang w:val="hy-AM"/>
        </w:rPr>
        <w:t>Հ</w:t>
      </w:r>
      <w:r w:rsidR="00D84731" w:rsidRPr="00153123">
        <w:rPr>
          <w:rFonts w:ascii="GHEA Grapalat" w:hAnsi="GHEA Grapalat" w:cs="Sylfaen"/>
          <w:sz w:val="24"/>
          <w:szCs w:val="24"/>
          <w:lang w:val="hy-AM"/>
        </w:rPr>
        <w:t xml:space="preserve">ամակարգի գործունությունն իրականացվում է Համակարգին վերաբերող՝ Եվրասիական տնտեսական միության իրավական ակտերով սահմանված կարգով և </w:t>
      </w:r>
      <w:r w:rsidR="00D84731" w:rsidRPr="00153123">
        <w:rPr>
          <w:rFonts w:ascii="GHEA Grapalat" w:hAnsi="GHEA Grapalat" w:cs="Sylfaen"/>
          <w:sz w:val="24"/>
          <w:szCs w:val="24"/>
          <w:lang w:val="hy-AM"/>
        </w:rPr>
        <w:lastRenderedPageBreak/>
        <w:t xml:space="preserve">պայմաններով, </w:t>
      </w:r>
      <w:r w:rsidR="00DA3D03" w:rsidRPr="00153123">
        <w:rPr>
          <w:rFonts w:ascii="GHEA Grapalat" w:hAnsi="GHEA Grapalat" w:cs="Sylfaen"/>
          <w:sz w:val="24"/>
          <w:szCs w:val="24"/>
          <w:lang w:val="hy-AM"/>
        </w:rPr>
        <w:t xml:space="preserve">ինչպես նաև Էլեկտրոնային անձնագրերը ձևակերպվում են Եվրասիական տնտեսական հանձնաժողովի Կոլեգիայի՝ «Տրանսպորտային միջոցների էլեկտրոնային անձնագրերի (տրանսպորտային միջոցների ամրաշրջանակների էլեկտրոնային անձնագրերի) և ինքնագնաց մեքենաների ու տեխնիկայի այլ տեսակների էլեկտրոնային անձնագրերի համակարգերի գործելու կարգը հաստատելու մասին» 2015 թվականի սեպտեմբերի 22-ի թիվ 122 որոշման համաձայն։ </w:t>
      </w:r>
    </w:p>
    <w:p w14:paraId="3CD66CFF" w14:textId="7B12289A" w:rsidR="00086B7E" w:rsidRPr="00153123" w:rsidRDefault="006431F0" w:rsidP="00153123">
      <w:pPr>
        <w:shd w:val="clear" w:color="auto" w:fill="FFFFFF"/>
        <w:spacing w:after="0" w:line="360" w:lineRule="auto"/>
        <w:ind w:firstLine="720"/>
        <w:jc w:val="both"/>
        <w:rPr>
          <w:rFonts w:ascii="GHEA Grapalat" w:eastAsia="Times New Roman" w:hAnsi="GHEA Grapalat" w:cs="Times New Roman"/>
          <w:sz w:val="24"/>
          <w:szCs w:val="24"/>
          <w:lang w:val="hy-AM"/>
        </w:rPr>
      </w:pPr>
      <w:r w:rsidRPr="00153123">
        <w:rPr>
          <w:rFonts w:ascii="GHEA Grapalat" w:eastAsia="Times New Roman" w:hAnsi="GHEA Grapalat" w:cs="Times New Roman"/>
          <w:sz w:val="24"/>
          <w:szCs w:val="24"/>
          <w:lang w:val="hy-AM"/>
        </w:rPr>
        <w:t>8</w:t>
      </w:r>
      <w:r w:rsidR="006D7FC3" w:rsidRPr="00153123">
        <w:rPr>
          <w:rFonts w:ascii="GHEA Grapalat" w:eastAsia="Times New Roman" w:hAnsi="GHEA Grapalat" w:cs="Times New Roman"/>
          <w:sz w:val="24"/>
          <w:szCs w:val="24"/>
          <w:lang w:val="hy-AM"/>
        </w:rPr>
        <w:t xml:space="preserve">) </w:t>
      </w:r>
      <w:r w:rsidR="00912EC5" w:rsidRPr="00153123">
        <w:rPr>
          <w:rFonts w:ascii="GHEA Grapalat" w:hAnsi="GHEA Grapalat"/>
          <w:sz w:val="24"/>
          <w:szCs w:val="24"/>
          <w:lang w:val="hy-AM"/>
        </w:rPr>
        <w:t xml:space="preserve">Սույն որոշմամբ սահմանված իր գործառույթների իրականացման համար Օպերատորը </w:t>
      </w:r>
      <w:r w:rsidR="00912EC5" w:rsidRPr="00153123">
        <w:rPr>
          <w:rFonts w:ascii="GHEA Grapalat" w:eastAsia="Times New Roman" w:hAnsi="GHEA Grapalat" w:cs="Times New Roman"/>
          <w:sz w:val="24"/>
          <w:szCs w:val="24"/>
          <w:lang w:val="hy-AM"/>
        </w:rPr>
        <w:t>կարող</w:t>
      </w:r>
      <w:r w:rsidR="00912EC5" w:rsidRPr="00153123">
        <w:rPr>
          <w:rFonts w:ascii="GHEA Grapalat" w:hAnsi="GHEA Grapalat"/>
          <w:sz w:val="24"/>
          <w:szCs w:val="24"/>
          <w:lang w:val="hy-AM"/>
        </w:rPr>
        <w:t xml:space="preserve"> է կիրառել Համակարգի </w:t>
      </w:r>
      <w:r w:rsidR="00912EC5" w:rsidRPr="00153123">
        <w:rPr>
          <w:rFonts w:ascii="GHEA Grapalat" w:eastAsia="Times New Roman" w:hAnsi="GHEA Grapalat" w:cs="Times New Roman"/>
          <w:sz w:val="24"/>
          <w:szCs w:val="24"/>
          <w:lang w:val="hy-AM"/>
        </w:rPr>
        <w:t>ադմինիստրատորի</w:t>
      </w:r>
      <w:r w:rsidR="00912EC5" w:rsidRPr="00153123">
        <w:rPr>
          <w:rFonts w:ascii="GHEA Grapalat" w:hAnsi="GHEA Grapalat"/>
          <w:sz w:val="24"/>
          <w:szCs w:val="24"/>
          <w:lang w:val="hy-AM"/>
        </w:rPr>
        <w:t xml:space="preserve"> (այսուհետ՝ Ադմինիստրատոր) ծրագրային ապահովումը։</w:t>
      </w:r>
    </w:p>
    <w:p w14:paraId="5B8A7A20" w14:textId="77777777" w:rsidR="00912EC5" w:rsidRPr="00153123" w:rsidRDefault="00912EC5" w:rsidP="00153123">
      <w:pPr>
        <w:spacing w:after="0" w:line="360" w:lineRule="auto"/>
        <w:ind w:firstLine="720"/>
        <w:jc w:val="both"/>
        <w:rPr>
          <w:rFonts w:ascii="GHEA Grapalat" w:eastAsia="Times New Roman" w:hAnsi="GHEA Grapalat" w:cs="Times New Roman"/>
          <w:sz w:val="24"/>
          <w:szCs w:val="24"/>
          <w:lang w:val="hy-AM"/>
        </w:rPr>
      </w:pPr>
      <w:r w:rsidRPr="00153123">
        <w:rPr>
          <w:rFonts w:ascii="GHEA Grapalat" w:eastAsia="Times New Roman" w:hAnsi="GHEA Grapalat" w:cs="Times New Roman"/>
          <w:sz w:val="24"/>
          <w:szCs w:val="24"/>
          <w:lang w:val="hy-AM"/>
        </w:rPr>
        <w:t xml:space="preserve">9) </w:t>
      </w:r>
      <w:r w:rsidRPr="00153123">
        <w:rPr>
          <w:rFonts w:ascii="GHEA Grapalat" w:hAnsi="GHEA Grapalat"/>
          <w:sz w:val="24"/>
          <w:szCs w:val="24"/>
          <w:lang w:val="hy-AM"/>
        </w:rPr>
        <w:t xml:space="preserve">Համակարգի բնականոն գործունեությունը ապահովելու համար Օպերատորը՝ Լիազոր մարմնի, Ադմինիստրատորի և </w:t>
      </w:r>
      <w:r w:rsidRPr="00153123">
        <w:rPr>
          <w:rFonts w:ascii="GHEA Grapalat" w:eastAsia="Times New Roman" w:hAnsi="GHEA Grapalat" w:cs="Times New Roman"/>
          <w:sz w:val="24"/>
          <w:szCs w:val="24"/>
          <w:lang w:val="hy-AM"/>
        </w:rPr>
        <w:t>Լիազորված անձանց</w:t>
      </w:r>
      <w:r w:rsidRPr="00153123">
        <w:rPr>
          <w:rFonts w:ascii="GHEA Grapalat" w:hAnsi="GHEA Grapalat"/>
          <w:sz w:val="24"/>
          <w:szCs w:val="24"/>
          <w:lang w:val="hy-AM"/>
        </w:rPr>
        <w:t xml:space="preserve"> հետ կնքում է ծառայությունների մատուցման և փոխգործակցության (այդ թվում</w:t>
      </w:r>
      <w:r w:rsidRPr="00153123">
        <w:rPr>
          <w:rFonts w:ascii="GHEA Grapalat" w:eastAsia="Times New Roman" w:hAnsi="GHEA Grapalat" w:cs="Times New Roman"/>
          <w:sz w:val="24"/>
          <w:szCs w:val="24"/>
          <w:lang w:val="hy-AM"/>
        </w:rPr>
        <w:t>՝</w:t>
      </w:r>
      <w:r w:rsidRPr="00153123">
        <w:rPr>
          <w:rFonts w:ascii="GHEA Grapalat" w:hAnsi="GHEA Grapalat"/>
          <w:sz w:val="24"/>
          <w:szCs w:val="24"/>
          <w:lang w:val="hy-AM"/>
        </w:rPr>
        <w:t xml:space="preserve"> իրենց լիազորությունների մասով Համակարգին մուտքի ապահովման) պայմանագիր:</w:t>
      </w:r>
      <w:r w:rsidRPr="00153123">
        <w:rPr>
          <w:rFonts w:ascii="GHEA Grapalat" w:eastAsia="Times New Roman" w:hAnsi="GHEA Grapalat" w:cs="Times New Roman"/>
          <w:sz w:val="24"/>
          <w:szCs w:val="24"/>
          <w:lang w:val="hy-AM"/>
        </w:rPr>
        <w:t xml:space="preserve"> </w:t>
      </w:r>
    </w:p>
    <w:p w14:paraId="6A7C094B" w14:textId="68264EE2" w:rsidR="00912EC5" w:rsidRPr="00153123" w:rsidRDefault="00912EC5" w:rsidP="00153123">
      <w:pPr>
        <w:spacing w:after="0" w:line="360" w:lineRule="auto"/>
        <w:ind w:firstLine="720"/>
        <w:jc w:val="both"/>
        <w:rPr>
          <w:rFonts w:ascii="GHEA Grapalat" w:eastAsia="Times New Roman" w:hAnsi="GHEA Grapalat" w:cs="Times New Roman"/>
          <w:sz w:val="24"/>
          <w:szCs w:val="24"/>
          <w:lang w:val="hy-AM"/>
        </w:rPr>
      </w:pPr>
      <w:r w:rsidRPr="00153123">
        <w:rPr>
          <w:rFonts w:ascii="GHEA Grapalat" w:eastAsia="Times New Roman" w:hAnsi="GHEA Grapalat" w:cs="Times New Roman"/>
          <w:sz w:val="24"/>
          <w:szCs w:val="24"/>
          <w:lang w:val="hy-AM"/>
        </w:rPr>
        <w:t>10) Լիազորված անձանց</w:t>
      </w:r>
      <w:r w:rsidRPr="00153123">
        <w:rPr>
          <w:rFonts w:ascii="GHEA Grapalat" w:hAnsi="GHEA Grapalat"/>
          <w:sz w:val="24"/>
          <w:szCs w:val="24"/>
          <w:lang w:val="hy-AM"/>
        </w:rPr>
        <w:t xml:space="preserve"> </w:t>
      </w:r>
      <w:r w:rsidRPr="00153123">
        <w:rPr>
          <w:rFonts w:ascii="GHEA Grapalat" w:eastAsia="Times New Roman" w:hAnsi="GHEA Grapalat" w:cs="Times New Roman"/>
          <w:sz w:val="24"/>
          <w:szCs w:val="24"/>
          <w:lang w:val="hy-AM"/>
        </w:rPr>
        <w:t xml:space="preserve">կողմից Էլեկտրոնային անձնագրի </w:t>
      </w:r>
      <w:r w:rsidR="00512D38" w:rsidRPr="00153123">
        <w:rPr>
          <w:rFonts w:ascii="GHEA Grapalat" w:eastAsia="Times New Roman" w:hAnsi="GHEA Grapalat" w:cs="Times New Roman"/>
          <w:sz w:val="24"/>
          <w:szCs w:val="24"/>
          <w:lang w:val="hy-AM"/>
        </w:rPr>
        <w:t>ձևակերպման</w:t>
      </w:r>
      <w:r w:rsidRPr="00153123">
        <w:rPr>
          <w:rFonts w:ascii="GHEA Grapalat" w:eastAsia="Times New Roman" w:hAnsi="GHEA Grapalat" w:cs="Times New Roman"/>
          <w:sz w:val="24"/>
          <w:szCs w:val="24"/>
          <w:lang w:val="hy-AM"/>
        </w:rPr>
        <w:t xml:space="preserve"> կամ դրանցում փոփոխությունների կատարման մասով մատուցած ծառայությունների դիմաց վճարումն իրականացվում է պայմանագրային հարաբերություններով սահմանված կարգով և չափով, սակայն 10000</w:t>
      </w:r>
      <w:r w:rsidRPr="00153123">
        <w:rPr>
          <w:rFonts w:ascii="GHEA Grapalat" w:hAnsi="GHEA Grapalat"/>
          <w:sz w:val="24"/>
          <w:szCs w:val="24"/>
          <w:lang w:val="hy-AM"/>
        </w:rPr>
        <w:t xml:space="preserve"> դրամը չգերազանցող</w:t>
      </w:r>
      <w:r w:rsidRPr="00153123">
        <w:rPr>
          <w:rFonts w:ascii="GHEA Grapalat" w:eastAsia="Times New Roman" w:hAnsi="GHEA Grapalat" w:cs="Times New Roman"/>
          <w:sz w:val="24"/>
          <w:szCs w:val="24"/>
          <w:lang w:val="hy-AM"/>
        </w:rPr>
        <w:t xml:space="preserve"> չափով:</w:t>
      </w:r>
    </w:p>
    <w:p w14:paraId="337D8320" w14:textId="77777777" w:rsidR="00912EC5" w:rsidRPr="00153123" w:rsidRDefault="00912EC5" w:rsidP="00153123">
      <w:pPr>
        <w:spacing w:after="0" w:line="360" w:lineRule="auto"/>
        <w:ind w:firstLine="720"/>
        <w:jc w:val="both"/>
        <w:rPr>
          <w:rFonts w:ascii="GHEA Grapalat" w:eastAsia="Times New Roman" w:hAnsi="GHEA Grapalat" w:cs="Times New Roman"/>
          <w:sz w:val="24"/>
          <w:szCs w:val="24"/>
          <w:lang w:val="hy-AM"/>
        </w:rPr>
      </w:pPr>
      <w:r w:rsidRPr="00153123">
        <w:rPr>
          <w:rFonts w:ascii="GHEA Grapalat" w:eastAsia="Times New Roman" w:hAnsi="GHEA Grapalat" w:cs="Times New Roman"/>
          <w:sz w:val="24"/>
          <w:szCs w:val="24"/>
          <w:lang w:val="hy-AM"/>
        </w:rPr>
        <w:t xml:space="preserve">11) </w:t>
      </w:r>
      <w:r w:rsidRPr="00153123">
        <w:rPr>
          <w:rFonts w:ascii="GHEA Grapalat" w:hAnsi="GHEA Grapalat"/>
          <w:sz w:val="24"/>
          <w:szCs w:val="24"/>
          <w:lang w:val="hy-AM"/>
        </w:rPr>
        <w:t xml:space="preserve">Օպերատորի կողմից </w:t>
      </w:r>
      <w:r w:rsidRPr="00153123">
        <w:rPr>
          <w:rFonts w:ascii="GHEA Grapalat" w:eastAsia="Times New Roman" w:hAnsi="GHEA Grapalat" w:cs="Times New Roman"/>
          <w:sz w:val="24"/>
          <w:szCs w:val="24"/>
          <w:lang w:val="hy-AM"/>
        </w:rPr>
        <w:t>Լիազորված անձանց</w:t>
      </w:r>
      <w:r w:rsidRPr="00153123">
        <w:rPr>
          <w:rFonts w:ascii="GHEA Grapalat" w:hAnsi="GHEA Grapalat"/>
          <w:sz w:val="24"/>
          <w:szCs w:val="24"/>
          <w:lang w:val="hy-AM"/>
        </w:rPr>
        <w:t xml:space="preserve"> մատուցվող ծառայությունների դիմաց վճարումն իրականացվում է Օպերատորի և </w:t>
      </w:r>
      <w:r w:rsidRPr="00153123">
        <w:rPr>
          <w:rFonts w:ascii="GHEA Grapalat" w:eastAsia="Times New Roman" w:hAnsi="GHEA Grapalat" w:cs="Times New Roman"/>
          <w:sz w:val="24"/>
          <w:szCs w:val="24"/>
          <w:lang w:val="hy-AM"/>
        </w:rPr>
        <w:t>Լիազորված անձանց</w:t>
      </w:r>
      <w:r w:rsidRPr="00153123">
        <w:rPr>
          <w:rFonts w:ascii="GHEA Grapalat" w:hAnsi="GHEA Grapalat"/>
          <w:sz w:val="24"/>
          <w:szCs w:val="24"/>
          <w:lang w:val="hy-AM"/>
        </w:rPr>
        <w:t xml:space="preserve"> միջև պայմանագրային հարաբերություններով սահմանված կարգով</w:t>
      </w:r>
      <w:r w:rsidRPr="00153123">
        <w:rPr>
          <w:rFonts w:ascii="GHEA Grapalat" w:eastAsia="Times New Roman" w:hAnsi="GHEA Grapalat" w:cs="Times New Roman"/>
          <w:sz w:val="24"/>
          <w:szCs w:val="24"/>
          <w:lang w:val="hy-AM"/>
        </w:rPr>
        <w:t>՝</w:t>
      </w:r>
      <w:r w:rsidRPr="00153123">
        <w:rPr>
          <w:rFonts w:ascii="GHEA Grapalat" w:hAnsi="GHEA Grapalat"/>
          <w:sz w:val="24"/>
          <w:szCs w:val="24"/>
          <w:lang w:val="hy-AM"/>
        </w:rPr>
        <w:t xml:space="preserve"> </w:t>
      </w:r>
      <w:r w:rsidRPr="00153123">
        <w:rPr>
          <w:rFonts w:ascii="GHEA Grapalat" w:eastAsia="Times New Roman" w:hAnsi="GHEA Grapalat" w:cs="Times New Roman"/>
          <w:sz w:val="24"/>
          <w:szCs w:val="24"/>
          <w:lang w:val="hy-AM"/>
        </w:rPr>
        <w:t>7000</w:t>
      </w:r>
      <w:r w:rsidRPr="00153123">
        <w:rPr>
          <w:rFonts w:ascii="GHEA Grapalat" w:hAnsi="GHEA Grapalat"/>
          <w:sz w:val="24"/>
          <w:szCs w:val="24"/>
          <w:lang w:val="hy-AM"/>
        </w:rPr>
        <w:t xml:space="preserve"> դրամը չգերազանցող չափով։</w:t>
      </w:r>
    </w:p>
    <w:p w14:paraId="4031A651" w14:textId="77777777" w:rsidR="005A0FCE" w:rsidRPr="00153123" w:rsidRDefault="00936F3D" w:rsidP="00153123">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53123">
        <w:rPr>
          <w:rFonts w:ascii="GHEA Grapalat" w:eastAsia="Times New Roman" w:hAnsi="GHEA Grapalat" w:cs="Times New Roman"/>
          <w:color w:val="000000"/>
          <w:sz w:val="24"/>
          <w:szCs w:val="24"/>
          <w:lang w:val="hy-AM"/>
        </w:rPr>
        <w:t>1</w:t>
      </w:r>
      <w:r w:rsidR="00F347BA" w:rsidRPr="00153123">
        <w:rPr>
          <w:rFonts w:ascii="GHEA Grapalat" w:eastAsia="Times New Roman" w:hAnsi="GHEA Grapalat" w:cs="Times New Roman"/>
          <w:color w:val="000000"/>
          <w:sz w:val="24"/>
          <w:szCs w:val="24"/>
          <w:lang w:val="hy-AM"/>
        </w:rPr>
        <w:t>2</w:t>
      </w:r>
      <w:r w:rsidRPr="00153123">
        <w:rPr>
          <w:rFonts w:ascii="GHEA Grapalat" w:eastAsia="Times New Roman" w:hAnsi="GHEA Grapalat" w:cs="Times New Roman"/>
          <w:color w:val="000000"/>
          <w:sz w:val="24"/>
          <w:szCs w:val="24"/>
          <w:lang w:val="hy-AM"/>
        </w:rPr>
        <w:t xml:space="preserve">) Ադմինիստրատորի կողմից Օպերատորին մատուցվող ծառայությունների դիմաց վճարումն իրականացվում է Օպերատորի և Ադմինիստրատորի միջև պայմանագրային հարաբերություններով սահմանված կարգով և չափով։ </w:t>
      </w:r>
    </w:p>
    <w:p w14:paraId="4D2A5126" w14:textId="3F650DD1" w:rsidR="00D87D52" w:rsidRPr="00153123" w:rsidRDefault="00D87D52" w:rsidP="00153123">
      <w:pPr>
        <w:spacing w:after="0" w:line="360" w:lineRule="auto"/>
        <w:ind w:firstLine="720"/>
        <w:jc w:val="both"/>
        <w:rPr>
          <w:rFonts w:ascii="GHEA Grapalat" w:eastAsia="Times New Roman" w:hAnsi="GHEA Grapalat" w:cs="Times New Roman"/>
          <w:color w:val="000000"/>
          <w:sz w:val="24"/>
          <w:szCs w:val="24"/>
          <w:lang w:val="hy-AM"/>
        </w:rPr>
      </w:pPr>
      <w:r w:rsidRPr="00153123">
        <w:rPr>
          <w:rFonts w:ascii="GHEA Grapalat" w:eastAsia="Times New Roman" w:hAnsi="GHEA Grapalat" w:cs="Times New Roman"/>
          <w:color w:val="000000"/>
          <w:sz w:val="24"/>
          <w:szCs w:val="24"/>
          <w:lang w:val="hy-AM"/>
        </w:rPr>
        <w:t>2. Լիազոր մարմնին՝ սույն որոշումն ուժի մեջ մտնելուց հետո</w:t>
      </w:r>
      <w:r w:rsidR="006F7B57" w:rsidRPr="00153123">
        <w:rPr>
          <w:rFonts w:ascii="GHEA Grapalat" w:eastAsia="Times New Roman" w:hAnsi="GHEA Grapalat" w:cs="Times New Roman"/>
          <w:color w:val="000000"/>
          <w:sz w:val="24"/>
          <w:szCs w:val="24"/>
          <w:lang w:val="hy-AM"/>
        </w:rPr>
        <w:t>.</w:t>
      </w:r>
    </w:p>
    <w:p w14:paraId="6B77F532" w14:textId="381506BD" w:rsidR="00D87D52" w:rsidRPr="00153123" w:rsidRDefault="00D87D52" w:rsidP="00153123">
      <w:pPr>
        <w:spacing w:after="0" w:line="360" w:lineRule="auto"/>
        <w:ind w:firstLine="720"/>
        <w:jc w:val="both"/>
        <w:rPr>
          <w:rFonts w:ascii="GHEA Grapalat" w:eastAsia="Times New Roman" w:hAnsi="GHEA Grapalat" w:cs="Times New Roman"/>
          <w:color w:val="000000"/>
          <w:sz w:val="24"/>
          <w:szCs w:val="24"/>
          <w:lang w:val="hy-AM"/>
        </w:rPr>
      </w:pPr>
      <w:r w:rsidRPr="00153123">
        <w:rPr>
          <w:rFonts w:ascii="GHEA Grapalat" w:eastAsia="Times New Roman" w:hAnsi="GHEA Grapalat" w:cs="Times New Roman"/>
          <w:color w:val="000000"/>
          <w:sz w:val="24"/>
          <w:szCs w:val="24"/>
          <w:lang w:val="hy-AM"/>
        </w:rPr>
        <w:t xml:space="preserve">1) </w:t>
      </w:r>
      <w:r w:rsidR="00816014" w:rsidRPr="00153123">
        <w:rPr>
          <w:rFonts w:ascii="GHEA Grapalat" w:eastAsia="Times New Roman" w:hAnsi="GHEA Grapalat" w:cs="Times New Roman"/>
          <w:color w:val="000000"/>
          <w:sz w:val="24"/>
          <w:szCs w:val="24"/>
          <w:lang w:val="hy-AM"/>
        </w:rPr>
        <w:t>մեկամսյա ժամկետում</w:t>
      </w:r>
      <w:r w:rsidR="00816014" w:rsidRPr="00153123">
        <w:rPr>
          <w:rFonts w:ascii="GHEA Grapalat" w:hAnsi="GHEA Grapalat"/>
          <w:color w:val="000000"/>
          <w:sz w:val="24"/>
          <w:szCs w:val="24"/>
          <w:lang w:val="hy-AM"/>
        </w:rPr>
        <w:t xml:space="preserve"> </w:t>
      </w:r>
      <w:r w:rsidRPr="00153123">
        <w:rPr>
          <w:rFonts w:ascii="GHEA Grapalat" w:hAnsi="GHEA Grapalat"/>
          <w:color w:val="000000"/>
          <w:sz w:val="24"/>
          <w:szCs w:val="24"/>
          <w:lang w:val="hy-AM"/>
        </w:rPr>
        <w:t xml:space="preserve">Հայաստանի Հանրապետության արդարադատության նախարարություն թարգմանությանը </w:t>
      </w:r>
      <w:r w:rsidRPr="00153123">
        <w:rPr>
          <w:rFonts w:ascii="GHEA Grapalat" w:eastAsia="Times New Roman" w:hAnsi="GHEA Grapalat" w:cs="Times New Roman"/>
          <w:color w:val="000000"/>
          <w:sz w:val="24"/>
          <w:szCs w:val="24"/>
          <w:lang w:val="hy-AM"/>
        </w:rPr>
        <w:t xml:space="preserve">ներկայացնել Եվրասիական տնտեսական միության </w:t>
      </w:r>
      <w:r w:rsidR="00D44DB7" w:rsidRPr="00153123">
        <w:rPr>
          <w:rFonts w:ascii="GHEA Grapalat" w:eastAsia="Times New Roman" w:hAnsi="GHEA Grapalat" w:cs="Times New Roman"/>
          <w:color w:val="000000"/>
          <w:sz w:val="24"/>
          <w:szCs w:val="24"/>
          <w:lang w:val="hy-AM"/>
        </w:rPr>
        <w:t>Հ</w:t>
      </w:r>
      <w:r w:rsidRPr="00153123">
        <w:rPr>
          <w:rFonts w:ascii="GHEA Grapalat" w:eastAsia="Times New Roman" w:hAnsi="GHEA Grapalat" w:cs="Times New Roman"/>
          <w:color w:val="000000"/>
          <w:sz w:val="24"/>
          <w:szCs w:val="24"/>
          <w:lang w:val="hy-AM"/>
        </w:rPr>
        <w:t xml:space="preserve">ամակարգերի գործունեությունը կարգավորող իրավական ակտերը, </w:t>
      </w:r>
    </w:p>
    <w:p w14:paraId="7406698F" w14:textId="1FB359E9" w:rsidR="00D87D52" w:rsidRPr="00153123" w:rsidRDefault="00D87D52" w:rsidP="00153123">
      <w:pPr>
        <w:spacing w:after="0" w:line="360" w:lineRule="auto"/>
        <w:ind w:firstLine="720"/>
        <w:jc w:val="both"/>
        <w:rPr>
          <w:rFonts w:ascii="GHEA Grapalat" w:eastAsia="Times New Roman" w:hAnsi="GHEA Grapalat" w:cs="Times New Roman"/>
          <w:color w:val="000000"/>
          <w:sz w:val="24"/>
          <w:szCs w:val="24"/>
          <w:lang w:val="hy-AM"/>
        </w:rPr>
      </w:pPr>
      <w:r w:rsidRPr="00153123">
        <w:rPr>
          <w:rFonts w:ascii="GHEA Grapalat" w:eastAsia="Times New Roman" w:hAnsi="GHEA Grapalat" w:cs="Times New Roman"/>
          <w:color w:val="000000"/>
          <w:sz w:val="24"/>
          <w:szCs w:val="24"/>
          <w:lang w:val="hy-AM"/>
        </w:rPr>
        <w:lastRenderedPageBreak/>
        <w:t xml:space="preserve">2) </w:t>
      </w:r>
      <w:r w:rsidR="00816014" w:rsidRPr="00153123">
        <w:rPr>
          <w:rFonts w:ascii="GHEA Grapalat" w:eastAsia="Times New Roman" w:hAnsi="GHEA Grapalat" w:cs="Times New Roman"/>
          <w:color w:val="000000"/>
          <w:sz w:val="24"/>
          <w:szCs w:val="24"/>
          <w:lang w:val="hy-AM"/>
        </w:rPr>
        <w:t>երկամսյա ժամկետում</w:t>
      </w:r>
      <w:r w:rsidR="00816014" w:rsidRPr="00153123">
        <w:rPr>
          <w:rFonts w:ascii="GHEA Grapalat" w:hAnsi="GHEA Grapalat"/>
          <w:color w:val="000000"/>
          <w:sz w:val="24"/>
          <w:szCs w:val="24"/>
          <w:lang w:val="hy-AM"/>
        </w:rPr>
        <w:t xml:space="preserve"> </w:t>
      </w:r>
      <w:r w:rsidRPr="00153123">
        <w:rPr>
          <w:rFonts w:ascii="GHEA Grapalat" w:eastAsia="Times New Roman" w:hAnsi="GHEA Grapalat" w:cs="Times New Roman"/>
          <w:color w:val="000000"/>
          <w:sz w:val="24"/>
          <w:szCs w:val="24"/>
          <w:lang w:val="hy-AM"/>
        </w:rPr>
        <w:t>սահմանել Ռեեստրի վարման կարգ և ապահովել Օպերատորի հետ սույն որոշման 1-ին կետի 9-րդ ենթակետով նախատեսված պայմանագրի կնքումը և կազմակերպել Լիազոր մարմնի լիազորությունների մասով վերապահված գործառույթների իրականացման աշխատանքները համաձայն Եվրասիական տնտեսական միության իրավական ակտերով սահմանված կարգի և պայմանների։</w:t>
      </w:r>
    </w:p>
    <w:p w14:paraId="350C9075" w14:textId="03519182" w:rsidR="00D87D52" w:rsidRPr="00153123" w:rsidRDefault="00D87D52" w:rsidP="00153123">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53123">
        <w:rPr>
          <w:rFonts w:ascii="GHEA Grapalat" w:eastAsia="Times New Roman" w:hAnsi="GHEA Grapalat" w:cs="Times New Roman"/>
          <w:color w:val="000000"/>
          <w:sz w:val="24"/>
          <w:szCs w:val="24"/>
          <w:lang w:val="hy-AM"/>
        </w:rPr>
        <w:t>3</w:t>
      </w:r>
      <w:r w:rsidRPr="00153123">
        <w:rPr>
          <w:rFonts w:ascii="MS Gothic" w:eastAsia="MS Gothic" w:hAnsi="MS Gothic" w:cs="MS Gothic" w:hint="eastAsia"/>
          <w:color w:val="000000"/>
          <w:sz w:val="24"/>
          <w:szCs w:val="24"/>
          <w:lang w:val="hy-AM"/>
        </w:rPr>
        <w:t>․</w:t>
      </w:r>
      <w:r w:rsidRPr="00153123">
        <w:rPr>
          <w:rFonts w:ascii="GHEA Grapalat" w:eastAsia="Times New Roman" w:hAnsi="GHEA Grapalat" w:cs="Times New Roman"/>
          <w:color w:val="000000"/>
          <w:sz w:val="24"/>
          <w:szCs w:val="24"/>
          <w:lang w:val="hy-AM"/>
        </w:rPr>
        <w:tab/>
        <w:t xml:space="preserve">Հայաստանի Հանրապետության պետական </w:t>
      </w:r>
      <w:r w:rsidRPr="00153123">
        <w:rPr>
          <w:rFonts w:ascii="Cambria Math" w:eastAsia="Times New Roman" w:hAnsi="Cambria Math" w:cs="Cambria Math"/>
          <w:color w:val="000000"/>
          <w:sz w:val="24"/>
          <w:szCs w:val="24"/>
          <w:lang w:val="hy-AM"/>
        </w:rPr>
        <w:t>​​</w:t>
      </w:r>
      <w:r w:rsidRPr="00153123">
        <w:rPr>
          <w:rFonts w:ascii="GHEA Grapalat" w:eastAsia="Times New Roman" w:hAnsi="GHEA Grapalat" w:cs="Times New Roman"/>
          <w:color w:val="000000"/>
          <w:sz w:val="24"/>
          <w:szCs w:val="24"/>
          <w:lang w:val="hy-AM"/>
        </w:rPr>
        <w:t>եկամուտների կոմիտեի նախագահին՝ սույն որոշումն ուժի մեջ մտնելուց հետո մեկամսյա ժամկետում կառավարության փոխգործելիության հարթակի միջոցով ապահովել Օպերատորին՝ Եվրասիական տնտեսական հանձնաժողովի Կոլեգիայի՝ «Տրանսպորտային միջոցների էլեկտրոնային անձնագրերի (տրանսպորտային միջոցների ամրաշրջանակների էլեկտրոնային անձնագրերի) և ինքնագնաց մեքենաների ու տեխնիկայի այլ տեսակների էլեկտրոնային անձնագրերի համակարգերի գործելու կարգը հաստատելու մասին» 2015 թվականի սեպտեմբերի 22-ի թիվ 122 որոշմամբ սահմանված</w:t>
      </w:r>
      <w:r w:rsidR="00E3763A" w:rsidRPr="00153123">
        <w:rPr>
          <w:rFonts w:ascii="GHEA Grapalat" w:eastAsia="Times New Roman" w:hAnsi="GHEA Grapalat" w:cs="Times New Roman"/>
          <w:color w:val="000000"/>
          <w:sz w:val="24"/>
          <w:szCs w:val="24"/>
          <w:lang w:val="hy-AM"/>
        </w:rPr>
        <w:t>՝</w:t>
      </w:r>
      <w:r w:rsidRPr="00153123">
        <w:rPr>
          <w:rFonts w:ascii="GHEA Grapalat" w:eastAsia="Times New Roman" w:hAnsi="GHEA Grapalat" w:cs="Times New Roman"/>
          <w:color w:val="000000"/>
          <w:sz w:val="24"/>
          <w:szCs w:val="24"/>
          <w:lang w:val="hy-AM"/>
        </w:rPr>
        <w:t xml:space="preserve"> </w:t>
      </w:r>
      <w:r w:rsidR="00E3763A" w:rsidRPr="00153123">
        <w:rPr>
          <w:rFonts w:ascii="GHEA Grapalat" w:eastAsia="Times New Roman" w:hAnsi="GHEA Grapalat" w:cs="Times New Roman"/>
          <w:color w:val="000000"/>
          <w:sz w:val="24"/>
          <w:szCs w:val="24"/>
          <w:lang w:val="hy-AM"/>
        </w:rPr>
        <w:t xml:space="preserve">առկա </w:t>
      </w:r>
      <w:r w:rsidRPr="00153123">
        <w:rPr>
          <w:rFonts w:ascii="GHEA Grapalat" w:eastAsia="Times New Roman" w:hAnsi="GHEA Grapalat" w:cs="Times New Roman"/>
          <w:bCs/>
          <w:iCs/>
          <w:color w:val="000000"/>
          <w:sz w:val="24"/>
          <w:szCs w:val="24"/>
          <w:lang w:val="hy-AM"/>
        </w:rPr>
        <w:t>համապատասխան</w:t>
      </w:r>
      <w:r w:rsidRPr="00153123">
        <w:rPr>
          <w:rFonts w:ascii="GHEA Grapalat" w:eastAsia="Times New Roman" w:hAnsi="GHEA Grapalat" w:cs="Times New Roman"/>
          <w:color w:val="000000"/>
          <w:sz w:val="24"/>
          <w:szCs w:val="24"/>
          <w:lang w:val="hy-AM"/>
        </w:rPr>
        <w:t xml:space="preserve"> տվյալների տրամադրումը։</w:t>
      </w:r>
    </w:p>
    <w:p w14:paraId="3E0E9592" w14:textId="06553A2E" w:rsidR="00D87D52" w:rsidRPr="00153123" w:rsidRDefault="00D87D52" w:rsidP="00153123">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53123">
        <w:rPr>
          <w:rFonts w:ascii="GHEA Grapalat" w:eastAsia="Times New Roman" w:hAnsi="GHEA Grapalat" w:cs="Times New Roman"/>
          <w:color w:val="000000"/>
          <w:sz w:val="24"/>
          <w:szCs w:val="24"/>
          <w:lang w:val="hy-AM"/>
        </w:rPr>
        <w:t xml:space="preserve">4. Հայաստանի Հանրապետության ներքին գործերի նախարարին՝ սույն որոշումն ուժի մեջ մտնելուց հետո մեկամսյա ժամկետում կառավարության փոխգործելիության հարթակի միջոցով ապահովել Օպերատորին՝ Եվրասիական տնտեսական հանձնաժողովի Կոլեգիայի՝ «Տրանսպորտային միջոցների էլեկտրոնային անձնագրերի (տրանսպորտային միջոցների ամրաշրջանակների էլեկտրոնային անձնագրերի) </w:t>
      </w:r>
      <w:r w:rsidRPr="00153123">
        <w:rPr>
          <w:rFonts w:ascii="GHEA Grapalat" w:eastAsia="Times New Roman" w:hAnsi="GHEA Grapalat" w:cs="Times New Roman"/>
          <w:bCs/>
          <w:iCs/>
          <w:color w:val="000000"/>
          <w:sz w:val="24"/>
          <w:szCs w:val="24"/>
          <w:lang w:val="hy-AM"/>
        </w:rPr>
        <w:t>և ինքնագնաց մեքենաների ու տեխնիկայի այլ տեսակների էլեկտրոնային անձնագրերի համակարգերի</w:t>
      </w:r>
      <w:r w:rsidRPr="00153123">
        <w:rPr>
          <w:rFonts w:ascii="GHEA Grapalat" w:eastAsia="Times New Roman" w:hAnsi="GHEA Grapalat" w:cs="Times New Roman"/>
          <w:color w:val="000000"/>
          <w:sz w:val="24"/>
          <w:szCs w:val="24"/>
          <w:lang w:val="hy-AM"/>
        </w:rPr>
        <w:t xml:space="preserve"> գործելու կարգը հաստատելու մասին» 2015 թվականի սեպտեմբերի 22-ի թիվ 122 որոշմամբ սահմանված</w:t>
      </w:r>
      <w:r w:rsidR="00276755" w:rsidRPr="00153123">
        <w:rPr>
          <w:rFonts w:ascii="GHEA Grapalat" w:eastAsia="Times New Roman" w:hAnsi="GHEA Grapalat" w:cs="Times New Roman"/>
          <w:color w:val="000000"/>
          <w:sz w:val="24"/>
          <w:szCs w:val="24"/>
          <w:lang w:val="hy-AM"/>
        </w:rPr>
        <w:t xml:space="preserve">՝ առկա </w:t>
      </w:r>
      <w:r w:rsidRPr="00153123">
        <w:rPr>
          <w:rFonts w:ascii="GHEA Grapalat" w:eastAsia="Times New Roman" w:hAnsi="GHEA Grapalat" w:cs="Times New Roman"/>
          <w:color w:val="000000"/>
          <w:sz w:val="24"/>
          <w:szCs w:val="24"/>
          <w:lang w:val="hy-AM"/>
        </w:rPr>
        <w:t xml:space="preserve"> </w:t>
      </w:r>
      <w:r w:rsidRPr="00153123">
        <w:rPr>
          <w:rFonts w:ascii="GHEA Grapalat" w:eastAsia="Times New Roman" w:hAnsi="GHEA Grapalat" w:cs="Times New Roman"/>
          <w:bCs/>
          <w:iCs/>
          <w:color w:val="000000"/>
          <w:sz w:val="24"/>
          <w:szCs w:val="24"/>
          <w:lang w:val="hy-AM"/>
        </w:rPr>
        <w:t>համապատասխան</w:t>
      </w:r>
      <w:r w:rsidRPr="00153123">
        <w:rPr>
          <w:rFonts w:ascii="GHEA Grapalat" w:eastAsia="Times New Roman" w:hAnsi="GHEA Grapalat" w:cs="Times New Roman"/>
          <w:color w:val="000000"/>
          <w:sz w:val="24"/>
          <w:szCs w:val="24"/>
          <w:lang w:val="hy-AM"/>
        </w:rPr>
        <w:t xml:space="preserve"> տվյալների տրամադրումը։</w:t>
      </w:r>
    </w:p>
    <w:p w14:paraId="508CDD4D" w14:textId="77777777" w:rsidR="00D87D52" w:rsidRPr="00153123" w:rsidRDefault="00D87D52" w:rsidP="00153123">
      <w:pPr>
        <w:shd w:val="clear" w:color="auto" w:fill="FFFFFF"/>
        <w:spacing w:after="0" w:line="360" w:lineRule="auto"/>
        <w:ind w:firstLine="720"/>
        <w:jc w:val="both"/>
        <w:rPr>
          <w:rFonts w:ascii="GHEA Grapalat" w:eastAsia="GHEA Grapalat" w:hAnsi="GHEA Grapalat" w:cs="GHEA Grapalat"/>
          <w:sz w:val="24"/>
          <w:szCs w:val="24"/>
          <w:lang w:val="hy-AM"/>
        </w:rPr>
      </w:pPr>
      <w:r w:rsidRPr="00153123">
        <w:rPr>
          <w:rFonts w:ascii="GHEA Grapalat" w:eastAsia="Times New Roman" w:hAnsi="GHEA Grapalat" w:cs="Times New Roman"/>
          <w:color w:val="000000"/>
          <w:sz w:val="24"/>
          <w:szCs w:val="24"/>
          <w:lang w:val="hy-AM"/>
        </w:rPr>
        <w:t>5. Օպերատորին</w:t>
      </w:r>
      <w:r w:rsidRPr="00153123">
        <w:rPr>
          <w:rFonts w:ascii="GHEA Grapalat" w:eastAsia="GHEA Grapalat" w:hAnsi="GHEA Grapalat" w:cs="GHEA Grapalat"/>
          <w:sz w:val="24"/>
          <w:szCs w:val="24"/>
          <w:lang w:val="hy-AM"/>
        </w:rPr>
        <w:t>՝  Համակարգի բնականոն գործունեությունն ապահովման նպատակով՝ սույն որոշման 2-րդ</w:t>
      </w:r>
      <w:r w:rsidRPr="00153123">
        <w:rPr>
          <w:rFonts w:ascii="GHEA Grapalat" w:eastAsia="GHEA Grapalat" w:hAnsi="GHEA Grapalat" w:cs="Cambria Math"/>
          <w:sz w:val="24"/>
          <w:szCs w:val="24"/>
          <w:lang w:val="hy-AM"/>
        </w:rPr>
        <w:t>,</w:t>
      </w:r>
      <w:r w:rsidRPr="00153123">
        <w:rPr>
          <w:rFonts w:ascii="GHEA Grapalat" w:eastAsia="GHEA Grapalat" w:hAnsi="GHEA Grapalat" w:cs="GHEA Grapalat"/>
          <w:sz w:val="24"/>
          <w:szCs w:val="24"/>
          <w:lang w:val="hy-AM"/>
        </w:rPr>
        <w:t xml:space="preserve"> 3-րդ և 4-րդ կետերի կատարումից հետո </w:t>
      </w:r>
      <w:r w:rsidRPr="00153123">
        <w:rPr>
          <w:rFonts w:ascii="GHEA Grapalat" w:eastAsia="Times New Roman" w:hAnsi="GHEA Grapalat" w:cs="Times New Roman"/>
          <w:color w:val="000000"/>
          <w:sz w:val="24"/>
          <w:szCs w:val="24"/>
          <w:lang w:val="hy-AM"/>
        </w:rPr>
        <w:t>մեկամսյա ժամկետում՝</w:t>
      </w:r>
    </w:p>
    <w:p w14:paraId="4712B5F4" w14:textId="11EA7277" w:rsidR="00D87D52" w:rsidRPr="00153123" w:rsidRDefault="00D87D52" w:rsidP="00153123">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53123">
        <w:rPr>
          <w:rFonts w:ascii="GHEA Grapalat" w:eastAsia="GHEA Grapalat" w:hAnsi="GHEA Grapalat" w:cs="GHEA Grapalat"/>
          <w:sz w:val="24"/>
          <w:szCs w:val="24"/>
          <w:lang w:val="hy-AM"/>
        </w:rPr>
        <w:t xml:space="preserve">1) </w:t>
      </w:r>
      <w:r w:rsidRPr="00153123">
        <w:rPr>
          <w:rFonts w:ascii="GHEA Grapalat" w:eastAsia="Times New Roman" w:hAnsi="GHEA Grapalat" w:cs="Times New Roman"/>
          <w:color w:val="000000"/>
          <w:sz w:val="24"/>
          <w:szCs w:val="24"/>
          <w:lang w:val="hy-AM"/>
        </w:rPr>
        <w:t xml:space="preserve">ապահովել Ադմինիստրատորի հետ սույն </w:t>
      </w:r>
      <w:r w:rsidR="00816014" w:rsidRPr="00153123">
        <w:rPr>
          <w:rFonts w:ascii="GHEA Grapalat" w:eastAsia="Times New Roman" w:hAnsi="GHEA Grapalat" w:cs="Times New Roman"/>
          <w:color w:val="000000"/>
          <w:sz w:val="24"/>
          <w:szCs w:val="24"/>
          <w:lang w:val="hy-AM"/>
        </w:rPr>
        <w:t xml:space="preserve">որոշման </w:t>
      </w:r>
      <w:r w:rsidRPr="00153123">
        <w:rPr>
          <w:rFonts w:ascii="GHEA Grapalat" w:eastAsia="Times New Roman" w:hAnsi="GHEA Grapalat" w:cs="Times New Roman"/>
          <w:color w:val="000000"/>
          <w:sz w:val="24"/>
          <w:szCs w:val="24"/>
          <w:lang w:val="hy-AM"/>
        </w:rPr>
        <w:t xml:space="preserve">1-ին կետի 9-րդ ենթակետով նախատեսված պայմանագրի կնքումը, </w:t>
      </w:r>
    </w:p>
    <w:p w14:paraId="33DB2975" w14:textId="075083BA" w:rsidR="00D87D52" w:rsidRPr="00153123" w:rsidRDefault="00D87D52" w:rsidP="00153123">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53123">
        <w:rPr>
          <w:rFonts w:ascii="GHEA Grapalat" w:eastAsia="Times New Roman" w:hAnsi="GHEA Grapalat" w:cs="Times New Roman"/>
          <w:color w:val="000000"/>
          <w:sz w:val="24"/>
          <w:szCs w:val="24"/>
          <w:lang w:val="hy-AM"/>
        </w:rPr>
        <w:lastRenderedPageBreak/>
        <w:t xml:space="preserve">2) </w:t>
      </w:r>
      <w:r w:rsidRPr="00153123">
        <w:rPr>
          <w:rFonts w:ascii="GHEA Grapalat" w:hAnsi="GHEA Grapalat"/>
          <w:color w:val="000000"/>
          <w:sz w:val="24"/>
          <w:szCs w:val="24"/>
          <w:lang w:val="hy-AM"/>
        </w:rPr>
        <w:t xml:space="preserve">ապահովել </w:t>
      </w:r>
      <w:r w:rsidRPr="00153123">
        <w:rPr>
          <w:rFonts w:ascii="GHEA Grapalat" w:eastAsia="Times New Roman" w:hAnsi="GHEA Grapalat" w:cs="Times New Roman"/>
          <w:color w:val="000000"/>
          <w:sz w:val="24"/>
          <w:szCs w:val="24"/>
          <w:lang w:val="hy-AM"/>
        </w:rPr>
        <w:t>Լիազորված անձանց</w:t>
      </w:r>
      <w:r w:rsidRPr="00153123">
        <w:rPr>
          <w:rFonts w:ascii="GHEA Grapalat" w:hAnsi="GHEA Grapalat"/>
          <w:color w:val="000000"/>
          <w:sz w:val="24"/>
          <w:szCs w:val="24"/>
          <w:lang w:val="hy-AM"/>
        </w:rPr>
        <w:t xml:space="preserve"> հետ սույն </w:t>
      </w:r>
      <w:r w:rsidR="00816014" w:rsidRPr="00153123">
        <w:rPr>
          <w:rFonts w:ascii="GHEA Grapalat" w:hAnsi="GHEA Grapalat"/>
          <w:color w:val="000000"/>
          <w:sz w:val="24"/>
          <w:szCs w:val="24"/>
          <w:lang w:val="hy-AM"/>
        </w:rPr>
        <w:t xml:space="preserve">որոշման </w:t>
      </w:r>
      <w:r w:rsidRPr="00153123">
        <w:rPr>
          <w:rFonts w:ascii="GHEA Grapalat" w:hAnsi="GHEA Grapalat"/>
          <w:color w:val="000000"/>
          <w:sz w:val="24"/>
          <w:szCs w:val="24"/>
          <w:lang w:val="hy-AM"/>
        </w:rPr>
        <w:t>1-ին կետի 9-րդ ենթակետով նախատեսված պայմանագրերի կնքումը:</w:t>
      </w:r>
      <w:r w:rsidRPr="00153123">
        <w:rPr>
          <w:rFonts w:ascii="GHEA Grapalat" w:eastAsia="Times New Roman" w:hAnsi="GHEA Grapalat" w:cs="Times New Roman"/>
          <w:color w:val="000000"/>
          <w:sz w:val="24"/>
          <w:szCs w:val="24"/>
          <w:lang w:val="hy-AM"/>
        </w:rPr>
        <w:t xml:space="preserve"> </w:t>
      </w:r>
    </w:p>
    <w:p w14:paraId="79D242D8" w14:textId="77777777" w:rsidR="00D87D52" w:rsidRPr="00153123" w:rsidRDefault="00D87D52" w:rsidP="00153123">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53123">
        <w:rPr>
          <w:rFonts w:ascii="GHEA Grapalat" w:eastAsia="Times New Roman" w:hAnsi="GHEA Grapalat" w:cs="Times New Roman"/>
          <w:color w:val="000000"/>
          <w:sz w:val="24"/>
          <w:szCs w:val="24"/>
          <w:lang w:val="hy-AM"/>
        </w:rPr>
        <w:t>6. Սույն որոշումն ուժի մեջ է մտնում պաշտոնական հրապարակմանը հաջորդող 10-րդ օրվանից։</w:t>
      </w:r>
    </w:p>
    <w:p w14:paraId="4C93B9F7" w14:textId="06F3AC6C" w:rsidR="00B14CBB" w:rsidRPr="00F9695A" w:rsidRDefault="00B14CBB" w:rsidP="0015312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08DCE92B" w14:textId="77777777" w:rsidR="00B14CBB" w:rsidRPr="00F9695A" w:rsidRDefault="00B14CBB" w:rsidP="0015312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F9695A">
        <w:rPr>
          <w:rFonts w:ascii="GHEA Grapalat" w:eastAsia="Times New Roman" w:hAnsi="GHEA Grapalat" w:cs="Times New Roman"/>
          <w:color w:val="000000"/>
          <w:sz w:val="24"/>
          <w:szCs w:val="24"/>
          <w:lang w:val="hy-AM"/>
        </w:rPr>
        <w:t>ՀԱՅԱՍՏԱՆԻ ՀԱՆՐԱՊԵՏՈՒԹՅԱՆ</w:t>
      </w:r>
    </w:p>
    <w:p w14:paraId="1DE9D437" w14:textId="77777777" w:rsidR="00B14CBB" w:rsidRPr="00F9695A" w:rsidRDefault="00B14CBB" w:rsidP="0015312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F9695A">
        <w:rPr>
          <w:rFonts w:ascii="GHEA Grapalat" w:eastAsia="Times New Roman" w:hAnsi="GHEA Grapalat" w:cs="Times New Roman"/>
          <w:color w:val="000000"/>
          <w:sz w:val="24"/>
          <w:szCs w:val="24"/>
          <w:lang w:val="hy-AM"/>
        </w:rPr>
        <w:t xml:space="preserve">                  ՎԱՐՉԱՊԵՏ                                 </w:t>
      </w:r>
      <w:r w:rsidR="00C71EDE">
        <w:rPr>
          <w:rFonts w:ascii="GHEA Grapalat" w:eastAsia="Times New Roman" w:hAnsi="GHEA Grapalat" w:cs="Times New Roman"/>
          <w:color w:val="000000"/>
          <w:sz w:val="24"/>
          <w:szCs w:val="24"/>
          <w:lang w:val="hy-AM"/>
        </w:rPr>
        <w:t xml:space="preserve">    </w:t>
      </w:r>
      <w:r w:rsidRPr="00F9695A">
        <w:rPr>
          <w:rFonts w:ascii="GHEA Grapalat" w:eastAsia="Times New Roman" w:hAnsi="GHEA Grapalat" w:cs="Times New Roman"/>
          <w:color w:val="000000"/>
          <w:sz w:val="24"/>
          <w:szCs w:val="24"/>
          <w:lang w:val="hy-AM"/>
        </w:rPr>
        <w:t xml:space="preserve">                           Ն</w:t>
      </w:r>
      <w:r w:rsidRPr="00F9695A">
        <w:rPr>
          <w:rFonts w:ascii="Cambria Math" w:eastAsia="Times New Roman" w:hAnsi="Cambria Math" w:cs="Cambria Math"/>
          <w:color w:val="000000"/>
          <w:sz w:val="24"/>
          <w:szCs w:val="24"/>
          <w:lang w:val="hy-AM"/>
        </w:rPr>
        <w:t>․</w:t>
      </w:r>
      <w:r w:rsidRPr="00F9695A">
        <w:rPr>
          <w:rFonts w:ascii="GHEA Grapalat" w:eastAsia="Times New Roman" w:hAnsi="GHEA Grapalat" w:cs="GHEA Grapalat"/>
          <w:color w:val="000000"/>
          <w:sz w:val="24"/>
          <w:szCs w:val="24"/>
          <w:lang w:val="hy-AM"/>
        </w:rPr>
        <w:t>ՓԱՇԻՆՅԱՆ</w:t>
      </w:r>
    </w:p>
    <w:p w14:paraId="2E7F014C" w14:textId="77777777" w:rsidR="00B14CBB" w:rsidRPr="00F9695A" w:rsidRDefault="00B14CBB" w:rsidP="0015312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596186BE" w14:textId="77777777" w:rsidR="00B14CBB" w:rsidRPr="00F9695A" w:rsidRDefault="00B14CBB" w:rsidP="00153123">
      <w:pPr>
        <w:spacing w:after="0" w:line="360" w:lineRule="auto"/>
        <w:jc w:val="right"/>
        <w:rPr>
          <w:rFonts w:ascii="GHEA Grapalat" w:eastAsia="Times New Roman" w:hAnsi="GHEA Grapalat" w:cs="Times New Roman"/>
          <w:b/>
          <w:bCs/>
          <w:color w:val="000000"/>
          <w:sz w:val="24"/>
          <w:szCs w:val="24"/>
          <w:lang w:val="hy-AM"/>
        </w:rPr>
      </w:pPr>
    </w:p>
    <w:p w14:paraId="0D7B0177" w14:textId="77777777" w:rsidR="00B14CBB" w:rsidRPr="00F9695A" w:rsidRDefault="00B14CBB" w:rsidP="00153123">
      <w:pPr>
        <w:spacing w:after="0" w:line="360" w:lineRule="auto"/>
        <w:jc w:val="right"/>
        <w:rPr>
          <w:rFonts w:ascii="GHEA Grapalat" w:eastAsia="Times New Roman" w:hAnsi="GHEA Grapalat" w:cs="Times New Roman"/>
          <w:b/>
          <w:bCs/>
          <w:color w:val="000000"/>
          <w:sz w:val="24"/>
          <w:szCs w:val="24"/>
          <w:lang w:val="hy-AM"/>
        </w:rPr>
      </w:pPr>
    </w:p>
    <w:p w14:paraId="42F3EEEC" w14:textId="77777777" w:rsidR="00B14CBB" w:rsidRPr="00F9695A" w:rsidRDefault="00B14CBB" w:rsidP="00153123">
      <w:pPr>
        <w:spacing w:after="0" w:line="360" w:lineRule="auto"/>
        <w:jc w:val="right"/>
        <w:rPr>
          <w:rFonts w:ascii="GHEA Grapalat" w:eastAsia="Times New Roman" w:hAnsi="GHEA Grapalat" w:cs="Times New Roman"/>
          <w:b/>
          <w:bCs/>
          <w:color w:val="000000"/>
          <w:sz w:val="24"/>
          <w:szCs w:val="24"/>
          <w:lang w:val="hy-AM"/>
        </w:rPr>
      </w:pPr>
    </w:p>
    <w:sectPr w:rsidR="00B14CBB" w:rsidRPr="00F9695A" w:rsidSect="004F6BD6">
      <w:pgSz w:w="12240" w:h="15840"/>
      <w:pgMar w:top="567" w:right="81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2F41AA"/>
    <w:multiLevelType w:val="hybridMultilevel"/>
    <w:tmpl w:val="BF605F8E"/>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1" w15:restartNumberingAfterBreak="0">
    <w:nsid w:val="6062496C"/>
    <w:multiLevelType w:val="hybridMultilevel"/>
    <w:tmpl w:val="2108783A"/>
    <w:lvl w:ilvl="0" w:tplc="07721C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EDE"/>
    <w:rsid w:val="000037C4"/>
    <w:rsid w:val="0000555A"/>
    <w:rsid w:val="00007A57"/>
    <w:rsid w:val="0001433A"/>
    <w:rsid w:val="00015EF0"/>
    <w:rsid w:val="00020947"/>
    <w:rsid w:val="00026986"/>
    <w:rsid w:val="0003138F"/>
    <w:rsid w:val="0003158C"/>
    <w:rsid w:val="00033138"/>
    <w:rsid w:val="00054220"/>
    <w:rsid w:val="00071D8A"/>
    <w:rsid w:val="00072676"/>
    <w:rsid w:val="00072736"/>
    <w:rsid w:val="00073452"/>
    <w:rsid w:val="00086B7E"/>
    <w:rsid w:val="00093652"/>
    <w:rsid w:val="000A0154"/>
    <w:rsid w:val="000A32C4"/>
    <w:rsid w:val="000A444E"/>
    <w:rsid w:val="000A69DF"/>
    <w:rsid w:val="000A7FB3"/>
    <w:rsid w:val="000B5E8E"/>
    <w:rsid w:val="000B6687"/>
    <w:rsid w:val="000C28F4"/>
    <w:rsid w:val="000D2A6A"/>
    <w:rsid w:val="000D2E56"/>
    <w:rsid w:val="000D4254"/>
    <w:rsid w:val="000E7E86"/>
    <w:rsid w:val="000F0414"/>
    <w:rsid w:val="000F5019"/>
    <w:rsid w:val="00100045"/>
    <w:rsid w:val="00105A29"/>
    <w:rsid w:val="00116E26"/>
    <w:rsid w:val="001174B7"/>
    <w:rsid w:val="00117991"/>
    <w:rsid w:val="001213F8"/>
    <w:rsid w:val="00126047"/>
    <w:rsid w:val="00140A0D"/>
    <w:rsid w:val="001515FE"/>
    <w:rsid w:val="001517B2"/>
    <w:rsid w:val="00153123"/>
    <w:rsid w:val="00161E0F"/>
    <w:rsid w:val="00164750"/>
    <w:rsid w:val="001721CB"/>
    <w:rsid w:val="001752D9"/>
    <w:rsid w:val="00176109"/>
    <w:rsid w:val="001775E2"/>
    <w:rsid w:val="00194102"/>
    <w:rsid w:val="001A4528"/>
    <w:rsid w:val="001B4D87"/>
    <w:rsid w:val="001C0A0C"/>
    <w:rsid w:val="001C12FD"/>
    <w:rsid w:val="001C7414"/>
    <w:rsid w:val="001D1951"/>
    <w:rsid w:val="001D3CC3"/>
    <w:rsid w:val="001D602F"/>
    <w:rsid w:val="001E0B01"/>
    <w:rsid w:val="001E1F53"/>
    <w:rsid w:val="001E51EF"/>
    <w:rsid w:val="001E7BFB"/>
    <w:rsid w:val="001F05D4"/>
    <w:rsid w:val="00200518"/>
    <w:rsid w:val="00200EA5"/>
    <w:rsid w:val="00205470"/>
    <w:rsid w:val="002128DA"/>
    <w:rsid w:val="00226FA3"/>
    <w:rsid w:val="0022763F"/>
    <w:rsid w:val="00233C02"/>
    <w:rsid w:val="002411F9"/>
    <w:rsid w:val="002436DB"/>
    <w:rsid w:val="00244CA8"/>
    <w:rsid w:val="002479AC"/>
    <w:rsid w:val="00257D0F"/>
    <w:rsid w:val="00265C50"/>
    <w:rsid w:val="002707EE"/>
    <w:rsid w:val="00273DB5"/>
    <w:rsid w:val="00276755"/>
    <w:rsid w:val="00277E81"/>
    <w:rsid w:val="00281746"/>
    <w:rsid w:val="00281C5E"/>
    <w:rsid w:val="00283712"/>
    <w:rsid w:val="002940D4"/>
    <w:rsid w:val="00296A4C"/>
    <w:rsid w:val="00297066"/>
    <w:rsid w:val="002A0614"/>
    <w:rsid w:val="002A2CEC"/>
    <w:rsid w:val="002B7EB1"/>
    <w:rsid w:val="002F279F"/>
    <w:rsid w:val="002F77ED"/>
    <w:rsid w:val="00300ACB"/>
    <w:rsid w:val="00303381"/>
    <w:rsid w:val="00307797"/>
    <w:rsid w:val="00313F6C"/>
    <w:rsid w:val="00316576"/>
    <w:rsid w:val="0034198A"/>
    <w:rsid w:val="00341BFC"/>
    <w:rsid w:val="0035195B"/>
    <w:rsid w:val="00357E40"/>
    <w:rsid w:val="00376C81"/>
    <w:rsid w:val="00380954"/>
    <w:rsid w:val="003836A4"/>
    <w:rsid w:val="00384EBA"/>
    <w:rsid w:val="00390477"/>
    <w:rsid w:val="00390942"/>
    <w:rsid w:val="00394248"/>
    <w:rsid w:val="003A4331"/>
    <w:rsid w:val="003B3FFC"/>
    <w:rsid w:val="003B717B"/>
    <w:rsid w:val="003D5D32"/>
    <w:rsid w:val="003E4D5C"/>
    <w:rsid w:val="003E6D2C"/>
    <w:rsid w:val="003F1602"/>
    <w:rsid w:val="003F5EA7"/>
    <w:rsid w:val="003F7B38"/>
    <w:rsid w:val="004020F7"/>
    <w:rsid w:val="00404DF0"/>
    <w:rsid w:val="00407B8A"/>
    <w:rsid w:val="00416066"/>
    <w:rsid w:val="00417139"/>
    <w:rsid w:val="0042092C"/>
    <w:rsid w:val="004232A0"/>
    <w:rsid w:val="00424283"/>
    <w:rsid w:val="004430AD"/>
    <w:rsid w:val="004436FB"/>
    <w:rsid w:val="004519AC"/>
    <w:rsid w:val="00454FB2"/>
    <w:rsid w:val="00455DA8"/>
    <w:rsid w:val="00461E7B"/>
    <w:rsid w:val="00466F3A"/>
    <w:rsid w:val="00470F34"/>
    <w:rsid w:val="00476A69"/>
    <w:rsid w:val="00477D37"/>
    <w:rsid w:val="00482932"/>
    <w:rsid w:val="0048690C"/>
    <w:rsid w:val="00494B2D"/>
    <w:rsid w:val="00495A23"/>
    <w:rsid w:val="004A4869"/>
    <w:rsid w:val="004A655E"/>
    <w:rsid w:val="004C4046"/>
    <w:rsid w:val="004D0E87"/>
    <w:rsid w:val="004D7DEC"/>
    <w:rsid w:val="004E54C5"/>
    <w:rsid w:val="004E5904"/>
    <w:rsid w:val="004F158A"/>
    <w:rsid w:val="004F6BD6"/>
    <w:rsid w:val="0050435F"/>
    <w:rsid w:val="0050767A"/>
    <w:rsid w:val="0051003D"/>
    <w:rsid w:val="00512D38"/>
    <w:rsid w:val="00514428"/>
    <w:rsid w:val="00515DA0"/>
    <w:rsid w:val="005444A2"/>
    <w:rsid w:val="00545515"/>
    <w:rsid w:val="00547CB9"/>
    <w:rsid w:val="005506F7"/>
    <w:rsid w:val="00567CE2"/>
    <w:rsid w:val="00577DC2"/>
    <w:rsid w:val="005854F3"/>
    <w:rsid w:val="005879C2"/>
    <w:rsid w:val="00593076"/>
    <w:rsid w:val="00594025"/>
    <w:rsid w:val="00594BC1"/>
    <w:rsid w:val="005960AD"/>
    <w:rsid w:val="005A0FCE"/>
    <w:rsid w:val="005A3729"/>
    <w:rsid w:val="005A7B41"/>
    <w:rsid w:val="005B34CF"/>
    <w:rsid w:val="005B49D7"/>
    <w:rsid w:val="005B6FA0"/>
    <w:rsid w:val="005C13B7"/>
    <w:rsid w:val="005C2A2B"/>
    <w:rsid w:val="005C748A"/>
    <w:rsid w:val="005D04B2"/>
    <w:rsid w:val="005D7A30"/>
    <w:rsid w:val="005F12B3"/>
    <w:rsid w:val="005F22D8"/>
    <w:rsid w:val="005F4341"/>
    <w:rsid w:val="00602904"/>
    <w:rsid w:val="00604EE5"/>
    <w:rsid w:val="00606CD3"/>
    <w:rsid w:val="00614980"/>
    <w:rsid w:val="0062694C"/>
    <w:rsid w:val="00632B32"/>
    <w:rsid w:val="006374F7"/>
    <w:rsid w:val="006431F0"/>
    <w:rsid w:val="006447C4"/>
    <w:rsid w:val="00644F33"/>
    <w:rsid w:val="006515CF"/>
    <w:rsid w:val="00652BFD"/>
    <w:rsid w:val="006540D6"/>
    <w:rsid w:val="0066726D"/>
    <w:rsid w:val="006676AF"/>
    <w:rsid w:val="00667CE0"/>
    <w:rsid w:val="00670DD2"/>
    <w:rsid w:val="00673FD6"/>
    <w:rsid w:val="0068744C"/>
    <w:rsid w:val="006A2845"/>
    <w:rsid w:val="006A5AD4"/>
    <w:rsid w:val="006B3F1D"/>
    <w:rsid w:val="006C4C1A"/>
    <w:rsid w:val="006D1452"/>
    <w:rsid w:val="006D20E2"/>
    <w:rsid w:val="006D7FC3"/>
    <w:rsid w:val="006E0DC3"/>
    <w:rsid w:val="006E621D"/>
    <w:rsid w:val="006E6C90"/>
    <w:rsid w:val="006F7B57"/>
    <w:rsid w:val="00700123"/>
    <w:rsid w:val="00702EDE"/>
    <w:rsid w:val="0070410E"/>
    <w:rsid w:val="007068E7"/>
    <w:rsid w:val="0070696D"/>
    <w:rsid w:val="007112C0"/>
    <w:rsid w:val="00722A1A"/>
    <w:rsid w:val="00733B38"/>
    <w:rsid w:val="00736F07"/>
    <w:rsid w:val="00754686"/>
    <w:rsid w:val="00755432"/>
    <w:rsid w:val="0076512B"/>
    <w:rsid w:val="00777186"/>
    <w:rsid w:val="00781544"/>
    <w:rsid w:val="0079026E"/>
    <w:rsid w:val="007907EA"/>
    <w:rsid w:val="007926EC"/>
    <w:rsid w:val="007A0AE6"/>
    <w:rsid w:val="007A3DBF"/>
    <w:rsid w:val="007B1190"/>
    <w:rsid w:val="007B1DD2"/>
    <w:rsid w:val="007B4CA0"/>
    <w:rsid w:val="007C1482"/>
    <w:rsid w:val="007C1C76"/>
    <w:rsid w:val="007C4F8B"/>
    <w:rsid w:val="007C66EA"/>
    <w:rsid w:val="007D3B9A"/>
    <w:rsid w:val="007E432F"/>
    <w:rsid w:val="007E7E4C"/>
    <w:rsid w:val="007F483F"/>
    <w:rsid w:val="007F4E2F"/>
    <w:rsid w:val="007F6A52"/>
    <w:rsid w:val="00802CC5"/>
    <w:rsid w:val="00802E4D"/>
    <w:rsid w:val="00804CBC"/>
    <w:rsid w:val="008152D3"/>
    <w:rsid w:val="00816014"/>
    <w:rsid w:val="00822B19"/>
    <w:rsid w:val="008231D7"/>
    <w:rsid w:val="00823E81"/>
    <w:rsid w:val="00840758"/>
    <w:rsid w:val="00841C70"/>
    <w:rsid w:val="008524EF"/>
    <w:rsid w:val="00852EC7"/>
    <w:rsid w:val="00861771"/>
    <w:rsid w:val="008656AB"/>
    <w:rsid w:val="0087063E"/>
    <w:rsid w:val="008773AE"/>
    <w:rsid w:val="008835F9"/>
    <w:rsid w:val="00884D39"/>
    <w:rsid w:val="00895DFA"/>
    <w:rsid w:val="008A04CC"/>
    <w:rsid w:val="008A24B5"/>
    <w:rsid w:val="008A3559"/>
    <w:rsid w:val="008A6F38"/>
    <w:rsid w:val="008C22F7"/>
    <w:rsid w:val="008D3FA4"/>
    <w:rsid w:val="008E036B"/>
    <w:rsid w:val="008F56EC"/>
    <w:rsid w:val="008F6654"/>
    <w:rsid w:val="008F6D80"/>
    <w:rsid w:val="009012AB"/>
    <w:rsid w:val="00903AA7"/>
    <w:rsid w:val="00912EC5"/>
    <w:rsid w:val="00936F3D"/>
    <w:rsid w:val="00944456"/>
    <w:rsid w:val="00947094"/>
    <w:rsid w:val="00950948"/>
    <w:rsid w:val="00951364"/>
    <w:rsid w:val="00955316"/>
    <w:rsid w:val="00963CB1"/>
    <w:rsid w:val="009656A4"/>
    <w:rsid w:val="00965B42"/>
    <w:rsid w:val="00970644"/>
    <w:rsid w:val="009716DF"/>
    <w:rsid w:val="00974B0B"/>
    <w:rsid w:val="00980ABE"/>
    <w:rsid w:val="009843B0"/>
    <w:rsid w:val="0098791B"/>
    <w:rsid w:val="009916B4"/>
    <w:rsid w:val="009A319E"/>
    <w:rsid w:val="009A5B6C"/>
    <w:rsid w:val="009B3F88"/>
    <w:rsid w:val="009C1A56"/>
    <w:rsid w:val="009D42C5"/>
    <w:rsid w:val="009E232E"/>
    <w:rsid w:val="009E2741"/>
    <w:rsid w:val="009E5514"/>
    <w:rsid w:val="009F05CF"/>
    <w:rsid w:val="009F22B3"/>
    <w:rsid w:val="009F6F58"/>
    <w:rsid w:val="00A00DA5"/>
    <w:rsid w:val="00A0477F"/>
    <w:rsid w:val="00A05038"/>
    <w:rsid w:val="00A100CF"/>
    <w:rsid w:val="00A1136C"/>
    <w:rsid w:val="00A1354D"/>
    <w:rsid w:val="00A14C13"/>
    <w:rsid w:val="00A203F6"/>
    <w:rsid w:val="00A211C4"/>
    <w:rsid w:val="00A22067"/>
    <w:rsid w:val="00A240A5"/>
    <w:rsid w:val="00A251A3"/>
    <w:rsid w:val="00A42970"/>
    <w:rsid w:val="00A44C77"/>
    <w:rsid w:val="00A550FC"/>
    <w:rsid w:val="00A67871"/>
    <w:rsid w:val="00A759CB"/>
    <w:rsid w:val="00A76A66"/>
    <w:rsid w:val="00A7755E"/>
    <w:rsid w:val="00A80261"/>
    <w:rsid w:val="00A86666"/>
    <w:rsid w:val="00A90BA2"/>
    <w:rsid w:val="00A93943"/>
    <w:rsid w:val="00AA44B7"/>
    <w:rsid w:val="00AB01C6"/>
    <w:rsid w:val="00AB128E"/>
    <w:rsid w:val="00AB7E62"/>
    <w:rsid w:val="00AC2368"/>
    <w:rsid w:val="00AC29EC"/>
    <w:rsid w:val="00AC6C08"/>
    <w:rsid w:val="00AD6F60"/>
    <w:rsid w:val="00AE57D1"/>
    <w:rsid w:val="00AF460A"/>
    <w:rsid w:val="00AF6188"/>
    <w:rsid w:val="00AF6E1B"/>
    <w:rsid w:val="00B0440D"/>
    <w:rsid w:val="00B06E47"/>
    <w:rsid w:val="00B11491"/>
    <w:rsid w:val="00B14CBB"/>
    <w:rsid w:val="00B21157"/>
    <w:rsid w:val="00B26B0E"/>
    <w:rsid w:val="00B305D7"/>
    <w:rsid w:val="00B306C1"/>
    <w:rsid w:val="00B31668"/>
    <w:rsid w:val="00B325B0"/>
    <w:rsid w:val="00B42E9C"/>
    <w:rsid w:val="00B526B1"/>
    <w:rsid w:val="00B54230"/>
    <w:rsid w:val="00B5534C"/>
    <w:rsid w:val="00B57A57"/>
    <w:rsid w:val="00B57BA3"/>
    <w:rsid w:val="00B73CDF"/>
    <w:rsid w:val="00B74C2F"/>
    <w:rsid w:val="00B84F8F"/>
    <w:rsid w:val="00B916F2"/>
    <w:rsid w:val="00B95D13"/>
    <w:rsid w:val="00BA48C7"/>
    <w:rsid w:val="00BB0D4C"/>
    <w:rsid w:val="00BB35F3"/>
    <w:rsid w:val="00BB6E66"/>
    <w:rsid w:val="00BC136E"/>
    <w:rsid w:val="00BD6DAD"/>
    <w:rsid w:val="00BD717A"/>
    <w:rsid w:val="00BE4A10"/>
    <w:rsid w:val="00BE4ECC"/>
    <w:rsid w:val="00C02647"/>
    <w:rsid w:val="00C04874"/>
    <w:rsid w:val="00C1135D"/>
    <w:rsid w:val="00C37263"/>
    <w:rsid w:val="00C50208"/>
    <w:rsid w:val="00C54B65"/>
    <w:rsid w:val="00C5777E"/>
    <w:rsid w:val="00C67EDC"/>
    <w:rsid w:val="00C71E9E"/>
    <w:rsid w:val="00C71EDE"/>
    <w:rsid w:val="00C72634"/>
    <w:rsid w:val="00C816BD"/>
    <w:rsid w:val="00C817BD"/>
    <w:rsid w:val="00C87888"/>
    <w:rsid w:val="00C93F82"/>
    <w:rsid w:val="00C94266"/>
    <w:rsid w:val="00C96195"/>
    <w:rsid w:val="00C9633D"/>
    <w:rsid w:val="00CB0730"/>
    <w:rsid w:val="00CC4E1C"/>
    <w:rsid w:val="00CC7589"/>
    <w:rsid w:val="00CE17CC"/>
    <w:rsid w:val="00CE4D94"/>
    <w:rsid w:val="00CF4F8B"/>
    <w:rsid w:val="00CF53D5"/>
    <w:rsid w:val="00D12559"/>
    <w:rsid w:val="00D16DF6"/>
    <w:rsid w:val="00D17233"/>
    <w:rsid w:val="00D2231E"/>
    <w:rsid w:val="00D2322B"/>
    <w:rsid w:val="00D23B07"/>
    <w:rsid w:val="00D307F5"/>
    <w:rsid w:val="00D31D52"/>
    <w:rsid w:val="00D32C3B"/>
    <w:rsid w:val="00D41F6C"/>
    <w:rsid w:val="00D44DB7"/>
    <w:rsid w:val="00D45F01"/>
    <w:rsid w:val="00D50F70"/>
    <w:rsid w:val="00D537B2"/>
    <w:rsid w:val="00D538F4"/>
    <w:rsid w:val="00D64CB8"/>
    <w:rsid w:val="00D72C63"/>
    <w:rsid w:val="00D84731"/>
    <w:rsid w:val="00D8786A"/>
    <w:rsid w:val="00D87D52"/>
    <w:rsid w:val="00D914F3"/>
    <w:rsid w:val="00DA12AE"/>
    <w:rsid w:val="00DA198C"/>
    <w:rsid w:val="00DA3D03"/>
    <w:rsid w:val="00DB7723"/>
    <w:rsid w:val="00DC14E6"/>
    <w:rsid w:val="00DC228A"/>
    <w:rsid w:val="00DC2BBA"/>
    <w:rsid w:val="00DD440D"/>
    <w:rsid w:val="00DE0208"/>
    <w:rsid w:val="00DE153A"/>
    <w:rsid w:val="00DE18FA"/>
    <w:rsid w:val="00DE4CAD"/>
    <w:rsid w:val="00DE61FA"/>
    <w:rsid w:val="00DF0F06"/>
    <w:rsid w:val="00DF3F4B"/>
    <w:rsid w:val="00E01570"/>
    <w:rsid w:val="00E077AE"/>
    <w:rsid w:val="00E14454"/>
    <w:rsid w:val="00E2097D"/>
    <w:rsid w:val="00E26BCE"/>
    <w:rsid w:val="00E31CB9"/>
    <w:rsid w:val="00E34B33"/>
    <w:rsid w:val="00E3763A"/>
    <w:rsid w:val="00E47323"/>
    <w:rsid w:val="00E47A7D"/>
    <w:rsid w:val="00E777CB"/>
    <w:rsid w:val="00E82011"/>
    <w:rsid w:val="00E82FFC"/>
    <w:rsid w:val="00E97283"/>
    <w:rsid w:val="00EA094B"/>
    <w:rsid w:val="00EA2137"/>
    <w:rsid w:val="00EB2746"/>
    <w:rsid w:val="00EC179A"/>
    <w:rsid w:val="00EC1DBD"/>
    <w:rsid w:val="00ED3213"/>
    <w:rsid w:val="00ED4084"/>
    <w:rsid w:val="00ED487F"/>
    <w:rsid w:val="00ED6895"/>
    <w:rsid w:val="00EE0742"/>
    <w:rsid w:val="00EE4150"/>
    <w:rsid w:val="00EE4A3D"/>
    <w:rsid w:val="00EF292C"/>
    <w:rsid w:val="00F02105"/>
    <w:rsid w:val="00F12058"/>
    <w:rsid w:val="00F22875"/>
    <w:rsid w:val="00F22BE0"/>
    <w:rsid w:val="00F22DAC"/>
    <w:rsid w:val="00F347BA"/>
    <w:rsid w:val="00F4107F"/>
    <w:rsid w:val="00F41666"/>
    <w:rsid w:val="00F4426F"/>
    <w:rsid w:val="00F46237"/>
    <w:rsid w:val="00F67575"/>
    <w:rsid w:val="00F70EAD"/>
    <w:rsid w:val="00F91DAE"/>
    <w:rsid w:val="00F92ECC"/>
    <w:rsid w:val="00F9695A"/>
    <w:rsid w:val="00FA147F"/>
    <w:rsid w:val="00FB2E18"/>
    <w:rsid w:val="00FB34F5"/>
    <w:rsid w:val="00FB3BB1"/>
    <w:rsid w:val="00FB755A"/>
    <w:rsid w:val="00FC1F43"/>
    <w:rsid w:val="00FC3A46"/>
    <w:rsid w:val="00FC46EF"/>
    <w:rsid w:val="00FC4ED0"/>
    <w:rsid w:val="00FD200F"/>
    <w:rsid w:val="00FD72F9"/>
    <w:rsid w:val="00FF11CB"/>
    <w:rsid w:val="00FF4375"/>
    <w:rsid w:val="00FF55C3"/>
    <w:rsid w:val="00FF6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A698A"/>
  <w15:chartTrackingRefBased/>
  <w15:docId w15:val="{DF8C25F1-F08D-400C-AA79-777D8DE73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rsid w:val="00B14CB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14CBB"/>
    <w:rPr>
      <w:b/>
      <w:bCs/>
    </w:rPr>
  </w:style>
  <w:style w:type="character" w:styleId="Emphasis">
    <w:name w:val="Emphasis"/>
    <w:basedOn w:val="DefaultParagraphFont"/>
    <w:uiPriority w:val="20"/>
    <w:qFormat/>
    <w:rsid w:val="00B14CBB"/>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BD6DAD"/>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86B7E"/>
    <w:rPr>
      <w:color w:val="0000FF"/>
      <w:u w:val="single"/>
    </w:rPr>
  </w:style>
  <w:style w:type="paragraph" w:styleId="ListParagraph">
    <w:name w:val="List Paragraph"/>
    <w:basedOn w:val="Normal"/>
    <w:uiPriority w:val="34"/>
    <w:qFormat/>
    <w:rsid w:val="00105A29"/>
    <w:pPr>
      <w:ind w:left="720"/>
      <w:contextualSpacing/>
    </w:pPr>
  </w:style>
  <w:style w:type="character" w:customStyle="1" w:styleId="Bodytext3">
    <w:name w:val="Body text (3)_"/>
    <w:basedOn w:val="DefaultParagraphFont"/>
    <w:link w:val="Bodytext30"/>
    <w:rsid w:val="00071D8A"/>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071D8A"/>
    <w:pPr>
      <w:widowControl w:val="0"/>
      <w:shd w:val="clear" w:color="auto" w:fill="FFFFFF"/>
      <w:spacing w:after="120" w:line="0" w:lineRule="atLeast"/>
      <w:jc w:val="center"/>
    </w:pPr>
    <w:rPr>
      <w:rFonts w:ascii="Times New Roman" w:eastAsia="Times New Roman" w:hAnsi="Times New Roman" w:cs="Times New Roman"/>
      <w:b/>
      <w:bCs/>
      <w:sz w:val="30"/>
      <w:szCs w:val="30"/>
    </w:rPr>
  </w:style>
  <w:style w:type="character" w:styleId="CommentReference">
    <w:name w:val="annotation reference"/>
    <w:basedOn w:val="DefaultParagraphFont"/>
    <w:uiPriority w:val="99"/>
    <w:semiHidden/>
    <w:unhideWhenUsed/>
    <w:rsid w:val="00912EC5"/>
    <w:rPr>
      <w:sz w:val="16"/>
      <w:szCs w:val="16"/>
    </w:rPr>
  </w:style>
  <w:style w:type="paragraph" w:styleId="CommentText">
    <w:name w:val="annotation text"/>
    <w:basedOn w:val="Normal"/>
    <w:link w:val="CommentTextChar"/>
    <w:uiPriority w:val="99"/>
    <w:unhideWhenUsed/>
    <w:rsid w:val="00912EC5"/>
    <w:pPr>
      <w:spacing w:line="240" w:lineRule="auto"/>
    </w:pPr>
    <w:rPr>
      <w:sz w:val="20"/>
      <w:szCs w:val="20"/>
    </w:rPr>
  </w:style>
  <w:style w:type="character" w:customStyle="1" w:styleId="CommentTextChar">
    <w:name w:val="Comment Text Char"/>
    <w:basedOn w:val="DefaultParagraphFont"/>
    <w:link w:val="CommentText"/>
    <w:uiPriority w:val="99"/>
    <w:rsid w:val="00912EC5"/>
    <w:rPr>
      <w:sz w:val="20"/>
      <w:szCs w:val="20"/>
    </w:rPr>
  </w:style>
  <w:style w:type="paragraph" w:styleId="BalloonText">
    <w:name w:val="Balloon Text"/>
    <w:basedOn w:val="Normal"/>
    <w:link w:val="BalloonTextChar"/>
    <w:uiPriority w:val="99"/>
    <w:semiHidden/>
    <w:unhideWhenUsed/>
    <w:rsid w:val="00912E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2EC5"/>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912EC5"/>
    <w:rPr>
      <w:b/>
      <w:bCs/>
    </w:rPr>
  </w:style>
  <w:style w:type="character" w:customStyle="1" w:styleId="CommentSubjectChar">
    <w:name w:val="Comment Subject Char"/>
    <w:basedOn w:val="CommentTextChar"/>
    <w:link w:val="CommentSubject"/>
    <w:uiPriority w:val="99"/>
    <w:semiHidden/>
    <w:rsid w:val="00912EC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280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35AA5-56BA-4635-97DB-79CCAE980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1548</Words>
  <Characters>8829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https:/mul2.gov.am/tasks/821725/oneclick/naxagic-11.docx?token=73636ed9f3f49c1933b91b5ca6ff5bb1</cp:keywords>
  <dc:description/>
  <cp:lastModifiedBy>Astghik Melkonyan</cp:lastModifiedBy>
  <cp:revision>3</cp:revision>
  <dcterms:created xsi:type="dcterms:W3CDTF">2023-07-13T05:39:00Z</dcterms:created>
  <dcterms:modified xsi:type="dcterms:W3CDTF">2023-07-13T05:48:00Z</dcterms:modified>
</cp:coreProperties>
</file>