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D6" w:rsidRPr="00DE09BC" w:rsidRDefault="001F20D6" w:rsidP="001F20D6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DE09BC">
        <w:rPr>
          <w:rFonts w:ascii="GHEA Grapalat" w:hAnsi="GHEA Grapalat" w:cs="Sylfaen"/>
          <w:b/>
          <w:lang w:val="hy-AM"/>
        </w:rPr>
        <w:t xml:space="preserve">ԱՄՓՈՓԱԹԵՐԹ </w:t>
      </w:r>
    </w:p>
    <w:p w:rsidR="001F20D6" w:rsidRDefault="001F20D6" w:rsidP="001F20D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DE09BC">
        <w:rPr>
          <w:rFonts w:ascii="GHEA Grapalat" w:hAnsi="GHEA Grapalat"/>
          <w:b/>
          <w:lang w:val="hy-AM"/>
        </w:rPr>
        <w:t>«</w:t>
      </w:r>
      <w:r w:rsidRPr="0033207F">
        <w:rPr>
          <w:rFonts w:ascii="GHEA Grapalat" w:hAnsi="GHEA Grapalat" w:cs="Sylfaen"/>
          <w:b/>
          <w:lang w:val="hy-AM"/>
        </w:rPr>
        <w:t xml:space="preserve">ՀԱՅԱՍՏԱՆԻ ՀԱՆՐԱՊԵՏՈՒԹՅՈՒՆԻՑ ՄԻ ՇԱՐՔ ԱՊՐԱՆՔՆԵՐԻ ԱՐՏԱՀԱՆՄԱՆ  ԺԱՄԱՆԱԿԱՎՈՐ ԱՐԳԵԼՔ ԿԻՐԱՌԵԼՈՒ ՄԱՍԻՆ </w:t>
      </w:r>
      <w:r w:rsidRPr="00DE09BC">
        <w:rPr>
          <w:rFonts w:ascii="GHEA Grapalat" w:hAnsi="GHEA Grapalat"/>
          <w:b/>
          <w:lang w:val="hy-AM"/>
        </w:rPr>
        <w:t>» ՀԱՅԱՍՏԱՆԻ ՀԱՆՐԱՊԵՏՈՒԹՅԱՆ ԿԱՌԱՎԱՐՈՒԹՅԱՆ ՈՐՈՇՄԱՆ ՆԱԽԱԳԾԻ</w:t>
      </w:r>
      <w:r w:rsidRPr="00DE09BC">
        <w:rPr>
          <w:rFonts w:ascii="GHEA Grapalat" w:hAnsi="GHEA Grapalat"/>
          <w:lang w:val="hy-AM"/>
        </w:rPr>
        <w:t xml:space="preserve"> </w:t>
      </w:r>
      <w:r w:rsidRPr="00DE09BC">
        <w:rPr>
          <w:rFonts w:ascii="GHEA Grapalat" w:hAnsi="GHEA Grapalat" w:cs="GHEA Grapalat"/>
          <w:b/>
          <w:lang w:val="hy-AM"/>
        </w:rPr>
        <w:t xml:space="preserve">ՎԵՐԱԲԵՐՅԱԼ </w:t>
      </w:r>
      <w:r w:rsidRPr="00DE09BC">
        <w:rPr>
          <w:rFonts w:ascii="GHEA Grapalat" w:hAnsi="GHEA Grapalat"/>
          <w:b/>
          <w:bCs/>
          <w:lang w:val="hy-AM"/>
        </w:rPr>
        <w:t>ՇԱՀԱԳՐԳԻՌ ՄԱՐՄԻՆՆԵՐԻ ԱՌԱՐԿՈՒԹՅՈՒՆՆԵՐԻ ԵՎ ԱՌԱՋԱՐԿՈՒԹՅՈՒՆՆԵՐԻ</w:t>
      </w:r>
    </w:p>
    <w:p w:rsidR="00D970BE" w:rsidRPr="003D580C" w:rsidRDefault="00D970BE" w:rsidP="001F20D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330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9"/>
        <w:gridCol w:w="6152"/>
        <w:gridCol w:w="6"/>
      </w:tblGrid>
      <w:tr w:rsidR="001F20D6" w:rsidRPr="00DE09BC" w:rsidTr="008C56BB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F20D6" w:rsidRPr="00DE09BC" w:rsidRDefault="001F20D6" w:rsidP="008C56BB">
            <w:pPr>
              <w:pStyle w:val="ListParagraph"/>
              <w:numPr>
                <w:ilvl w:val="0"/>
                <w:numId w:val="4"/>
              </w:numPr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8C56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F20D6" w:rsidRPr="000E3B5D" w:rsidRDefault="001F20D6" w:rsidP="000E3B5D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0E3B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023-06</w:t>
            </w:r>
            <w:r w:rsidR="007524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-0</w:t>
            </w:r>
            <w:r w:rsidR="000E3B5D">
              <w:rPr>
                <w:rFonts w:ascii="GHEA Grapalat" w:hAnsi="GHEA Grapalat" w:cs="Sylfaen"/>
                <w:b/>
                <w:sz w:val="24"/>
                <w:szCs w:val="24"/>
              </w:rPr>
              <w:t>6</w:t>
            </w:r>
          </w:p>
        </w:tc>
      </w:tr>
      <w:tr w:rsidR="001F20D6" w:rsidRPr="00DE09BC" w:rsidTr="008C56BB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20D6" w:rsidRPr="00DE09BC" w:rsidRDefault="001F20D6" w:rsidP="00F9111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F20D6" w:rsidRPr="00DE09BC" w:rsidRDefault="001F20D6" w:rsidP="00CB434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0E3B5D" w:rsidRPr="000E3B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01/3-2/33986-2023</w:t>
            </w:r>
          </w:p>
        </w:tc>
      </w:tr>
      <w:tr w:rsidR="001F20D6" w:rsidRPr="00DE09BC" w:rsidTr="008C56BB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20D6" w:rsidRPr="000E3B5D" w:rsidRDefault="000E3B5D" w:rsidP="000E3B5D">
            <w:pPr>
              <w:spacing w:line="360" w:lineRule="auto"/>
              <w:ind w:left="120" w:right="144"/>
              <w:jc w:val="both"/>
              <w:rPr>
                <w:rFonts w:ascii="GHEA Grapalat" w:hAnsi="GHEA Grapalat"/>
                <w:b/>
                <w:bCs/>
                <w:iCs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E3B5D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Հանրապետությունից մի շարք ապրանքների արտահանման ժամանակավոր արգելք կիրառելու մասին» ՀՀ կառավարության որոշման նախագծի վերաբերյալ հայտնում ենք, որ առաջարկություններ չունենք: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20D6" w:rsidRPr="00DE09BC" w:rsidRDefault="001F20D6" w:rsidP="00F91111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         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1F20D6" w:rsidRPr="00DE09BC" w:rsidRDefault="001F20D6" w:rsidP="00F91111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20D6" w:rsidRPr="00DE09BC" w:rsidRDefault="001F20D6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A0A08" w:rsidRPr="000E3B5D" w:rsidTr="00AB286B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A0A08" w:rsidRPr="00CA0A08" w:rsidRDefault="00CA0A08" w:rsidP="00CA0A0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A0A0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A0A08" w:rsidRPr="000E3B5D" w:rsidRDefault="00CA0A08" w:rsidP="00CA0A0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023-06-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08</w:t>
            </w:r>
          </w:p>
        </w:tc>
      </w:tr>
      <w:tr w:rsidR="00CA0A08" w:rsidRPr="00DE09BC" w:rsidTr="00AB286B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A08" w:rsidRPr="00DE09BC" w:rsidRDefault="00CA0A08" w:rsidP="00AB286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0A08" w:rsidRPr="00DE09BC" w:rsidRDefault="00CA0A08" w:rsidP="00AB28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Pr="00CA0A0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1/16.3/9088-2023</w:t>
            </w:r>
          </w:p>
        </w:tc>
      </w:tr>
      <w:tr w:rsidR="00CA0A08" w:rsidRPr="00DE09BC" w:rsidTr="00AB286B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0A08" w:rsidRPr="00CA0A08" w:rsidRDefault="00CA0A08" w:rsidP="00CA0A08">
            <w:pPr>
              <w:tabs>
                <w:tab w:val="left" w:pos="709"/>
              </w:tabs>
              <w:spacing w:after="0" w:line="360" w:lineRule="auto"/>
              <w:ind w:left="120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2023 թվականի մայիսի 29-ի № 01/8750 գրության՝ </w:t>
            </w:r>
            <w:r w:rsidRPr="00CA0A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 w:eastAsia="ru-RU"/>
              </w:rPr>
              <w:t>տրամադրում եմ շրջակա միջավայրի նախարարության առաջարկությունները</w:t>
            </w: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Հանրապետությունից մի շարք ապրանքների արտահանման </w:t>
            </w: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ժամանակավոր արգելք կիրառելու մասին» Կառավարության որոշման նախագծի (այսուհետ՝ նախագիծ) վերաբերյալ.</w:t>
            </w:r>
          </w:p>
          <w:p w:rsidR="00CA0A08" w:rsidRPr="00CA0A08" w:rsidRDefault="00CA0A08" w:rsidP="00CA0A08">
            <w:pPr>
              <w:pStyle w:val="ListParagraph"/>
              <w:numPr>
                <w:ilvl w:val="0"/>
                <w:numId w:val="21"/>
              </w:numPr>
              <w:tabs>
                <w:tab w:val="left" w:pos="709"/>
              </w:tabs>
              <w:spacing w:after="0" w:line="360" w:lineRule="auto"/>
              <w:ind w:left="120" w:right="75" w:firstLine="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կետը շարադրել հետևյալ  խմբագրությամբ՝ «Սահմանել Հայաստանի Հանրապետության տարածքից արտահանման (այդ թվում՝ Եվրասիական տնտեսական միության երկրներ տեղափոխման) ժամանակավոր արգելք վեց ամիս ժամկետով՝»,</w:t>
            </w:r>
          </w:p>
          <w:p w:rsidR="00CA0A08" w:rsidRPr="00CA0A08" w:rsidRDefault="00CA0A08" w:rsidP="00CA0A08">
            <w:pPr>
              <w:pStyle w:val="ListParagraph"/>
              <w:numPr>
                <w:ilvl w:val="0"/>
                <w:numId w:val="21"/>
              </w:numPr>
              <w:tabs>
                <w:tab w:val="left" w:pos="709"/>
              </w:tabs>
              <w:spacing w:after="0" w:line="360" w:lineRule="auto"/>
              <w:ind w:left="120" w:right="75" w:firstLine="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1)-ին ենթակետի «</w:t>
            </w:r>
            <w:r w:rsidRPr="00CA0A0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ԱՏԳ ԱԱ 4101</w:t>
            </w: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CA0A0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>բառերից հետո և 2)-րդ ենթակետի «</w:t>
            </w:r>
            <w:r w:rsidRPr="00CA0A0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ԱՏԳ ԱԱ 4102</w:t>
            </w: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>» բառերից հետո լրացնել «ծածկագրին դասվող՝ Հայաստանի Հանրապետության ծագում ունեցող» բառերը,</w:t>
            </w:r>
          </w:p>
          <w:p w:rsidR="00CA0A08" w:rsidRPr="00CA0A08" w:rsidRDefault="00CA0A08" w:rsidP="00CA0A08">
            <w:pPr>
              <w:pStyle w:val="ListParagraph"/>
              <w:numPr>
                <w:ilvl w:val="0"/>
                <w:numId w:val="21"/>
              </w:numPr>
              <w:tabs>
                <w:tab w:val="left" w:pos="709"/>
              </w:tabs>
              <w:spacing w:after="0" w:line="360" w:lineRule="auto"/>
              <w:ind w:left="120" w:right="75" w:firstLine="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կետը հանել</w:t>
            </w:r>
          </w:p>
          <w:p w:rsidR="00CA0A08" w:rsidRPr="00CA0A08" w:rsidRDefault="00CA0A08" w:rsidP="00CA0A08">
            <w:pPr>
              <w:pStyle w:val="ListParagraph"/>
              <w:numPr>
                <w:ilvl w:val="0"/>
                <w:numId w:val="21"/>
              </w:numPr>
              <w:tabs>
                <w:tab w:val="left" w:pos="709"/>
              </w:tabs>
              <w:spacing w:after="0" w:line="360" w:lineRule="auto"/>
              <w:ind w:left="120" w:right="75" w:firstLine="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A0A08">
              <w:rPr>
                <w:rFonts w:ascii="GHEA Grapalat" w:hAnsi="GHEA Grapalat"/>
                <w:sz w:val="24"/>
                <w:szCs w:val="24"/>
                <w:lang w:val="hy-AM"/>
              </w:rPr>
              <w:t>հիմնավորման մեջ բացակայում են թվային տվյալները՝ կապված տեղական վերամշակողների արտադրանքի աճի հետ: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A0A08" w:rsidRDefault="00CA0A08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         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Pr="00DE09BC" w:rsidRDefault="00A2607A" w:rsidP="00A2607A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2607A" w:rsidRPr="00DE09BC" w:rsidRDefault="00A2607A" w:rsidP="00A2607A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A2607A" w:rsidRPr="00DE09BC" w:rsidRDefault="00A2607A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0A08" w:rsidRPr="00DE09BC" w:rsidRDefault="00CA0A08" w:rsidP="00AB28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A0A08" w:rsidRPr="00DE09BC" w:rsidRDefault="00CA0A08" w:rsidP="00AB286B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BF5540" w:rsidRPr="000E3B5D" w:rsidTr="00AB286B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F5540" w:rsidRPr="00BF5540" w:rsidRDefault="00BF5540" w:rsidP="00BF554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F55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F5540" w:rsidRPr="000E3B5D" w:rsidRDefault="00BF5540" w:rsidP="00AB286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023-06-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26</w:t>
            </w:r>
          </w:p>
        </w:tc>
      </w:tr>
      <w:tr w:rsidR="00BF5540" w:rsidRPr="00DE09BC" w:rsidTr="00AB286B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F5540" w:rsidRPr="00DE09BC" w:rsidRDefault="00BF5540" w:rsidP="00AB286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F5540" w:rsidRPr="00DE09BC" w:rsidRDefault="00BF5540" w:rsidP="00AB28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Pr="00BF55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01/27.2/30787-2023</w:t>
            </w:r>
          </w:p>
        </w:tc>
      </w:tr>
      <w:tr w:rsidR="00BF5540" w:rsidRPr="00DE09BC" w:rsidTr="00AB286B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F5540" w:rsidRPr="00812AC3" w:rsidRDefault="00BF5540" w:rsidP="00BF5540">
            <w:pPr>
              <w:spacing w:after="0" w:line="360" w:lineRule="auto"/>
              <w:ind w:left="120" w:right="165" w:firstLine="60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12A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BF5540" w:rsidRPr="00812AC3" w:rsidRDefault="00BF5540" w:rsidP="00BF5540">
            <w:pPr>
              <w:spacing w:after="0" w:line="360" w:lineRule="auto"/>
              <w:ind w:left="120" w:right="165" w:firstLine="60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2AC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«Հայաստանի Հանրապետությունից մի շարք ապրանքների արտահանման ժամանակավոր արգելք կիրառելու մասին» </w:t>
            </w:r>
            <w:r w:rsidRPr="00812A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812AC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12A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BF5540" w:rsidRPr="00BF5540" w:rsidRDefault="00BF5540" w:rsidP="00BF5540">
            <w:pPr>
              <w:spacing w:after="0" w:line="360" w:lineRule="auto"/>
              <w:ind w:left="120" w:right="165" w:firstLine="60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12A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Հանրապետությունից մի շարք ապրանքների արտահանման ժամանակավոր արգելք կիրառելու մասին» </w:t>
            </w:r>
            <w:r w:rsidRPr="00812A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812A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12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նախաբանում </w:t>
            </w:r>
            <w:r w:rsidRPr="00812A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12AC3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812A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բառից հետո անհրաժեշտ է լրացնել «</w:t>
            </w:r>
            <w:r w:rsidRPr="00812AC3">
              <w:rPr>
                <w:rFonts w:ascii="GHEA Grapalat" w:hAnsi="GHEA Grapalat"/>
                <w:sz w:val="24"/>
                <w:szCs w:val="24"/>
                <w:lang w:val="hy-AM"/>
              </w:rPr>
              <w:t>1-ին մասի</w:t>
            </w:r>
            <w:r w:rsidRPr="00812A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բառերը՝ նկատի ունենալով </w:t>
            </w:r>
            <w:r w:rsidRPr="00812A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14-րդ հոդվածի 3-րդ մասի պահանջը, որի համաձայն՝ </w:t>
            </w:r>
            <w:r w:rsidRPr="00812AC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F5540" w:rsidRPr="00DE09BC" w:rsidRDefault="00BF5540" w:rsidP="00AB286B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         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BF5540" w:rsidRPr="00DE09BC" w:rsidRDefault="00BF5540" w:rsidP="00AB28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F5540" w:rsidRPr="00DE09BC" w:rsidRDefault="00BF5540" w:rsidP="00AB286B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F20D6" w:rsidRPr="00DE09BC" w:rsidRDefault="001F20D6" w:rsidP="00BF5540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sectPr w:rsidR="001F20D6" w:rsidRPr="00DE09BC" w:rsidSect="00F532C2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279"/>
    <w:multiLevelType w:val="hybridMultilevel"/>
    <w:tmpl w:val="A6D6F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83E02"/>
    <w:multiLevelType w:val="hybridMultilevel"/>
    <w:tmpl w:val="E48C536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D4ACD"/>
    <w:multiLevelType w:val="hybridMultilevel"/>
    <w:tmpl w:val="4B962AB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5" w15:restartNumberingAfterBreak="0">
    <w:nsid w:val="1DB85122"/>
    <w:multiLevelType w:val="hybridMultilevel"/>
    <w:tmpl w:val="A742008E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 w15:restartNumberingAfterBreak="0">
    <w:nsid w:val="28C41E19"/>
    <w:multiLevelType w:val="hybridMultilevel"/>
    <w:tmpl w:val="BC7A224C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9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7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0" w15:restartNumberingAfterBreak="0">
    <w:nsid w:val="3ADA6DDE"/>
    <w:multiLevelType w:val="hybridMultilevel"/>
    <w:tmpl w:val="E10C23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2" w15:restartNumberingAfterBreak="0">
    <w:nsid w:val="42951D39"/>
    <w:multiLevelType w:val="hybridMultilevel"/>
    <w:tmpl w:val="706AFA5A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3" w15:restartNumberingAfterBreak="0">
    <w:nsid w:val="4B176865"/>
    <w:multiLevelType w:val="hybridMultilevel"/>
    <w:tmpl w:val="2494B08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30660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 w15:restartNumberingAfterBreak="0">
    <w:nsid w:val="5E15249B"/>
    <w:multiLevelType w:val="hybridMultilevel"/>
    <w:tmpl w:val="F782E8A0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7" w15:restartNumberingAfterBreak="0">
    <w:nsid w:val="642E7BD0"/>
    <w:multiLevelType w:val="hybridMultilevel"/>
    <w:tmpl w:val="04F8051C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B90693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235F16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7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1" w15:restartNumberingAfterBreak="0">
    <w:nsid w:val="6F5C6194"/>
    <w:multiLevelType w:val="hybridMultilevel"/>
    <w:tmpl w:val="D570B96E"/>
    <w:lvl w:ilvl="0" w:tplc="F1FE4DD8">
      <w:start w:val="20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7"/>
  </w:num>
  <w:num w:numId="5">
    <w:abstractNumId w:val="6"/>
  </w:num>
  <w:num w:numId="6">
    <w:abstractNumId w:val="9"/>
  </w:num>
  <w:num w:numId="7">
    <w:abstractNumId w:val="11"/>
  </w:num>
  <w:num w:numId="8">
    <w:abstractNumId w:val="2"/>
  </w:num>
  <w:num w:numId="9">
    <w:abstractNumId w:val="18"/>
  </w:num>
  <w:num w:numId="10">
    <w:abstractNumId w:val="4"/>
  </w:num>
  <w:num w:numId="11">
    <w:abstractNumId w:val="21"/>
  </w:num>
  <w:num w:numId="12">
    <w:abstractNumId w:val="19"/>
  </w:num>
  <w:num w:numId="13">
    <w:abstractNumId w:val="13"/>
  </w:num>
  <w:num w:numId="14">
    <w:abstractNumId w:val="1"/>
  </w:num>
  <w:num w:numId="15">
    <w:abstractNumId w:val="15"/>
  </w:num>
  <w:num w:numId="16">
    <w:abstractNumId w:val="17"/>
  </w:num>
  <w:num w:numId="17">
    <w:abstractNumId w:val="14"/>
  </w:num>
  <w:num w:numId="18">
    <w:abstractNumId w:val="10"/>
  </w:num>
  <w:num w:numId="19">
    <w:abstractNumId w:val="20"/>
  </w:num>
  <w:num w:numId="20">
    <w:abstractNumId w:val="5"/>
  </w:num>
  <w:num w:numId="21">
    <w:abstractNumId w:val="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61FB"/>
    <w:rsid w:val="00043282"/>
    <w:rsid w:val="00065E46"/>
    <w:rsid w:val="00093BF6"/>
    <w:rsid w:val="000E3B5D"/>
    <w:rsid w:val="000F2807"/>
    <w:rsid w:val="0010094A"/>
    <w:rsid w:val="00125689"/>
    <w:rsid w:val="00163EEB"/>
    <w:rsid w:val="00171C8F"/>
    <w:rsid w:val="00173A72"/>
    <w:rsid w:val="001D339A"/>
    <w:rsid w:val="001D4B77"/>
    <w:rsid w:val="001F099D"/>
    <w:rsid w:val="001F20D6"/>
    <w:rsid w:val="001F4A28"/>
    <w:rsid w:val="001F72BB"/>
    <w:rsid w:val="002025BC"/>
    <w:rsid w:val="0022726C"/>
    <w:rsid w:val="00286A2A"/>
    <w:rsid w:val="00294603"/>
    <w:rsid w:val="002A57CB"/>
    <w:rsid w:val="002C2FAC"/>
    <w:rsid w:val="002E6BD2"/>
    <w:rsid w:val="003439CA"/>
    <w:rsid w:val="00345D3A"/>
    <w:rsid w:val="003610F9"/>
    <w:rsid w:val="00381F77"/>
    <w:rsid w:val="003A6DCC"/>
    <w:rsid w:val="003C5E2B"/>
    <w:rsid w:val="003C7DF0"/>
    <w:rsid w:val="003D2C38"/>
    <w:rsid w:val="003E2559"/>
    <w:rsid w:val="0040286A"/>
    <w:rsid w:val="004124DA"/>
    <w:rsid w:val="0042426B"/>
    <w:rsid w:val="00424283"/>
    <w:rsid w:val="00437488"/>
    <w:rsid w:val="00453583"/>
    <w:rsid w:val="00480F5A"/>
    <w:rsid w:val="00492257"/>
    <w:rsid w:val="004B0C19"/>
    <w:rsid w:val="00546D15"/>
    <w:rsid w:val="00565D5B"/>
    <w:rsid w:val="0057269E"/>
    <w:rsid w:val="00574905"/>
    <w:rsid w:val="005B3610"/>
    <w:rsid w:val="005B49B2"/>
    <w:rsid w:val="006025C3"/>
    <w:rsid w:val="00614FEB"/>
    <w:rsid w:val="0062576C"/>
    <w:rsid w:val="00633D75"/>
    <w:rsid w:val="006455B3"/>
    <w:rsid w:val="00670F4E"/>
    <w:rsid w:val="00683BA8"/>
    <w:rsid w:val="006A4AFB"/>
    <w:rsid w:val="006E136B"/>
    <w:rsid w:val="00722F84"/>
    <w:rsid w:val="007524BC"/>
    <w:rsid w:val="00773BBD"/>
    <w:rsid w:val="007E432F"/>
    <w:rsid w:val="007F45C7"/>
    <w:rsid w:val="00805AB5"/>
    <w:rsid w:val="008262E6"/>
    <w:rsid w:val="00832BB7"/>
    <w:rsid w:val="00847257"/>
    <w:rsid w:val="00871B31"/>
    <w:rsid w:val="00897B8E"/>
    <w:rsid w:val="008B29DF"/>
    <w:rsid w:val="008B5395"/>
    <w:rsid w:val="008C56BB"/>
    <w:rsid w:val="008D0FB2"/>
    <w:rsid w:val="00951D3B"/>
    <w:rsid w:val="00971B32"/>
    <w:rsid w:val="009A4E9C"/>
    <w:rsid w:val="009B7143"/>
    <w:rsid w:val="00A06B38"/>
    <w:rsid w:val="00A2607A"/>
    <w:rsid w:val="00A72E2F"/>
    <w:rsid w:val="00AA73D8"/>
    <w:rsid w:val="00AD73BA"/>
    <w:rsid w:val="00AF3485"/>
    <w:rsid w:val="00AF62D5"/>
    <w:rsid w:val="00B217D7"/>
    <w:rsid w:val="00B25572"/>
    <w:rsid w:val="00B31BC6"/>
    <w:rsid w:val="00B55569"/>
    <w:rsid w:val="00B7509E"/>
    <w:rsid w:val="00B84717"/>
    <w:rsid w:val="00BF5540"/>
    <w:rsid w:val="00CA0A08"/>
    <w:rsid w:val="00CA6427"/>
    <w:rsid w:val="00CB4343"/>
    <w:rsid w:val="00CF03A8"/>
    <w:rsid w:val="00CF1A05"/>
    <w:rsid w:val="00CF4A82"/>
    <w:rsid w:val="00CF7403"/>
    <w:rsid w:val="00D2323E"/>
    <w:rsid w:val="00D41BB6"/>
    <w:rsid w:val="00D727DD"/>
    <w:rsid w:val="00D80563"/>
    <w:rsid w:val="00D970BE"/>
    <w:rsid w:val="00DA1855"/>
    <w:rsid w:val="00DA5AAF"/>
    <w:rsid w:val="00DC6E94"/>
    <w:rsid w:val="00DF43C0"/>
    <w:rsid w:val="00E263D6"/>
    <w:rsid w:val="00E32921"/>
    <w:rsid w:val="00E90A91"/>
    <w:rsid w:val="00E93802"/>
    <w:rsid w:val="00EC4EE5"/>
    <w:rsid w:val="00ED429A"/>
    <w:rsid w:val="00EE5EEA"/>
    <w:rsid w:val="00EF4BD8"/>
    <w:rsid w:val="00EF5C9C"/>
    <w:rsid w:val="00F01BD6"/>
    <w:rsid w:val="00F3016A"/>
    <w:rsid w:val="00F532C2"/>
    <w:rsid w:val="00F763CA"/>
    <w:rsid w:val="00F80864"/>
    <w:rsid w:val="00F84264"/>
    <w:rsid w:val="00FA4BC8"/>
    <w:rsid w:val="00FB484F"/>
    <w:rsid w:val="00FB4F70"/>
    <w:rsid w:val="00FD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CEC41"/>
  <w15:docId w15:val="{250AD06A-77DB-4765-BDE8-4A5CB4FB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5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5AB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styleId="Hyperlink">
    <w:name w:val="Hyperlink"/>
    <w:basedOn w:val="DefaultParagraphFont"/>
    <w:semiHidden/>
    <w:rsid w:val="00437488"/>
    <w:rPr>
      <w:color w:val="0000FF"/>
      <w:u w:val="single"/>
    </w:rPr>
  </w:style>
  <w:style w:type="character" w:customStyle="1" w:styleId="FontStyle24">
    <w:name w:val="Font Style24"/>
    <w:uiPriority w:val="99"/>
    <w:rsid w:val="00437488"/>
    <w:rPr>
      <w:rFonts w:ascii="Tahoma" w:hAnsi="Tahoma" w:cs="Tahoma" w:hint="default"/>
      <w:sz w:val="22"/>
      <w:szCs w:val="22"/>
    </w:rPr>
  </w:style>
  <w:style w:type="character" w:styleId="Strong">
    <w:name w:val="Strong"/>
    <w:basedOn w:val="DefaultParagraphFont"/>
    <w:uiPriority w:val="22"/>
    <w:qFormat/>
    <w:rsid w:val="00B25572"/>
    <w:rPr>
      <w:b/>
    </w:rPr>
  </w:style>
  <w:style w:type="character" w:styleId="Emphasis">
    <w:name w:val="Emphasis"/>
    <w:basedOn w:val="DefaultParagraphFont"/>
    <w:qFormat/>
    <w:rsid w:val="00B25572"/>
    <w:rPr>
      <w:i/>
      <w:iCs/>
    </w:rPr>
  </w:style>
  <w:style w:type="paragraph" w:styleId="NoSpacing">
    <w:name w:val="No Spacing"/>
    <w:link w:val="NoSpacingChar"/>
    <w:qFormat/>
    <w:rsid w:val="008262E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262E6"/>
    <w:rPr>
      <w:rFonts w:ascii="Calibri" w:eastAsia="Calibri" w:hAnsi="Calibri" w:cs="Times New Roman"/>
    </w:rPr>
  </w:style>
  <w:style w:type="character" w:customStyle="1" w:styleId="apple-style-span">
    <w:name w:val="apple-style-span"/>
    <w:rsid w:val="008262E6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F20D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https://mul2.gov.am/tasks/821206/oneclick/ampopatert.docx?token=43111eb8f96965e3b62dd3ffa8155cca</cp:keywords>
  <dc:description/>
  <cp:lastModifiedBy>Anna V. Petrosyan</cp:lastModifiedBy>
  <cp:revision>12</cp:revision>
  <cp:lastPrinted>2022-06-29T07:48:00Z</cp:lastPrinted>
  <dcterms:created xsi:type="dcterms:W3CDTF">2022-06-29T14:00:00Z</dcterms:created>
  <dcterms:modified xsi:type="dcterms:W3CDTF">2023-06-29T06:19:00Z</dcterms:modified>
</cp:coreProperties>
</file>