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DA" w:rsidRDefault="003F32DA" w:rsidP="001877E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DA" w:rsidRDefault="003F32DA" w:rsidP="001877E8">
      <w:pPr>
        <w:jc w:val="center"/>
      </w:pPr>
    </w:p>
    <w:p w:rsidR="003F32DA" w:rsidRDefault="003F32DA" w:rsidP="001877E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F32DA" w:rsidRDefault="003F32DA" w:rsidP="001877E8">
      <w:pPr>
        <w:pStyle w:val="mechtex"/>
        <w:rPr>
          <w:rFonts w:ascii="GHEA Mariam" w:hAnsi="GHEA Mariam"/>
          <w:b/>
        </w:rPr>
      </w:pPr>
    </w:p>
    <w:p w:rsidR="003F32DA" w:rsidRDefault="003F32DA" w:rsidP="001877E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F32DA" w:rsidRPr="003F32DA" w:rsidRDefault="003F32DA" w:rsidP="001877E8">
      <w:pPr>
        <w:jc w:val="center"/>
        <w:rPr>
          <w:rFonts w:ascii="GHEA Mariam" w:hAnsi="GHEA Mariam"/>
          <w:sz w:val="6"/>
          <w:szCs w:val="24"/>
        </w:rPr>
      </w:pPr>
    </w:p>
    <w:p w:rsidR="003F32DA" w:rsidRPr="003F32DA" w:rsidRDefault="003F32DA" w:rsidP="001877E8">
      <w:pPr>
        <w:jc w:val="center"/>
        <w:rPr>
          <w:rFonts w:ascii="GHEA Mariam" w:hAnsi="GHEA Mariam"/>
          <w:szCs w:val="24"/>
        </w:rPr>
      </w:pPr>
    </w:p>
    <w:p w:rsidR="003F32DA" w:rsidRPr="00C70939" w:rsidRDefault="003F32DA" w:rsidP="001877E8">
      <w:pPr>
        <w:jc w:val="center"/>
        <w:rPr>
          <w:rFonts w:ascii="GHEA Mariam" w:hAnsi="GHEA Mariam"/>
          <w:szCs w:val="24"/>
        </w:rPr>
      </w:pPr>
    </w:p>
    <w:p w:rsidR="003F32DA" w:rsidRPr="00A72DF3" w:rsidRDefault="003F32DA" w:rsidP="001877E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1877E8"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proofErr w:type="spellEnd"/>
      <w:r w:rsidR="001877E8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2DF3">
        <w:rPr>
          <w:rFonts w:ascii="GHEA Mariam" w:hAnsi="GHEA Mariam"/>
          <w:sz w:val="24"/>
          <w:szCs w:val="24"/>
        </w:rPr>
        <w:t xml:space="preserve">  N</w:t>
      </w:r>
      <w:proofErr w:type="gramEnd"/>
      <w:r w:rsidR="00A72DF3">
        <w:rPr>
          <w:rFonts w:ascii="GHEA Mariam" w:hAnsi="GHEA Mariam"/>
          <w:sz w:val="24"/>
          <w:szCs w:val="24"/>
        </w:rPr>
        <w:t xml:space="preserve">   </w:t>
      </w:r>
      <w:r w:rsidR="001877E8">
        <w:rPr>
          <w:rFonts w:ascii="GHEA Mariam" w:hAnsi="GHEA Mariam"/>
          <w:sz w:val="24"/>
          <w:szCs w:val="24"/>
          <w:lang w:val="hy-AM"/>
        </w:rPr>
        <w:t xml:space="preserve">   </w:t>
      </w:r>
      <w:r w:rsidR="00A72DF3">
        <w:rPr>
          <w:rFonts w:ascii="GHEA Mariam" w:hAnsi="GHEA Mariam"/>
          <w:sz w:val="24"/>
          <w:szCs w:val="24"/>
        </w:rPr>
        <w:t xml:space="preserve">  - </w:t>
      </w:r>
      <w:r w:rsidR="002A73C3">
        <w:rPr>
          <w:rFonts w:ascii="GHEA Mariam" w:hAnsi="GHEA Mariam"/>
          <w:sz w:val="24"/>
          <w:szCs w:val="24"/>
          <w:lang w:val="hy-AM"/>
        </w:rPr>
        <w:t>Ն</w:t>
      </w:r>
    </w:p>
    <w:p w:rsidR="003F32DA" w:rsidRPr="00BC6CD3" w:rsidRDefault="003F32DA" w:rsidP="002A73C3">
      <w:pPr>
        <w:pStyle w:val="mechtex"/>
        <w:rPr>
          <w:lang w:val="hy-AM"/>
        </w:rPr>
      </w:pPr>
    </w:p>
    <w:p w:rsidR="003F32DA" w:rsidRPr="0017698D" w:rsidRDefault="003F32DA" w:rsidP="002A73C3">
      <w:pPr>
        <w:pStyle w:val="mechtex"/>
        <w:rPr>
          <w:sz w:val="2"/>
          <w:lang w:val="hy-AM"/>
        </w:rPr>
      </w:pPr>
    </w:p>
    <w:p w:rsidR="003F32DA" w:rsidRDefault="003F32DA" w:rsidP="002A73C3">
      <w:pPr>
        <w:pStyle w:val="mechtex"/>
        <w:rPr>
          <w:rFonts w:asciiTheme="minorHAnsi" w:hAnsiTheme="minorHAnsi"/>
          <w:lang w:val="hy-AM"/>
        </w:rPr>
      </w:pPr>
    </w:p>
    <w:p w:rsidR="0017698D" w:rsidRPr="004D28BC" w:rsidRDefault="0017698D" w:rsidP="002A73C3">
      <w:pPr>
        <w:pStyle w:val="mechtex"/>
        <w:rPr>
          <w:lang w:val="hy-AM"/>
        </w:rPr>
      </w:pPr>
    </w:p>
    <w:p w:rsidR="002A73C3" w:rsidRPr="002A73C3" w:rsidRDefault="002A73C3" w:rsidP="002A73C3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Hlk132984515"/>
      <w:r w:rsidRPr="002A73C3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bookmarkStart w:id="1" w:name="_Hlk126444505"/>
      <w:r w:rsidRPr="002A73C3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2A73C3">
        <w:rPr>
          <w:rFonts w:ascii="GHEA Mariam" w:hAnsi="GHEA Mariam"/>
          <w:spacing w:val="-6"/>
          <w:sz w:val="24"/>
          <w:szCs w:val="24"/>
          <w:lang w:val="hy-AM"/>
        </w:rPr>
        <w:t xml:space="preserve"> 2012 </w:t>
      </w:r>
      <w:r w:rsidRPr="002A73C3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" w:name="_Hlk132814841"/>
      <w:r w:rsidRPr="002A73C3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7-</w:t>
      </w:r>
      <w:r w:rsidRPr="002A73C3">
        <w:rPr>
          <w:rFonts w:ascii="GHEA Mariam" w:hAnsi="GHEA Mariam" w:cs="Arial"/>
          <w:sz w:val="24"/>
          <w:szCs w:val="24"/>
          <w:lang w:val="hy-AM"/>
        </w:rPr>
        <w:t>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bookmarkEnd w:id="2"/>
      <w:r w:rsidRPr="002A73C3">
        <w:rPr>
          <w:rFonts w:ascii="GHEA Mariam" w:hAnsi="GHEA Mariam"/>
          <w:sz w:val="24"/>
          <w:szCs w:val="24"/>
          <w:lang w:val="hy-AM"/>
        </w:rPr>
        <w:t>N 753-</w:t>
      </w:r>
      <w:r w:rsidRPr="002A73C3">
        <w:rPr>
          <w:rFonts w:ascii="GHEA Mariam" w:hAnsi="GHEA Mariam" w:cs="Arial"/>
          <w:sz w:val="24"/>
          <w:szCs w:val="24"/>
          <w:lang w:val="hy-AM"/>
        </w:rPr>
        <w:t>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Pr="002A73C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ՄԵՋ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ԿԱՏԱՐԵԼՈՒ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2A73C3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Ն</w:t>
      </w:r>
    </w:p>
    <w:bookmarkEnd w:id="0"/>
    <w:p w:rsidR="002A73C3" w:rsidRPr="002A73C3" w:rsidRDefault="002A73C3" w:rsidP="002A73C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2A73C3" w:rsidRPr="002A73C3" w:rsidRDefault="002A73C3" w:rsidP="002A73C3">
      <w:pPr>
        <w:pStyle w:val="mechtex"/>
        <w:rPr>
          <w:sz w:val="30"/>
          <w:lang w:val="hy-AM"/>
        </w:rPr>
      </w:pPr>
    </w:p>
    <w:p w:rsidR="002A73C3" w:rsidRPr="008E1B5A" w:rsidRDefault="002A73C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Հիմք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 Armenian"/>
          <w:sz w:val="24"/>
          <w:szCs w:val="24"/>
          <w:lang w:val="hy-AM"/>
        </w:rPr>
        <w:t>«</w:t>
      </w:r>
      <w:r w:rsidRPr="002A73C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ակտերի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մասին</w:t>
      </w:r>
      <w:r w:rsidRPr="002A73C3">
        <w:rPr>
          <w:rFonts w:ascii="GHEA Mariam" w:hAnsi="GHEA Mariam" w:cs="Arial Armenian"/>
          <w:sz w:val="24"/>
          <w:szCs w:val="24"/>
          <w:lang w:val="hy-AM"/>
        </w:rPr>
        <w:t>»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օրենքի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33-</w:t>
      </w:r>
      <w:r w:rsidRPr="002A73C3">
        <w:rPr>
          <w:rFonts w:ascii="GHEA Mariam" w:hAnsi="GHEA Mariam" w:cs="Arial"/>
          <w:sz w:val="24"/>
          <w:szCs w:val="24"/>
          <w:lang w:val="hy-AM"/>
        </w:rPr>
        <w:t>րդ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և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34-</w:t>
      </w:r>
      <w:r w:rsidRPr="002A73C3">
        <w:rPr>
          <w:rFonts w:ascii="GHEA Mariam" w:hAnsi="GHEA Mariam" w:cs="Arial"/>
          <w:sz w:val="24"/>
          <w:szCs w:val="24"/>
          <w:lang w:val="hy-AM"/>
        </w:rPr>
        <w:t>րդ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1-</w:t>
      </w:r>
      <w:r w:rsidRPr="002A73C3">
        <w:rPr>
          <w:rFonts w:ascii="GHEA Mariam" w:hAnsi="GHEA Mariam" w:cs="Arial"/>
          <w:sz w:val="24"/>
          <w:szCs w:val="24"/>
          <w:lang w:val="hy-AM"/>
        </w:rPr>
        <w:t>ին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մասը՝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A73C3" w:rsidRPr="002A73C3" w:rsidRDefault="002A73C3" w:rsidP="002A73C3">
      <w:pPr>
        <w:pStyle w:val="norm"/>
        <w:spacing w:line="360" w:lineRule="auto"/>
        <w:ind w:firstLine="706"/>
        <w:rPr>
          <w:rFonts w:ascii="GHEA Mariam" w:hAnsi="GHEA Mariam"/>
          <w:spacing w:val="-4"/>
          <w:sz w:val="24"/>
          <w:szCs w:val="24"/>
          <w:lang w:val="hy-AM"/>
        </w:rPr>
      </w:pP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1. Հայաստանի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2012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հունիս</w:t>
      </w:r>
      <w:r w:rsidRPr="002A73C3">
        <w:rPr>
          <w:rFonts w:ascii="GHEA Mariam" w:hAnsi="GHEA Mariam" w:cs="Arial"/>
          <w:sz w:val="24"/>
          <w:szCs w:val="24"/>
          <w:lang w:val="hy-AM"/>
        </w:rPr>
        <w:t>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7-</w:t>
      </w:r>
      <w:r w:rsidRPr="002A73C3">
        <w:rPr>
          <w:rFonts w:ascii="GHEA Mariam" w:hAnsi="GHEA Mariam" w:cs="Arial"/>
          <w:sz w:val="24"/>
          <w:szCs w:val="24"/>
          <w:lang w:val="hy-AM"/>
        </w:rPr>
        <w:t>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 Armenian"/>
          <w:sz w:val="24"/>
          <w:szCs w:val="24"/>
          <w:lang w:val="hy-AM"/>
        </w:rPr>
        <w:t>«</w:t>
      </w: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կանոնակարգման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համակարգող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մարմին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, </w:t>
      </w:r>
      <w:r w:rsidRPr="002A73C3">
        <w:rPr>
          <w:rFonts w:ascii="GHEA Mariam" w:hAnsi="GHEA Mariam" w:cs="Arial"/>
          <w:sz w:val="24"/>
          <w:szCs w:val="24"/>
          <w:lang w:val="hy-AM"/>
        </w:rPr>
        <w:t>կանոնակարգող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ցանկը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հաստա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տե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լու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2000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հունվարի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11-</w:t>
      </w:r>
      <w:r w:rsidRPr="002A73C3">
        <w:rPr>
          <w:rFonts w:ascii="GHEA Mariam" w:hAnsi="GHEA Mariam" w:cs="Arial"/>
          <w:sz w:val="24"/>
          <w:szCs w:val="24"/>
          <w:lang w:val="hy-AM"/>
        </w:rPr>
        <w:t>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N 9 </w:t>
      </w:r>
      <w:r w:rsidRPr="002A73C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ուժը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մասին</w:t>
      </w:r>
      <w:r w:rsidRPr="002A73C3">
        <w:rPr>
          <w:rFonts w:ascii="GHEA Mariam" w:hAnsi="GHEA Mariam" w:cs="Arial Armenian"/>
          <w:sz w:val="24"/>
          <w:szCs w:val="24"/>
          <w:lang w:val="hy-AM"/>
        </w:rPr>
        <w:t>»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N 753-</w:t>
      </w:r>
      <w:r w:rsidRPr="002A73C3">
        <w:rPr>
          <w:rFonts w:ascii="GHEA Mariam" w:hAnsi="GHEA Mariam" w:cs="Arial"/>
          <w:sz w:val="24"/>
          <w:szCs w:val="24"/>
          <w:lang w:val="hy-AM"/>
        </w:rPr>
        <w:t>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2-</w:t>
      </w:r>
      <w:r w:rsidRPr="002A73C3">
        <w:rPr>
          <w:rFonts w:ascii="GHEA Mariam" w:hAnsi="GHEA Mariam" w:cs="Arial"/>
          <w:sz w:val="24"/>
          <w:szCs w:val="24"/>
          <w:lang w:val="hy-AM"/>
        </w:rPr>
        <w:t>րդ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կետով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հաստատված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հավելվածը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շարադրել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նոր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խմբագրությամբ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`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2A73C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pacing w:val="-4"/>
          <w:sz w:val="24"/>
          <w:szCs w:val="24"/>
          <w:lang w:val="hy-AM"/>
        </w:rPr>
        <w:t>հավելվածի։</w:t>
      </w:r>
    </w:p>
    <w:p w:rsidR="002A73C3" w:rsidRPr="002A73C3" w:rsidRDefault="002A73C3" w:rsidP="002A73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2A73C3">
        <w:rPr>
          <w:rFonts w:ascii="GHEA Mariam" w:hAnsi="GHEA Mariam" w:cs="Arial"/>
          <w:sz w:val="24"/>
          <w:szCs w:val="24"/>
          <w:lang w:val="hy-AM"/>
        </w:rPr>
        <w:t>Սույն</w:t>
      </w:r>
      <w:r w:rsidRPr="002A73C3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A73C3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ուժի</w:t>
      </w:r>
      <w:r w:rsidRPr="002A73C3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մեջ</w:t>
      </w:r>
      <w:r w:rsidRPr="002A73C3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է</w:t>
      </w:r>
      <w:r w:rsidRPr="002A73C3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մտնում</w:t>
      </w:r>
      <w:r w:rsidRPr="002A73C3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2A73C3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2A73C3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2A73C3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A73C3">
        <w:rPr>
          <w:rFonts w:ascii="GHEA Mariam" w:hAnsi="GHEA Mariam" w:cs="Cambria Math"/>
          <w:sz w:val="24"/>
          <w:szCs w:val="24"/>
          <w:lang w:val="hy-AM"/>
        </w:rPr>
        <w:t>:</w:t>
      </w:r>
    </w:p>
    <w:p w:rsidR="003F32DA" w:rsidRPr="002A73C3" w:rsidRDefault="00BA3A1D" w:rsidP="00C70939">
      <w:pPr>
        <w:spacing w:line="360" w:lineRule="auto"/>
        <w:ind w:firstLine="806"/>
        <w:jc w:val="both"/>
        <w:rPr>
          <w:rFonts w:asciiTheme="minorHAnsi" w:hAnsiTheme="minorHAnsi" w:cs="Calibri"/>
          <w:spacing w:val="-2"/>
          <w:sz w:val="26"/>
          <w:lang w:val="hy-AM"/>
        </w:rPr>
      </w:pPr>
      <w:r w:rsidRPr="00D02136">
        <w:rPr>
          <w:rFonts w:cs="Calibri"/>
          <w:spacing w:val="-2"/>
          <w:sz w:val="24"/>
          <w:lang w:val="hy-AM"/>
        </w:rPr>
        <w:t> </w:t>
      </w:r>
    </w:p>
    <w:p w:rsidR="003F32DA" w:rsidRPr="00D92584" w:rsidRDefault="003F32DA" w:rsidP="001877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2DA" w:rsidRPr="00D92584" w:rsidRDefault="003F32DA" w:rsidP="001877E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2DA" w:rsidRPr="00D92584" w:rsidRDefault="003F32DA" w:rsidP="001877E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2A73C3" w:rsidRDefault="003F32DA" w:rsidP="001877E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2A73C3" w:rsidSect="008F3F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2A73C3" w:rsidRPr="002A73C3" w:rsidRDefault="002A73C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2A73C3" w:rsidRPr="002A73C3" w:rsidRDefault="002A73C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2023</w:t>
      </w:r>
      <w:r w:rsidRPr="002A73C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A73C3" w:rsidRPr="002A73C3" w:rsidRDefault="002A73C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A73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73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73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73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73C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73C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2A73C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հուլիս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13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73C3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2A73C3" w:rsidRDefault="002A73C3" w:rsidP="001877E8">
      <w:pPr>
        <w:pStyle w:val="mechtex"/>
        <w:ind w:firstLine="709"/>
        <w:jc w:val="left"/>
        <w:rPr>
          <w:rFonts w:ascii="GHEA Mariam" w:hAnsi="GHEA Mariam"/>
          <w:lang w:val="hy-AM"/>
        </w:rPr>
      </w:pPr>
    </w:p>
    <w:p w:rsidR="002A73C3" w:rsidRDefault="002A73C3" w:rsidP="002A73C3">
      <w:pPr>
        <w:rPr>
          <w:lang w:val="hy-AM"/>
        </w:rPr>
      </w:pPr>
    </w:p>
    <w:p w:rsidR="002A73C3" w:rsidRPr="002A73C3" w:rsidRDefault="002A73C3" w:rsidP="002A73C3">
      <w:pPr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Theme="minorHAnsi" w:hAnsiTheme="minorHAnsi"/>
          <w:lang w:val="hy-AM"/>
        </w:rPr>
        <w:t xml:space="preserve">                                                                                            </w:t>
      </w:r>
      <w:r w:rsidRPr="002A73C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«</w:t>
      </w:r>
      <w:r w:rsidRPr="002A73C3">
        <w:rPr>
          <w:rFonts w:ascii="GHEA Mariam" w:hAnsi="GHEA Mariam"/>
          <w:bCs/>
          <w:sz w:val="24"/>
          <w:szCs w:val="24"/>
          <w:lang w:val="hy-AM"/>
        </w:rPr>
        <w:t>Հավելված</w:t>
      </w:r>
    </w:p>
    <w:p w:rsidR="002A73C3" w:rsidRPr="002A73C3" w:rsidRDefault="002A73C3" w:rsidP="002A73C3">
      <w:pPr>
        <w:ind w:firstLine="375"/>
        <w:jc w:val="right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/>
          <w:bCs/>
          <w:sz w:val="24"/>
          <w:szCs w:val="24"/>
          <w:lang w:val="hy-AM"/>
        </w:rPr>
        <w:t>ՀՀ կառավարության 2012 թվականի</w:t>
      </w:r>
    </w:p>
    <w:p w:rsidR="002A73C3" w:rsidRDefault="002A73C3" w:rsidP="002A73C3">
      <w:pPr>
        <w:tabs>
          <w:tab w:val="left" w:pos="5247"/>
        </w:tabs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                                                                             </w:t>
      </w:r>
      <w:r w:rsidRPr="002A73C3">
        <w:rPr>
          <w:rFonts w:ascii="GHEA Mariam" w:hAnsi="GHEA Mariam"/>
          <w:bCs/>
          <w:sz w:val="24"/>
          <w:szCs w:val="24"/>
          <w:lang w:val="hy-AM"/>
        </w:rPr>
        <w:t xml:space="preserve">հունիսի 7-ի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/>
          <w:bCs/>
          <w:sz w:val="24"/>
          <w:szCs w:val="24"/>
          <w:lang w:val="hy-AM"/>
        </w:rPr>
        <w:t>N 753-Ն որոշման</w:t>
      </w:r>
    </w:p>
    <w:p w:rsidR="002A73C3" w:rsidRPr="002A73C3" w:rsidRDefault="002A73C3" w:rsidP="002A73C3">
      <w:pPr>
        <w:rPr>
          <w:rFonts w:ascii="GHEA Mariam" w:hAnsi="GHEA Mariam"/>
          <w:sz w:val="24"/>
          <w:szCs w:val="24"/>
          <w:lang w:val="hy-AM"/>
        </w:rPr>
      </w:pPr>
    </w:p>
    <w:p w:rsidR="002A73C3" w:rsidRDefault="002A73C3" w:rsidP="002A73C3">
      <w:pPr>
        <w:rPr>
          <w:rFonts w:ascii="GHEA Mariam" w:hAnsi="GHEA Mariam"/>
          <w:sz w:val="24"/>
          <w:szCs w:val="24"/>
          <w:lang w:val="hy-AM"/>
        </w:rPr>
      </w:pPr>
    </w:p>
    <w:p w:rsidR="002A73C3" w:rsidRPr="002A73C3" w:rsidRDefault="002A73C3" w:rsidP="002A73C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Ց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Ա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Կ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A73C3" w:rsidRPr="002A73C3" w:rsidRDefault="002A73C3" w:rsidP="002A73C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Calibri" w:hAnsi="Calibri" w:cs="Calibri"/>
          <w:sz w:val="24"/>
          <w:szCs w:val="24"/>
          <w:lang w:val="hy-AM"/>
        </w:rPr>
        <w:t> </w:t>
      </w:r>
    </w:p>
    <w:p w:rsidR="002A73C3" w:rsidRPr="002A73C3" w:rsidRDefault="002A73C3" w:rsidP="002A73C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ԿԱՆՈՆԱԿԱՐԳՄԱՆ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ԿԱՆՈՆԱԿԱՐԳՈՂ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ՄԱՐՄԻՆՆԵՐԻ</w:t>
      </w:r>
    </w:p>
    <w:p w:rsidR="002A73C3" w:rsidRPr="00E2332F" w:rsidRDefault="002A73C3" w:rsidP="002A73C3">
      <w:pPr>
        <w:ind w:firstLine="375"/>
        <w:rPr>
          <w:rFonts w:ascii="GHEA Grapalat" w:hAnsi="GHEA Grapalat"/>
          <w:sz w:val="24"/>
          <w:szCs w:val="24"/>
          <w:lang w:val="hy-AM"/>
        </w:rPr>
      </w:pPr>
      <w:r w:rsidRPr="00E2332F">
        <w:rPr>
          <w:rFonts w:cs="Calibri"/>
          <w:sz w:val="24"/>
          <w:szCs w:val="24"/>
          <w:lang w:val="hy-AM"/>
        </w:rPr>
        <w:t> </w:t>
      </w: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նախարարություն</w:t>
      </w:r>
    </w:p>
    <w:p w:rsidR="002A73C3" w:rsidRPr="002A73C3" w:rsidRDefault="002A73C3" w:rsidP="002A73C3">
      <w:pPr>
        <w:ind w:left="360"/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Calibri" w:hAnsi="Calibri" w:cs="Calibri"/>
          <w:sz w:val="24"/>
          <w:szCs w:val="24"/>
          <w:lang w:val="hy-AM"/>
        </w:rPr>
        <w:t> </w:t>
      </w: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շրջակա միջավայրի նախարարություն</w:t>
      </w:r>
    </w:p>
    <w:p w:rsidR="002A73C3" w:rsidRPr="002A73C3" w:rsidRDefault="002A73C3" w:rsidP="002A73C3">
      <w:pPr>
        <w:ind w:left="360"/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Calibri" w:hAnsi="Calibri" w:cs="Calibri"/>
          <w:sz w:val="24"/>
          <w:szCs w:val="24"/>
          <w:lang w:val="hy-AM"/>
        </w:rPr>
        <w:t> </w:t>
      </w: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էկոնոմիկայի նախարարություն</w:t>
      </w:r>
    </w:p>
    <w:p w:rsidR="002A73C3" w:rsidRPr="002A73C3" w:rsidRDefault="002A73C3" w:rsidP="002A73C3">
      <w:pPr>
        <w:ind w:left="360"/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Calibri" w:hAnsi="Calibri" w:cs="Calibri"/>
          <w:sz w:val="24"/>
          <w:szCs w:val="24"/>
          <w:lang w:val="hy-AM"/>
        </w:rPr>
        <w:t> </w:t>
      </w: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73C3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73C3">
        <w:rPr>
          <w:rFonts w:ascii="GHEA Mariam" w:hAnsi="GHEA Mariam"/>
          <w:sz w:val="24"/>
          <w:szCs w:val="24"/>
          <w:lang w:val="hy-AM"/>
        </w:rPr>
        <w:t>ռուց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73C3">
        <w:rPr>
          <w:rFonts w:ascii="GHEA Mariam" w:hAnsi="GHEA Mariam"/>
          <w:sz w:val="24"/>
          <w:szCs w:val="24"/>
          <w:lang w:val="hy-AM"/>
        </w:rPr>
        <w:t>վածքների նախարարություն</w:t>
      </w:r>
    </w:p>
    <w:p w:rsidR="002A73C3" w:rsidRPr="002A73C3" w:rsidRDefault="002A73C3" w:rsidP="002A73C3">
      <w:pPr>
        <w:ind w:left="360"/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Calibri" w:hAnsi="Calibri" w:cs="Calibri"/>
          <w:sz w:val="24"/>
          <w:szCs w:val="24"/>
          <w:lang w:val="hy-AM"/>
        </w:rPr>
        <w:t> </w:t>
      </w: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, գիտության, մշակույթի և սպորտի նախարարություն </w:t>
      </w:r>
    </w:p>
    <w:p w:rsidR="002A73C3" w:rsidRPr="002A73C3" w:rsidRDefault="002A73C3" w:rsidP="002A73C3">
      <w:pPr>
        <w:ind w:left="360"/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Calibri" w:hAnsi="Calibri" w:cs="Calibri"/>
          <w:sz w:val="24"/>
          <w:szCs w:val="24"/>
          <w:lang w:val="hy-AM"/>
        </w:rPr>
        <w:t> </w:t>
      </w: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նախարարություն</w:t>
      </w:r>
    </w:p>
    <w:p w:rsidR="002A73C3" w:rsidRPr="002A73C3" w:rsidRDefault="002A73C3" w:rsidP="002A73C3">
      <w:pPr>
        <w:ind w:left="360"/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Calibri" w:hAnsi="Calibri" w:cs="Calibri"/>
          <w:sz w:val="24"/>
          <w:szCs w:val="24"/>
          <w:lang w:val="hy-AM"/>
        </w:rPr>
        <w:t> </w:t>
      </w: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աշխատանքի և սոցիալական հարցերի նախարարություն</w:t>
      </w:r>
    </w:p>
    <w:p w:rsidR="002A73C3" w:rsidRPr="002A73C3" w:rsidRDefault="002A73C3" w:rsidP="002A73C3">
      <w:pPr>
        <w:ind w:left="360"/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Calibri" w:hAnsi="Calibri" w:cs="Calibri"/>
          <w:sz w:val="24"/>
          <w:szCs w:val="24"/>
          <w:lang w:val="hy-AM"/>
        </w:rPr>
        <w:t> </w:t>
      </w: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նախարարություն</w:t>
      </w:r>
    </w:p>
    <w:p w:rsidR="002A73C3" w:rsidRPr="002A73C3" w:rsidRDefault="002A73C3" w:rsidP="002A73C3">
      <w:pPr>
        <w:ind w:left="360"/>
        <w:jc w:val="both"/>
        <w:rPr>
          <w:rFonts w:ascii="GHEA Mariam" w:hAnsi="GHEA Mariam" w:cs="Calibri"/>
          <w:sz w:val="24"/>
          <w:szCs w:val="24"/>
          <w:lang w:val="hy-AM"/>
        </w:rPr>
      </w:pP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ներքին գործերի նախարարություն</w:t>
      </w:r>
    </w:p>
    <w:p w:rsidR="002A73C3" w:rsidRPr="002A73C3" w:rsidRDefault="002A73C3" w:rsidP="002A73C3">
      <w:pPr>
        <w:ind w:left="360"/>
        <w:jc w:val="both"/>
        <w:rPr>
          <w:rFonts w:ascii="GHEA Mariam" w:hAnsi="GHEA Mariam"/>
          <w:sz w:val="24"/>
          <w:szCs w:val="24"/>
          <w:lang w:val="hy-AM"/>
        </w:rPr>
      </w:pP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բարձր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արդյունա</w:t>
      </w:r>
      <w:bookmarkStart w:id="3" w:name="_GoBack"/>
      <w:bookmarkEnd w:id="3"/>
      <w:r w:rsidRPr="002A73C3">
        <w:rPr>
          <w:rFonts w:ascii="GHEA Mariam" w:hAnsi="GHEA Mariam" w:cs="Arial"/>
          <w:sz w:val="24"/>
          <w:szCs w:val="24"/>
          <w:lang w:val="hy-AM"/>
        </w:rPr>
        <w:t>բերու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A73C3">
        <w:rPr>
          <w:rFonts w:ascii="GHEA Mariam" w:hAnsi="GHEA Mariam" w:cs="Arial"/>
          <w:sz w:val="24"/>
          <w:szCs w:val="24"/>
          <w:lang w:val="hy-AM"/>
        </w:rPr>
        <w:t>թյան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</w:t>
      </w:r>
      <w:r w:rsidRPr="002A73C3">
        <w:rPr>
          <w:rFonts w:ascii="GHEA Mariam" w:hAnsi="GHEA Mariam" w:cs="Arial"/>
          <w:sz w:val="24"/>
          <w:szCs w:val="24"/>
          <w:lang w:val="hy-AM"/>
        </w:rPr>
        <w:t>նախարարություն</w:t>
      </w:r>
    </w:p>
    <w:p w:rsidR="002A73C3" w:rsidRPr="002A73C3" w:rsidRDefault="002A73C3" w:rsidP="002A73C3">
      <w:pPr>
        <w:ind w:left="360"/>
        <w:jc w:val="both"/>
        <w:rPr>
          <w:rFonts w:ascii="GHEA Mariam" w:hAnsi="GHEA Mariam"/>
          <w:sz w:val="24"/>
          <w:szCs w:val="24"/>
          <w:lang w:val="hy-AM"/>
        </w:rPr>
      </w:pPr>
    </w:p>
    <w:p w:rsidR="002A73C3" w:rsidRPr="002A73C3" w:rsidRDefault="002A73C3" w:rsidP="002A73C3">
      <w:pPr>
        <w:pStyle w:val="ListParagraph"/>
        <w:numPr>
          <w:ilvl w:val="0"/>
          <w:numId w:val="15"/>
        </w:numPr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2A73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A73C3">
        <w:rPr>
          <w:rFonts w:ascii="GHEA Mariam" w:hAnsi="GHEA Mariam"/>
          <w:sz w:val="24"/>
          <w:szCs w:val="24"/>
          <w:lang w:val="hy-AM"/>
        </w:rPr>
        <w:t xml:space="preserve"> Հանրապետության քաղաքաշինության կոմիտե»:</w:t>
      </w:r>
    </w:p>
    <w:p w:rsidR="002A73C3" w:rsidRPr="002A73C3" w:rsidRDefault="002A73C3" w:rsidP="002A73C3">
      <w:pPr>
        <w:tabs>
          <w:tab w:val="left" w:pos="3656"/>
        </w:tabs>
        <w:rPr>
          <w:rFonts w:ascii="GHEA Mariam" w:hAnsi="GHEA Mariam"/>
          <w:sz w:val="42"/>
          <w:szCs w:val="24"/>
          <w:lang w:val="hy-AM"/>
        </w:rPr>
      </w:pPr>
    </w:p>
    <w:p w:rsidR="002A73C3" w:rsidRPr="002A73C3" w:rsidRDefault="002A73C3" w:rsidP="002A73C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A73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A73C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A73C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A73C3" w:rsidRPr="002A73C3" w:rsidRDefault="002A73C3" w:rsidP="002A73C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A73C3">
        <w:rPr>
          <w:rFonts w:ascii="GHEA Mariam" w:hAnsi="GHEA Mariam"/>
          <w:sz w:val="24"/>
          <w:szCs w:val="24"/>
          <w:lang w:val="hy-AM"/>
        </w:rPr>
        <w:t xml:space="preserve">  </w:t>
      </w:r>
      <w:r w:rsidRPr="002A73C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2A73C3" w:rsidRDefault="002A73C3" w:rsidP="002A73C3">
      <w:pPr>
        <w:pStyle w:val="mechtex"/>
        <w:ind w:firstLine="709"/>
        <w:jc w:val="left"/>
        <w:rPr>
          <w:rFonts w:ascii="GHEA Mariam" w:hAnsi="GHEA Mariam"/>
          <w:sz w:val="24"/>
          <w:szCs w:val="24"/>
          <w:lang w:val="hy-AM"/>
        </w:rPr>
      </w:pPr>
      <w:r w:rsidRPr="002A73C3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2A73C3">
        <w:rPr>
          <w:rFonts w:ascii="GHEA Mariam" w:hAnsi="GHEA Mariam" w:cs="Arial Armenian"/>
          <w:sz w:val="24"/>
          <w:szCs w:val="24"/>
          <w:lang w:val="hy-AM"/>
        </w:rPr>
        <w:tab/>
      </w:r>
      <w:r w:rsidRPr="002A73C3">
        <w:rPr>
          <w:rFonts w:ascii="GHEA Mariam" w:hAnsi="GHEA Mariam" w:cs="Arial Armenian"/>
          <w:sz w:val="24"/>
          <w:szCs w:val="24"/>
          <w:lang w:val="hy-AM"/>
        </w:rPr>
        <w:tab/>
      </w:r>
      <w:r w:rsidRPr="002A73C3">
        <w:rPr>
          <w:rFonts w:ascii="GHEA Mariam" w:hAnsi="GHEA Mariam" w:cs="Arial Armenian"/>
          <w:sz w:val="24"/>
          <w:szCs w:val="24"/>
          <w:lang w:val="hy-AM"/>
        </w:rPr>
        <w:tab/>
      </w:r>
      <w:r w:rsidRPr="002A73C3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2A73C3">
        <w:rPr>
          <w:rFonts w:ascii="GHEA Mariam" w:hAnsi="GHEA Mariam" w:cs="Sylfaen"/>
          <w:sz w:val="24"/>
          <w:szCs w:val="24"/>
          <w:lang w:val="hy-AM"/>
        </w:rPr>
        <w:t>.</w:t>
      </w:r>
      <w:r w:rsidRPr="002A73C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A73C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2A73C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E4" w:rsidRDefault="00DB56E4">
      <w:r>
        <w:separator/>
      </w:r>
    </w:p>
  </w:endnote>
  <w:endnote w:type="continuationSeparator" w:id="0">
    <w:p w:rsidR="00DB56E4" w:rsidRDefault="00DB5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E385D">
      <w:rPr>
        <w:noProof/>
        <w:sz w:val="18"/>
      </w:rPr>
      <w:t>voroshumKK298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69C" w:rsidRDefault="00F426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Pr="00F4269C" w:rsidRDefault="00DB56E4" w:rsidP="00F4269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4269C">
      <w:rPr>
        <w:noProof/>
      </w:rPr>
      <w:t>voroshumKK299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E4" w:rsidRDefault="00DB56E4">
      <w:r>
        <w:separator/>
      </w:r>
    </w:p>
  </w:footnote>
  <w:footnote w:type="continuationSeparator" w:id="0">
    <w:p w:rsidR="00DB56E4" w:rsidRDefault="00DB5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877E8" w:rsidRDefault="001877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73C3">
      <w:rPr>
        <w:rStyle w:val="PageNumber"/>
        <w:noProof/>
      </w:rPr>
      <w:t>2</w:t>
    </w:r>
    <w:r>
      <w:rPr>
        <w:rStyle w:val="PageNumber"/>
      </w:rPr>
      <w:fldChar w:fldCharType="end"/>
    </w:r>
  </w:p>
  <w:p w:rsidR="001877E8" w:rsidRDefault="001877E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69C" w:rsidRDefault="00F426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307FD9"/>
    <w:multiLevelType w:val="hybridMultilevel"/>
    <w:tmpl w:val="376ED65C"/>
    <w:lvl w:ilvl="0" w:tplc="0D0A960E">
      <w:start w:val="1"/>
      <w:numFmt w:val="decimal"/>
      <w:lvlText w:val="%1."/>
      <w:lvlJc w:val="left"/>
      <w:pPr>
        <w:ind w:left="45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765" w:hanging="360"/>
      </w:pPr>
    </w:lvl>
    <w:lvl w:ilvl="2" w:tplc="0409001B" w:tentative="1">
      <w:start w:val="1"/>
      <w:numFmt w:val="lowerRoman"/>
      <w:lvlText w:val="%3."/>
      <w:lvlJc w:val="right"/>
      <w:pPr>
        <w:ind w:left="1485" w:hanging="180"/>
      </w:pPr>
    </w:lvl>
    <w:lvl w:ilvl="3" w:tplc="0409000F" w:tentative="1">
      <w:start w:val="1"/>
      <w:numFmt w:val="decimal"/>
      <w:lvlText w:val="%4."/>
      <w:lvlJc w:val="left"/>
      <w:pPr>
        <w:ind w:left="2205" w:hanging="360"/>
      </w:pPr>
    </w:lvl>
    <w:lvl w:ilvl="4" w:tplc="04090019" w:tentative="1">
      <w:start w:val="1"/>
      <w:numFmt w:val="lowerLetter"/>
      <w:lvlText w:val="%5."/>
      <w:lvlJc w:val="left"/>
      <w:pPr>
        <w:ind w:left="2925" w:hanging="360"/>
      </w:pPr>
    </w:lvl>
    <w:lvl w:ilvl="5" w:tplc="0409001B" w:tentative="1">
      <w:start w:val="1"/>
      <w:numFmt w:val="lowerRoman"/>
      <w:lvlText w:val="%6."/>
      <w:lvlJc w:val="right"/>
      <w:pPr>
        <w:ind w:left="3645" w:hanging="180"/>
      </w:pPr>
    </w:lvl>
    <w:lvl w:ilvl="6" w:tplc="0409000F" w:tentative="1">
      <w:start w:val="1"/>
      <w:numFmt w:val="decimal"/>
      <w:lvlText w:val="%7."/>
      <w:lvlJc w:val="left"/>
      <w:pPr>
        <w:ind w:left="4365" w:hanging="360"/>
      </w:pPr>
    </w:lvl>
    <w:lvl w:ilvl="7" w:tplc="04090019" w:tentative="1">
      <w:start w:val="1"/>
      <w:numFmt w:val="lowerLetter"/>
      <w:lvlText w:val="%8."/>
      <w:lvlJc w:val="left"/>
      <w:pPr>
        <w:ind w:left="5085" w:hanging="360"/>
      </w:pPr>
    </w:lvl>
    <w:lvl w:ilvl="8" w:tplc="04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" w15:restartNumberingAfterBreak="0">
    <w:nsid w:val="1394524C"/>
    <w:multiLevelType w:val="hybridMultilevel"/>
    <w:tmpl w:val="509871DA"/>
    <w:lvl w:ilvl="0" w:tplc="3CD62620">
      <w:start w:val="1"/>
      <w:numFmt w:val="decimal"/>
      <w:lvlText w:val="%1."/>
      <w:lvlJc w:val="left"/>
      <w:rPr>
        <w:i w:val="0"/>
        <w:iCs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7564C"/>
    <w:multiLevelType w:val="hybridMultilevel"/>
    <w:tmpl w:val="83B64912"/>
    <w:lvl w:ilvl="0" w:tplc="D6727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CF6486"/>
    <w:multiLevelType w:val="hybridMultilevel"/>
    <w:tmpl w:val="A4D2B876"/>
    <w:lvl w:ilvl="0" w:tplc="F380F966">
      <w:start w:val="1"/>
      <w:numFmt w:val="decimal"/>
      <w:lvlText w:val="%1)"/>
      <w:lvlJc w:val="left"/>
      <w:pPr>
        <w:ind w:left="1440" w:hanging="360"/>
      </w:pPr>
      <w:rPr>
        <w:rFonts w:ascii="GHEA Grapalat" w:hAnsi="GHEA Grapalat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B323771"/>
    <w:multiLevelType w:val="hybridMultilevel"/>
    <w:tmpl w:val="5068289C"/>
    <w:lvl w:ilvl="0" w:tplc="780A9F3E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4004C"/>
    <w:multiLevelType w:val="hybridMultilevel"/>
    <w:tmpl w:val="52C4B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B54DF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9B720C"/>
    <w:multiLevelType w:val="hybridMultilevel"/>
    <w:tmpl w:val="939C3356"/>
    <w:lvl w:ilvl="0" w:tplc="F514A25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97A3C"/>
    <w:multiLevelType w:val="hybridMultilevel"/>
    <w:tmpl w:val="09AA2E56"/>
    <w:lvl w:ilvl="0" w:tplc="C5EA2D4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8BC459E"/>
    <w:multiLevelType w:val="hybridMultilevel"/>
    <w:tmpl w:val="23B8ABD2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F3335AD"/>
    <w:multiLevelType w:val="hybridMultilevel"/>
    <w:tmpl w:val="B4B8931C"/>
    <w:lvl w:ilvl="0" w:tplc="5D7CCB6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BB17F2E"/>
    <w:multiLevelType w:val="hybridMultilevel"/>
    <w:tmpl w:val="36408314"/>
    <w:lvl w:ilvl="0" w:tplc="7632E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"/>
  </w:num>
  <w:num w:numId="5">
    <w:abstractNumId w:val="6"/>
  </w:num>
  <w:num w:numId="6">
    <w:abstractNumId w:val="13"/>
  </w:num>
  <w:num w:numId="7">
    <w:abstractNumId w:val="14"/>
  </w:num>
  <w:num w:numId="8">
    <w:abstractNumId w:val="11"/>
  </w:num>
  <w:num w:numId="9">
    <w:abstractNumId w:val="10"/>
  </w:num>
  <w:num w:numId="10">
    <w:abstractNumId w:val="4"/>
  </w:num>
  <w:num w:numId="11">
    <w:abstractNumId w:val="9"/>
  </w:num>
  <w:num w:numId="12">
    <w:abstractNumId w:val="5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0D7B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7C3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1FF5"/>
    <w:rsid w:val="00092154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502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C6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8D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7E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8C7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B2C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27DFD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1A8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3C3"/>
    <w:rsid w:val="002A7826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A8A"/>
    <w:rsid w:val="003A7F50"/>
    <w:rsid w:val="003A7F62"/>
    <w:rsid w:val="003B0D3E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2DA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C6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5F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8B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D28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2F97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C7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95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9B0"/>
    <w:rsid w:val="00613FD1"/>
    <w:rsid w:val="0061469A"/>
    <w:rsid w:val="00614977"/>
    <w:rsid w:val="00614978"/>
    <w:rsid w:val="006153E1"/>
    <w:rsid w:val="00615874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050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DC4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1DB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07F34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C2E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E38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7B2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10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076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31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0B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FB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69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E8E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579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1E0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3F6E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B5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26A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DF3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4F6C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745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A1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672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3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5D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94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7D7"/>
    <w:rsid w:val="00C70939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4E9E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00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584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6E4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289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527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176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CC8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F29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49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69C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3A7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36B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3BA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4E2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B2E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625175"/>
  <w15:chartTrackingRefBased/>
  <w15:docId w15:val="{52779CE6-B20D-409D-922A-A2E59627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F32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F32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F32D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27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7DFD"/>
    <w:rPr>
      <w:rFonts w:ascii="Segoe UI" w:hAnsi="Segoe UI" w:cs="Segoe UI"/>
      <w:sz w:val="18"/>
      <w:szCs w:val="18"/>
      <w:lang w:eastAsia="ru-RU"/>
    </w:rPr>
  </w:style>
  <w:style w:type="character" w:customStyle="1" w:styleId="Bodytext514pt">
    <w:name w:val="Body text (5) + 14 pt"/>
    <w:basedOn w:val="DefaultParagraphFont"/>
    <w:rsid w:val="00A72DF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72DF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2DF3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BA3A1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667C3"/>
    <w:rPr>
      <w:i/>
      <w:iCs/>
    </w:rPr>
  </w:style>
  <w:style w:type="character" w:styleId="Strong">
    <w:name w:val="Strong"/>
    <w:basedOn w:val="DefaultParagraphFont"/>
    <w:uiPriority w:val="22"/>
    <w:qFormat/>
    <w:rsid w:val="002921A8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7698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877E8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1877E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https:/mul2.gov.am/tasks/797575/oneclick/voroshumMK-176.docx?token=5fdbfb6b7934da9d5e9b946d16b2a1a8</cp:keywords>
  <dc:description/>
  <cp:lastModifiedBy>Kristina Papyan</cp:lastModifiedBy>
  <cp:revision>5</cp:revision>
  <cp:lastPrinted>2023-07-11T10:28:00Z</cp:lastPrinted>
  <dcterms:created xsi:type="dcterms:W3CDTF">2023-07-11T10:34:00Z</dcterms:created>
  <dcterms:modified xsi:type="dcterms:W3CDTF">2023-07-12T05:58:00Z</dcterms:modified>
</cp:coreProperties>
</file>