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1F149" w14:textId="77777777" w:rsidR="004E1D97" w:rsidRPr="004F3A21" w:rsidRDefault="004E1D97" w:rsidP="004E1D97">
      <w:pPr>
        <w:shd w:val="clear" w:color="auto" w:fill="FFFFFF"/>
        <w:tabs>
          <w:tab w:val="left" w:pos="9639"/>
        </w:tabs>
        <w:spacing w:line="276" w:lineRule="auto"/>
        <w:ind w:right="90" w:firstLine="567"/>
        <w:jc w:val="center"/>
        <w:rPr>
          <w:rFonts w:ascii="GHEA Grapalat" w:hAnsi="GHEA Grapalat"/>
          <w:b/>
          <w:bCs/>
          <w:color w:val="000000"/>
          <w:lang w:val="hy-AM"/>
        </w:rPr>
      </w:pPr>
      <w:r w:rsidRPr="004F3A21">
        <w:rPr>
          <w:rFonts w:ascii="GHEA Grapalat" w:hAnsi="GHEA Grapalat"/>
          <w:b/>
          <w:bCs/>
          <w:color w:val="000000"/>
          <w:lang w:val="hy-AM"/>
        </w:rPr>
        <w:t>ՏԵՂԵԿԱՆՔ</w:t>
      </w:r>
    </w:p>
    <w:p w14:paraId="0C3239B1" w14:textId="77777777" w:rsidR="004E1D97" w:rsidRPr="004F3A21" w:rsidRDefault="004E1D97" w:rsidP="004E1D97">
      <w:pPr>
        <w:shd w:val="clear" w:color="auto" w:fill="FFFFFF"/>
        <w:tabs>
          <w:tab w:val="left" w:pos="9639"/>
        </w:tabs>
        <w:spacing w:line="276" w:lineRule="auto"/>
        <w:ind w:right="90" w:firstLine="567"/>
        <w:jc w:val="center"/>
        <w:rPr>
          <w:rFonts w:ascii="GHEA Grapalat" w:hAnsi="GHEA Grapalat"/>
          <w:b/>
          <w:bCs/>
          <w:color w:val="000000"/>
          <w:lang w:val="hy-AM"/>
        </w:rPr>
      </w:pPr>
      <w:r w:rsidRPr="004F3A21">
        <w:rPr>
          <w:rFonts w:ascii="GHEA Grapalat" w:hAnsi="GHEA Grapalat"/>
          <w:b/>
          <w:bCs/>
          <w:color w:val="000000"/>
          <w:lang w:val="hy-AM"/>
        </w:rPr>
        <w:t>«</w:t>
      </w:r>
      <w:r w:rsidRPr="004E1D97">
        <w:rPr>
          <w:rFonts w:ascii="GHEA Grapalat" w:hAnsi="GHEA Grapalat"/>
          <w:b/>
          <w:bCs/>
          <w:color w:val="000000"/>
          <w:lang w:val="hy-AM"/>
        </w:rPr>
        <w:t>ՀԱՆՐԱՅԻՆ</w:t>
      </w:r>
      <w:r w:rsidRPr="004F3A21">
        <w:rPr>
          <w:rFonts w:ascii="GHEA Grapalat" w:hAnsi="GHEA Grapalat"/>
          <w:b/>
          <w:bCs/>
          <w:color w:val="000000"/>
          <w:lang w:val="hy-AM"/>
        </w:rPr>
        <w:t xml:space="preserve"> ԾԱՌԱՅՈՒԹՅԱՆ ՄԱՍԻՆ» ՕՐԵՆՔՈՒՄ ԿԱՏԱՐՎՈՂ ՓՈՓՈԽՈՒԹՅՈՒՆՆԵՐԻ ՎԵՐԱԲԵՐՅԱԼ</w:t>
      </w:r>
    </w:p>
    <w:p w14:paraId="7DDBE94E" w14:textId="77777777" w:rsidR="004E1D97" w:rsidRPr="00D54660" w:rsidRDefault="004E1D97" w:rsidP="004E1D97">
      <w:pPr>
        <w:tabs>
          <w:tab w:val="left" w:pos="9639"/>
        </w:tabs>
        <w:spacing w:line="276" w:lineRule="auto"/>
        <w:ind w:firstLine="567"/>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756"/>
      </w:tblGrid>
      <w:tr w:rsidR="004E1D97" w:rsidRPr="004E1D97" w14:paraId="4F495EA1" w14:textId="77777777" w:rsidTr="00345B47">
        <w:trPr>
          <w:tblCellSpacing w:w="0" w:type="dxa"/>
        </w:trPr>
        <w:tc>
          <w:tcPr>
            <w:tcW w:w="2025" w:type="dxa"/>
            <w:shd w:val="clear" w:color="auto" w:fill="FFFFFF"/>
            <w:hideMark/>
          </w:tcPr>
          <w:p w14:paraId="78924367" w14:textId="77777777" w:rsidR="004E1D97" w:rsidRPr="004C0FD8" w:rsidRDefault="004E1D97" w:rsidP="00345B47">
            <w:pPr>
              <w:spacing w:before="100" w:beforeAutospacing="1" w:after="100" w:afterAutospacing="1" w:line="276" w:lineRule="auto"/>
              <w:ind w:firstLine="540"/>
              <w:jc w:val="both"/>
              <w:rPr>
                <w:rFonts w:ascii="GHEA Grapalat" w:hAnsi="GHEA Grapalat"/>
                <w:color w:val="000000"/>
                <w:lang w:val="en-US" w:eastAsia="en-US"/>
              </w:rPr>
            </w:pPr>
            <w:proofErr w:type="spellStart"/>
            <w:r w:rsidRPr="004C0FD8">
              <w:rPr>
                <w:rFonts w:ascii="GHEA Grapalat" w:hAnsi="GHEA Grapalat"/>
                <w:b/>
                <w:bCs/>
                <w:color w:val="000000"/>
                <w:lang w:val="en-US" w:eastAsia="en-US"/>
              </w:rPr>
              <w:t>Հոդված</w:t>
            </w:r>
            <w:proofErr w:type="spellEnd"/>
            <w:r w:rsidRPr="004C0FD8">
              <w:rPr>
                <w:rFonts w:ascii="GHEA Grapalat" w:hAnsi="GHEA Grapalat"/>
                <w:b/>
                <w:bCs/>
                <w:color w:val="000000"/>
                <w:lang w:val="en-US" w:eastAsia="en-US"/>
              </w:rPr>
              <w:t xml:space="preserve"> 3.</w:t>
            </w:r>
          </w:p>
        </w:tc>
        <w:tc>
          <w:tcPr>
            <w:tcW w:w="0" w:type="auto"/>
            <w:shd w:val="clear" w:color="auto" w:fill="FFFFFF"/>
            <w:hideMark/>
          </w:tcPr>
          <w:p w14:paraId="1E30C02E" w14:textId="77777777" w:rsidR="004E1D97" w:rsidRPr="004C0FD8" w:rsidRDefault="004E1D97" w:rsidP="00345B47">
            <w:pPr>
              <w:spacing w:line="276" w:lineRule="auto"/>
              <w:rPr>
                <w:rFonts w:ascii="GHEA Grapalat" w:hAnsi="GHEA Grapalat"/>
                <w:color w:val="000000"/>
                <w:lang w:val="en-US" w:eastAsia="en-US"/>
              </w:rPr>
            </w:pPr>
            <w:proofErr w:type="spellStart"/>
            <w:r w:rsidRPr="004C0FD8">
              <w:rPr>
                <w:rFonts w:ascii="GHEA Grapalat" w:hAnsi="GHEA Grapalat"/>
                <w:b/>
                <w:bCs/>
                <w:color w:val="000000"/>
                <w:lang w:val="en-US" w:eastAsia="en-US"/>
              </w:rPr>
              <w:t>Հանրային</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ծառայությունը</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հանրային</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ծառայության</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պաշտոնը</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հանրային</w:t>
            </w:r>
            <w:proofErr w:type="spellEnd"/>
            <w:r w:rsidRPr="004C0FD8">
              <w:rPr>
                <w:rFonts w:ascii="GHEA Grapalat" w:hAnsi="GHEA Grapalat"/>
                <w:b/>
                <w:bCs/>
                <w:color w:val="000000"/>
                <w:lang w:val="en-US" w:eastAsia="en-US"/>
              </w:rPr>
              <w:t xml:space="preserve"> </w:t>
            </w:r>
            <w:proofErr w:type="spellStart"/>
            <w:r w:rsidRPr="004C0FD8">
              <w:rPr>
                <w:rFonts w:ascii="GHEA Grapalat" w:hAnsi="GHEA Grapalat"/>
                <w:b/>
                <w:bCs/>
                <w:color w:val="000000"/>
                <w:lang w:val="en-US" w:eastAsia="en-US"/>
              </w:rPr>
              <w:t>ծառայողը</w:t>
            </w:r>
            <w:proofErr w:type="spellEnd"/>
          </w:p>
        </w:tc>
      </w:tr>
    </w:tbl>
    <w:p w14:paraId="4CC02FFD"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4C0FD8">
        <w:rPr>
          <w:rFonts w:ascii="Calibri" w:hAnsi="Calibri" w:cs="Calibri"/>
          <w:color w:val="000000"/>
          <w:lang w:val="en-US" w:eastAsia="en-US"/>
        </w:rPr>
        <w:t> </w:t>
      </w:r>
    </w:p>
    <w:p w14:paraId="03FDCD2A"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D54660">
        <w:rPr>
          <w:rFonts w:ascii="GHEA Grapalat" w:hAnsi="GHEA Grapalat"/>
          <w:color w:val="000000"/>
          <w:lang w:val="en-US" w:eastAsia="en-US"/>
        </w:rPr>
        <w:t>(…)</w:t>
      </w:r>
    </w:p>
    <w:p w14:paraId="3AB465FA"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4C0FD8">
        <w:rPr>
          <w:rFonts w:ascii="GHEA Grapalat" w:hAnsi="GHEA Grapalat"/>
          <w:color w:val="000000"/>
          <w:lang w:val="en-US" w:eastAsia="en-US"/>
        </w:rPr>
        <w:t xml:space="preserve">3. </w:t>
      </w:r>
      <w:proofErr w:type="spellStart"/>
      <w:r w:rsidRPr="004C0FD8">
        <w:rPr>
          <w:rFonts w:ascii="GHEA Grapalat" w:hAnsi="GHEA Grapalat"/>
          <w:color w:val="000000"/>
          <w:lang w:val="en-US" w:eastAsia="en-US"/>
        </w:rPr>
        <w:t>Պետական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ընդգրկում</w:t>
      </w:r>
      <w:proofErr w:type="spellEnd"/>
      <w:r w:rsidRPr="004C0FD8">
        <w:rPr>
          <w:rFonts w:ascii="GHEA Grapalat" w:hAnsi="GHEA Grapalat"/>
          <w:color w:val="000000"/>
          <w:lang w:val="en-US" w:eastAsia="en-US"/>
        </w:rPr>
        <w:t xml:space="preserve"> է </w:t>
      </w:r>
      <w:proofErr w:type="spellStart"/>
      <w:r w:rsidRPr="004C0FD8">
        <w:rPr>
          <w:rFonts w:ascii="GHEA Grapalat" w:hAnsi="GHEA Grapalat"/>
          <w:color w:val="000000"/>
          <w:lang w:val="en-US" w:eastAsia="en-US"/>
        </w:rPr>
        <w:t>քաղաքացիական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դիվանագիտական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մաքսային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հարկային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փրկարար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զինվորական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բացառությամբ</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օրենքով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սահմանված</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պարտադիր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զինվորական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զորակոչի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միջոցով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իրականացվող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շարքային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կազմի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պարտադիր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զինվորական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ազգային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անվտանգության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մարմիններում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ոստիկանությունում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հակակոռուպցիոն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կոմիտեում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արտաքին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հետախուզության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w:t>
      </w:r>
      <w:r w:rsidRPr="004C0FD8">
        <w:rPr>
          <w:rFonts w:ascii="Calibri" w:hAnsi="Calibri" w:cs="Calibri"/>
          <w:color w:val="000000"/>
          <w:lang w:val="en-US" w:eastAsia="en-US"/>
        </w:rPr>
        <w:t> </w:t>
      </w:r>
      <w:proofErr w:type="spellStart"/>
      <w:r w:rsidRPr="004C0FD8">
        <w:rPr>
          <w:rFonts w:ascii="GHEA Grapalat" w:hAnsi="GHEA Grapalat" w:cs="Arial Unicode"/>
          <w:color w:val="000000"/>
          <w:lang w:val="en-US" w:eastAsia="en-US"/>
        </w:rPr>
        <w:t>քրեակատարողական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strike/>
          <w:color w:val="FF0000"/>
          <w:lang w:val="en-US" w:eastAsia="en-US"/>
        </w:rPr>
        <w:t>դատական</w:t>
      </w:r>
      <w:proofErr w:type="spellEnd"/>
      <w:r w:rsidRPr="004C0FD8">
        <w:rPr>
          <w:rFonts w:ascii="GHEA Grapalat" w:hAnsi="GHEA Grapalat"/>
          <w:strike/>
          <w:color w:val="FF0000"/>
          <w:lang w:val="en-US" w:eastAsia="en-US"/>
        </w:rPr>
        <w:t xml:space="preserve"> </w:t>
      </w:r>
      <w:proofErr w:type="spellStart"/>
      <w:r w:rsidRPr="004C0FD8">
        <w:rPr>
          <w:rFonts w:ascii="GHEA Grapalat" w:hAnsi="GHEA Grapalat" w:cs="Arial Unicode"/>
          <w:strike/>
          <w:color w:val="FF0000"/>
          <w:lang w:val="en-US" w:eastAsia="en-US"/>
        </w:rPr>
        <w:t>ակտերի</w:t>
      </w:r>
      <w:proofErr w:type="spellEnd"/>
      <w:r w:rsidRPr="004C0FD8">
        <w:rPr>
          <w:rFonts w:ascii="GHEA Grapalat" w:hAnsi="GHEA Grapalat"/>
          <w:strike/>
          <w:color w:val="FF0000"/>
          <w:lang w:val="en-US" w:eastAsia="en-US"/>
        </w:rPr>
        <w:t xml:space="preserve"> </w:t>
      </w:r>
      <w:proofErr w:type="spellStart"/>
      <w:r w:rsidRPr="004C0FD8">
        <w:rPr>
          <w:rFonts w:ascii="GHEA Grapalat" w:hAnsi="GHEA Grapalat" w:cs="Arial Unicode"/>
          <w:color w:val="000000"/>
          <w:lang w:val="en-US" w:eastAsia="en-US"/>
        </w:rPr>
        <w:t>հարկադիր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color w:val="000000"/>
          <w:lang w:val="en-US" w:eastAsia="en-US"/>
        </w:rPr>
        <w:t>կատարման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color w:val="000000"/>
          <w:lang w:val="en-US" w:eastAsia="en-US"/>
        </w:rPr>
        <w:t>ծառայությունը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color w:val="000000"/>
          <w:lang w:val="en-US" w:eastAsia="en-US"/>
        </w:rPr>
        <w:t>դատական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s="Arial Unicode"/>
          <w:color w:val="000000"/>
          <w:lang w:val="en-US" w:eastAsia="en-US"/>
        </w:rPr>
        <w:t>կարգադր</w:t>
      </w:r>
      <w:r w:rsidRPr="004C0FD8">
        <w:rPr>
          <w:rFonts w:ascii="GHEA Grapalat" w:hAnsi="GHEA Grapalat"/>
          <w:color w:val="000000"/>
          <w:lang w:val="en-US" w:eastAsia="en-US"/>
        </w:rPr>
        <w:t>իչների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ծառայությունը</w:t>
      </w:r>
      <w:proofErr w:type="spellEnd"/>
      <w:r w:rsidRPr="004C0FD8">
        <w:rPr>
          <w:rFonts w:ascii="GHEA Grapalat" w:hAnsi="GHEA Grapalat"/>
          <w:color w:val="000000"/>
          <w:lang w:val="en-US" w:eastAsia="en-US"/>
        </w:rPr>
        <w:t>:</w:t>
      </w:r>
    </w:p>
    <w:p w14:paraId="35B8F79F" w14:textId="77777777" w:rsidR="004E1D97" w:rsidRPr="00D54660" w:rsidRDefault="004E1D97" w:rsidP="004E1D97">
      <w:pPr>
        <w:tabs>
          <w:tab w:val="left" w:pos="9639"/>
        </w:tabs>
        <w:spacing w:line="276" w:lineRule="auto"/>
        <w:ind w:firstLine="567"/>
        <w:jc w:val="both"/>
        <w:rPr>
          <w:rFonts w:ascii="GHEA Grapalat" w:hAnsi="GHEA Grapalat"/>
          <w:color w:val="000000"/>
          <w:lang w:val="en-US" w:eastAsia="en-US"/>
        </w:rPr>
      </w:pPr>
      <w:r w:rsidRPr="00D54660">
        <w:rPr>
          <w:rFonts w:ascii="GHEA Grapalat" w:hAnsi="GHEA Grapalat"/>
          <w:color w:val="000000"/>
          <w:lang w:val="en-US" w:eastAsia="en-US"/>
        </w:rPr>
        <w:t>(…)</w:t>
      </w:r>
    </w:p>
    <w:p w14:paraId="14005366" w14:textId="77777777" w:rsidR="004E1D97" w:rsidRPr="00D54660" w:rsidRDefault="004E1D97" w:rsidP="004E1D97">
      <w:pPr>
        <w:tabs>
          <w:tab w:val="left" w:pos="9639"/>
        </w:tabs>
        <w:spacing w:line="276" w:lineRule="auto"/>
        <w:ind w:firstLine="567"/>
        <w:jc w:val="both"/>
        <w:rPr>
          <w:rFonts w:ascii="GHEA Grapalat" w:hAnsi="GHEA Grapalat"/>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735"/>
      </w:tblGrid>
      <w:tr w:rsidR="004E1D97" w:rsidRPr="004E1D97" w14:paraId="5578ED60" w14:textId="77777777" w:rsidTr="00345B47">
        <w:trPr>
          <w:tblCellSpacing w:w="7" w:type="dxa"/>
        </w:trPr>
        <w:tc>
          <w:tcPr>
            <w:tcW w:w="2025" w:type="dxa"/>
            <w:hideMark/>
          </w:tcPr>
          <w:p w14:paraId="6B8C3237" w14:textId="77777777" w:rsidR="004E1D97" w:rsidRPr="004C0FD8" w:rsidRDefault="004E1D97" w:rsidP="00345B47">
            <w:pPr>
              <w:spacing w:line="276" w:lineRule="auto"/>
              <w:jc w:val="center"/>
              <w:rPr>
                <w:rFonts w:ascii="GHEA Grapalat" w:hAnsi="GHEA Grapalat"/>
                <w:lang w:val="en-US" w:eastAsia="en-US"/>
              </w:rPr>
            </w:pPr>
            <w:proofErr w:type="spellStart"/>
            <w:r w:rsidRPr="00D54660">
              <w:rPr>
                <w:rFonts w:ascii="GHEA Grapalat" w:hAnsi="GHEA Grapalat"/>
                <w:b/>
                <w:bCs/>
                <w:lang w:val="en-US" w:eastAsia="en-US"/>
              </w:rPr>
              <w:t>Հոդված</w:t>
            </w:r>
            <w:proofErr w:type="spellEnd"/>
            <w:r w:rsidRPr="00D54660">
              <w:rPr>
                <w:rFonts w:ascii="GHEA Grapalat" w:hAnsi="GHEA Grapalat"/>
                <w:b/>
                <w:bCs/>
                <w:lang w:val="en-US" w:eastAsia="en-US"/>
              </w:rPr>
              <w:t xml:space="preserve"> 34.</w:t>
            </w:r>
          </w:p>
        </w:tc>
        <w:tc>
          <w:tcPr>
            <w:tcW w:w="0" w:type="auto"/>
            <w:hideMark/>
          </w:tcPr>
          <w:p w14:paraId="7C6F50BA" w14:textId="77777777" w:rsidR="004E1D97" w:rsidRPr="004C0FD8" w:rsidRDefault="004E1D97" w:rsidP="00345B47">
            <w:pPr>
              <w:spacing w:line="276" w:lineRule="auto"/>
              <w:rPr>
                <w:rFonts w:ascii="GHEA Grapalat" w:hAnsi="GHEA Grapalat"/>
                <w:lang w:val="en-US" w:eastAsia="en-US"/>
              </w:rPr>
            </w:pPr>
            <w:proofErr w:type="spellStart"/>
            <w:r w:rsidRPr="00D54660">
              <w:rPr>
                <w:rFonts w:ascii="GHEA Grapalat" w:hAnsi="GHEA Grapalat"/>
                <w:b/>
                <w:bCs/>
                <w:lang w:val="en-US" w:eastAsia="en-US"/>
              </w:rPr>
              <w:t>Գույքի</w:t>
            </w:r>
            <w:proofErr w:type="spellEnd"/>
            <w:r w:rsidRPr="00D54660">
              <w:rPr>
                <w:rFonts w:ascii="GHEA Grapalat" w:hAnsi="GHEA Grapalat"/>
                <w:b/>
                <w:bCs/>
                <w:lang w:val="en-US" w:eastAsia="en-US"/>
              </w:rPr>
              <w:t xml:space="preserve">, </w:t>
            </w:r>
            <w:proofErr w:type="spellStart"/>
            <w:r w:rsidRPr="00D54660">
              <w:rPr>
                <w:rFonts w:ascii="GHEA Grapalat" w:hAnsi="GHEA Grapalat"/>
                <w:b/>
                <w:bCs/>
                <w:lang w:val="en-US" w:eastAsia="en-US"/>
              </w:rPr>
              <w:t>եկամուտների</w:t>
            </w:r>
            <w:proofErr w:type="spellEnd"/>
            <w:r w:rsidRPr="00D54660">
              <w:rPr>
                <w:rFonts w:ascii="GHEA Grapalat" w:hAnsi="GHEA Grapalat"/>
                <w:b/>
                <w:bCs/>
                <w:lang w:val="en-US" w:eastAsia="en-US"/>
              </w:rPr>
              <w:t xml:space="preserve">, </w:t>
            </w:r>
            <w:proofErr w:type="spellStart"/>
            <w:r w:rsidRPr="00D54660">
              <w:rPr>
                <w:rFonts w:ascii="GHEA Grapalat" w:hAnsi="GHEA Grapalat"/>
                <w:b/>
                <w:bCs/>
                <w:lang w:val="en-US" w:eastAsia="en-US"/>
              </w:rPr>
              <w:t>շահերի</w:t>
            </w:r>
            <w:proofErr w:type="spellEnd"/>
            <w:r w:rsidRPr="00D54660">
              <w:rPr>
                <w:rFonts w:ascii="Calibri" w:hAnsi="Calibri" w:cs="Calibri"/>
                <w:b/>
                <w:bCs/>
                <w:lang w:val="en-US" w:eastAsia="en-US"/>
              </w:rPr>
              <w:t> </w:t>
            </w:r>
            <w:r w:rsidRPr="00D54660">
              <w:rPr>
                <w:rFonts w:ascii="GHEA Grapalat" w:hAnsi="GHEA Grapalat" w:cs="Arial Unicode"/>
                <w:b/>
                <w:bCs/>
                <w:lang w:val="en-US" w:eastAsia="en-US"/>
              </w:rPr>
              <w:t>և</w:t>
            </w:r>
            <w:r w:rsidRPr="00D54660">
              <w:rPr>
                <w:rFonts w:ascii="GHEA Grapalat" w:hAnsi="GHEA Grapalat"/>
                <w:b/>
                <w:bCs/>
                <w:lang w:val="en-US" w:eastAsia="en-US"/>
              </w:rPr>
              <w:t xml:space="preserve"> </w:t>
            </w:r>
            <w:proofErr w:type="spellStart"/>
            <w:r w:rsidRPr="00D54660">
              <w:rPr>
                <w:rFonts w:ascii="GHEA Grapalat" w:hAnsi="GHEA Grapalat" w:cs="Arial Unicode"/>
                <w:b/>
                <w:bCs/>
                <w:lang w:val="en-US" w:eastAsia="en-US"/>
              </w:rPr>
              <w:t>ծախսերի</w:t>
            </w:r>
            <w:proofErr w:type="spellEnd"/>
            <w:r w:rsidRPr="00D54660">
              <w:rPr>
                <w:rFonts w:ascii="Calibri" w:hAnsi="Calibri" w:cs="Calibri"/>
                <w:b/>
                <w:bCs/>
                <w:lang w:val="en-US" w:eastAsia="en-US"/>
              </w:rPr>
              <w:t> </w:t>
            </w:r>
            <w:proofErr w:type="spellStart"/>
            <w:r w:rsidRPr="00D54660">
              <w:rPr>
                <w:rFonts w:ascii="GHEA Grapalat" w:hAnsi="GHEA Grapalat" w:cs="Arial Unicode"/>
                <w:b/>
                <w:bCs/>
                <w:lang w:val="en-US" w:eastAsia="en-US"/>
              </w:rPr>
              <w:t>հայտարարագրման</w:t>
            </w:r>
            <w:proofErr w:type="spellEnd"/>
            <w:r w:rsidRPr="00D54660">
              <w:rPr>
                <w:rFonts w:ascii="GHEA Grapalat" w:hAnsi="GHEA Grapalat"/>
                <w:b/>
                <w:bCs/>
                <w:lang w:val="en-US" w:eastAsia="en-US"/>
              </w:rPr>
              <w:t xml:space="preserve"> </w:t>
            </w:r>
            <w:proofErr w:type="spellStart"/>
            <w:r w:rsidRPr="00D54660">
              <w:rPr>
                <w:rFonts w:ascii="GHEA Grapalat" w:hAnsi="GHEA Grapalat" w:cs="Arial Unicode"/>
                <w:b/>
                <w:bCs/>
                <w:lang w:val="en-US" w:eastAsia="en-US"/>
              </w:rPr>
              <w:t>պարտականություն</w:t>
            </w:r>
            <w:r w:rsidRPr="00D54660">
              <w:rPr>
                <w:rFonts w:ascii="GHEA Grapalat" w:hAnsi="GHEA Grapalat"/>
                <w:b/>
                <w:bCs/>
                <w:lang w:val="en-US" w:eastAsia="en-US"/>
              </w:rPr>
              <w:t>ը</w:t>
            </w:r>
            <w:proofErr w:type="spellEnd"/>
          </w:p>
        </w:tc>
      </w:tr>
    </w:tbl>
    <w:p w14:paraId="1B3754D1" w14:textId="77777777" w:rsidR="004E1D97" w:rsidRPr="004C0FD8" w:rsidRDefault="004E1D97" w:rsidP="004E1D97">
      <w:pPr>
        <w:spacing w:line="276" w:lineRule="auto"/>
        <w:ind w:firstLine="375"/>
        <w:rPr>
          <w:rFonts w:ascii="GHEA Grapalat" w:hAnsi="GHEA Grapalat"/>
          <w:b/>
          <w:bCs/>
          <w:color w:val="000000"/>
          <w:shd w:val="clear" w:color="auto" w:fill="FFFFFF"/>
          <w:lang w:val="en-US" w:eastAsia="en-US"/>
        </w:rPr>
      </w:pPr>
      <w:r w:rsidRPr="00D54660">
        <w:rPr>
          <w:rFonts w:ascii="GHEA Grapalat" w:hAnsi="GHEA Grapalat"/>
          <w:b/>
          <w:bCs/>
          <w:i/>
          <w:iCs/>
          <w:color w:val="000000"/>
          <w:shd w:val="clear" w:color="auto" w:fill="FFFFFF"/>
          <w:lang w:val="en-US" w:eastAsia="en-US"/>
        </w:rPr>
        <w:t>(</w:t>
      </w:r>
      <w:proofErr w:type="spellStart"/>
      <w:r w:rsidRPr="00D54660">
        <w:rPr>
          <w:rFonts w:ascii="GHEA Grapalat" w:hAnsi="GHEA Grapalat"/>
          <w:b/>
          <w:bCs/>
          <w:i/>
          <w:iCs/>
          <w:color w:val="000000"/>
          <w:shd w:val="clear" w:color="auto" w:fill="FFFFFF"/>
          <w:lang w:val="en-US" w:eastAsia="en-US"/>
        </w:rPr>
        <w:t>վերնագիրը</w:t>
      </w:r>
      <w:proofErr w:type="spellEnd"/>
      <w:r w:rsidRPr="00D54660">
        <w:rPr>
          <w:rFonts w:ascii="GHEA Grapalat" w:hAnsi="GHEA Grapalat"/>
          <w:b/>
          <w:bCs/>
          <w:i/>
          <w:iCs/>
          <w:color w:val="000000"/>
          <w:shd w:val="clear" w:color="auto" w:fill="FFFFFF"/>
          <w:lang w:val="en-US" w:eastAsia="en-US"/>
        </w:rPr>
        <w:t xml:space="preserve"> </w:t>
      </w:r>
      <w:proofErr w:type="spellStart"/>
      <w:r w:rsidRPr="00D54660">
        <w:rPr>
          <w:rFonts w:ascii="GHEA Grapalat" w:hAnsi="GHEA Grapalat"/>
          <w:b/>
          <w:bCs/>
          <w:i/>
          <w:iCs/>
          <w:color w:val="000000"/>
          <w:shd w:val="clear" w:color="auto" w:fill="FFFFFF"/>
          <w:lang w:val="en-US" w:eastAsia="en-US"/>
        </w:rPr>
        <w:t>խմբ</w:t>
      </w:r>
      <w:proofErr w:type="spellEnd"/>
      <w:r w:rsidRPr="00D54660">
        <w:rPr>
          <w:rFonts w:ascii="GHEA Grapalat" w:hAnsi="GHEA Grapalat"/>
          <w:b/>
          <w:bCs/>
          <w:i/>
          <w:iCs/>
          <w:color w:val="000000"/>
          <w:shd w:val="clear" w:color="auto" w:fill="FFFFFF"/>
          <w:lang w:val="en-US" w:eastAsia="en-US"/>
        </w:rPr>
        <w:t>. 19.01.21 ՀՕ-51-Ն)</w:t>
      </w:r>
    </w:p>
    <w:p w14:paraId="34BDA0B5" w14:textId="77777777" w:rsidR="004E1D97" w:rsidRPr="004C0FD8" w:rsidRDefault="004E1D97" w:rsidP="004E1D97">
      <w:pPr>
        <w:spacing w:line="276" w:lineRule="auto"/>
        <w:ind w:firstLine="375"/>
        <w:jc w:val="center"/>
        <w:rPr>
          <w:rFonts w:ascii="GHEA Grapalat" w:hAnsi="GHEA Grapalat"/>
          <w:b/>
          <w:bCs/>
          <w:color w:val="000000"/>
          <w:shd w:val="clear" w:color="auto" w:fill="FFFFFF"/>
          <w:lang w:val="en-US" w:eastAsia="en-US"/>
        </w:rPr>
      </w:pPr>
      <w:r w:rsidRPr="004C0FD8">
        <w:rPr>
          <w:rFonts w:ascii="Calibri" w:hAnsi="Calibri" w:cs="Calibri"/>
          <w:b/>
          <w:bCs/>
          <w:color w:val="000000"/>
          <w:shd w:val="clear" w:color="auto" w:fill="FFFFFF"/>
          <w:lang w:val="en-US" w:eastAsia="en-US"/>
        </w:rPr>
        <w:t> </w:t>
      </w:r>
    </w:p>
    <w:p w14:paraId="69CAFDDE"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4C0FD8">
        <w:rPr>
          <w:rFonts w:ascii="GHEA Grapalat" w:hAnsi="GHEA Grapalat"/>
          <w:color w:val="000000"/>
          <w:lang w:val="en-US" w:eastAsia="en-US"/>
        </w:rPr>
        <w:t xml:space="preserve">1. </w:t>
      </w:r>
      <w:proofErr w:type="spellStart"/>
      <w:r w:rsidRPr="004C0FD8">
        <w:rPr>
          <w:rFonts w:ascii="GHEA Grapalat" w:hAnsi="GHEA Grapalat"/>
          <w:color w:val="000000"/>
          <w:lang w:val="en-US" w:eastAsia="en-US"/>
        </w:rPr>
        <w:t>Սույն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օրենքի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իմաստով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հայտարարատու</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պաշտոնատար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պետական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համայնքների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ղեկավարների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նրանց</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տեղակալների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համայնքապետարանի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աշխատակազմի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քարտուղարների</w:t>
      </w:r>
      <w:proofErr w:type="spellEnd"/>
      <w:r w:rsidRPr="004C0FD8">
        <w:rPr>
          <w:rFonts w:ascii="GHEA Grapalat" w:hAnsi="GHEA Grapalat"/>
          <w:color w:val="000000"/>
          <w:lang w:val="en-US" w:eastAsia="en-US"/>
        </w:rPr>
        <w:t xml:space="preserve">, 15 000 և </w:t>
      </w:r>
      <w:proofErr w:type="spellStart"/>
      <w:r w:rsidRPr="004C0FD8">
        <w:rPr>
          <w:rFonts w:ascii="GHEA Grapalat" w:hAnsi="GHEA Grapalat"/>
          <w:color w:val="000000"/>
          <w:lang w:val="en-US" w:eastAsia="en-US"/>
        </w:rPr>
        <w:t>ավելի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բնակչություն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ունեցող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համայնքների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ավագանու</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անդամների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Երևան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համայնքի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վարչական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շրջանների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ղեկավարների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նրանց</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տեղակալների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Երևանի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քաղաքապետարանի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աշխատակազմի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քարտուղարի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Երևան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համայնքի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ավագանու</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անդամների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քաղաքացիական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ղեկավար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պաշտոնների</w:t>
      </w:r>
      <w:proofErr w:type="spellEnd"/>
      <w:r w:rsidRPr="004C0FD8">
        <w:rPr>
          <w:rFonts w:ascii="GHEA Grapalat" w:hAnsi="GHEA Grapalat"/>
          <w:color w:val="000000"/>
          <w:lang w:val="en-US" w:eastAsia="en-US"/>
        </w:rPr>
        <w:t xml:space="preserve"> 1-ին և 2-րդ </w:t>
      </w:r>
      <w:proofErr w:type="spellStart"/>
      <w:r w:rsidRPr="004C0FD8">
        <w:rPr>
          <w:rFonts w:ascii="GHEA Grapalat" w:hAnsi="GHEA Grapalat"/>
          <w:color w:val="000000"/>
          <w:lang w:val="en-US" w:eastAsia="en-US"/>
        </w:rPr>
        <w:t>ենթախմբերի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արտաքին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գործերի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նախարարության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քարտուղարը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զինվորական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հրամանատարական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սպայական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հարկային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մաքսային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ոստիկանության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քրեակատարողական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strike/>
          <w:color w:val="FF0000"/>
          <w:lang w:val="en-US" w:eastAsia="en-US"/>
        </w:rPr>
        <w:t>դատական</w:t>
      </w:r>
      <w:proofErr w:type="spellEnd"/>
      <w:r w:rsidRPr="004C0FD8">
        <w:rPr>
          <w:rFonts w:ascii="GHEA Grapalat" w:hAnsi="GHEA Grapalat"/>
          <w:strike/>
          <w:color w:val="FF0000"/>
          <w:lang w:val="en-US" w:eastAsia="en-US"/>
        </w:rPr>
        <w:t xml:space="preserve"> </w:t>
      </w:r>
      <w:proofErr w:type="spellStart"/>
      <w:r w:rsidRPr="004C0FD8">
        <w:rPr>
          <w:rFonts w:ascii="GHEA Grapalat" w:hAnsi="GHEA Grapalat"/>
          <w:strike/>
          <w:color w:val="FF0000"/>
          <w:lang w:val="en-US" w:eastAsia="en-US"/>
        </w:rPr>
        <w:t>ակտերի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հարկադիր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կատարումն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ապահովող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Ազգային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ժողովի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lastRenderedPageBreak/>
        <w:t>աշխատակազմում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պետական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դատական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կարգադրիչների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w:t>
      </w:r>
    </w:p>
    <w:p w14:paraId="2B7A1DBE"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D54660">
        <w:rPr>
          <w:rFonts w:ascii="GHEA Grapalat" w:hAnsi="GHEA Grapalat"/>
          <w:color w:val="000000"/>
          <w:lang w:val="en-US" w:eastAsia="en-US"/>
        </w:rPr>
        <w:t>(…)</w:t>
      </w:r>
    </w:p>
    <w:p w14:paraId="06D3D1AD" w14:textId="77777777" w:rsidR="004E1D97" w:rsidRPr="004C0FD8" w:rsidRDefault="004E1D97" w:rsidP="004E1D97">
      <w:pPr>
        <w:shd w:val="clear" w:color="auto" w:fill="FFFFFF"/>
        <w:spacing w:line="276" w:lineRule="auto"/>
        <w:ind w:firstLine="375"/>
        <w:jc w:val="both"/>
        <w:rPr>
          <w:rFonts w:ascii="GHEA Grapalat" w:hAnsi="GHEA Grapalat"/>
          <w:color w:val="000000"/>
          <w:lang w:val="en-US" w:eastAsia="en-US"/>
        </w:rPr>
      </w:pPr>
      <w:r w:rsidRPr="004C0FD8">
        <w:rPr>
          <w:rFonts w:ascii="GHEA Grapalat" w:hAnsi="GHEA Grapalat"/>
          <w:color w:val="000000"/>
          <w:lang w:val="en-US" w:eastAsia="en-US"/>
        </w:rPr>
        <w:t xml:space="preserve">3. </w:t>
      </w:r>
      <w:proofErr w:type="spellStart"/>
      <w:r w:rsidRPr="004C0FD8">
        <w:rPr>
          <w:rFonts w:ascii="GHEA Grapalat" w:hAnsi="GHEA Grapalat"/>
          <w:color w:val="000000"/>
          <w:lang w:val="en-US" w:eastAsia="en-US"/>
        </w:rPr>
        <w:t>Պետական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հայեցողական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քաղաքացիական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ղեկավար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պաշտոնների</w:t>
      </w:r>
      <w:proofErr w:type="spellEnd"/>
      <w:r w:rsidRPr="004C0FD8">
        <w:rPr>
          <w:rFonts w:ascii="GHEA Grapalat" w:hAnsi="GHEA Grapalat"/>
          <w:color w:val="000000"/>
          <w:lang w:val="en-US" w:eastAsia="en-US"/>
        </w:rPr>
        <w:t xml:space="preserve"> 1-ին և 2-րդ </w:t>
      </w:r>
      <w:proofErr w:type="spellStart"/>
      <w:r w:rsidRPr="004C0FD8">
        <w:rPr>
          <w:rFonts w:ascii="GHEA Grapalat" w:hAnsi="GHEA Grapalat"/>
          <w:color w:val="000000"/>
          <w:lang w:val="en-US" w:eastAsia="en-US"/>
        </w:rPr>
        <w:t>ենթախմբերի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արտաքին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գործերի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նախարարության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քարտուղարը</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զինվորական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հրամանատարական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սպայական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հարկային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մաքսային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ոստիկանության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քրեակատարողական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strike/>
          <w:color w:val="FF0000"/>
          <w:lang w:val="en-US" w:eastAsia="en-US"/>
        </w:rPr>
        <w:t>դատական</w:t>
      </w:r>
      <w:proofErr w:type="spellEnd"/>
      <w:r w:rsidRPr="004C0FD8">
        <w:rPr>
          <w:rFonts w:ascii="GHEA Grapalat" w:hAnsi="GHEA Grapalat"/>
          <w:strike/>
          <w:color w:val="FF0000"/>
          <w:lang w:val="en-US" w:eastAsia="en-US"/>
        </w:rPr>
        <w:t xml:space="preserve"> </w:t>
      </w:r>
      <w:proofErr w:type="spellStart"/>
      <w:r w:rsidRPr="004C0FD8">
        <w:rPr>
          <w:rFonts w:ascii="GHEA Grapalat" w:hAnsi="GHEA Grapalat"/>
          <w:strike/>
          <w:color w:val="FF0000"/>
          <w:lang w:val="en-US" w:eastAsia="en-US"/>
        </w:rPr>
        <w:t>ակտերի</w:t>
      </w:r>
      <w:proofErr w:type="spellEnd"/>
      <w:r w:rsidRPr="004C0FD8">
        <w:rPr>
          <w:rFonts w:ascii="GHEA Grapalat" w:hAnsi="GHEA Grapalat"/>
          <w:color w:val="FF0000"/>
          <w:lang w:val="en-US" w:eastAsia="en-US"/>
        </w:rPr>
        <w:t xml:space="preserve"> </w:t>
      </w:r>
      <w:proofErr w:type="spellStart"/>
      <w:r w:rsidRPr="004C0FD8">
        <w:rPr>
          <w:rFonts w:ascii="GHEA Grapalat" w:hAnsi="GHEA Grapalat"/>
          <w:color w:val="000000"/>
          <w:lang w:val="en-US" w:eastAsia="en-US"/>
        </w:rPr>
        <w:t>հարկադիր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կատարումն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ապահովող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ծառայությունների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գլխավոր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Ազգային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ժողովի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աշխատակազմում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պետական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դատական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կարգադրիչների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ծառայության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բարձրագույն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պաշտոններ</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զբաղեցնող</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անձինք</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սույն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օրենքով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նախատեսված</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կարգով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Կոռուպցիայի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կանխարգելման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հանձնաժողով</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են</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ներկայացնում</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գույքի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եկամուտների</w:t>
      </w:r>
      <w:proofErr w:type="spellEnd"/>
      <w:r w:rsidRPr="004C0FD8">
        <w:rPr>
          <w:rFonts w:ascii="GHEA Grapalat" w:hAnsi="GHEA Grapalat"/>
          <w:color w:val="000000"/>
          <w:lang w:val="en-US" w:eastAsia="en-US"/>
        </w:rPr>
        <w:t xml:space="preserve"> և </w:t>
      </w:r>
      <w:proofErr w:type="spellStart"/>
      <w:r w:rsidRPr="004C0FD8">
        <w:rPr>
          <w:rFonts w:ascii="GHEA Grapalat" w:hAnsi="GHEA Grapalat"/>
          <w:color w:val="000000"/>
          <w:lang w:val="en-US" w:eastAsia="en-US"/>
        </w:rPr>
        <w:t>ծախսերի</w:t>
      </w:r>
      <w:proofErr w:type="spellEnd"/>
      <w:r w:rsidRPr="004C0FD8">
        <w:rPr>
          <w:rFonts w:ascii="GHEA Grapalat" w:hAnsi="GHEA Grapalat"/>
          <w:color w:val="000000"/>
          <w:lang w:val="en-US" w:eastAsia="en-US"/>
        </w:rPr>
        <w:t xml:space="preserve"> </w:t>
      </w:r>
      <w:proofErr w:type="spellStart"/>
      <w:r w:rsidRPr="004C0FD8">
        <w:rPr>
          <w:rFonts w:ascii="GHEA Grapalat" w:hAnsi="GHEA Grapalat"/>
          <w:color w:val="000000"/>
          <w:lang w:val="en-US" w:eastAsia="en-US"/>
        </w:rPr>
        <w:t>հայտարարագիր</w:t>
      </w:r>
      <w:proofErr w:type="spellEnd"/>
      <w:r w:rsidRPr="004C0FD8">
        <w:rPr>
          <w:rFonts w:ascii="GHEA Grapalat" w:hAnsi="GHEA Grapalat"/>
          <w:color w:val="000000"/>
          <w:lang w:val="en-US" w:eastAsia="en-US"/>
        </w:rPr>
        <w:t>:</w:t>
      </w:r>
    </w:p>
    <w:p w14:paraId="071F908D" w14:textId="77777777" w:rsidR="004E1D97" w:rsidRPr="00D54660" w:rsidRDefault="004E1D97" w:rsidP="004E1D97">
      <w:pPr>
        <w:tabs>
          <w:tab w:val="left" w:pos="9639"/>
        </w:tabs>
        <w:spacing w:line="276" w:lineRule="auto"/>
        <w:ind w:firstLine="567"/>
        <w:jc w:val="both"/>
        <w:rPr>
          <w:rFonts w:ascii="GHEA Grapalat" w:hAnsi="GHEA Grapalat"/>
          <w:lang w:val="en-US"/>
        </w:rPr>
      </w:pPr>
      <w:r w:rsidRPr="00D54660">
        <w:rPr>
          <w:rFonts w:ascii="GHEA Grapalat" w:hAnsi="GHEA Grapalat"/>
          <w:lang w:val="en-US"/>
        </w:rPr>
        <w:t>(…):</w:t>
      </w:r>
    </w:p>
    <w:p w14:paraId="3E37B847" w14:textId="0201C273" w:rsidR="004C0FD8" w:rsidRPr="004E1D97" w:rsidRDefault="004C0FD8" w:rsidP="004E1D97">
      <w:bookmarkStart w:id="0" w:name="_GoBack"/>
      <w:bookmarkEnd w:id="0"/>
    </w:p>
    <w:sectPr w:rsidR="004C0FD8" w:rsidRPr="004E1D97" w:rsidSect="00942696">
      <w:footerReference w:type="first" r:id="rId8"/>
      <w:pgSz w:w="12240" w:h="15840" w:code="1"/>
      <w:pgMar w:top="900" w:right="1183" w:bottom="1080" w:left="1276" w:header="340" w:footer="4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FA1FD" w14:textId="77777777" w:rsidR="00F13D56" w:rsidRDefault="00F13D56">
      <w:r>
        <w:separator/>
      </w:r>
    </w:p>
  </w:endnote>
  <w:endnote w:type="continuationSeparator" w:id="0">
    <w:p w14:paraId="7142E5F6" w14:textId="77777777" w:rsidR="00F13D56" w:rsidRDefault="00F1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2702871"/>
      <w:docPartObj>
        <w:docPartGallery w:val="Page Numbers (Bottom of Page)"/>
        <w:docPartUnique/>
      </w:docPartObj>
    </w:sdtPr>
    <w:sdtEndPr>
      <w:rPr>
        <w:noProof/>
      </w:rPr>
    </w:sdtEndPr>
    <w:sdtContent>
      <w:p w14:paraId="54BBB658" w14:textId="77777777" w:rsidR="004C5C5F" w:rsidRDefault="00F13D56">
        <w:pPr>
          <w:pStyle w:val="Footer"/>
          <w:jc w:val="center"/>
        </w:pPr>
      </w:p>
    </w:sdtContent>
  </w:sdt>
  <w:p w14:paraId="404F24D0" w14:textId="77777777" w:rsidR="004C5C5F" w:rsidRDefault="00F13D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456DE9" w14:textId="77777777" w:rsidR="00F13D56" w:rsidRDefault="00F13D56">
      <w:r>
        <w:separator/>
      </w:r>
    </w:p>
  </w:footnote>
  <w:footnote w:type="continuationSeparator" w:id="0">
    <w:p w14:paraId="762BF6A5" w14:textId="77777777" w:rsidR="00F13D56" w:rsidRDefault="00F13D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A7123"/>
    <w:multiLevelType w:val="hybridMultilevel"/>
    <w:tmpl w:val="4EDA5DE4"/>
    <w:lvl w:ilvl="0" w:tplc="577E163C">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 w15:restartNumberingAfterBreak="0">
    <w:nsid w:val="67D220C0"/>
    <w:multiLevelType w:val="hybridMultilevel"/>
    <w:tmpl w:val="0090ED60"/>
    <w:lvl w:ilvl="0" w:tplc="958C8C62">
      <w:start w:val="3"/>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5C6"/>
    <w:rsid w:val="00005F5E"/>
    <w:rsid w:val="000356B2"/>
    <w:rsid w:val="00091654"/>
    <w:rsid w:val="000B4CA3"/>
    <w:rsid w:val="0010752D"/>
    <w:rsid w:val="00125852"/>
    <w:rsid w:val="00165FDB"/>
    <w:rsid w:val="001D13A3"/>
    <w:rsid w:val="002045FE"/>
    <w:rsid w:val="00217FC0"/>
    <w:rsid w:val="00321A5B"/>
    <w:rsid w:val="00363248"/>
    <w:rsid w:val="00364F6A"/>
    <w:rsid w:val="003D17BF"/>
    <w:rsid w:val="003D76AA"/>
    <w:rsid w:val="003F06EC"/>
    <w:rsid w:val="00435DE8"/>
    <w:rsid w:val="00466001"/>
    <w:rsid w:val="0047321D"/>
    <w:rsid w:val="004814F8"/>
    <w:rsid w:val="00490560"/>
    <w:rsid w:val="004A6C2D"/>
    <w:rsid w:val="004B3176"/>
    <w:rsid w:val="004B37DF"/>
    <w:rsid w:val="004C0FD8"/>
    <w:rsid w:val="004E1D97"/>
    <w:rsid w:val="004F3A21"/>
    <w:rsid w:val="004F588D"/>
    <w:rsid w:val="00502A4F"/>
    <w:rsid w:val="00505FA6"/>
    <w:rsid w:val="0054304B"/>
    <w:rsid w:val="005759D3"/>
    <w:rsid w:val="005C707B"/>
    <w:rsid w:val="005F11CD"/>
    <w:rsid w:val="0067276C"/>
    <w:rsid w:val="00684C38"/>
    <w:rsid w:val="006D6A55"/>
    <w:rsid w:val="00725F0A"/>
    <w:rsid w:val="0074160A"/>
    <w:rsid w:val="00744575"/>
    <w:rsid w:val="007463BE"/>
    <w:rsid w:val="00782D06"/>
    <w:rsid w:val="0078560D"/>
    <w:rsid w:val="00807DD8"/>
    <w:rsid w:val="00815D28"/>
    <w:rsid w:val="008279FB"/>
    <w:rsid w:val="00871A2E"/>
    <w:rsid w:val="008848CE"/>
    <w:rsid w:val="008D6A7D"/>
    <w:rsid w:val="00942696"/>
    <w:rsid w:val="009650B2"/>
    <w:rsid w:val="009E72E1"/>
    <w:rsid w:val="00A27A2A"/>
    <w:rsid w:val="00A435C6"/>
    <w:rsid w:val="00A7197F"/>
    <w:rsid w:val="00AB4416"/>
    <w:rsid w:val="00AE0631"/>
    <w:rsid w:val="00AE26E0"/>
    <w:rsid w:val="00B0737E"/>
    <w:rsid w:val="00B67A5F"/>
    <w:rsid w:val="00B8566E"/>
    <w:rsid w:val="00B96E82"/>
    <w:rsid w:val="00BD531E"/>
    <w:rsid w:val="00BE6ECC"/>
    <w:rsid w:val="00BF631F"/>
    <w:rsid w:val="00BF638D"/>
    <w:rsid w:val="00C01F99"/>
    <w:rsid w:val="00C4121E"/>
    <w:rsid w:val="00C46693"/>
    <w:rsid w:val="00C65FE8"/>
    <w:rsid w:val="00C853CE"/>
    <w:rsid w:val="00CC27BA"/>
    <w:rsid w:val="00CE3D01"/>
    <w:rsid w:val="00CE6B10"/>
    <w:rsid w:val="00D32366"/>
    <w:rsid w:val="00D37CF3"/>
    <w:rsid w:val="00D502F6"/>
    <w:rsid w:val="00D54660"/>
    <w:rsid w:val="00D91FF5"/>
    <w:rsid w:val="00DB0B47"/>
    <w:rsid w:val="00DD2C00"/>
    <w:rsid w:val="00DE6CB8"/>
    <w:rsid w:val="00DF21A9"/>
    <w:rsid w:val="00DF5673"/>
    <w:rsid w:val="00E01C2A"/>
    <w:rsid w:val="00E04B52"/>
    <w:rsid w:val="00E13BB1"/>
    <w:rsid w:val="00E42BBE"/>
    <w:rsid w:val="00E6217C"/>
    <w:rsid w:val="00E81D86"/>
    <w:rsid w:val="00EE552F"/>
    <w:rsid w:val="00F00DE6"/>
    <w:rsid w:val="00F13D56"/>
    <w:rsid w:val="00F202A1"/>
    <w:rsid w:val="00F358C7"/>
    <w:rsid w:val="00F51C69"/>
    <w:rsid w:val="00F5583A"/>
    <w:rsid w:val="00F8251B"/>
    <w:rsid w:val="00F916C1"/>
    <w:rsid w:val="00F94EF9"/>
    <w:rsid w:val="00FC3279"/>
    <w:rsid w:val="00FD4319"/>
    <w:rsid w:val="00FE396D"/>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AE6770"/>
  <w15:chartTrackingRefBased/>
  <w15:docId w15:val="{AE265097-33C2-49E8-895E-3EC86847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0B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50B2"/>
    <w:pPr>
      <w:tabs>
        <w:tab w:val="center" w:pos="4680"/>
        <w:tab w:val="right" w:pos="9360"/>
      </w:tabs>
    </w:pPr>
  </w:style>
  <w:style w:type="character" w:customStyle="1" w:styleId="FooterChar">
    <w:name w:val="Footer Char"/>
    <w:basedOn w:val="DefaultParagraphFont"/>
    <w:link w:val="Footer"/>
    <w:uiPriority w:val="99"/>
    <w:rsid w:val="009650B2"/>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9650B2"/>
    <w:pPr>
      <w:spacing w:before="100" w:beforeAutospacing="1" w:after="100" w:afterAutospacing="1"/>
    </w:pPr>
    <w:rPr>
      <w:lang w:val="en-US" w:eastAsia="en-US"/>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9650B2"/>
    <w:pPr>
      <w:ind w:left="720"/>
      <w:contextualSpacing/>
    </w:pPr>
  </w:style>
  <w:style w:type="character" w:styleId="Strong">
    <w:name w:val="Strong"/>
    <w:basedOn w:val="DefaultParagraphFont"/>
    <w:uiPriority w:val="22"/>
    <w:qFormat/>
    <w:rsid w:val="009650B2"/>
    <w:rPr>
      <w:b/>
      <w:bC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9650B2"/>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650B2"/>
    <w:rPr>
      <w:rFonts w:ascii="Times New Roman" w:eastAsia="Times New Roman" w:hAnsi="Times New Roman" w:cs="Times New Roman"/>
      <w:sz w:val="24"/>
      <w:szCs w:val="24"/>
      <w:lang w:val="en-US"/>
    </w:rPr>
  </w:style>
  <w:style w:type="paragraph" w:styleId="Revision">
    <w:name w:val="Revision"/>
    <w:hidden/>
    <w:uiPriority w:val="99"/>
    <w:semiHidden/>
    <w:rsid w:val="00E81D86"/>
    <w:pPr>
      <w:spacing w:after="0" w:line="240" w:lineRule="auto"/>
    </w:pPr>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C46693"/>
    <w:rPr>
      <w:sz w:val="16"/>
      <w:szCs w:val="16"/>
    </w:rPr>
  </w:style>
  <w:style w:type="paragraph" w:styleId="CommentText">
    <w:name w:val="annotation text"/>
    <w:basedOn w:val="Normal"/>
    <w:link w:val="CommentTextChar"/>
    <w:uiPriority w:val="99"/>
    <w:semiHidden/>
    <w:unhideWhenUsed/>
    <w:rsid w:val="00C46693"/>
    <w:rPr>
      <w:sz w:val="20"/>
      <w:szCs w:val="20"/>
    </w:rPr>
  </w:style>
  <w:style w:type="character" w:customStyle="1" w:styleId="CommentTextChar">
    <w:name w:val="Comment Text Char"/>
    <w:basedOn w:val="DefaultParagraphFont"/>
    <w:link w:val="CommentText"/>
    <w:uiPriority w:val="99"/>
    <w:semiHidden/>
    <w:rsid w:val="00C4669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46693"/>
    <w:rPr>
      <w:b/>
      <w:bCs/>
    </w:rPr>
  </w:style>
  <w:style w:type="character" w:customStyle="1" w:styleId="CommentSubjectChar">
    <w:name w:val="Comment Subject Char"/>
    <w:basedOn w:val="CommentTextChar"/>
    <w:link w:val="CommentSubject"/>
    <w:uiPriority w:val="99"/>
    <w:semiHidden/>
    <w:rsid w:val="00C46693"/>
    <w:rPr>
      <w:rFonts w:ascii="Times New Roman" w:eastAsia="Times New Roman" w:hAnsi="Times New Roman" w:cs="Times New Roman"/>
      <w:b/>
      <w:bCs/>
      <w:sz w:val="20"/>
      <w:szCs w:val="20"/>
      <w:lang w:val="ru-RU" w:eastAsia="ru-RU"/>
    </w:rPr>
  </w:style>
  <w:style w:type="character" w:styleId="Emphasis">
    <w:name w:val="Emphasis"/>
    <w:basedOn w:val="DefaultParagraphFont"/>
    <w:uiPriority w:val="20"/>
    <w:qFormat/>
    <w:rsid w:val="004A6C2D"/>
    <w:rPr>
      <w:i/>
      <w:iCs/>
    </w:rPr>
  </w:style>
  <w:style w:type="character" w:styleId="Hyperlink">
    <w:name w:val="Hyperlink"/>
    <w:basedOn w:val="DefaultParagraphFont"/>
    <w:uiPriority w:val="99"/>
    <w:semiHidden/>
    <w:unhideWhenUsed/>
    <w:rsid w:val="004C0FD8"/>
    <w:rPr>
      <w:color w:val="0000FF"/>
      <w:u w:val="single"/>
    </w:rPr>
  </w:style>
  <w:style w:type="paragraph" w:styleId="Header">
    <w:name w:val="header"/>
    <w:basedOn w:val="Normal"/>
    <w:link w:val="HeaderChar"/>
    <w:uiPriority w:val="99"/>
    <w:unhideWhenUsed/>
    <w:rsid w:val="00942696"/>
    <w:pPr>
      <w:tabs>
        <w:tab w:val="center" w:pos="4680"/>
        <w:tab w:val="right" w:pos="9360"/>
      </w:tabs>
    </w:pPr>
  </w:style>
  <w:style w:type="character" w:customStyle="1" w:styleId="HeaderChar">
    <w:name w:val="Header Char"/>
    <w:basedOn w:val="DefaultParagraphFont"/>
    <w:link w:val="Header"/>
    <w:uiPriority w:val="99"/>
    <w:rsid w:val="0094269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5430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04B"/>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91991">
      <w:bodyDiv w:val="1"/>
      <w:marLeft w:val="0"/>
      <w:marRight w:val="0"/>
      <w:marTop w:val="0"/>
      <w:marBottom w:val="0"/>
      <w:divBdr>
        <w:top w:val="none" w:sz="0" w:space="0" w:color="auto"/>
        <w:left w:val="none" w:sz="0" w:space="0" w:color="auto"/>
        <w:bottom w:val="none" w:sz="0" w:space="0" w:color="auto"/>
        <w:right w:val="none" w:sz="0" w:space="0" w:color="auto"/>
      </w:divBdr>
    </w:div>
    <w:div w:id="168059194">
      <w:bodyDiv w:val="1"/>
      <w:marLeft w:val="0"/>
      <w:marRight w:val="0"/>
      <w:marTop w:val="0"/>
      <w:marBottom w:val="0"/>
      <w:divBdr>
        <w:top w:val="none" w:sz="0" w:space="0" w:color="auto"/>
        <w:left w:val="none" w:sz="0" w:space="0" w:color="auto"/>
        <w:bottom w:val="none" w:sz="0" w:space="0" w:color="auto"/>
        <w:right w:val="none" w:sz="0" w:space="0" w:color="auto"/>
      </w:divBdr>
    </w:div>
    <w:div w:id="410201559">
      <w:bodyDiv w:val="1"/>
      <w:marLeft w:val="0"/>
      <w:marRight w:val="0"/>
      <w:marTop w:val="0"/>
      <w:marBottom w:val="0"/>
      <w:divBdr>
        <w:top w:val="none" w:sz="0" w:space="0" w:color="auto"/>
        <w:left w:val="none" w:sz="0" w:space="0" w:color="auto"/>
        <w:bottom w:val="none" w:sz="0" w:space="0" w:color="auto"/>
        <w:right w:val="none" w:sz="0" w:space="0" w:color="auto"/>
      </w:divBdr>
    </w:div>
    <w:div w:id="470708001">
      <w:bodyDiv w:val="1"/>
      <w:marLeft w:val="0"/>
      <w:marRight w:val="0"/>
      <w:marTop w:val="0"/>
      <w:marBottom w:val="0"/>
      <w:divBdr>
        <w:top w:val="none" w:sz="0" w:space="0" w:color="auto"/>
        <w:left w:val="none" w:sz="0" w:space="0" w:color="auto"/>
        <w:bottom w:val="none" w:sz="0" w:space="0" w:color="auto"/>
        <w:right w:val="none" w:sz="0" w:space="0" w:color="auto"/>
      </w:divBdr>
    </w:div>
    <w:div w:id="510147386">
      <w:bodyDiv w:val="1"/>
      <w:marLeft w:val="0"/>
      <w:marRight w:val="0"/>
      <w:marTop w:val="0"/>
      <w:marBottom w:val="0"/>
      <w:divBdr>
        <w:top w:val="none" w:sz="0" w:space="0" w:color="auto"/>
        <w:left w:val="none" w:sz="0" w:space="0" w:color="auto"/>
        <w:bottom w:val="none" w:sz="0" w:space="0" w:color="auto"/>
        <w:right w:val="none" w:sz="0" w:space="0" w:color="auto"/>
      </w:divBdr>
    </w:div>
    <w:div w:id="618074889">
      <w:bodyDiv w:val="1"/>
      <w:marLeft w:val="0"/>
      <w:marRight w:val="0"/>
      <w:marTop w:val="0"/>
      <w:marBottom w:val="0"/>
      <w:divBdr>
        <w:top w:val="none" w:sz="0" w:space="0" w:color="auto"/>
        <w:left w:val="none" w:sz="0" w:space="0" w:color="auto"/>
        <w:bottom w:val="none" w:sz="0" w:space="0" w:color="auto"/>
        <w:right w:val="none" w:sz="0" w:space="0" w:color="auto"/>
      </w:divBdr>
    </w:div>
    <w:div w:id="1224367961">
      <w:bodyDiv w:val="1"/>
      <w:marLeft w:val="0"/>
      <w:marRight w:val="0"/>
      <w:marTop w:val="0"/>
      <w:marBottom w:val="0"/>
      <w:divBdr>
        <w:top w:val="none" w:sz="0" w:space="0" w:color="auto"/>
        <w:left w:val="none" w:sz="0" w:space="0" w:color="auto"/>
        <w:bottom w:val="none" w:sz="0" w:space="0" w:color="auto"/>
        <w:right w:val="none" w:sz="0" w:space="0" w:color="auto"/>
      </w:divBdr>
    </w:div>
    <w:div w:id="133433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12F5A-393F-487F-9D55-05DBCEC8D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Iravaban-9</dc:creator>
  <cp:keywords>https://mul2.gov.am/tasks/819639/oneclick/abcd91850454ac232fa2f7123bf430fbf7c5abd613d2cb3071611cb4d1481502.docx?token=be6ade75d75f12b8a9c6453221d58b2c</cp:keywords>
  <dc:description/>
  <cp:lastModifiedBy>guest4</cp:lastModifiedBy>
  <cp:revision>9</cp:revision>
  <cp:lastPrinted>2023-07-07T05:45:00Z</cp:lastPrinted>
  <dcterms:created xsi:type="dcterms:W3CDTF">2023-07-04T12:38:00Z</dcterms:created>
  <dcterms:modified xsi:type="dcterms:W3CDTF">2023-07-10T07:23:00Z</dcterms:modified>
</cp:coreProperties>
</file>