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D5EC5" w14:textId="77777777" w:rsidR="007B6C46" w:rsidRPr="002B35E5" w:rsidRDefault="007B6C46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2B35E5" w:rsidRDefault="007039BA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B35E5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2B35E5" w:rsidRDefault="00351B29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34870279" w:rsidR="0076795E" w:rsidRPr="00905434" w:rsidRDefault="00405393" w:rsidP="006558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af-ZA"/>
        </w:rPr>
      </w:pPr>
      <w:r w:rsidRPr="007E3FB3">
        <w:rPr>
          <w:rFonts w:ascii="GHEA Grapalat" w:hAnsi="GHEA Grapalat"/>
          <w:b/>
          <w:bCs/>
          <w:lang w:val="hy-AM"/>
        </w:rPr>
        <w:t>«</w:t>
      </w:r>
      <w:bookmarkStart w:id="0" w:name="_Hlk120288559"/>
      <w:r w:rsidR="00520F4B" w:rsidRPr="002E026E">
        <w:rPr>
          <w:rFonts w:ascii="GHEA Grapalat" w:hAnsi="GHEA Grapalat"/>
          <w:b/>
          <w:bCs/>
          <w:lang w:val="hy-AM"/>
        </w:rPr>
        <w:t>«</w:t>
      </w:r>
      <w:r w:rsidR="00520F4B" w:rsidRPr="00CA12B6">
        <w:rPr>
          <w:rFonts w:ascii="GHEA Grapalat" w:hAnsi="GHEA Grapalat"/>
          <w:b/>
          <w:bCs/>
          <w:lang w:val="hy-AM"/>
        </w:rPr>
        <w:t>ՀԱՅԱՍՏԱՆԻ ՀԱՆՐԱՊԵՏՈՒԹՅԱՆ 202</w:t>
      </w:r>
      <w:r w:rsidR="00520F4B" w:rsidRPr="00176267">
        <w:rPr>
          <w:rFonts w:ascii="GHEA Grapalat" w:hAnsi="GHEA Grapalat"/>
          <w:b/>
          <w:bCs/>
          <w:lang w:val="af-ZA"/>
        </w:rPr>
        <w:t>3</w:t>
      </w:r>
      <w:r w:rsidR="00520F4B" w:rsidRPr="00CA12B6">
        <w:rPr>
          <w:rFonts w:ascii="GHEA Grapalat" w:hAnsi="GHEA Grapalat"/>
          <w:b/>
          <w:bCs/>
          <w:lang w:val="hy-AM"/>
        </w:rPr>
        <w:t xml:space="preserve"> ԹՎԱԿԱՆԻ ՊԵՏԱԿԱՆ ԲՅՈՒՋԵԻ ՄԱՍԻՆ» ՕՐԵՆՔՈՒՄ, ՀԱՅԱՍՏԱՆԻ ՀԱՆՐԱՊԵՏՈՒԹՅԱՆ ԿԱՌԱՎԱՐՈՒԹՅԱՆ 2022</w:t>
      </w:r>
      <w:r w:rsidR="00520F4B" w:rsidRPr="002E026E">
        <w:rPr>
          <w:rFonts w:ascii="GHEA Grapalat" w:hAnsi="GHEA Grapalat"/>
          <w:b/>
          <w:bCs/>
          <w:lang w:val="hy-AM"/>
        </w:rPr>
        <w:t xml:space="preserve"> ԹՎԱԿԱՆԻ ԴԵԿՏԵՄԲԵՐԻ 2</w:t>
      </w:r>
      <w:r w:rsidR="00520F4B">
        <w:rPr>
          <w:rFonts w:ascii="GHEA Grapalat" w:hAnsi="GHEA Grapalat"/>
          <w:b/>
          <w:bCs/>
          <w:lang w:val="hy-AM"/>
        </w:rPr>
        <w:t>9</w:t>
      </w:r>
      <w:r w:rsidR="00520F4B" w:rsidRPr="002E026E">
        <w:rPr>
          <w:rFonts w:ascii="GHEA Grapalat" w:hAnsi="GHEA Grapalat"/>
          <w:b/>
          <w:bCs/>
          <w:lang w:val="hy-AM"/>
        </w:rPr>
        <w:t>-Ի N 21</w:t>
      </w:r>
      <w:r w:rsidR="00520F4B">
        <w:rPr>
          <w:rFonts w:ascii="GHEA Grapalat" w:hAnsi="GHEA Grapalat"/>
          <w:b/>
          <w:bCs/>
          <w:lang w:val="hy-AM"/>
        </w:rPr>
        <w:t>1</w:t>
      </w:r>
      <w:r w:rsidR="00520F4B" w:rsidRPr="002E026E">
        <w:rPr>
          <w:rFonts w:ascii="GHEA Grapalat" w:hAnsi="GHEA Grapalat"/>
          <w:b/>
          <w:bCs/>
          <w:lang w:val="hy-AM"/>
        </w:rPr>
        <w:t xml:space="preserve">1-Ն ՈՐՈՇՄԱՆ </w:t>
      </w:r>
      <w:bookmarkEnd w:id="0"/>
      <w:r w:rsidR="00520F4B" w:rsidRPr="00520F4B">
        <w:rPr>
          <w:rFonts w:ascii="GHEA Grapalat" w:hAnsi="GHEA Grapalat"/>
          <w:b/>
          <w:bCs/>
          <w:color w:val="000000"/>
          <w:lang w:val="hy-AM"/>
        </w:rPr>
        <w:t>ՄԵՋ</w:t>
      </w:r>
      <w:r w:rsidR="00520F4B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20F4B" w:rsidRPr="00520F4B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520F4B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20F4B" w:rsidRPr="00520F4B">
        <w:rPr>
          <w:rFonts w:ascii="GHEA Grapalat" w:hAnsi="GHEA Grapalat"/>
          <w:b/>
          <w:bCs/>
          <w:color w:val="000000"/>
          <w:lang w:val="hy-AM"/>
        </w:rPr>
        <w:t>ԵՎ</w:t>
      </w:r>
      <w:r w:rsidR="00520F4B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20F4B" w:rsidRPr="00520F4B">
        <w:rPr>
          <w:rFonts w:ascii="GHEA Grapalat" w:hAnsi="GHEA Grapalat"/>
          <w:b/>
          <w:bCs/>
          <w:color w:val="000000" w:themeColor="text1"/>
          <w:lang w:val="hy-AM"/>
        </w:rPr>
        <w:t>ԼՐԱՑՈՒՄ</w:t>
      </w:r>
      <w:r w:rsidR="00520F4B" w:rsidRPr="00CA12B6">
        <w:rPr>
          <w:rFonts w:ascii="GHEA Grapalat" w:hAnsi="GHEA Grapalat"/>
          <w:b/>
          <w:bCs/>
          <w:color w:val="FF0000"/>
          <w:lang w:val="af-ZA"/>
        </w:rPr>
        <w:t xml:space="preserve"> </w:t>
      </w:r>
      <w:r w:rsidR="00520F4B" w:rsidRPr="00520F4B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520F4B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20F4B">
        <w:rPr>
          <w:rFonts w:ascii="GHEA Grapalat" w:hAnsi="GHEA Grapalat"/>
          <w:b/>
          <w:szCs w:val="28"/>
          <w:lang w:val="hy-AM"/>
        </w:rPr>
        <w:t>ԵՎ</w:t>
      </w:r>
      <w:r w:rsidR="00520F4B" w:rsidRPr="009D324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20F4B" w:rsidRPr="00555860">
        <w:rPr>
          <w:rFonts w:ascii="GHEA Grapalat" w:hAnsi="GHEA Grapalat"/>
          <w:b/>
          <w:szCs w:val="28"/>
          <w:lang w:val="hy-AM"/>
        </w:rPr>
        <w:t>«ՋՐԱՌ» ՓԱԿ ԲԱԺՆԵՏԻՐԱԿԱՆ ԸՆԿԵՐՈՒԹՅԱՆ ԿԱՆՈՆԱԴՐԱԿԱՆ ԿԱՊԻՏԱԼՆ ԱՎԵԼԱՑՆԵԼՈՒ</w:t>
      </w:r>
      <w:r w:rsidR="00520F4B">
        <w:rPr>
          <w:rFonts w:ascii="GHEA Grapalat" w:hAnsi="GHEA Grapalat"/>
          <w:b/>
          <w:szCs w:val="28"/>
          <w:lang w:val="hy-AM"/>
        </w:rPr>
        <w:t xml:space="preserve"> </w:t>
      </w:r>
      <w:r w:rsidR="00520F4B" w:rsidRPr="00520F4B">
        <w:rPr>
          <w:rFonts w:ascii="GHEA Grapalat" w:hAnsi="GHEA Grapalat"/>
          <w:b/>
          <w:bCs/>
          <w:color w:val="000000"/>
          <w:lang w:val="hy-AM"/>
        </w:rPr>
        <w:t>ՄԱՍԻՆ</w:t>
      </w:r>
      <w:r w:rsidRPr="007E3FB3">
        <w:rPr>
          <w:rFonts w:ascii="GHEA Grapalat" w:hAnsi="GHEA Grapalat"/>
          <w:b/>
          <w:bCs/>
          <w:lang w:val="hy-AM"/>
        </w:rPr>
        <w:t xml:space="preserve">» </w:t>
      </w:r>
      <w:r w:rsidR="006F3970" w:rsidRPr="002B35E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ՀՀ ԿԱՌԱՎԱՐՈՒԹՅԱՆ ՈՐՈՇՄԱՆ ՆԱԽԱԳԾԻ </w:t>
      </w:r>
    </w:p>
    <w:p w14:paraId="17099E15" w14:textId="77777777" w:rsidR="00C9794B" w:rsidRPr="002B35E5" w:rsidRDefault="00C9794B" w:rsidP="006558C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BA4DEF" w:rsidRPr="002B35E5" w14:paraId="21330D1C" w14:textId="77777777" w:rsidTr="00BA4DEF"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784FFCBD" w14:textId="5F69FA31" w:rsidR="00BA4DEF" w:rsidRPr="00BA4DEF" w:rsidRDefault="00BA4DEF" w:rsidP="006558C0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BA4DEF">
              <w:rPr>
                <w:rFonts w:ascii="GHEA Grapalat" w:hAnsi="GHEA Grapalat" w:cs="GHEA Grapalat"/>
                <w:b/>
                <w:bCs/>
                <w:lang w:val="hy-AM"/>
              </w:rPr>
              <w:t>1. ՀՀ արդարադատության նախարարություն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2F9FD174" w14:textId="04AB2BBA" w:rsidR="00BA4DEF" w:rsidRPr="006625BD" w:rsidRDefault="00BA4DEF" w:rsidP="006558C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6625BD">
              <w:rPr>
                <w:rFonts w:ascii="GHEA Grapalat" w:hAnsi="GHEA Grapalat"/>
                <w:b/>
                <w:bCs/>
                <w:iCs/>
                <w:lang w:val="hy-AM"/>
              </w:rPr>
              <w:t>16.01.2023թ.</w:t>
            </w:r>
          </w:p>
        </w:tc>
      </w:tr>
      <w:tr w:rsidR="00BA4DEF" w:rsidRPr="002B35E5" w14:paraId="0CD2002F" w14:textId="77777777" w:rsidTr="00BA4DEF"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342D9513" w14:textId="77777777" w:rsidR="00BA4DEF" w:rsidRPr="002B35E5" w:rsidRDefault="00BA4DEF" w:rsidP="006558C0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3BCCB59" w14:textId="07E9BB04" w:rsidR="00BA4DEF" w:rsidRPr="00BA4DEF" w:rsidRDefault="00BA4DEF" w:rsidP="006558C0">
            <w:pPr>
              <w:pStyle w:val="Heading1"/>
              <w:spacing w:before="0" w:line="360" w:lineRule="auto"/>
              <w:jc w:val="center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BA4DEF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N </w:t>
            </w:r>
            <w:r w:rsidRPr="00BA4DEF">
              <w:rPr>
                <w:rFonts w:ascii="GHEA Grapalat" w:hAnsi="GHEA Grapalat"/>
                <w:color w:val="auto"/>
                <w:sz w:val="24"/>
                <w:szCs w:val="24"/>
                <w:shd w:val="clear" w:color="auto" w:fill="808080" w:themeFill="background1" w:themeFillShade="80"/>
                <w:lang w:val="hy-AM"/>
              </w:rPr>
              <w:t>01/27.1/1893-2023</w:t>
            </w:r>
          </w:p>
        </w:tc>
      </w:tr>
      <w:tr w:rsidR="00BA4DEF" w:rsidRPr="00B82D90" w14:paraId="55F2E45F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3710657D" w14:textId="0619327D" w:rsidR="00BA4DEF" w:rsidRPr="00BA4DEF" w:rsidRDefault="00BA4DEF" w:rsidP="006558C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1658A">
              <w:rPr>
                <w:rFonts w:ascii="GHEA Grapalat" w:hAnsi="GHEA Grapalat"/>
                <w:bCs/>
                <w:lang w:val="hy-AM"/>
              </w:rPr>
              <w:t>«Նորմատիվ իրավական ակտերի մասին» օրենքի 34-րդ հոդվածի 2-րդ մասի համաձայն՝ ն</w:t>
            </w:r>
            <w:r w:rsidRPr="007165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որմատիվ իրավական ակտում փոփոխություն կամ լրացում կարող է կատարվել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միայն նույն տեսակի և բնույթի նորմատիվ իրավական ակտով: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123E76" w14:textId="31EEDC48" w:rsidR="00BA4DEF" w:rsidRPr="00387FF6" w:rsidRDefault="00BA4DEF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2B35E5">
              <w:rPr>
                <w:rFonts w:ascii="GHEA Grapalat" w:hAnsi="GHEA Grapalat"/>
                <w:iCs/>
                <w:lang w:val="hy-AM"/>
              </w:rPr>
              <w:t xml:space="preserve">Ընդունվել է։ Նախագծում կատարվել </w:t>
            </w:r>
            <w:r w:rsidR="00EC280D"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փոփոխություն։</w:t>
            </w:r>
            <w:r w:rsidR="00EC280D">
              <w:rPr>
                <w:rFonts w:ascii="GHEA Grapalat" w:hAnsi="GHEA Grapalat"/>
                <w:iCs/>
                <w:lang w:val="hy-AM"/>
              </w:rPr>
              <w:t xml:space="preserve"> Սույն նախագիծը զ</w:t>
            </w:r>
            <w:r w:rsidR="00EC280D">
              <w:rPr>
                <w:rFonts w:ascii="GHEA Grapalat" w:hAnsi="GHEA Grapalat" w:cs="Sylfaen"/>
                <w:lang w:val="hy-AM"/>
              </w:rPr>
              <w:t xml:space="preserve">ուգահեռ շրջանառության մեջ է դրվել ՀՀ կառավարության </w:t>
            </w:r>
            <w:r w:rsidR="00EC280D">
              <w:rPr>
                <w:rFonts w:ascii="GHEA Grapalat" w:hAnsi="GHEA Grapalat"/>
                <w:lang w:val="hy-AM"/>
              </w:rPr>
              <w:t>«</w:t>
            </w:r>
            <w:r w:rsidR="00EC280D" w:rsidRPr="00C47DD6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2021 թվականի </w:t>
            </w:r>
            <w:r w:rsidR="00EC280D">
              <w:rPr>
                <w:rFonts w:ascii="GHEA Grapalat" w:hAnsi="GHEA Grapalat"/>
                <w:lang w:val="hy-AM"/>
              </w:rPr>
              <w:t>հոկտեմբերի</w:t>
            </w:r>
            <w:r w:rsidR="00EC280D" w:rsidRPr="00C47DD6">
              <w:rPr>
                <w:rFonts w:ascii="GHEA Grapalat" w:hAnsi="GHEA Grapalat"/>
                <w:lang w:val="hy-AM"/>
              </w:rPr>
              <w:t xml:space="preserve"> 14-ի N 1689-Ա որոշման մեջ փոփոխություն</w:t>
            </w:r>
            <w:r w:rsidR="00EC280D">
              <w:rPr>
                <w:rFonts w:ascii="GHEA Grapalat" w:hAnsi="GHEA Grapalat"/>
                <w:lang w:val="hy-AM"/>
              </w:rPr>
              <w:t>ներ</w:t>
            </w:r>
            <w:r w:rsidR="00EC280D" w:rsidRPr="00C47DD6">
              <w:rPr>
                <w:rFonts w:ascii="GHEA Grapalat" w:hAnsi="GHEA Grapalat"/>
                <w:lang w:val="hy-AM"/>
              </w:rPr>
              <w:t xml:space="preserve"> </w:t>
            </w:r>
            <w:r w:rsidR="00EC280D">
              <w:rPr>
                <w:rFonts w:ascii="GHEA Grapalat" w:hAnsi="GHEA Grapalat"/>
                <w:lang w:val="hy-AM"/>
              </w:rPr>
              <w:t xml:space="preserve">և լրացումներ </w:t>
            </w:r>
            <w:r w:rsidR="00EC280D" w:rsidRPr="00C47DD6">
              <w:rPr>
                <w:rFonts w:ascii="GHEA Grapalat" w:hAnsi="GHEA Grapalat"/>
                <w:lang w:val="hy-AM"/>
              </w:rPr>
              <w:t xml:space="preserve">կատարելու մասին» </w:t>
            </w:r>
            <w:r w:rsidR="00EC280D">
              <w:rPr>
                <w:rFonts w:ascii="GHEA Grapalat" w:hAnsi="GHEA Grapalat"/>
                <w:lang w:val="hy-AM"/>
              </w:rPr>
              <w:t>որոշման նախագծի հետ։</w:t>
            </w:r>
          </w:p>
        </w:tc>
      </w:tr>
      <w:tr w:rsidR="002903C6" w:rsidRPr="00365E56" w14:paraId="2DA75FC2" w14:textId="77777777" w:rsidTr="00A16899"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2264EE0C" w14:textId="5026FCF6" w:rsidR="002903C6" w:rsidRPr="00A16899" w:rsidRDefault="002903C6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A16899">
              <w:rPr>
                <w:rFonts w:ascii="GHEA Grapalat" w:hAnsi="GHEA Grapalat"/>
                <w:b/>
                <w:bCs/>
                <w:iCs/>
                <w:lang w:val="hy-AM"/>
              </w:rPr>
              <w:t>2. ՀՀ ֆինանսների նախարարություն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50CF889" w14:textId="780EF4B5" w:rsidR="002903C6" w:rsidRPr="002B35E5" w:rsidRDefault="002903C6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iCs/>
                <w:lang w:val="hy-AM"/>
              </w:rPr>
            </w:pPr>
            <w:r w:rsidRPr="006625BD">
              <w:rPr>
                <w:rFonts w:ascii="GHEA Grapalat" w:hAnsi="GHEA Grapalat"/>
                <w:b/>
                <w:bCs/>
                <w:iCs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iCs/>
                <w:lang w:val="en-US"/>
              </w:rPr>
              <w:t>4</w:t>
            </w:r>
            <w:r w:rsidRPr="006625BD">
              <w:rPr>
                <w:rFonts w:ascii="GHEA Grapalat" w:hAnsi="GHEA Grapalat"/>
                <w:b/>
                <w:bCs/>
                <w:i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iCs/>
                <w:lang w:val="en-US"/>
              </w:rPr>
              <w:t>3</w:t>
            </w:r>
            <w:r w:rsidRPr="006625BD">
              <w:rPr>
                <w:rFonts w:ascii="GHEA Grapalat" w:hAnsi="GHEA Grapalat"/>
                <w:b/>
                <w:bCs/>
                <w:iCs/>
                <w:lang w:val="hy-AM"/>
              </w:rPr>
              <w:t>.2023թ.</w:t>
            </w:r>
          </w:p>
        </w:tc>
      </w:tr>
      <w:tr w:rsidR="002903C6" w:rsidRPr="00365E56" w14:paraId="50F0CF93" w14:textId="77777777" w:rsidTr="00A16899"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2B3065B2" w14:textId="77777777" w:rsidR="002903C6" w:rsidRPr="0071658A" w:rsidRDefault="002903C6" w:rsidP="006558C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ABA1CD3" w14:textId="476B7DE3" w:rsidR="002903C6" w:rsidRPr="00A16899" w:rsidRDefault="002903C6" w:rsidP="006558C0">
            <w:pPr>
              <w:pStyle w:val="ListParagraph"/>
              <w:tabs>
                <w:tab w:val="left" w:pos="142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A16899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01/9-1/4168-2023</w:t>
            </w:r>
          </w:p>
        </w:tc>
      </w:tr>
      <w:tr w:rsidR="00365E56" w:rsidRPr="00B82D90" w14:paraId="7B899B76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2C31DA6F" w14:textId="55DEA4E9" w:rsidR="00365E56" w:rsidRPr="0071658A" w:rsidRDefault="00A16899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-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վերնագրում ավելացնել «Ջրառ» փակ բաժնետիրական ընկերության կանոնադրական</w:t>
            </w:r>
            <w:r w:rsidRPr="00D4710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9949D3">
              <w:rPr>
                <w:rFonts w:ascii="GHEA Grapalat" w:hAnsi="GHEA Grapalat"/>
                <w:bCs/>
                <w:lang w:val="hy-AM"/>
              </w:rPr>
              <w:t>կապիտալն ավելացնելու և» բառերը,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95A939" w14:textId="075E05E5" w:rsidR="00365E56" w:rsidRPr="002B35E5" w:rsidRDefault="00A16899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2B35E5">
              <w:rPr>
                <w:rFonts w:ascii="GHEA Grapalat" w:hAnsi="GHEA Grapalat"/>
                <w:iCs/>
                <w:lang w:val="hy-AM"/>
              </w:rPr>
              <w:t>Ընդունվել է</w:t>
            </w:r>
            <w:r w:rsidR="00520F4B">
              <w:rPr>
                <w:rFonts w:ascii="GHEA Grapalat" w:hAnsi="GHEA Grapalat"/>
                <w:iCs/>
                <w:lang w:val="hy-AM"/>
              </w:rPr>
              <w:t xml:space="preserve"> մասամբ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։ 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 w:rsidR="00520F4B">
              <w:rPr>
                <w:rFonts w:ascii="GHEA Grapalat" w:hAnsi="GHEA Grapalat"/>
                <w:iCs/>
                <w:lang w:val="hy-AM"/>
              </w:rPr>
              <w:t xml:space="preserve">՝ </w:t>
            </w:r>
            <w:r w:rsidR="00520F4B" w:rsidRPr="009949D3">
              <w:rPr>
                <w:rFonts w:ascii="GHEA Grapalat" w:hAnsi="GHEA Grapalat"/>
                <w:bCs/>
                <w:lang w:val="hy-AM"/>
              </w:rPr>
              <w:t>վերնագրում ավելաց</w:t>
            </w:r>
            <w:r w:rsidR="00520F4B">
              <w:rPr>
                <w:rFonts w:ascii="GHEA Grapalat" w:hAnsi="GHEA Grapalat"/>
                <w:bCs/>
                <w:lang w:val="hy-AM"/>
              </w:rPr>
              <w:t>վել է «</w:t>
            </w:r>
            <w:r w:rsidR="00520F4B" w:rsidRPr="009949D3">
              <w:rPr>
                <w:rFonts w:ascii="GHEA Grapalat" w:hAnsi="GHEA Grapalat"/>
                <w:bCs/>
                <w:lang w:val="hy-AM"/>
              </w:rPr>
              <w:t xml:space="preserve">և «Ջրառ» փակ բաժնետիրական </w:t>
            </w:r>
            <w:r w:rsidR="00520F4B" w:rsidRPr="009949D3">
              <w:rPr>
                <w:rFonts w:ascii="GHEA Grapalat" w:hAnsi="GHEA Grapalat"/>
                <w:bCs/>
                <w:lang w:val="hy-AM"/>
              </w:rPr>
              <w:lastRenderedPageBreak/>
              <w:t>ընկերության կանոնադրական</w:t>
            </w:r>
            <w:r w:rsidR="00520F4B" w:rsidRPr="00D4710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520F4B" w:rsidRPr="009949D3">
              <w:rPr>
                <w:rFonts w:ascii="GHEA Grapalat" w:hAnsi="GHEA Grapalat"/>
                <w:bCs/>
                <w:lang w:val="hy-AM"/>
              </w:rPr>
              <w:t>կապիտալն ավելացնելու» բառերը</w:t>
            </w:r>
            <w:r w:rsidR="00520F4B">
              <w:rPr>
                <w:rFonts w:ascii="GHEA Grapalat" w:hAnsi="GHEA Grapalat"/>
                <w:bCs/>
                <w:lang w:val="hy-AM"/>
              </w:rPr>
              <w:t>։</w:t>
            </w:r>
          </w:p>
        </w:tc>
      </w:tr>
      <w:tr w:rsidR="00365E56" w:rsidRPr="00B82D90" w14:paraId="0AB7F05C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2765BE81" w14:textId="6C5A6F83" w:rsidR="00365E56" w:rsidRPr="0071658A" w:rsidRDefault="00A16899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-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նախաբանում նշել նաև «Բաժնետիրական ընկերությունների մասին» ՀՀ օրենքի 35-րդ հոդվածի</w:t>
            </w:r>
            <w:r>
              <w:rPr>
                <w:rFonts w:ascii="GHEA Grapalat" w:hAnsi="GHEA Grapalat"/>
                <w:bCs/>
                <w:lang w:val="hy-AM"/>
              </w:rPr>
              <w:t xml:space="preserve"> և </w:t>
            </w:r>
            <w:r w:rsidRPr="00D6337E">
              <w:rPr>
                <w:rFonts w:ascii="GHEA Grapalat" w:hAnsi="GHEA Grapalat"/>
                <w:lang w:val="hy-AM"/>
              </w:rPr>
              <w:t>ՀՀ կառավարության 2021 թվականի հոկտեմբերի 14-ի N 1689-Ա որոշման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հղումները,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4A33F5" w14:textId="5AED5479" w:rsidR="00365E56" w:rsidRPr="002B35E5" w:rsidRDefault="00A16899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2B35E5">
              <w:rPr>
                <w:rFonts w:ascii="GHEA Grapalat" w:hAnsi="GHEA Grapalat"/>
                <w:iCs/>
                <w:lang w:val="hy-AM"/>
              </w:rPr>
              <w:t xml:space="preserve">Ընդունվել է։ 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փոփոխություն։</w:t>
            </w:r>
          </w:p>
        </w:tc>
      </w:tr>
      <w:tr w:rsidR="00A16899" w:rsidRPr="00B82D90" w14:paraId="352733CB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3541A559" w14:textId="229AF8B6" w:rsidR="00A16899" w:rsidRPr="00A16899" w:rsidRDefault="00A16899" w:rsidP="006558C0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տեքստային մասում ավելացնել նոր կետ, որտեղ կնշվի կանոնադրական կապիտալի ավելացման նպատակը և հոդվածը՝ «Ներքին բաժնետոմսերի և այլ մասնաբաժինների ձեռքբերում»: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710706" w14:textId="5DCE8663" w:rsidR="00A16899" w:rsidRPr="002B35E5" w:rsidRDefault="00A16899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2B35E5">
              <w:rPr>
                <w:rFonts w:ascii="GHEA Grapalat" w:hAnsi="GHEA Grapalat"/>
                <w:iCs/>
                <w:lang w:val="hy-AM"/>
              </w:rPr>
              <w:t xml:space="preserve">Ընդունվել է։ 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փոփոխություն։</w:t>
            </w:r>
          </w:p>
        </w:tc>
      </w:tr>
      <w:tr w:rsidR="00A16899" w:rsidRPr="00B82D90" w14:paraId="04650FA4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25437BD8" w14:textId="00483CBB" w:rsidR="00A16899" w:rsidRDefault="00A16899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-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տեքստում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ավելացնել </w:t>
            </w:r>
            <w:r>
              <w:rPr>
                <w:rFonts w:ascii="GHEA Grapalat" w:hAnsi="GHEA Grapalat"/>
                <w:lang w:val="hy-AM"/>
              </w:rPr>
              <w:t xml:space="preserve">նոր կետ, որտեղ կնշվի նախագծից բխող </w:t>
            </w:r>
            <w:r w:rsidRPr="009949D3">
              <w:rPr>
                <w:rFonts w:ascii="GHEA Grapalat" w:hAnsi="GHEA Grapalat"/>
                <w:bCs/>
                <w:lang w:val="hy-AM"/>
              </w:rPr>
              <w:t>կանոնադրության փոփոխության պետական գրանցման ժամկետների և ծախսեր</w:t>
            </w: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իրականացման մասին դրույթները,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F2C465" w14:textId="1DC9FD0B" w:rsidR="00A16899" w:rsidRPr="002B35E5" w:rsidRDefault="00A16899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2B35E5">
              <w:rPr>
                <w:rFonts w:ascii="GHEA Grapalat" w:hAnsi="GHEA Grapalat"/>
                <w:iCs/>
                <w:lang w:val="hy-AM"/>
              </w:rPr>
              <w:t xml:space="preserve">Ընդունվել է։ 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փոփոխություն։</w:t>
            </w:r>
          </w:p>
        </w:tc>
      </w:tr>
      <w:tr w:rsidR="00A16899" w:rsidRPr="00B82D90" w14:paraId="1BC106FC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1616783B" w14:textId="77777777" w:rsidR="00A16899" w:rsidRDefault="00A16899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-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Ն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ախագծից հանել </w:t>
            </w:r>
            <w:r>
              <w:rPr>
                <w:rFonts w:ascii="GHEA Grapalat" w:hAnsi="GHEA Grapalat"/>
                <w:bCs/>
                <w:lang w:val="hy-AM"/>
              </w:rPr>
              <w:t>3-րդ և 4-րդ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bCs/>
                <w:lang w:val="hy-AM"/>
              </w:rPr>
              <w:t>ները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լրացնել նոր՝ ՀՀ 2023 թվականի պետական բյուջեի մասին ՀՀ օրենքի N 3 հավելվածի N 1.1 աղյուսակում և ՀՀ կառավարության 2022 թվականի դեկտեմբերի 29-ի N2111-ն որոշման N 1 հավելվածի N </w:t>
            </w:r>
            <w:r>
              <w:rPr>
                <w:rFonts w:ascii="GHEA Grapalat" w:hAnsi="GHEA Grapalat"/>
                <w:bCs/>
                <w:lang w:val="hy-AM"/>
              </w:rPr>
              <w:t>2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աղյուսակում կատարվող փոփոխությունները ներկայացնող հավելվածով</w:t>
            </w:r>
            <w:r>
              <w:rPr>
                <w:rFonts w:ascii="GHEA Grapalat" w:hAnsi="GHEA Grapalat"/>
                <w:bCs/>
                <w:lang w:val="hy-AM"/>
              </w:rPr>
              <w:t xml:space="preserve">՝ </w:t>
            </w:r>
            <w:r w:rsidRPr="009949D3">
              <w:rPr>
                <w:rFonts w:ascii="GHEA Grapalat" w:hAnsi="GHEA Grapalat"/>
                <w:bCs/>
                <w:lang w:val="hy-AM"/>
              </w:rPr>
              <w:t>միջոցառման դասիչի կոդը՝ «32001»-ը փոխարինել</w:t>
            </w:r>
            <w:r>
              <w:rPr>
                <w:rFonts w:ascii="GHEA Grapalat" w:hAnsi="GHEA Grapalat"/>
                <w:bCs/>
                <w:lang w:val="hy-AM"/>
              </w:rPr>
              <w:t>ով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«4</w:t>
            </w:r>
            <w:r>
              <w:rPr>
                <w:rFonts w:ascii="GHEA Grapalat" w:hAnsi="GHEA Grapalat"/>
                <w:bCs/>
                <w:lang w:val="hy-AM"/>
              </w:rPr>
              <w:t>4</w:t>
            </w:r>
            <w:r w:rsidRPr="009949D3">
              <w:rPr>
                <w:rFonts w:ascii="GHEA Grapalat" w:hAnsi="GHEA Grapalat"/>
                <w:bCs/>
                <w:lang w:val="hy-AM"/>
              </w:rPr>
              <w:t>001»-ով՝ որպես «Ֆինանսական ակտիվների կառավարման միջոցառում</w:t>
            </w:r>
            <w:r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Pr="009949D3">
              <w:rPr>
                <w:rFonts w:ascii="GHEA Grapalat" w:hAnsi="GHEA Grapalat"/>
                <w:bCs/>
                <w:lang w:val="hy-AM"/>
              </w:rPr>
              <w:lastRenderedPageBreak/>
              <w:t xml:space="preserve">կառավարության 2022 թվականի դեկտեմբերի 29-ի N2111-ն որոշման N 1 հավելվածի N </w:t>
            </w:r>
            <w:r>
              <w:rPr>
                <w:rFonts w:ascii="GHEA Grapalat" w:hAnsi="GHEA Grapalat"/>
                <w:bCs/>
                <w:lang w:val="hy-AM"/>
              </w:rPr>
              <w:t>5</w:t>
            </w:r>
            <w:r w:rsidRPr="009949D3">
              <w:rPr>
                <w:rFonts w:ascii="GHEA Grapalat" w:hAnsi="GHEA Grapalat"/>
                <w:bCs/>
                <w:lang w:val="hy-AM"/>
              </w:rPr>
              <w:t xml:space="preserve"> աղյուսակում կատարվող փոփոխությունները ներկայացնող հավելվածով</w:t>
            </w:r>
            <w:r>
              <w:rPr>
                <w:rFonts w:ascii="GHEA Grapalat" w:hAnsi="GHEA Grapalat"/>
                <w:bCs/>
                <w:lang w:val="hy-AM"/>
              </w:rPr>
              <w:t>,</w:t>
            </w:r>
          </w:p>
          <w:p w14:paraId="324BE53E" w14:textId="5A14D5C9" w:rsidR="00A16899" w:rsidRDefault="00A16899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- ներկայացնել նախագծով պայմանավորված՝ 1079 «Պետական գույքի կառավարում» ծրագրի 32001 «</w:t>
            </w:r>
            <w:r w:rsidRPr="0064396C">
              <w:rPr>
                <w:rFonts w:ascii="GHEA Grapalat" w:hAnsi="GHEA Grapalat"/>
                <w:bCs/>
                <w:lang w:val="hy-AM"/>
              </w:rPr>
              <w:t>Ոչ ֆինանսական ակտիվների օտարումից մուտքեր» միջոցառմանը վերաբաշխվող գումարի փոփոխություններն ու լրացումները նկարագրող հավելվածները: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A652BE" w14:textId="4A5F0A52" w:rsidR="008E2EC1" w:rsidRPr="008E2EC1" w:rsidRDefault="001838DE" w:rsidP="006558C0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  <w:r w:rsidRPr="002B35E5">
              <w:rPr>
                <w:rFonts w:ascii="GHEA Grapalat" w:hAnsi="GHEA Grapalat"/>
                <w:iCs/>
                <w:lang w:val="hy-AM"/>
              </w:rPr>
              <w:lastRenderedPageBreak/>
              <w:t xml:space="preserve">Ընդունվել է։ 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են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iCs/>
                <w:lang w:val="hy-AM"/>
              </w:rPr>
              <w:t>ներ և լրացում։</w:t>
            </w:r>
          </w:p>
        </w:tc>
      </w:tr>
      <w:tr w:rsidR="00E3087D" w:rsidRPr="00E3087D" w14:paraId="7E5A15C0" w14:textId="77777777" w:rsidTr="006A101A"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0A6DB741" w14:textId="542E786C" w:rsidR="00E3087D" w:rsidRDefault="006A101A" w:rsidP="006A101A">
            <w:pPr>
              <w:spacing w:line="360" w:lineRule="auto"/>
              <w:ind w:firstLine="567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t>3</w:t>
            </w:r>
            <w:r w:rsidRPr="00A16899">
              <w:rPr>
                <w:rFonts w:ascii="GHEA Grapalat" w:hAnsi="GHEA Grapalat"/>
                <w:b/>
                <w:bCs/>
                <w:iCs/>
                <w:lang w:val="hy-AM"/>
              </w:rPr>
              <w:t>. ՀՀ ֆինանսների նախարարություն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2E1BDF81" w14:textId="51E21B8D" w:rsidR="00E3087D" w:rsidRPr="006A101A" w:rsidRDefault="006A101A" w:rsidP="006A101A">
            <w:pPr>
              <w:tabs>
                <w:tab w:val="left" w:pos="720"/>
              </w:tabs>
              <w:spacing w:line="360" w:lineRule="auto"/>
              <w:ind w:left="29" w:right="-1" w:firstLine="29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6A101A">
              <w:rPr>
                <w:rFonts w:ascii="GHEA Grapalat" w:hAnsi="GHEA Grapalat"/>
                <w:b/>
                <w:bCs/>
                <w:iCs/>
                <w:lang w:val="hy-AM"/>
              </w:rPr>
              <w:t>16.06.2023թ.</w:t>
            </w:r>
          </w:p>
        </w:tc>
      </w:tr>
      <w:tr w:rsidR="00E3087D" w:rsidRPr="00E3087D" w14:paraId="1600FCC0" w14:textId="77777777" w:rsidTr="006A101A"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5DF2D85A" w14:textId="77777777" w:rsidR="00E3087D" w:rsidRDefault="00E3087D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862EBE8" w14:textId="70A8EADD" w:rsidR="00E3087D" w:rsidRPr="002B35E5" w:rsidRDefault="006A101A" w:rsidP="006A101A">
            <w:pPr>
              <w:tabs>
                <w:tab w:val="left" w:pos="720"/>
              </w:tabs>
              <w:spacing w:line="360" w:lineRule="auto"/>
              <w:ind w:left="29" w:right="-1" w:firstLine="29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01/9-1/12091-2023</w:t>
            </w:r>
          </w:p>
        </w:tc>
      </w:tr>
      <w:tr w:rsidR="00E3087D" w:rsidRPr="00B82D90" w14:paraId="763BC02B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7AEA5DFB" w14:textId="5248F635" w:rsidR="00E3087D" w:rsidRDefault="00E3087D" w:rsidP="00E3087D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Առաջարկում ենք՝</w:t>
            </w:r>
          </w:p>
          <w:p w14:paraId="0C2459BA" w14:textId="77777777" w:rsidR="00E3087D" w:rsidRDefault="00E3087D" w:rsidP="00E3087D">
            <w:pPr>
              <w:pStyle w:val="BodyText"/>
              <w:numPr>
                <w:ilvl w:val="0"/>
                <w:numId w:val="6"/>
              </w:numPr>
              <w:suppressAutoHyphens/>
              <w:spacing w:after="0" w:line="312" w:lineRule="auto"/>
              <w:ind w:left="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</w:t>
            </w:r>
            <w:r w:rsidRPr="00C0062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-ի </w:t>
            </w:r>
            <w:r w:rsidRPr="00C0062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4 հավելվածում ճշգրտել «կանոնադրական կապիտալում պետական մասնակցության չափի ավելացում (տոկոս)» </w:t>
            </w:r>
            <w:r w:rsidRPr="00AC0BC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արդյունքային (կատարողական)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C0BC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ցուցանիշը</w:t>
            </w:r>
            <w:r w:rsidRPr="00B66F4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</w:p>
          <w:p w14:paraId="6992EBA4" w14:textId="77777777" w:rsidR="00E3087D" w:rsidRPr="007F61F8" w:rsidRDefault="00E3087D" w:rsidP="00E3087D">
            <w:pPr>
              <w:pStyle w:val="BodyText"/>
              <w:numPr>
                <w:ilvl w:val="0"/>
                <w:numId w:val="6"/>
              </w:numPr>
              <w:tabs>
                <w:tab w:val="left" w:pos="284"/>
              </w:tabs>
              <w:suppressAutoHyphens/>
              <w:spacing w:after="0" w:line="312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6F4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խմբագրել </w:t>
            </w:r>
            <w:r w:rsidRPr="007F61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 1-ի և Նախագիծ 2-ի տեղեկանք հիմնավորումների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նախավերջին պարբերու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թյունները</w:t>
            </w:r>
            <w:r w:rsidRPr="007F61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նկատի ունենալով, որ </w:t>
            </w:r>
            <w:r w:rsidRPr="008A29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7F61F8">
              <w:rPr>
                <w:rFonts w:ascii="GHEA Grapalat" w:hAnsi="GHEA Grapalat"/>
                <w:sz w:val="24"/>
                <w:szCs w:val="24"/>
                <w:lang w:val="hy-AM"/>
              </w:rPr>
              <w:t>ախագծերի ընդունմամբ Հայաստանի Հանրապետության պետական բյուջեի եկամուտներում փոփոխություն չի նախատեսվում:</w:t>
            </w:r>
          </w:p>
          <w:p w14:paraId="0E01D432" w14:textId="77777777" w:rsidR="00E3087D" w:rsidRDefault="00E3087D" w:rsidP="006558C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D578D6" w14:textId="77777777" w:rsidR="00E3087D" w:rsidRDefault="00E3087D" w:rsidP="006558C0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635A1BB" w14:textId="1137262B" w:rsidR="00E3087D" w:rsidRDefault="00E3087D" w:rsidP="006558C0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Նախագծում </w:t>
            </w:r>
            <w:r w:rsidR="00B82D90" w:rsidRPr="00B82D90">
              <w:rPr>
                <w:rFonts w:ascii="GHEA Grapalat" w:hAnsi="GHEA Grapalat"/>
                <w:iCs/>
                <w:lang w:val="hy-AM"/>
              </w:rPr>
              <w:t>N 2-</w:t>
            </w:r>
            <w:r w:rsidR="00B82D90">
              <w:rPr>
                <w:rFonts w:ascii="GHEA Grapalat" w:hAnsi="GHEA Grapalat"/>
                <w:iCs/>
                <w:lang w:val="hy-AM"/>
              </w:rPr>
              <w:t xml:space="preserve">ում 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</w:p>
          <w:p w14:paraId="12B996CC" w14:textId="77777777" w:rsidR="00E3087D" w:rsidRDefault="00E3087D" w:rsidP="006558C0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A59F9F8" w14:textId="77777777" w:rsidR="00E3087D" w:rsidRDefault="00E3087D" w:rsidP="006558C0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7363929" w14:textId="38D752DF" w:rsidR="00E3087D" w:rsidRPr="002B35E5" w:rsidRDefault="00E3087D" w:rsidP="006558C0">
            <w:pPr>
              <w:tabs>
                <w:tab w:val="left" w:pos="720"/>
              </w:tabs>
              <w:spacing w:line="360" w:lineRule="auto"/>
              <w:ind w:left="29" w:right="-1" w:firstLine="29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Ընդունվել է։ 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iCs/>
                <w:lang w:val="hy-AM"/>
              </w:rPr>
              <w:t>է</w:t>
            </w:r>
            <w:r w:rsidRPr="002B35E5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</w:p>
        </w:tc>
      </w:tr>
    </w:tbl>
    <w:p w14:paraId="1F69F038" w14:textId="50EB3DB2" w:rsidR="00AC4DB8" w:rsidRPr="002B35E5" w:rsidRDefault="00AC4DB8" w:rsidP="006558C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B35E5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50A22C53"/>
    <w:multiLevelType w:val="hybridMultilevel"/>
    <w:tmpl w:val="51048C6C"/>
    <w:lvl w:ilvl="0" w:tplc="C22CB00C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4CB3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1074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D6808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38DE"/>
    <w:rsid w:val="00185169"/>
    <w:rsid w:val="001852CE"/>
    <w:rsid w:val="0018536C"/>
    <w:rsid w:val="0018658E"/>
    <w:rsid w:val="001901D0"/>
    <w:rsid w:val="0019340A"/>
    <w:rsid w:val="0019532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03C6"/>
    <w:rsid w:val="00294558"/>
    <w:rsid w:val="002A4D3D"/>
    <w:rsid w:val="002A56C6"/>
    <w:rsid w:val="002A5D8F"/>
    <w:rsid w:val="002A7958"/>
    <w:rsid w:val="002B0ADA"/>
    <w:rsid w:val="002B1B21"/>
    <w:rsid w:val="002B35E5"/>
    <w:rsid w:val="002B4409"/>
    <w:rsid w:val="002B55E7"/>
    <w:rsid w:val="002B6A98"/>
    <w:rsid w:val="002B7B7E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067B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62A25"/>
    <w:rsid w:val="00365E56"/>
    <w:rsid w:val="00375EFA"/>
    <w:rsid w:val="00380D1B"/>
    <w:rsid w:val="00381B0F"/>
    <w:rsid w:val="00382E35"/>
    <w:rsid w:val="00383BCD"/>
    <w:rsid w:val="00387FF6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393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0975"/>
    <w:rsid w:val="00492851"/>
    <w:rsid w:val="00494C26"/>
    <w:rsid w:val="004A02A9"/>
    <w:rsid w:val="004A330B"/>
    <w:rsid w:val="004A4647"/>
    <w:rsid w:val="004A711A"/>
    <w:rsid w:val="004B4A47"/>
    <w:rsid w:val="004B5954"/>
    <w:rsid w:val="004C2412"/>
    <w:rsid w:val="004C243F"/>
    <w:rsid w:val="004C3221"/>
    <w:rsid w:val="004C7400"/>
    <w:rsid w:val="004D1CE4"/>
    <w:rsid w:val="004D2151"/>
    <w:rsid w:val="004D4E72"/>
    <w:rsid w:val="004E1591"/>
    <w:rsid w:val="004E15C6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0F4B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180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8C0"/>
    <w:rsid w:val="00655FEE"/>
    <w:rsid w:val="006569D3"/>
    <w:rsid w:val="00661BFB"/>
    <w:rsid w:val="006625B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01A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1D8A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1F70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15B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2EC1"/>
    <w:rsid w:val="008E35A7"/>
    <w:rsid w:val="008E5785"/>
    <w:rsid w:val="008E6FFD"/>
    <w:rsid w:val="008E7B87"/>
    <w:rsid w:val="008F1F29"/>
    <w:rsid w:val="008F447B"/>
    <w:rsid w:val="00904D94"/>
    <w:rsid w:val="0090543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7762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B7F0E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6899"/>
    <w:rsid w:val="00A25290"/>
    <w:rsid w:val="00A270AA"/>
    <w:rsid w:val="00A30C59"/>
    <w:rsid w:val="00A3121D"/>
    <w:rsid w:val="00A3131C"/>
    <w:rsid w:val="00A34A43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724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E58C8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B6A"/>
    <w:rsid w:val="00B80FF0"/>
    <w:rsid w:val="00B82D90"/>
    <w:rsid w:val="00B84A0E"/>
    <w:rsid w:val="00B871BC"/>
    <w:rsid w:val="00B915DB"/>
    <w:rsid w:val="00B979BC"/>
    <w:rsid w:val="00BA4DE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0D7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3087D"/>
    <w:rsid w:val="00E4214A"/>
    <w:rsid w:val="00E43555"/>
    <w:rsid w:val="00E4486C"/>
    <w:rsid w:val="00E459F5"/>
    <w:rsid w:val="00E47F4E"/>
    <w:rsid w:val="00E51145"/>
    <w:rsid w:val="00E52356"/>
    <w:rsid w:val="00E54108"/>
    <w:rsid w:val="00E563BB"/>
    <w:rsid w:val="00E6371A"/>
    <w:rsid w:val="00E71634"/>
    <w:rsid w:val="00E71C1B"/>
    <w:rsid w:val="00E72F28"/>
    <w:rsid w:val="00E72FAB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280D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2579"/>
    <w:rsid w:val="00F93B46"/>
    <w:rsid w:val="00F97AA9"/>
    <w:rsid w:val="00FA5DAD"/>
    <w:rsid w:val="00FA5EC4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ayout">
    <w:name w:val="layout"/>
    <w:basedOn w:val="DefaultParagraphFont"/>
    <w:rsid w:val="00AE5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D61B7-3DAC-43C2-84A2-D99B75B31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3</Pages>
  <Words>491</Words>
  <Characters>2804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https://mul2-mta.gov.am/tasks/1333300/oneclick/Ardirampopatert.docx?token=b4492ef144edfc5d64adfc24721f599f</cp:keywords>
  <cp:lastModifiedBy>Naira Manukyan</cp:lastModifiedBy>
  <cp:revision>274</cp:revision>
  <cp:lastPrinted>2023-01-25T10:41:00Z</cp:lastPrinted>
  <dcterms:created xsi:type="dcterms:W3CDTF">2020-03-03T06:08:00Z</dcterms:created>
  <dcterms:modified xsi:type="dcterms:W3CDTF">2023-07-03T11:10:00Z</dcterms:modified>
</cp:coreProperties>
</file>