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400D84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00D8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1156F1" w:rsidRPr="001156F1" w:rsidRDefault="001156F1" w:rsidP="001156F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ՕՐԵՆՔՈՒՄ </w:t>
      </w:r>
      <w:r w:rsidR="005555A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="00BC3C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1156F1">
        <w:rPr>
          <w:rFonts w:ascii="GHEA Grapalat" w:hAnsi="GHEA Grapalat" w:cs="Sylfaen"/>
          <w:b/>
          <w:sz w:val="24"/>
          <w:szCs w:val="24"/>
          <w:lang w:val="hy-AM"/>
        </w:rPr>
        <w:t>ՀԱՅԱՍՏԱՆԻ  ՀԱՆՐԱՊԵՏՈՒԹՅԱՆ ԿԱՌԱՎԱՐՈՒԹՅԱՆ  2022  ԹՎԱԿԱՆԻ ԴԵԿՏԵՄԲԵՐԻ 29-Ի N 2111-Ն ՈՐՈՇՄԱՆ ՄԵՋ ՓՈՓՈԽՈՒԹՅՈՒՆՆԵՐ ԿԱՏԱՐԵԼՈՒ ՄԱՍԻՆ</w:t>
      </w:r>
    </w:p>
    <w:p w:rsidR="000A4318" w:rsidRPr="00400D84" w:rsidRDefault="000A4318" w:rsidP="00260E1F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AA0B27" w:rsidRPr="00DE468C" w:rsidRDefault="00432061" w:rsidP="00260E1F">
      <w:pPr>
        <w:tabs>
          <w:tab w:val="left" w:pos="720"/>
        </w:tabs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468C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76282E" w:rsidRPr="00DE468C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</w:t>
      </w:r>
      <w:r w:rsidR="009B2786">
        <w:rPr>
          <w:rFonts w:ascii="GHEA Grapalat" w:hAnsi="GHEA Grapalat" w:cs="GHEA Grapalat"/>
          <w:iCs/>
          <w:sz w:val="24"/>
          <w:szCs w:val="24"/>
          <w:lang w:val="hy-AM"/>
        </w:rPr>
        <w:t>ագծի ընդունումը բխում է</w:t>
      </w:r>
      <w:r w:rsidR="0076282E" w:rsidRPr="00DE468C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BE0905" w:rsidRPr="00DE468C">
        <w:rPr>
          <w:rFonts w:ascii="GHEA Grapalat" w:hAnsi="GHEA Grapalat"/>
          <w:sz w:val="24"/>
          <w:szCs w:val="24"/>
          <w:lang w:val="hy-AM"/>
        </w:rPr>
        <w:t>Հայ կինոյի հիմնադրման 100-ամյա</w:t>
      </w:r>
      <w:r w:rsidR="00B2563B">
        <w:rPr>
          <w:rFonts w:ascii="GHEA Grapalat" w:hAnsi="GHEA Grapalat"/>
          <w:sz w:val="24"/>
          <w:szCs w:val="24"/>
          <w:lang w:val="hy-AM"/>
        </w:rPr>
        <w:t>կին և Արամ Խաչատրյանի ծննդյան 120-ամյակին նվիրված</w:t>
      </w:r>
      <w:r w:rsidR="00BE0905" w:rsidRPr="00DE468C">
        <w:rPr>
          <w:rFonts w:ascii="GHEA Grapalat" w:hAnsi="GHEA Grapalat"/>
          <w:sz w:val="24"/>
          <w:szCs w:val="24"/>
          <w:lang w:val="hy-AM"/>
        </w:rPr>
        <w:t xml:space="preserve"> հոբելյանական միջոցառումների</w:t>
      </w:r>
      <w:r w:rsidR="0076282E" w:rsidRPr="00DE468C">
        <w:rPr>
          <w:rFonts w:ascii="GHEA Grapalat" w:hAnsi="GHEA Grapalat"/>
          <w:sz w:val="24"/>
          <w:szCs w:val="24"/>
          <w:lang w:val="hy-AM"/>
        </w:rPr>
        <w:t xml:space="preserve"> կազմակերպման և իրա</w:t>
      </w:r>
      <w:r w:rsidR="00AA6A8F" w:rsidRPr="00DE468C">
        <w:rPr>
          <w:rFonts w:ascii="GHEA Grapalat" w:hAnsi="GHEA Grapalat"/>
          <w:sz w:val="24"/>
          <w:szCs w:val="24"/>
          <w:lang w:val="hy-AM"/>
        </w:rPr>
        <w:t>կանացման</w:t>
      </w:r>
      <w:r w:rsidR="009B2786">
        <w:rPr>
          <w:rFonts w:ascii="GHEA Grapalat" w:hAnsi="GHEA Grapalat"/>
          <w:sz w:val="24"/>
          <w:szCs w:val="24"/>
          <w:lang w:val="hy-AM"/>
        </w:rPr>
        <w:t xml:space="preserve"> նպատակով ՀՀ պետական բյուջեից հատկացված ֆինանսական միջոցները ՀՀ կառավարության պահուստային ֆոնդ վերադարձնել</w:t>
      </w:r>
      <w:r w:rsidR="00B2563B">
        <w:rPr>
          <w:rFonts w:ascii="GHEA Grapalat" w:hAnsi="GHEA Grapalat"/>
          <w:sz w:val="24"/>
          <w:szCs w:val="24"/>
          <w:lang w:val="hy-AM"/>
        </w:rPr>
        <w:t>ու անհրաժեշտությունից՝ համաձայն</w:t>
      </w:r>
      <w:r w:rsidR="00B2563B">
        <w:rPr>
          <w:rFonts w:ascii="GHEA Grapalat" w:hAnsi="GHEA Grapalat" w:cs="GHEA Grapalat"/>
          <w:iCs/>
          <w:sz w:val="24"/>
          <w:szCs w:val="24"/>
          <w:lang w:val="hy-AM"/>
        </w:rPr>
        <w:t xml:space="preserve"> 2023 թվականի փետրվարի 9-ի </w:t>
      </w:r>
      <w:r w:rsidR="00B2563B"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մասին»</w:t>
      </w:r>
      <w:r w:rsidR="00B2563B">
        <w:rPr>
          <w:rFonts w:ascii="GHEA Grapalat" w:hAnsi="GHEA Grapalat"/>
          <w:sz w:val="24"/>
          <w:szCs w:val="24"/>
          <w:lang w:val="fr-FR"/>
        </w:rPr>
        <w:t xml:space="preserve"> </w:t>
      </w:r>
      <w:r w:rsidR="00B2563B">
        <w:rPr>
          <w:rFonts w:ascii="GHEA Grapalat" w:hAnsi="GHEA Grapalat"/>
          <w:sz w:val="24"/>
          <w:szCs w:val="24"/>
          <w:lang w:val="hy-AM"/>
        </w:rPr>
        <w:t>օրենքում վերաբաշխում և լրացում, «Հայաստանի Հանրապետության կառավարության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>29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-ի 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N 21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1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1-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Ն որոշման մեջ փոփոխություններ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 xml:space="preserve"> և լրացումներ 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կատարելու և </w:t>
      </w:r>
      <w:r w:rsidR="00B2563B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կրթության, </w:t>
      </w:r>
      <w:r w:rsidR="00B2563B">
        <w:rPr>
          <w:rFonts w:ascii="GHEA Grapalat" w:hAnsi="GHEA Grapalat"/>
          <w:sz w:val="24"/>
          <w:szCs w:val="24"/>
          <w:lang w:val="hy-AM"/>
        </w:rPr>
        <w:t>գիտության</w:t>
      </w:r>
      <w:r w:rsidR="00B2563B">
        <w:rPr>
          <w:rFonts w:ascii="GHEA Grapalat" w:hAnsi="GHEA Grapalat"/>
          <w:sz w:val="24"/>
          <w:szCs w:val="24"/>
          <w:lang w:val="pt-BR"/>
        </w:rPr>
        <w:t>, մշակույթի և սպորտի նախարար</w:t>
      </w:r>
      <w:r w:rsidR="00B2563B">
        <w:rPr>
          <w:rFonts w:ascii="GHEA Grapalat" w:hAnsi="GHEA Grapalat"/>
          <w:sz w:val="24"/>
          <w:szCs w:val="24"/>
          <w:lang w:val="hy-AM"/>
        </w:rPr>
        <w:t>ությանը գումար հատկացնելու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 մասին</w:t>
      </w:r>
      <w:r w:rsidR="00B2563B">
        <w:rPr>
          <w:rFonts w:ascii="GHEA Grapalat" w:hAnsi="GHEA Grapalat"/>
          <w:sz w:val="24"/>
          <w:szCs w:val="24"/>
          <w:lang w:val="hy-AM"/>
        </w:rPr>
        <w:t>»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B2563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B2563B" w:rsidRPr="00947E3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N 170-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Ն</w:t>
      </w:r>
      <w:r w:rsidR="00B7126F">
        <w:rPr>
          <w:rFonts w:ascii="GHEA Grapalat" w:hAnsi="GHEA Grapalat" w:cs="GHEA Grapalat"/>
          <w:iCs/>
          <w:sz w:val="24"/>
          <w:szCs w:val="24"/>
          <w:lang w:val="hy-AM"/>
        </w:rPr>
        <w:t xml:space="preserve"> որոշման 2-րդ կետով</w:t>
      </w:r>
      <w:bookmarkStart w:id="0" w:name="_GoBack"/>
      <w:bookmarkEnd w:id="0"/>
      <w:r w:rsidR="00B2563B">
        <w:rPr>
          <w:rFonts w:ascii="GHEA Grapalat" w:hAnsi="GHEA Grapalat" w:cs="GHEA Grapalat"/>
          <w:iCs/>
          <w:sz w:val="24"/>
          <w:szCs w:val="24"/>
          <w:lang w:val="hy-AM"/>
        </w:rPr>
        <w:t xml:space="preserve"> և </w:t>
      </w:r>
      <w:r w:rsidR="00B2563B" w:rsidRPr="00DE468C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9B2786" w:rsidRPr="00DE468C">
        <w:rPr>
          <w:rFonts w:ascii="GHEA Grapalat" w:hAnsi="GHEA Grapalat" w:cs="GHEA Grapalat"/>
          <w:iCs/>
          <w:sz w:val="24"/>
          <w:szCs w:val="24"/>
          <w:lang w:val="hy-AM"/>
        </w:rPr>
        <w:t xml:space="preserve">2023 թվականին </w:t>
      </w:r>
      <w:r w:rsidR="009B2786">
        <w:rPr>
          <w:rFonts w:ascii="GHEA Grapalat" w:hAnsi="GHEA Grapalat" w:cs="GHEA Grapalat"/>
          <w:iCs/>
          <w:sz w:val="24"/>
          <w:szCs w:val="24"/>
          <w:lang w:val="hy-AM"/>
        </w:rPr>
        <w:t xml:space="preserve">փետրվարի  14-ի ֆինանսատնտեսական նախարարական կոմիտեի նիստի </w:t>
      </w:r>
      <w:r w:rsidR="009B2786" w:rsidRPr="001156F1">
        <w:rPr>
          <w:rFonts w:ascii="GHEA Grapalat" w:hAnsi="GHEA Grapalat" w:cs="Sylfaen"/>
          <w:b/>
          <w:sz w:val="24"/>
          <w:szCs w:val="24"/>
          <w:lang w:val="hy-AM"/>
        </w:rPr>
        <w:t>N</w:t>
      </w:r>
      <w:r w:rsidR="009B2786" w:rsidRPr="00DE468C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786">
        <w:rPr>
          <w:rFonts w:ascii="GHEA Grapalat" w:hAnsi="GHEA Grapalat"/>
          <w:sz w:val="24"/>
          <w:szCs w:val="24"/>
          <w:lang w:val="hy-AM"/>
        </w:rPr>
        <w:t>ԿԱ/48-2023 Արձանագրության 8-րդ կետով սահմանված պահանջի:</w:t>
      </w:r>
      <w:r w:rsidR="00AA6A8F" w:rsidRPr="00DE46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B0F5E" w:rsidRPr="00006455" w:rsidRDefault="00DE3450" w:rsidP="00260E1F">
      <w:pPr>
        <w:pStyle w:val="a3"/>
        <w:numPr>
          <w:ilvl w:val="0"/>
          <w:numId w:val="11"/>
        </w:numPr>
        <w:spacing w:before="240" w:after="240" w:line="276" w:lineRule="auto"/>
        <w:ind w:left="450" w:firstLine="27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723F04" w:rsidRPr="00784EB1" w:rsidRDefault="009B2786" w:rsidP="00723F04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</w:t>
      </w:r>
      <w:r w:rsidR="00B2563B">
        <w:rPr>
          <w:rFonts w:ascii="GHEA Grapalat" w:hAnsi="GHEA Grapalat" w:cs="GHEA Grapalat"/>
          <w:iCs/>
          <w:sz w:val="24"/>
          <w:szCs w:val="24"/>
          <w:lang w:val="hy-AM"/>
        </w:rPr>
        <w:t xml:space="preserve"> 2023 թվականի փետրվարի 9-ի </w:t>
      </w:r>
      <w:r w:rsidR="00B2563B"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մասին»</w:t>
      </w:r>
      <w:r w:rsidR="00B2563B">
        <w:rPr>
          <w:rFonts w:ascii="GHEA Grapalat" w:hAnsi="GHEA Grapalat"/>
          <w:sz w:val="24"/>
          <w:szCs w:val="24"/>
          <w:lang w:val="fr-FR"/>
        </w:rPr>
        <w:t xml:space="preserve"> </w:t>
      </w:r>
      <w:r w:rsidR="00B2563B">
        <w:rPr>
          <w:rFonts w:ascii="GHEA Grapalat" w:hAnsi="GHEA Grapalat"/>
          <w:sz w:val="24"/>
          <w:szCs w:val="24"/>
          <w:lang w:val="hy-AM"/>
        </w:rPr>
        <w:t>օրենքում վերաբաշխում և լրացում, «Հայաստանի Հանրապետության կառավարության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>29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-ի 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N 21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1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1-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Ն որոշման մեջ փոփոխություններ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 xml:space="preserve"> և լրացումներ 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կատարելու և </w:t>
      </w:r>
      <w:r w:rsidR="00B2563B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կրթության, </w:t>
      </w:r>
      <w:r w:rsidR="00B2563B">
        <w:rPr>
          <w:rFonts w:ascii="GHEA Grapalat" w:hAnsi="GHEA Grapalat"/>
          <w:sz w:val="24"/>
          <w:szCs w:val="24"/>
          <w:lang w:val="hy-AM"/>
        </w:rPr>
        <w:t>գիտության</w:t>
      </w:r>
      <w:r w:rsidR="00B2563B">
        <w:rPr>
          <w:rFonts w:ascii="GHEA Grapalat" w:hAnsi="GHEA Grapalat"/>
          <w:sz w:val="24"/>
          <w:szCs w:val="24"/>
          <w:lang w:val="pt-BR"/>
        </w:rPr>
        <w:t>, մշակույթի և սպորտի նախարար</w:t>
      </w:r>
      <w:r w:rsidR="00B2563B">
        <w:rPr>
          <w:rFonts w:ascii="GHEA Grapalat" w:hAnsi="GHEA Grapalat"/>
          <w:sz w:val="24"/>
          <w:szCs w:val="24"/>
          <w:lang w:val="hy-AM"/>
        </w:rPr>
        <w:t>ությանը գումար հատկացնելու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 xml:space="preserve"> մասին</w:t>
      </w:r>
      <w:r w:rsidR="00B2563B">
        <w:rPr>
          <w:rFonts w:ascii="GHEA Grapalat" w:hAnsi="GHEA Grapalat"/>
          <w:sz w:val="24"/>
          <w:szCs w:val="24"/>
          <w:lang w:val="hy-AM"/>
        </w:rPr>
        <w:t>»</w:t>
      </w:r>
      <w:r w:rsidR="00B2563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B2563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B2563B" w:rsidRPr="00947E3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2563B">
        <w:rPr>
          <w:rFonts w:ascii="GHEA Grapalat" w:hAnsi="GHEA Grapalat" w:cs="Times Armenian"/>
          <w:sz w:val="24"/>
          <w:szCs w:val="24"/>
          <w:lang w:val="fr-FR"/>
        </w:rPr>
        <w:t>N 170-</w:t>
      </w:r>
      <w:r w:rsidR="00B2563B">
        <w:rPr>
          <w:rFonts w:ascii="GHEA Grapalat" w:hAnsi="GHEA Grapalat" w:cs="Times Armenian"/>
          <w:sz w:val="24"/>
          <w:szCs w:val="24"/>
          <w:lang w:val="hy-AM"/>
        </w:rPr>
        <w:t>Ն և</w:t>
      </w:r>
      <w:r w:rsidR="00947E3B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2023</w:t>
      </w:r>
      <w:r w:rsidR="00947E3B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թվականի</w:t>
      </w:r>
      <w:r w:rsidR="00947E3B">
        <w:rPr>
          <w:rFonts w:ascii="GHEA Grapalat" w:hAnsi="GHEA Grapalat" w:cs="GHEA Grapalat"/>
          <w:iCs/>
          <w:sz w:val="24"/>
          <w:szCs w:val="24"/>
          <w:lang w:val="hy-AM"/>
        </w:rPr>
        <w:t xml:space="preserve"> փետրվարի 16-ի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օրենքում վերաբաշխում</w:t>
      </w:r>
      <w:r w:rsidR="00723F0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>
        <w:rPr>
          <w:rFonts w:ascii="GHEA Grapalat" w:hAnsi="GHEA Grapalat"/>
          <w:sz w:val="24"/>
          <w:szCs w:val="24"/>
          <w:lang w:val="hy-AM"/>
        </w:rPr>
        <w:t>, «Հայաստանի Հանրապետության կառավարության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</w:t>
      </w:r>
      <w:r>
        <w:rPr>
          <w:rFonts w:ascii="GHEA Grapalat" w:hAnsi="GHEA Grapalat" w:cs="Times Armenian"/>
          <w:sz w:val="24"/>
          <w:szCs w:val="24"/>
          <w:lang w:val="af-ZA"/>
        </w:rPr>
        <w:t>29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-ի </w:t>
      </w:r>
      <w:r>
        <w:rPr>
          <w:rFonts w:ascii="GHEA Grapalat" w:hAnsi="GHEA Grapalat" w:cs="Times Armenian"/>
          <w:sz w:val="24"/>
          <w:szCs w:val="24"/>
          <w:lang w:val="fr-FR"/>
        </w:rPr>
        <w:t>N 21</w:t>
      </w:r>
      <w:r>
        <w:rPr>
          <w:rFonts w:ascii="GHEA Grapalat" w:hAnsi="GHEA Grapalat" w:cs="Times Armenian"/>
          <w:sz w:val="24"/>
          <w:szCs w:val="24"/>
          <w:lang w:val="hy-AM"/>
        </w:rPr>
        <w:t>1</w:t>
      </w:r>
      <w:r>
        <w:rPr>
          <w:rFonts w:ascii="GHEA Grapalat" w:hAnsi="GHEA Grapalat" w:cs="Times Armenian"/>
          <w:sz w:val="24"/>
          <w:szCs w:val="24"/>
          <w:lang w:val="fr-FR"/>
        </w:rPr>
        <w:t>1-</w:t>
      </w:r>
      <w:r>
        <w:rPr>
          <w:rFonts w:ascii="GHEA Grapalat" w:hAnsi="GHEA Grapalat" w:cs="Times Armenian"/>
          <w:sz w:val="24"/>
          <w:szCs w:val="24"/>
          <w:lang w:val="hy-AM"/>
        </w:rPr>
        <w:t>Ն որոշման մեջ փոփոխություններ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և լրացումներ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կատարելու և 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կրթության,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pt-BR"/>
        </w:rPr>
        <w:t>, մշակույթի և սպորտի նախարար</w:t>
      </w:r>
      <w:r>
        <w:rPr>
          <w:rFonts w:ascii="GHEA Grapalat" w:hAnsi="GHEA Grapalat"/>
          <w:sz w:val="24"/>
          <w:szCs w:val="24"/>
          <w:lang w:val="hy-AM"/>
        </w:rPr>
        <w:t>ությանը գումար հատկացնելու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947E3B" w:rsidRPr="00947E3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47E3B">
        <w:rPr>
          <w:rFonts w:ascii="GHEA Grapalat" w:hAnsi="GHEA Grapalat" w:cs="Times Armenian"/>
          <w:sz w:val="24"/>
          <w:szCs w:val="24"/>
          <w:lang w:val="fr-FR"/>
        </w:rPr>
        <w:t>N 21</w:t>
      </w:r>
      <w:r w:rsidR="00947E3B">
        <w:rPr>
          <w:rFonts w:ascii="GHEA Grapalat" w:hAnsi="GHEA Grapalat" w:cs="Times Armenian"/>
          <w:sz w:val="24"/>
          <w:szCs w:val="24"/>
          <w:lang w:val="hy-AM"/>
        </w:rPr>
        <w:t>4</w:t>
      </w:r>
      <w:r w:rsidR="00947E3B">
        <w:rPr>
          <w:rFonts w:ascii="GHEA Grapalat" w:hAnsi="GHEA Grapalat" w:cs="Times Armenian"/>
          <w:sz w:val="24"/>
          <w:szCs w:val="24"/>
          <w:lang w:val="fr-FR"/>
        </w:rPr>
        <w:t>-</w:t>
      </w:r>
      <w:r w:rsidR="00947E3B">
        <w:rPr>
          <w:rFonts w:ascii="GHEA Grapalat" w:hAnsi="GHEA Grapalat" w:cs="Times Armenian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B2563B">
        <w:rPr>
          <w:rFonts w:ascii="GHEA Grapalat" w:hAnsi="GHEA Grapalat" w:cs="GHEA Grapalat"/>
          <w:iCs/>
          <w:sz w:val="24"/>
          <w:szCs w:val="24"/>
          <w:lang w:val="hy-AM"/>
        </w:rPr>
        <w:t>որոշումներով</w:t>
      </w:r>
      <w:r w:rsidR="00947E3B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947E3B" w:rsidRPr="005235A5">
        <w:rPr>
          <w:rFonts w:ascii="GHEA Grapalat" w:hAnsi="GHEA Grapalat"/>
          <w:sz w:val="24"/>
          <w:szCs w:val="24"/>
          <w:lang w:val="hy-AM"/>
        </w:rPr>
        <w:t>Հայ կինոյի հիմնադրման 100-ամյա</w:t>
      </w:r>
      <w:r w:rsidR="00B2563B">
        <w:rPr>
          <w:rFonts w:ascii="GHEA Grapalat" w:hAnsi="GHEA Grapalat"/>
          <w:sz w:val="24"/>
          <w:szCs w:val="24"/>
          <w:lang w:val="hy-AM"/>
        </w:rPr>
        <w:t>կի և Արամ Խաչատրյանի ծննդյան 120-ամյակին նվիրված</w:t>
      </w:r>
      <w:r w:rsidR="00B2563B" w:rsidRPr="00DE468C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E3B" w:rsidRPr="005235A5">
        <w:rPr>
          <w:rFonts w:ascii="GHEA Grapalat" w:hAnsi="GHEA Grapalat"/>
          <w:sz w:val="24"/>
          <w:szCs w:val="24"/>
          <w:lang w:val="hy-AM"/>
        </w:rPr>
        <w:t xml:space="preserve"> հոբելյանական միջոցառումների </w:t>
      </w:r>
      <w:r w:rsidR="00947E3B" w:rsidRPr="005235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պատշաճ</w:t>
      </w:r>
      <w:r w:rsidR="00947E3B" w:rsidRPr="005235A5">
        <w:rPr>
          <w:rFonts w:ascii="GHEA Grapalat" w:hAnsi="GHEA Grapalat"/>
          <w:sz w:val="24"/>
          <w:szCs w:val="24"/>
          <w:lang w:val="hy-AM"/>
        </w:rPr>
        <w:t xml:space="preserve"> կազմակերպման և </w:t>
      </w:r>
      <w:r w:rsidR="00947E3B" w:rsidRPr="005235A5">
        <w:rPr>
          <w:rFonts w:ascii="GHEA Grapalat" w:eastAsia="Calibri" w:hAnsi="GHEA Grapalat"/>
          <w:sz w:val="24"/>
          <w:szCs w:val="24"/>
          <w:lang w:val="hy-AM"/>
        </w:rPr>
        <w:t>անխափան</w:t>
      </w:r>
      <w:r w:rsidR="00947E3B" w:rsidRPr="005235A5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947E3B" w:rsidRPr="005235A5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947E3B" w:rsidRPr="005235A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47E3B">
        <w:rPr>
          <w:rFonts w:ascii="GHEA Grapalat" w:eastAsia="Calibri" w:hAnsi="GHEA Grapalat"/>
          <w:sz w:val="24"/>
          <w:szCs w:val="24"/>
          <w:lang w:val="hy-AM"/>
        </w:rPr>
        <w:t>ՀՀ պետական բյուջեից հատկացվել է</w:t>
      </w:r>
      <w:r w:rsidR="00B2563B">
        <w:rPr>
          <w:rFonts w:ascii="GHEA Grapalat" w:eastAsia="Calibri" w:hAnsi="GHEA Grapalat"/>
          <w:sz w:val="24"/>
          <w:szCs w:val="24"/>
          <w:lang w:val="hy-AM"/>
        </w:rPr>
        <w:t xml:space="preserve"> 288883</w:t>
      </w:r>
      <w:r w:rsidR="00947E3B">
        <w:rPr>
          <w:rFonts w:ascii="GHEA Grapalat" w:eastAsia="Calibri" w:hAnsi="GHEA Grapalat"/>
          <w:sz w:val="24"/>
          <w:szCs w:val="24"/>
          <w:lang w:val="hy-AM"/>
        </w:rPr>
        <w:t>,</w:t>
      </w:r>
      <w:r w:rsidR="00B2563B">
        <w:rPr>
          <w:rFonts w:ascii="GHEA Grapalat" w:eastAsia="Calibri" w:hAnsi="GHEA Grapalat"/>
          <w:sz w:val="24"/>
          <w:szCs w:val="24"/>
          <w:lang w:val="hy-AM"/>
        </w:rPr>
        <w:t>5</w:t>
      </w:r>
      <w:r w:rsidR="00947E3B">
        <w:rPr>
          <w:rFonts w:ascii="GHEA Grapalat" w:eastAsia="Calibri" w:hAnsi="GHEA Grapalat"/>
          <w:sz w:val="24"/>
          <w:szCs w:val="24"/>
          <w:lang w:val="hy-AM"/>
        </w:rPr>
        <w:t xml:space="preserve"> հազար դրամ</w:t>
      </w:r>
      <w:r w:rsidR="007525C6">
        <w:rPr>
          <w:rFonts w:ascii="GHEA Grapalat" w:eastAsia="Calibri" w:hAnsi="GHEA Grapalat"/>
          <w:sz w:val="24"/>
          <w:szCs w:val="24"/>
          <w:lang w:val="hy-AM"/>
        </w:rPr>
        <w:t xml:space="preserve"> գումար՝ </w:t>
      </w:r>
      <w:r w:rsidR="00947E3B">
        <w:rPr>
          <w:rFonts w:ascii="GHEA Grapalat" w:eastAsia="Calibri" w:hAnsi="GHEA Grapalat"/>
          <w:sz w:val="24"/>
          <w:szCs w:val="24"/>
          <w:lang w:val="hy-AM"/>
        </w:rPr>
        <w:t xml:space="preserve"> մինչև 2023 թվականի երկրորդ եռամսյակի ավարտը </w:t>
      </w:r>
      <w:r w:rsidR="00723F04">
        <w:rPr>
          <w:rFonts w:ascii="GHEA Grapalat" w:eastAsia="Calibri" w:hAnsi="GHEA Grapalat"/>
          <w:sz w:val="24"/>
          <w:szCs w:val="24"/>
          <w:lang w:val="hy-AM"/>
        </w:rPr>
        <w:t>նշված գումարը ՀՀ կառավարության պահուստային ֆոնդ վերադարձնելու պայմանով:</w:t>
      </w:r>
      <w:r w:rsidR="00947E3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382A59" w:rsidRPr="00006455" w:rsidRDefault="00382A59" w:rsidP="00260E1F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400D84">
        <w:rPr>
          <w:rFonts w:ascii="GHEA Grapalat" w:hAnsi="GHEA Grapalat" w:cs="Sylfaen"/>
          <w:b/>
          <w:lang w:val="hy-AM"/>
        </w:rPr>
        <w:t>Կարգա</w:t>
      </w:r>
      <w:proofErr w:type="spellStart"/>
      <w:r w:rsidRPr="00400D84">
        <w:rPr>
          <w:rFonts w:ascii="GHEA Grapalat" w:hAnsi="GHEA Grapalat" w:cs="Sylfaen"/>
          <w:b/>
          <w:lang w:val="fr-FR"/>
        </w:rPr>
        <w:t>վորման</w:t>
      </w:r>
      <w:proofErr w:type="spellEnd"/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նպատակը</w:t>
      </w:r>
      <w:proofErr w:type="spellEnd"/>
      <w:r w:rsidRPr="00400D84">
        <w:rPr>
          <w:rFonts w:ascii="GHEA Grapalat" w:hAnsi="GHEA Grapalat"/>
          <w:b/>
          <w:lang w:val="hy-AM"/>
        </w:rPr>
        <w:t xml:space="preserve"> և</w:t>
      </w:r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բնույթը</w:t>
      </w:r>
      <w:proofErr w:type="spellEnd"/>
    </w:p>
    <w:p w:rsidR="00382A59" w:rsidRPr="005235A5" w:rsidRDefault="00723F04" w:rsidP="00260E1F">
      <w:pPr>
        <w:spacing w:before="240" w:line="276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Ապահովել </w:t>
      </w:r>
      <w:r w:rsidR="00313D68" w:rsidRPr="005235A5">
        <w:rPr>
          <w:rFonts w:ascii="GHEA Grapalat" w:hAnsi="GHEA Grapalat"/>
          <w:sz w:val="24"/>
          <w:szCs w:val="24"/>
          <w:lang w:val="hy-AM"/>
        </w:rPr>
        <w:t>Հայ կինոյի հիմնադրման 100-</w:t>
      </w:r>
      <w:r w:rsidR="005B2537" w:rsidRPr="005235A5">
        <w:rPr>
          <w:rFonts w:ascii="GHEA Grapalat" w:hAnsi="GHEA Grapalat"/>
          <w:sz w:val="24"/>
          <w:szCs w:val="24"/>
          <w:lang w:val="hy-AM"/>
        </w:rPr>
        <w:t>ամյա</w:t>
      </w:r>
      <w:r w:rsidR="005B2537">
        <w:rPr>
          <w:rFonts w:ascii="GHEA Grapalat" w:hAnsi="GHEA Grapalat"/>
          <w:sz w:val="24"/>
          <w:szCs w:val="24"/>
          <w:lang w:val="hy-AM"/>
        </w:rPr>
        <w:t xml:space="preserve">կի և Արամ Խաչատրյանի ծննդյան 120-ամյակին նվիրված </w:t>
      </w:r>
      <w:r w:rsidR="00313D68" w:rsidRPr="005235A5">
        <w:rPr>
          <w:rFonts w:ascii="GHEA Grapalat" w:hAnsi="GHEA Grapalat"/>
          <w:sz w:val="24"/>
          <w:szCs w:val="24"/>
          <w:lang w:val="hy-AM"/>
        </w:rPr>
        <w:t xml:space="preserve">հոբելյանական միջոցառումների 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>իրականացման</w:t>
      </w:r>
      <w:r w:rsidR="0076282E" w:rsidRPr="005235A5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76282E" w:rsidRPr="005235A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հատկացված </w:t>
      </w:r>
      <w:r w:rsidR="0076282E" w:rsidRPr="005235A5">
        <w:rPr>
          <w:rFonts w:ascii="GHEA Grapalat" w:eastAsia="Calibri" w:hAnsi="GHEA Grapalat"/>
          <w:sz w:val="24"/>
          <w:szCs w:val="24"/>
          <w:lang w:val="hy-AM"/>
        </w:rPr>
        <w:t xml:space="preserve">ֆինանսական </w:t>
      </w:r>
      <w:r>
        <w:rPr>
          <w:rFonts w:ascii="GHEA Grapalat" w:eastAsia="Calibri" w:hAnsi="GHEA Grapalat"/>
          <w:sz w:val="24"/>
          <w:szCs w:val="24"/>
          <w:lang w:val="hy-AM"/>
        </w:rPr>
        <w:t>միջոցների վերադարձը</w:t>
      </w:r>
      <w:r w:rsidR="0076282E" w:rsidRPr="005235A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ՀՀ կառավարության պահուստային ֆոնդ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>:</w:t>
      </w:r>
    </w:p>
    <w:p w:rsidR="00400D84" w:rsidRPr="00400D84" w:rsidRDefault="00400D84" w:rsidP="00260E1F">
      <w:pPr>
        <w:spacing w:before="240" w:line="276" w:lineRule="auto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5235A5" w:rsidRDefault="00723F04" w:rsidP="00260E1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76282E" w:rsidRPr="00400D84" w:rsidRDefault="0076282E" w:rsidP="00260E1F">
      <w:pPr>
        <w:pStyle w:val="a3"/>
        <w:spacing w:line="276" w:lineRule="auto"/>
        <w:rPr>
          <w:rFonts w:ascii="GHEA Grapalat" w:hAnsi="GHEA Grapalat"/>
          <w:b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B0F5E" w:rsidRPr="00366ED1" w:rsidRDefault="00723F04" w:rsidP="00260E1F">
      <w:pPr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«Հայաստանի Հանրապետության 2023 թվականի պետական բյուջեի 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օրենքում վերաբաշխում և «Հայաստանի Հանրապետության կառավարության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</w:t>
      </w:r>
      <w:r>
        <w:rPr>
          <w:rFonts w:ascii="GHEA Grapalat" w:hAnsi="GHEA Grapalat" w:cs="Times Armenian"/>
          <w:sz w:val="24"/>
          <w:szCs w:val="24"/>
          <w:lang w:val="af-ZA"/>
        </w:rPr>
        <w:t>29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-ի </w:t>
      </w:r>
      <w:r>
        <w:rPr>
          <w:rFonts w:ascii="GHEA Grapalat" w:hAnsi="GHEA Grapalat" w:cs="Times Armenian"/>
          <w:sz w:val="24"/>
          <w:szCs w:val="24"/>
          <w:lang w:val="fr-FR"/>
        </w:rPr>
        <w:t>N 21</w:t>
      </w:r>
      <w:r>
        <w:rPr>
          <w:rFonts w:ascii="GHEA Grapalat" w:hAnsi="GHEA Grapalat" w:cs="Times Armenian"/>
          <w:sz w:val="24"/>
          <w:szCs w:val="24"/>
          <w:lang w:val="hy-AM"/>
        </w:rPr>
        <w:t>1</w:t>
      </w:r>
      <w:r>
        <w:rPr>
          <w:rFonts w:ascii="GHEA Grapalat" w:hAnsi="GHEA Grapalat" w:cs="Times Armenian"/>
          <w:sz w:val="24"/>
          <w:szCs w:val="24"/>
          <w:lang w:val="fr-FR"/>
        </w:rPr>
        <w:t>1-</w:t>
      </w:r>
      <w:r>
        <w:rPr>
          <w:rFonts w:ascii="GHEA Grapalat" w:hAnsi="GHEA Grapalat" w:cs="Times Armenian"/>
          <w:sz w:val="24"/>
          <w:szCs w:val="24"/>
          <w:lang w:val="hy-AM"/>
        </w:rPr>
        <w:t>Ն որոշման մեջ փոփոխություններ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համաձայն սահմանված գումարը կուղղվի ՀՀ կառավարության պահուստային ֆոնդ</w:t>
      </w:r>
      <w:r w:rsidR="006B0F5E" w:rsidRPr="00366ED1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DE3450" w:rsidRPr="00400D84" w:rsidRDefault="00DE3450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26507" w:rsidRPr="00A66ACF" w:rsidRDefault="00723F04" w:rsidP="00260E1F">
      <w:pPr>
        <w:pStyle w:val="a6"/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lang w:val="hy-AM" w:eastAsia="hy-AM"/>
        </w:rPr>
        <w:t xml:space="preserve"> </w:t>
      </w:r>
      <w:r w:rsidR="00CC08A2">
        <w:rPr>
          <w:rFonts w:ascii="GHEA Grapalat" w:hAnsi="GHEA Grapalat"/>
          <w:lang w:val="hy-AM" w:eastAsia="hy-AM"/>
        </w:rPr>
        <w:t>«Հայաստանի Հանրապետության 2023 թվականի պետական բյուջեի մասին» օրենքում վերաբաշխում</w:t>
      </w:r>
      <w:r w:rsidR="002C6F34" w:rsidRPr="002C6F34">
        <w:rPr>
          <w:rFonts w:ascii="GHEA Grapalat" w:hAnsi="GHEA Grapalat"/>
          <w:lang w:val="hy-AM" w:eastAsia="hy-AM"/>
        </w:rPr>
        <w:t xml:space="preserve"> և </w:t>
      </w:r>
      <w:r w:rsidR="00CC08A2">
        <w:rPr>
          <w:rFonts w:ascii="GHEA Grapalat" w:hAnsi="GHEA Grapalat"/>
          <w:lang w:val="hy-AM" w:eastAsia="hy-AM"/>
        </w:rPr>
        <w:t xml:space="preserve">Հայաստանի Հանրապետության կառավարության 2022թ-ի դեկտեմբերի 29-ի </w:t>
      </w:r>
      <w:r w:rsidR="00CC08A2" w:rsidRPr="002C2781">
        <w:rPr>
          <w:rFonts w:ascii="GHEA Grapalat" w:hAnsi="GHEA Grapalat"/>
          <w:lang w:val="hy-AM" w:eastAsia="hy-AM"/>
        </w:rPr>
        <w:t xml:space="preserve">N </w:t>
      </w:r>
      <w:r w:rsidR="00CC08A2">
        <w:rPr>
          <w:rFonts w:ascii="GHEA Grapalat" w:hAnsi="GHEA Grapalat"/>
          <w:lang w:val="hy-AM" w:eastAsia="hy-AM"/>
        </w:rPr>
        <w:t>2111</w:t>
      </w:r>
      <w:r>
        <w:rPr>
          <w:rFonts w:ascii="GHEA Grapalat" w:hAnsi="GHEA Grapalat"/>
          <w:lang w:val="hy-AM" w:eastAsia="hy-AM"/>
        </w:rPr>
        <w:t xml:space="preserve">-Ն որոշման մեջ փոփոխություններ </w:t>
      </w:r>
      <w:r w:rsidR="00CC08A2">
        <w:rPr>
          <w:rFonts w:ascii="GHEA Grapalat" w:hAnsi="GHEA Grapalat"/>
          <w:lang w:val="hy-AM" w:eastAsia="hy-AM"/>
        </w:rPr>
        <w:t xml:space="preserve"> կատարելու մասին» </w:t>
      </w:r>
      <w:r w:rsidR="0076282E" w:rsidRPr="00A66ACF">
        <w:rPr>
          <w:rFonts w:ascii="GHEA Grapalat" w:hAnsi="GHEA Grapalat" w:cs="Sylfaen"/>
          <w:lang w:val="hy-AM"/>
        </w:rPr>
        <w:t>Հայաստանի Հանրապետության</w:t>
      </w:r>
      <w:r>
        <w:rPr>
          <w:rFonts w:ascii="GHEA Grapalat" w:hAnsi="GHEA Grapalat" w:cs="Sylfaen"/>
          <w:lang w:val="hy-AM"/>
        </w:rPr>
        <w:t xml:space="preserve"> կառավարության որոշման ընդունմամբ</w:t>
      </w:r>
      <w:r w:rsidR="0076282E" w:rsidRPr="00A66ACF">
        <w:rPr>
          <w:rFonts w:ascii="GHEA Grapalat" w:hAnsi="GHEA Grapalat" w:cs="Sylfaen"/>
          <w:lang w:val="hy-AM"/>
        </w:rPr>
        <w:t xml:space="preserve"> Հայաստանի Հանրապետության պետական կամ տեղական ինքնակառավարման մար</w:t>
      </w:r>
      <w:r w:rsidR="002C2781">
        <w:rPr>
          <w:rFonts w:ascii="GHEA Grapalat" w:hAnsi="GHEA Grapalat" w:cs="Sylfaen"/>
          <w:lang w:val="hy-AM"/>
        </w:rPr>
        <w:t>մնի բյուջեի եկամուտներում և ծախսերում</w:t>
      </w:r>
      <w:r w:rsidR="0076282E" w:rsidRPr="00A66ACF">
        <w:rPr>
          <w:rFonts w:ascii="GHEA Grapalat" w:hAnsi="GHEA Grapalat" w:cs="Sylfaen"/>
          <w:lang w:val="hy-AM"/>
        </w:rPr>
        <w:t xml:space="preserve"> </w:t>
      </w:r>
      <w:r w:rsidR="002C2781">
        <w:rPr>
          <w:rFonts w:ascii="GHEA Grapalat" w:hAnsi="GHEA Grapalat" w:cs="Sylfaen"/>
          <w:lang w:val="hy-AM"/>
        </w:rPr>
        <w:t>փոփոխություններ</w:t>
      </w:r>
      <w:r w:rsidR="0076282E" w:rsidRPr="00A66ACF">
        <w:rPr>
          <w:rFonts w:ascii="GHEA Grapalat" w:hAnsi="GHEA Grapalat" w:cs="Sylfaen"/>
          <w:lang w:val="hy-AM"/>
        </w:rPr>
        <w:t xml:space="preserve"> չի առաջանում:</w:t>
      </w:r>
    </w:p>
    <w:p w:rsidR="00DE3450" w:rsidRPr="00400D84" w:rsidRDefault="00DE3450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A66ACF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260E1F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6282E" w:rsidP="00260E1F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A66ACF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3A5C21">
      <w:pPr>
        <w:pStyle w:val="a3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346E91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lastRenderedPageBreak/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723F04" w:rsidRPr="00400D84" w:rsidRDefault="00723F04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525C6"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 xml:space="preserve"> Կապը այլ ռազմավարական փաստաթղթերի հետ բացակայում է:</w:t>
      </w:r>
      <w:r w:rsidR="007525C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76282E" w:rsidRPr="00400D84" w:rsidRDefault="0076282E" w:rsidP="00260E1F">
      <w:pPr>
        <w:pStyle w:val="a3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2255" w:rsidRDefault="00DE3450" w:rsidP="00260E1F">
      <w:pPr>
        <w:autoSpaceDE w:val="0"/>
        <w:autoSpaceDN w:val="0"/>
        <w:adjustRightInd w:val="0"/>
        <w:spacing w:line="276" w:lineRule="auto"/>
        <w:rPr>
          <w:rFonts w:ascii="CIDFont+F1" w:eastAsiaTheme="minorHAnsi" w:hAnsi="CIDFont+F1" w:cs="CIDFont+F1"/>
          <w:sz w:val="23"/>
          <w:szCs w:val="23"/>
          <w:lang w:val="hy-AM" w:eastAsia="en-US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400D84" w:rsidRDefault="00CC5601" w:rsidP="00260E1F">
      <w:pPr>
        <w:spacing w:line="276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CC5601" w:rsidRPr="00400D84" w:rsidSect="00B2563B">
      <w:headerReference w:type="even" r:id="rId8"/>
      <w:footerReference w:type="default" r:id="rId9"/>
      <w:pgSz w:w="11907" w:h="16840" w:code="9"/>
      <w:pgMar w:top="709" w:right="850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C01" w:rsidRDefault="00824C01" w:rsidP="009D58F6">
      <w:r>
        <w:separator/>
      </w:r>
    </w:p>
  </w:endnote>
  <w:endnote w:type="continuationSeparator" w:id="0">
    <w:p w:rsidR="00824C01" w:rsidRDefault="00824C0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824C0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24C0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24C01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C01" w:rsidRDefault="00824C01" w:rsidP="009D58F6">
      <w:r>
        <w:separator/>
      </w:r>
    </w:p>
  </w:footnote>
  <w:footnote w:type="continuationSeparator" w:id="0">
    <w:p w:rsidR="00824C01" w:rsidRDefault="00824C0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C0945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3483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B37C7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506F"/>
    <w:rsid w:val="005555A4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276"/>
    <w:rsid w:val="005979D5"/>
    <w:rsid w:val="005A38A5"/>
    <w:rsid w:val="005A3946"/>
    <w:rsid w:val="005A799C"/>
    <w:rsid w:val="005A7A2F"/>
    <w:rsid w:val="005A7C7F"/>
    <w:rsid w:val="005B0027"/>
    <w:rsid w:val="005B253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13E44"/>
    <w:rsid w:val="007142A4"/>
    <w:rsid w:val="0071602D"/>
    <w:rsid w:val="007167B0"/>
    <w:rsid w:val="00722809"/>
    <w:rsid w:val="00723F04"/>
    <w:rsid w:val="0072522B"/>
    <w:rsid w:val="0073051A"/>
    <w:rsid w:val="00732144"/>
    <w:rsid w:val="00732EC3"/>
    <w:rsid w:val="007476A3"/>
    <w:rsid w:val="007525C6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4C01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47E3B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A7EFE"/>
    <w:rsid w:val="009B0539"/>
    <w:rsid w:val="009B2786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515A"/>
    <w:rsid w:val="00B05654"/>
    <w:rsid w:val="00B11387"/>
    <w:rsid w:val="00B163FA"/>
    <w:rsid w:val="00B2563B"/>
    <w:rsid w:val="00B40A39"/>
    <w:rsid w:val="00B460FA"/>
    <w:rsid w:val="00B47996"/>
    <w:rsid w:val="00B50DAA"/>
    <w:rsid w:val="00B511CE"/>
    <w:rsid w:val="00B529AF"/>
    <w:rsid w:val="00B618C5"/>
    <w:rsid w:val="00B67912"/>
    <w:rsid w:val="00B7126F"/>
    <w:rsid w:val="00B921AB"/>
    <w:rsid w:val="00B93791"/>
    <w:rsid w:val="00B96CCC"/>
    <w:rsid w:val="00BB5230"/>
    <w:rsid w:val="00BB7DFF"/>
    <w:rsid w:val="00BC117F"/>
    <w:rsid w:val="00BC3C7E"/>
    <w:rsid w:val="00BC6328"/>
    <w:rsid w:val="00BD08DD"/>
    <w:rsid w:val="00BE0905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631A7"/>
    <w:rsid w:val="00C6433C"/>
    <w:rsid w:val="00C65C82"/>
    <w:rsid w:val="00C7521E"/>
    <w:rsid w:val="00C92246"/>
    <w:rsid w:val="00CA38B3"/>
    <w:rsid w:val="00CA3AE9"/>
    <w:rsid w:val="00CA4D1E"/>
    <w:rsid w:val="00CA5A12"/>
    <w:rsid w:val="00CB5C82"/>
    <w:rsid w:val="00CC08A2"/>
    <w:rsid w:val="00CC5601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5E75"/>
    <w:rsid w:val="00E74720"/>
    <w:rsid w:val="00E80D06"/>
    <w:rsid w:val="00E83248"/>
    <w:rsid w:val="00E8361F"/>
    <w:rsid w:val="00E90409"/>
    <w:rsid w:val="00EA1E9F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91AED-F106-421B-B57D-FE16F7D66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https://mul2.gov.am/tasks/817943/oneclick/himnavorum-voroshman_naxagic.docx?token=4ff78b3a78725fefd5b88b298be8768b</cp:keywords>
  <cp:lastModifiedBy>Пользователь Windows</cp:lastModifiedBy>
  <cp:revision>295</cp:revision>
  <cp:lastPrinted>2023-06-15T11:40:00Z</cp:lastPrinted>
  <dcterms:created xsi:type="dcterms:W3CDTF">2020-03-18T15:11:00Z</dcterms:created>
  <dcterms:modified xsi:type="dcterms:W3CDTF">2023-06-15T13:50:00Z</dcterms:modified>
</cp:coreProperties>
</file>