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79A" w:rsidRDefault="0021779A" w:rsidP="0021779A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11BC6" w:rsidRDefault="00F11BC6" w:rsidP="008B4AC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E64B6" w:rsidRPr="00DD28F7" w:rsidRDefault="00545AC1" w:rsidP="008B4AC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D28F7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5E64B6" w:rsidRPr="00DD28F7" w:rsidRDefault="008B4AC2" w:rsidP="00DD28F7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DD28F7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DD28F7"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</w:t>
      </w:r>
      <w:r w:rsidR="00DD28F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ԱՆՐԱՊԵՏՈՒԹՅԱՆ ԿԱՌԱՎԱՐՈՒԹՅԱՆ 2008</w:t>
      </w:r>
      <w:r w:rsidR="00DD28F7"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ԹՎԱԿԱՆԻ </w:t>
      </w:r>
      <w:r w:rsidR="00DD28F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ՄԱՐՏԻ 27-Ի </w:t>
      </w:r>
      <w:r w:rsidR="00DD28F7" w:rsidRPr="00DD28F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ԹԻՎ</w:t>
      </w:r>
      <w:r w:rsidR="00DD28F7"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DD28F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276</w:t>
      </w:r>
      <w:r w:rsidR="00DD28F7"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-Ն ՈՐՈՇՄԱՆ ՄԵՋ </w:t>
      </w:r>
      <w:r w:rsidR="009E5209" w:rsidRPr="009E520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ՓՈՓՈԽՈՒԹՅՈՒՆՆԵՐ ԵՎ ԼՐԱՑՈՒՄՆԵՐ</w:t>
      </w:r>
      <w:r w:rsidR="00DD28F7"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ԿԱՏԱՐԵԼՈՒ ՄԱՍԻՆ</w:t>
      </w:r>
      <w:r w:rsidR="00DD28F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» </w:t>
      </w:r>
      <w:r w:rsidRPr="00DD28F7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ՈՐՈՇՄԱՆ </w:t>
      </w:r>
      <w:r w:rsidR="005E64B6" w:rsidRPr="00DD28F7">
        <w:rPr>
          <w:rFonts w:ascii="GHEA Grapalat" w:hAnsi="GHEA Grapalat"/>
          <w:b/>
          <w:sz w:val="24"/>
          <w:szCs w:val="24"/>
          <w:lang w:val="hy-AM"/>
        </w:rPr>
        <w:t xml:space="preserve">ՆԱԽԱԳԾԻ ԸՆԴՈՒՆՄԱՆ </w:t>
      </w:r>
    </w:p>
    <w:p w:rsidR="005E64B6" w:rsidRPr="00DD28F7" w:rsidRDefault="005E64B6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E64B6" w:rsidRDefault="005E64B6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D28F7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Pr="00DD28F7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DD28F7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001478" w:rsidRPr="00001478" w:rsidRDefault="00001478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01478">
        <w:rPr>
          <w:rFonts w:ascii="GHEA Grapalat" w:hAnsi="GHEA Grapalat"/>
          <w:sz w:val="24"/>
          <w:szCs w:val="24"/>
          <w:lang w:val="hy-AM"/>
        </w:rPr>
        <w:t xml:space="preserve">Ներկայումս բժշկական օգնության և սպասարկման որովայնային վիրաբուժական </w:t>
      </w:r>
      <w:r w:rsidR="009E145D">
        <w:rPr>
          <w:rFonts w:ascii="GHEA Grapalat" w:hAnsi="GHEA Grapalat"/>
          <w:sz w:val="24"/>
          <w:szCs w:val="24"/>
          <w:lang w:val="hy-AM"/>
        </w:rPr>
        <w:t>տեսակ</w:t>
      </w:r>
      <w:r w:rsidRPr="00001478">
        <w:rPr>
          <w:rFonts w:ascii="GHEA Grapalat" w:hAnsi="GHEA Grapalat"/>
          <w:sz w:val="24"/>
          <w:szCs w:val="24"/>
          <w:lang w:val="hy-AM"/>
        </w:rPr>
        <w:t xml:space="preserve">ը ենթակա </w:t>
      </w:r>
      <w:r w:rsidR="009E145D">
        <w:rPr>
          <w:rFonts w:ascii="GHEA Grapalat" w:hAnsi="GHEA Grapalat"/>
          <w:sz w:val="24"/>
          <w:szCs w:val="24"/>
          <w:lang w:val="hy-AM"/>
        </w:rPr>
        <w:t>է</w:t>
      </w:r>
      <w:r w:rsidRPr="00001478">
        <w:rPr>
          <w:rFonts w:ascii="GHEA Grapalat" w:hAnsi="GHEA Grapalat"/>
          <w:sz w:val="24"/>
          <w:szCs w:val="24"/>
          <w:lang w:val="hy-AM"/>
        </w:rPr>
        <w:t xml:space="preserve"> լիցենզավորման:</w:t>
      </w:r>
    </w:p>
    <w:p w:rsidR="008B4AC2" w:rsidRDefault="00A903D0" w:rsidP="00001478">
      <w:pPr>
        <w:shd w:val="clear" w:color="auto" w:fill="FFFFFF"/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90151B">
        <w:rPr>
          <w:rFonts w:ascii="GHEA Grapalat" w:hAnsi="GHEA Grapalat"/>
          <w:sz w:val="24"/>
          <w:szCs w:val="24"/>
          <w:lang w:val="hy-AM"/>
        </w:rPr>
        <w:t>Հայաստանի Հանրապետությունում բժշկական</w:t>
      </w:r>
      <w:r w:rsidR="006B31C8" w:rsidRPr="0090151B">
        <w:rPr>
          <w:rFonts w:ascii="GHEA Grapalat" w:hAnsi="GHEA Grapalat"/>
          <w:sz w:val="24"/>
          <w:szCs w:val="24"/>
          <w:lang w:val="hy-AM"/>
        </w:rPr>
        <w:t xml:space="preserve"> </w:t>
      </w:r>
      <w:r w:rsidR="006C13B7" w:rsidRPr="0090151B">
        <w:rPr>
          <w:rFonts w:ascii="GHEA Grapalat" w:hAnsi="GHEA Grapalat"/>
          <w:sz w:val="24"/>
          <w:szCs w:val="24"/>
          <w:lang w:val="hy-AM"/>
        </w:rPr>
        <w:t>ո</w:t>
      </w:r>
      <w:r w:rsidR="006B31C8" w:rsidRPr="0090151B">
        <w:rPr>
          <w:rFonts w:ascii="GHEA Grapalat" w:hAnsi="GHEA Grapalat"/>
          <w:sz w:val="24"/>
          <w:szCs w:val="24"/>
          <w:lang w:val="hy-AM"/>
        </w:rPr>
        <w:t>րակավորման</w:t>
      </w:r>
      <w:r w:rsidRPr="0090151B">
        <w:rPr>
          <w:rFonts w:ascii="GHEA Grapalat" w:hAnsi="GHEA Grapalat"/>
          <w:sz w:val="24"/>
          <w:szCs w:val="24"/>
          <w:lang w:val="hy-AM"/>
        </w:rPr>
        <w:t xml:space="preserve"> հետդիպլոմային մասնագիտացում (օրդինատուրա), կատարելագործում և լրացուցիչ մասնագիտացում իրականցնող «Երևանի Մխիթար Հերացու անվան պետական բժշկական համալսարան» հիմնադամի և ՀՀ ԱՆ «Ակադեմիկոս Ս. Ավդալբեկյանի անվան առողջապահության ազգային ինստիտուտ» փակ բաժնետիրական ընկերության կողմից «որովայնային վիրաբուժական» տեսակով օրիդինատուրայի մասնագիտացման դասընթացներ չեն իրականացվում, որպիսի պայմաններում</w:t>
      </w:r>
      <w:r>
        <w:rPr>
          <w:rFonts w:ascii="GHEA Grapalat" w:hAnsi="GHEA Grapalat"/>
          <w:sz w:val="24"/>
          <w:szCs w:val="24"/>
          <w:lang w:val="hy-AM"/>
        </w:rPr>
        <w:t xml:space="preserve"> բ</w:t>
      </w:r>
      <w:r w:rsidR="00001478" w:rsidRPr="00001478">
        <w:rPr>
          <w:rFonts w:ascii="GHEA Grapalat" w:hAnsi="GHEA Grapalat"/>
          <w:sz w:val="24"/>
          <w:szCs w:val="24"/>
          <w:lang w:val="hy-AM"/>
        </w:rPr>
        <w:t xml:space="preserve">ժշկական օգնության և սպասարկման </w:t>
      </w:r>
      <w:r w:rsidR="00001478">
        <w:rPr>
          <w:rFonts w:ascii="GHEA Grapalat" w:hAnsi="GHEA Grapalat"/>
          <w:sz w:val="24"/>
          <w:szCs w:val="24"/>
          <w:lang w:val="hy-AM"/>
        </w:rPr>
        <w:t>որովայնային վիրաբուժական տեսակով լիցենզավորված գործունեության իրականացման ոլորտում առկա է կադրային ապահովման խնդիր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 w:rsidR="00124942">
        <w:rPr>
          <w:rFonts w:ascii="GHEA Grapalat" w:hAnsi="GHEA Grapalat"/>
          <w:sz w:val="24"/>
          <w:szCs w:val="24"/>
          <w:lang w:val="hy-AM"/>
        </w:rPr>
        <w:t>Ո</w:t>
      </w:r>
      <w:r w:rsidR="00001478">
        <w:rPr>
          <w:rFonts w:ascii="GHEA Grapalat" w:hAnsi="GHEA Grapalat"/>
          <w:sz w:val="24"/>
          <w:szCs w:val="24"/>
          <w:lang w:val="hy-AM"/>
        </w:rPr>
        <w:t>րովայնային վիրաբուժական տեսակի ներքո իրականացվող միջամտությունները կարող են իրականացվել բժշկական օգնության և սպասարկման ընդհանուր վիրաբուժական տեսակի շրջանակներում</w:t>
      </w:r>
      <w:r w:rsidR="002504D9">
        <w:rPr>
          <w:rFonts w:ascii="GHEA Grapalat" w:hAnsi="GHEA Grapalat"/>
          <w:sz w:val="24"/>
          <w:szCs w:val="24"/>
          <w:lang w:val="hy-AM"/>
        </w:rPr>
        <w:t xml:space="preserve">` ավագ բուժաշխատող ընդհանուր վիրաբույժների կողմից: </w:t>
      </w:r>
    </w:p>
    <w:p w:rsidR="002504D9" w:rsidRPr="002504D9" w:rsidRDefault="00531B87" w:rsidP="002504D9">
      <w:pPr>
        <w:shd w:val="clear" w:color="auto" w:fill="FFFFFF"/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A0325">
        <w:rPr>
          <w:rFonts w:ascii="GHEA Grapalat" w:hAnsi="GHEA Grapalat"/>
          <w:sz w:val="24"/>
          <w:szCs w:val="24"/>
          <w:lang w:val="hy-AM"/>
        </w:rPr>
        <w:t>«</w:t>
      </w:r>
      <w:r w:rsidR="002504D9" w:rsidRPr="002504D9">
        <w:rPr>
          <w:rFonts w:ascii="GHEA Grapalat" w:hAnsi="GHEA Grapalat"/>
          <w:sz w:val="24"/>
          <w:szCs w:val="24"/>
          <w:lang w:val="hy-AM"/>
        </w:rPr>
        <w:t>Լիցենզավորման մասին» օրենքի 43-րդ հոդվածի 11-րդ մասի համաձայն</w:t>
      </w:r>
      <w:r w:rsidR="00C804B7">
        <w:rPr>
          <w:rFonts w:ascii="GHEA Grapalat" w:hAnsi="GHEA Grapalat"/>
          <w:sz w:val="24"/>
          <w:szCs w:val="24"/>
          <w:lang w:val="hy-AM"/>
        </w:rPr>
        <w:t>`</w:t>
      </w:r>
      <w:r w:rsidR="002504D9" w:rsidRPr="002504D9">
        <w:rPr>
          <w:rFonts w:ascii="GHEA Grapalat" w:hAnsi="GHEA Grapalat"/>
          <w:sz w:val="24"/>
          <w:szCs w:val="24"/>
          <w:lang w:val="hy-AM"/>
        </w:rPr>
        <w:t xml:space="preserve"> առողջապահության բնագավառի «Վ» տառով նշված գործունեության տեսակներով զբաղվող լիցենզավորված անձինք պարտավոր են լիցենզավորման ենթակա գործունեությունն իրականացնել միայն լիցենզիայում նշված վայրում:</w:t>
      </w:r>
    </w:p>
    <w:p w:rsidR="002504D9" w:rsidRPr="00001478" w:rsidRDefault="002504D9" w:rsidP="002504D9">
      <w:pPr>
        <w:shd w:val="clear" w:color="auto" w:fill="FFFFFF"/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2504D9">
        <w:rPr>
          <w:rFonts w:ascii="GHEA Grapalat" w:hAnsi="GHEA Grapalat"/>
          <w:sz w:val="24"/>
          <w:szCs w:val="24"/>
          <w:lang w:val="hy-AM"/>
        </w:rPr>
        <w:lastRenderedPageBreak/>
        <w:t>«Լիցենզավորման մասին օրենքում լրացումներ և փոփոխություններ կատարելու մասին</w:t>
      </w:r>
      <w:r w:rsidRPr="006007A3">
        <w:rPr>
          <w:rFonts w:ascii="GHEA Grapalat" w:hAnsi="GHEA Grapalat"/>
          <w:sz w:val="24"/>
          <w:szCs w:val="24"/>
          <w:lang w:val="hy-AM"/>
        </w:rPr>
        <w:t>»</w:t>
      </w:r>
      <w:r w:rsidRPr="002504D9">
        <w:rPr>
          <w:rFonts w:ascii="GHEA Grapalat" w:hAnsi="GHEA Grapalat"/>
          <w:sz w:val="24"/>
          <w:szCs w:val="24"/>
          <w:lang w:val="hy-AM"/>
        </w:rPr>
        <w:t xml:space="preserve"> 2020 թվականի մայիսի 6-ին ընդունված օրենքի համաձայն նույն օրենքի 43-րդ հոդվածի 11-րդ կետում կատարվել է լրացում, </w:t>
      </w:r>
      <w:r w:rsidR="006350D3">
        <w:rPr>
          <w:rFonts w:ascii="GHEA Grapalat" w:hAnsi="GHEA Grapalat"/>
          <w:sz w:val="24"/>
          <w:szCs w:val="24"/>
          <w:lang w:val="hy-AM"/>
        </w:rPr>
        <w:t xml:space="preserve">ըստ </w:t>
      </w:r>
      <w:r w:rsidRPr="002504D9">
        <w:rPr>
          <w:rFonts w:ascii="GHEA Grapalat" w:hAnsi="GHEA Grapalat"/>
          <w:sz w:val="24"/>
          <w:szCs w:val="24"/>
          <w:lang w:val="hy-AM"/>
        </w:rPr>
        <w:t>որի</w:t>
      </w:r>
      <w:r w:rsidR="006350D3">
        <w:rPr>
          <w:rFonts w:ascii="GHEA Grapalat" w:hAnsi="GHEA Grapalat"/>
          <w:sz w:val="24"/>
          <w:szCs w:val="24"/>
          <w:lang w:val="hy-AM"/>
        </w:rPr>
        <w:t>,</w:t>
      </w:r>
      <w:r w:rsidRPr="002504D9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կառավարությանը լիազորություն է վերապահվել սահմանելու նշված հոդվածի աղյուսակի «3. Առողջապահության բնագավառ» բաժնի 3-րդ կետով նախատեսված բժշկական օգնության և սպասարկման այն տեսակները, որոնք բժշկական օգնության և սպասարկման բնույթին և առանձնահատկություններին համապատասխան կարող են իրականացվել նաև լիցենզիայում նշված գործունեության իրականացման վայրից դուրս, ինչն էլ վկայում է</w:t>
      </w:r>
      <w:r w:rsidR="003322C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4D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2008 թվականի մարտի 27-ի «Հայաստանի Հանրապետությունում իրականացվող բժշկական օգնության և սպասարկման տեսակների ցանկը սահմանելու մասին</w:t>
      </w:r>
      <w:r w:rsidRPr="006007A3">
        <w:rPr>
          <w:rFonts w:ascii="GHEA Grapalat" w:hAnsi="GHEA Grapalat"/>
          <w:sz w:val="24"/>
          <w:szCs w:val="24"/>
          <w:lang w:val="hy-AM"/>
        </w:rPr>
        <w:t>»</w:t>
      </w:r>
      <w:r w:rsidRPr="002504D9">
        <w:rPr>
          <w:rFonts w:ascii="GHEA Grapalat" w:hAnsi="GHEA Grapalat"/>
          <w:sz w:val="24"/>
          <w:szCs w:val="24"/>
          <w:lang w:val="hy-AM"/>
        </w:rPr>
        <w:t xml:space="preserve"> թիվ 276-Ն որոշման մեջ լրացում կատարելու անհրաժեշտության մասին</w:t>
      </w:r>
      <w:r w:rsidRPr="0020631E">
        <w:rPr>
          <w:rFonts w:ascii="GHEA Grapalat" w:hAnsi="GHEA Grapalat"/>
          <w:sz w:val="24"/>
          <w:szCs w:val="24"/>
          <w:lang w:val="hy-AM"/>
        </w:rPr>
        <w:t xml:space="preserve">: </w:t>
      </w:r>
      <w:r w:rsidR="00415441" w:rsidRPr="0020631E">
        <w:rPr>
          <w:rFonts w:ascii="GHEA Grapalat" w:hAnsi="GHEA Grapalat"/>
          <w:sz w:val="24"/>
          <w:szCs w:val="24"/>
          <w:lang w:val="hy-AM"/>
        </w:rPr>
        <w:t xml:space="preserve">Առկա է մարզերում </w:t>
      </w:r>
      <w:r w:rsidR="00741850" w:rsidRPr="0020631E">
        <w:rPr>
          <w:rFonts w:ascii="GHEA Grapalat" w:hAnsi="GHEA Grapalat"/>
          <w:sz w:val="24"/>
          <w:szCs w:val="24"/>
          <w:lang w:val="hy-AM"/>
        </w:rPr>
        <w:t xml:space="preserve">նախաբժշկական` </w:t>
      </w:r>
      <w:r w:rsidR="00415441" w:rsidRPr="0020631E">
        <w:rPr>
          <w:rFonts w:ascii="GHEA Grapalat" w:hAnsi="GHEA Grapalat"/>
          <w:sz w:val="24"/>
          <w:szCs w:val="24"/>
          <w:lang w:val="hy-AM"/>
        </w:rPr>
        <w:t>մանկաբարձական, ինչպես նաև դպրոցներում</w:t>
      </w:r>
      <w:r w:rsidR="00741850" w:rsidRPr="0020631E">
        <w:rPr>
          <w:rFonts w:ascii="GHEA Grapalat" w:hAnsi="GHEA Grapalat"/>
          <w:sz w:val="24"/>
          <w:szCs w:val="24"/>
          <w:lang w:val="hy-AM"/>
        </w:rPr>
        <w:t xml:space="preserve">, </w:t>
      </w:r>
      <w:r w:rsidR="00415441" w:rsidRPr="0020631E">
        <w:rPr>
          <w:rFonts w:ascii="GHEA Grapalat" w:hAnsi="GHEA Grapalat"/>
          <w:sz w:val="24"/>
          <w:szCs w:val="24"/>
          <w:lang w:val="hy-AM"/>
        </w:rPr>
        <w:t>ճամբարներում</w:t>
      </w:r>
      <w:r w:rsidR="00741850" w:rsidRPr="0020631E">
        <w:rPr>
          <w:rFonts w:ascii="GHEA Grapalat" w:hAnsi="GHEA Grapalat"/>
          <w:sz w:val="24"/>
          <w:szCs w:val="24"/>
          <w:lang w:val="hy-AM"/>
        </w:rPr>
        <w:t xml:space="preserve"> և լողափերում</w:t>
      </w:r>
      <w:r w:rsidR="000E6B46">
        <w:rPr>
          <w:rFonts w:ascii="GHEA Grapalat" w:hAnsi="GHEA Grapalat"/>
          <w:sz w:val="24"/>
          <w:szCs w:val="24"/>
          <w:lang w:val="hy-AM"/>
        </w:rPr>
        <w:t>`</w:t>
      </w:r>
      <w:r w:rsidR="00415441" w:rsidRPr="0020631E">
        <w:rPr>
          <w:rFonts w:ascii="GHEA Grapalat" w:hAnsi="GHEA Grapalat"/>
          <w:sz w:val="24"/>
          <w:szCs w:val="24"/>
          <w:lang w:val="hy-AM"/>
        </w:rPr>
        <w:t xml:space="preserve"> նախաբժշկական</w:t>
      </w:r>
      <w:r w:rsidR="00741850" w:rsidRPr="0020631E">
        <w:rPr>
          <w:rFonts w:ascii="GHEA Grapalat" w:hAnsi="GHEA Grapalat"/>
          <w:sz w:val="24"/>
          <w:szCs w:val="24"/>
          <w:lang w:val="hy-AM"/>
        </w:rPr>
        <w:t xml:space="preserve">` բուժքույրական </w:t>
      </w:r>
      <w:r w:rsidR="00415441" w:rsidRPr="0020631E">
        <w:rPr>
          <w:rFonts w:ascii="GHEA Grapalat" w:hAnsi="GHEA Grapalat"/>
          <w:sz w:val="24"/>
          <w:szCs w:val="24"/>
          <w:lang w:val="hy-AM"/>
        </w:rPr>
        <w:t>ծառայությունների պատշաճ կազմակերպելու խնդիր:</w:t>
      </w:r>
      <w:r w:rsidR="0041544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Հիմք ընդունելով վերոշարադրյալը և ներկայումս ՀՀ ամբողջ տարածքում առկա </w:t>
      </w:r>
      <w:r w:rsidRPr="003322CA">
        <w:rPr>
          <w:rFonts w:ascii="GHEA Grapalat" w:hAnsi="GHEA Grapalat"/>
          <w:sz w:val="24"/>
          <w:szCs w:val="24"/>
          <w:lang w:val="hy-AM"/>
        </w:rPr>
        <w:t>պրակտիկան`</w:t>
      </w:r>
      <w:r>
        <w:rPr>
          <w:rFonts w:ascii="GHEA Grapalat" w:hAnsi="GHEA Grapalat"/>
          <w:sz w:val="24"/>
          <w:szCs w:val="24"/>
          <w:lang w:val="hy-AM"/>
        </w:rPr>
        <w:t xml:space="preserve"> առաջարկվում է ավելացնել բժշկական օգնության և սպասարկման նոր տեսակներ` </w:t>
      </w:r>
      <w:r w:rsidRPr="002504D9">
        <w:rPr>
          <w:rFonts w:ascii="GHEA Grapalat" w:hAnsi="GHEA Grapalat"/>
          <w:sz w:val="24"/>
          <w:szCs w:val="24"/>
          <w:lang w:val="hy-AM"/>
        </w:rPr>
        <w:t>շարժական մանկաբարձական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2504D9">
        <w:rPr>
          <w:rFonts w:ascii="GHEA Grapalat" w:hAnsi="GHEA Grapalat"/>
          <w:sz w:val="24"/>
          <w:szCs w:val="24"/>
          <w:lang w:val="hy-AM"/>
        </w:rPr>
        <w:t>շարժական բուժքույրական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5E64B6" w:rsidRPr="00DD28F7" w:rsidRDefault="005E64B6" w:rsidP="005E64B6">
      <w:pPr>
        <w:spacing w:after="0" w:line="360" w:lineRule="auto"/>
        <w:ind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DD28F7">
        <w:rPr>
          <w:rFonts w:ascii="GHEA Grapalat" w:hAnsi="GHEA Grapalat"/>
          <w:b/>
          <w:sz w:val="24"/>
          <w:szCs w:val="24"/>
          <w:lang w:val="hy-AM"/>
        </w:rPr>
        <w:t>2</w:t>
      </w:r>
      <w:r w:rsidRPr="00DD28F7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DD28F7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</w:p>
    <w:p w:rsidR="002504D9" w:rsidRDefault="00277F15" w:rsidP="00B865C5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D28F7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</w:t>
      </w:r>
      <w:r w:rsidR="002504D9">
        <w:rPr>
          <w:rFonts w:ascii="GHEA Grapalat" w:hAnsi="GHEA Grapalat" w:cs="Sylfaen"/>
          <w:sz w:val="24"/>
          <w:szCs w:val="24"/>
          <w:lang w:val="hy-AM"/>
        </w:rPr>
        <w:t>են հետևյալ կարգավորումները.</w:t>
      </w:r>
    </w:p>
    <w:p w:rsidR="00ED37EC" w:rsidRDefault="00ED37EC" w:rsidP="00B865C5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Որովայնային վիրաբուժական միջամտությունները կիրականացվեն բժշկական օգնության և սպասարկման ընդհանուր վիրաբուժական տեսակի շրջանակում ավագ բուժաշխատող ընդհանուր վիրաբույժի կամ որովայնային վիրաբույժի </w:t>
      </w:r>
      <w:r w:rsidRPr="00ED37EC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առկայության դեպքում</w:t>
      </w:r>
      <w:r w:rsidRPr="00ED37EC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կողմից: Բժշկական օգնության և սպասարկման որովայնային վիրաբուժական տեսակը կդադարի գոյություն ունենալ, միաժամանակ</w:t>
      </w:r>
      <w:r w:rsidR="00F93659">
        <w:rPr>
          <w:rFonts w:ascii="GHEA Grapalat" w:hAnsi="GHEA Grapalat" w:cs="Sylfaen"/>
          <w:sz w:val="24"/>
          <w:szCs w:val="24"/>
          <w:lang w:val="hy-AM"/>
        </w:rPr>
        <w:t xml:space="preserve">, հիմք ընդունելով այն հանգամանքը, որ Կառավարության կողմից սահմանված չէ բժշկական օգնության և սպասարկման որովայնային վիրաբուժական տեսակով գործունեության իրականացման համար անհրաժեշտ գույքային և տեխնիկական հագեցվածություն, և բժշկական օգնության և սպասարկման որովայանին վիրաբուժական տեսակով գործունեության իրականացման լիցենզիա ստացած </w:t>
      </w:r>
      <w:r w:rsidR="00F93659">
        <w:rPr>
          <w:rFonts w:ascii="GHEA Grapalat" w:hAnsi="GHEA Grapalat" w:cs="Sylfaen"/>
          <w:sz w:val="24"/>
          <w:szCs w:val="24"/>
          <w:lang w:val="hy-AM"/>
        </w:rPr>
        <w:lastRenderedPageBreak/>
        <w:t>կազմակերպությունների գերակշիռ մասը այն ծավալում է ընդհանուր վիրաբուժական բաժանմունքում` մինչ ն</w:t>
      </w:r>
      <w:r w:rsidR="00F93659" w:rsidRPr="00F93659">
        <w:rPr>
          <w:rFonts w:ascii="GHEA Grapalat" w:hAnsi="GHEA Grapalat" w:cs="Sylfaen"/>
          <w:sz w:val="24"/>
          <w:szCs w:val="24"/>
          <w:lang w:val="hy-AM"/>
        </w:rPr>
        <w:t>ախագծի ընդուն</w:t>
      </w:r>
      <w:r w:rsidR="00BD6522">
        <w:rPr>
          <w:rFonts w:ascii="GHEA Grapalat" w:hAnsi="GHEA Grapalat" w:cs="Sylfaen"/>
          <w:sz w:val="24"/>
          <w:szCs w:val="24"/>
          <w:lang w:val="hy-AM"/>
        </w:rPr>
        <w:t>ու</w:t>
      </w:r>
      <w:r w:rsidR="00F93659" w:rsidRPr="00F93659">
        <w:rPr>
          <w:rFonts w:ascii="GHEA Grapalat" w:hAnsi="GHEA Grapalat" w:cs="Sylfaen"/>
          <w:sz w:val="24"/>
          <w:szCs w:val="24"/>
          <w:lang w:val="hy-AM"/>
        </w:rPr>
        <w:t>մ</w:t>
      </w:r>
      <w:r w:rsidR="00F93659">
        <w:rPr>
          <w:rFonts w:ascii="GHEA Grapalat" w:hAnsi="GHEA Grapalat" w:cs="Sylfaen"/>
          <w:sz w:val="24"/>
          <w:szCs w:val="24"/>
          <w:lang w:val="hy-AM"/>
        </w:rPr>
        <w:t xml:space="preserve">ը Առողջապահության նախարարության կողմից տրված </w:t>
      </w:r>
      <w:r>
        <w:rPr>
          <w:rFonts w:ascii="GHEA Grapalat" w:hAnsi="GHEA Grapalat" w:cs="Sylfaen"/>
          <w:sz w:val="24"/>
          <w:szCs w:val="24"/>
          <w:lang w:val="hy-AM"/>
        </w:rPr>
        <w:t>բժշկական օգնության և սպասարկման որովայնային վիրաբուժական տեսակով գործունեության իրականացման լիցենզիա</w:t>
      </w:r>
      <w:r w:rsidR="00F93659">
        <w:rPr>
          <w:rFonts w:ascii="GHEA Grapalat" w:hAnsi="GHEA Grapalat" w:cs="Sylfaen"/>
          <w:sz w:val="24"/>
          <w:szCs w:val="24"/>
          <w:lang w:val="hy-AM"/>
        </w:rPr>
        <w:t>ները կդիտարկվեն որպես ընդհանուր վիրաբուժական տեսակով գործունեության իրականացման լիցենզիաներ:</w:t>
      </w:r>
      <w:r w:rsidR="00F93659" w:rsidRPr="00F9365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D6522" w:rsidRDefault="00BD6522" w:rsidP="00531B87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64B6" w:rsidRPr="00DD28F7" w:rsidRDefault="005E64B6" w:rsidP="005E64B6">
      <w:pPr>
        <w:spacing w:after="0" w:line="360" w:lineRule="auto"/>
        <w:ind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DD28F7">
        <w:rPr>
          <w:rFonts w:ascii="GHEA Grapalat" w:hAnsi="GHEA Grapalat"/>
          <w:b/>
          <w:sz w:val="24"/>
          <w:szCs w:val="24"/>
          <w:lang w:val="hy-AM"/>
        </w:rPr>
        <w:t>3.</w:t>
      </w:r>
      <w:r w:rsidRPr="00DD28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28F7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5E64B6" w:rsidRPr="00DD28F7" w:rsidRDefault="005E64B6" w:rsidP="005E64B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D28F7">
        <w:rPr>
          <w:rFonts w:ascii="GHEA Grapalat" w:hAnsi="GHEA Grapalat" w:cs="Sylfaen"/>
          <w:sz w:val="24"/>
          <w:szCs w:val="24"/>
          <w:lang w:val="hy-AM"/>
        </w:rPr>
        <w:t>Նախագ</w:t>
      </w:r>
      <w:r w:rsidR="009B14EE" w:rsidRPr="00DD28F7">
        <w:rPr>
          <w:rFonts w:ascii="GHEA Grapalat" w:hAnsi="GHEA Grapalat" w:cs="Sylfaen"/>
          <w:sz w:val="24"/>
          <w:szCs w:val="24"/>
          <w:lang w:val="hy-AM"/>
        </w:rPr>
        <w:t>իծը</w:t>
      </w:r>
      <w:r w:rsidRPr="00DD28F7">
        <w:rPr>
          <w:rFonts w:ascii="GHEA Grapalat" w:hAnsi="GHEA Grapalat" w:cs="Sylfaen"/>
          <w:sz w:val="24"/>
          <w:szCs w:val="24"/>
          <w:lang w:val="hy-AM"/>
        </w:rPr>
        <w:t xml:space="preserve"> մշակվել </w:t>
      </w:r>
      <w:r w:rsidR="009B14EE" w:rsidRPr="00DD28F7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Pr="00DD28F7">
        <w:rPr>
          <w:rFonts w:ascii="GHEA Grapalat" w:hAnsi="GHEA Grapalat" w:cs="Sylfaen"/>
          <w:sz w:val="24"/>
          <w:szCs w:val="24"/>
          <w:lang w:val="hy-AM"/>
        </w:rPr>
        <w:t xml:space="preserve">Առողջապահության նախարարության </w:t>
      </w:r>
      <w:r w:rsidR="00DD28F7">
        <w:rPr>
          <w:rFonts w:ascii="GHEA Grapalat" w:hAnsi="GHEA Grapalat"/>
          <w:sz w:val="24"/>
          <w:szCs w:val="24"/>
          <w:lang w:val="hy-AM"/>
        </w:rPr>
        <w:t>լիցենզավորման գործակալության</w:t>
      </w:r>
      <w:r w:rsidRPr="00DD28F7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:rsidR="005E64B6" w:rsidRPr="00DD28F7" w:rsidRDefault="005E64B6" w:rsidP="005E64B6">
      <w:pPr>
        <w:spacing w:after="0" w:line="360" w:lineRule="auto"/>
        <w:ind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</w:p>
    <w:p w:rsidR="005E64B6" w:rsidRPr="00DD28F7" w:rsidRDefault="005E64B6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D28F7">
        <w:rPr>
          <w:rFonts w:ascii="GHEA Grapalat" w:hAnsi="GHEA Grapalat"/>
          <w:b/>
          <w:sz w:val="24"/>
          <w:szCs w:val="24"/>
          <w:lang w:val="hy-AM"/>
        </w:rPr>
        <w:t>4.</w:t>
      </w:r>
      <w:r w:rsidRPr="00DD28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28F7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Pr="00DD28F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D6522" w:rsidRPr="00BD6522" w:rsidRDefault="00BD6522" w:rsidP="00BD652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6522">
        <w:rPr>
          <w:rFonts w:ascii="GHEA Grapalat" w:hAnsi="GHEA Grapalat" w:cs="Sylfaen"/>
          <w:sz w:val="24"/>
          <w:szCs w:val="24"/>
          <w:lang w:val="hy-AM"/>
        </w:rPr>
        <w:t>Նախագծի ընդունման արդյունքում ուժը կորցրած կճանաչվի բժշկական օգնության և սպասարկման որովայնային վիրաբուժական տեսակը:</w:t>
      </w:r>
    </w:p>
    <w:p w:rsidR="00BD6522" w:rsidRPr="00BD6522" w:rsidRDefault="00026A33" w:rsidP="00BD652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Մասամբ</w:t>
      </w:r>
      <w:bookmarkStart w:id="0" w:name="_GoBack"/>
      <w:bookmarkEnd w:id="0"/>
      <w:r w:rsidR="00BD6522" w:rsidRPr="00BD6522">
        <w:rPr>
          <w:rFonts w:ascii="GHEA Grapalat" w:hAnsi="GHEA Grapalat" w:cs="Sylfaen"/>
          <w:sz w:val="24"/>
          <w:szCs w:val="24"/>
          <w:lang w:val="hy-AM"/>
        </w:rPr>
        <w:t xml:space="preserve"> կլուծվեն ՀՀ-ում առկա կադրային խնդիրները:</w:t>
      </w:r>
    </w:p>
    <w:p w:rsidR="00BD6522" w:rsidRPr="00BD6522" w:rsidRDefault="00BD6522" w:rsidP="00531B87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6522">
        <w:rPr>
          <w:rFonts w:ascii="GHEA Grapalat" w:hAnsi="GHEA Grapalat" w:cs="Sylfaen"/>
          <w:sz w:val="24"/>
          <w:szCs w:val="24"/>
          <w:lang w:val="hy-AM"/>
        </w:rPr>
        <w:t>Բժշկական օգնության և սպասարկման լիցենզավորման ենթակա տեսակների ցանկին կավելացվեն նոր տեսակներ` շարժական մանկաբարձական և շարժական բուժքույրական:</w:t>
      </w:r>
    </w:p>
    <w:p w:rsidR="00BD6522" w:rsidRDefault="00BD6522" w:rsidP="00BD652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6522">
        <w:rPr>
          <w:rFonts w:ascii="GHEA Grapalat" w:hAnsi="GHEA Grapalat" w:cs="Sylfaen"/>
          <w:sz w:val="24"/>
          <w:szCs w:val="24"/>
          <w:lang w:val="hy-AM"/>
        </w:rPr>
        <w:t>Կկարգավորվի մարզերում նախաբժշկական` մանկաբարձական, ինչպես նաև դպրոցներում, ճամբարներում և լողափերում նախաբժշկական` բուժքույրական ծառայությունների պատշաճ կազմակերպման հարցը:</w:t>
      </w:r>
    </w:p>
    <w:p w:rsidR="00001478" w:rsidRPr="005C78AE" w:rsidRDefault="00001478" w:rsidP="00BD6522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001478" w:rsidRPr="005C78AE" w:rsidRDefault="00001478" w:rsidP="00001478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01478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2008 թվականի մարտի 27-ի թիվ 276-Ն որոշման մեջ փոփոխություններ կատարելու մասին» Կառավարության որոշման նախագծի ընդունումը </w:t>
      </w:r>
      <w:r w:rsidRPr="005C78AE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և եկամուտների էական ավելացում կամ նվազեցում չի առաջացնում:</w:t>
      </w:r>
    </w:p>
    <w:p w:rsidR="00001478" w:rsidRDefault="00001478" w:rsidP="00001478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01478" w:rsidRPr="005C78AE" w:rsidRDefault="00001478" w:rsidP="00001478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B70FD8" w:rsidRPr="00736324" w:rsidRDefault="00001478" w:rsidP="00736324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>Նախագիծը համապատասխան ռազմավարական փաստաթղթերից չի բխում:</w:t>
      </w:r>
    </w:p>
    <w:p w:rsidR="00B70FD8" w:rsidRPr="00DD28F7" w:rsidRDefault="00B70FD8" w:rsidP="00B70FD8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E64B6" w:rsidRPr="00B70FD8" w:rsidRDefault="005E64B6" w:rsidP="00B70FD8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5E64B6" w:rsidRPr="00B70FD8" w:rsidSect="00736324">
      <w:pgSz w:w="11906" w:h="16838" w:code="9"/>
      <w:pgMar w:top="1135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6F4"/>
    <w:rsid w:val="00001478"/>
    <w:rsid w:val="00026A33"/>
    <w:rsid w:val="0003262F"/>
    <w:rsid w:val="00041D00"/>
    <w:rsid w:val="00044D44"/>
    <w:rsid w:val="000751D3"/>
    <w:rsid w:val="00082567"/>
    <w:rsid w:val="000A0325"/>
    <w:rsid w:val="000B6D32"/>
    <w:rsid w:val="000C2E52"/>
    <w:rsid w:val="000D238A"/>
    <w:rsid w:val="000E6B46"/>
    <w:rsid w:val="00124942"/>
    <w:rsid w:val="0012581E"/>
    <w:rsid w:val="001B53E9"/>
    <w:rsid w:val="001E693E"/>
    <w:rsid w:val="0020631E"/>
    <w:rsid w:val="0021779A"/>
    <w:rsid w:val="00224032"/>
    <w:rsid w:val="00236D37"/>
    <w:rsid w:val="002504D9"/>
    <w:rsid w:val="00256A75"/>
    <w:rsid w:val="00267426"/>
    <w:rsid w:val="00277F15"/>
    <w:rsid w:val="002B1001"/>
    <w:rsid w:val="003143DA"/>
    <w:rsid w:val="0033220E"/>
    <w:rsid w:val="003322CA"/>
    <w:rsid w:val="0035071B"/>
    <w:rsid w:val="00383A31"/>
    <w:rsid w:val="003A2B09"/>
    <w:rsid w:val="003B6291"/>
    <w:rsid w:val="003E6181"/>
    <w:rsid w:val="003F2481"/>
    <w:rsid w:val="0040592A"/>
    <w:rsid w:val="00415441"/>
    <w:rsid w:val="00494E6F"/>
    <w:rsid w:val="004B3533"/>
    <w:rsid w:val="004D25E8"/>
    <w:rsid w:val="004D2FFF"/>
    <w:rsid w:val="004E0B18"/>
    <w:rsid w:val="004E28F5"/>
    <w:rsid w:val="005035A5"/>
    <w:rsid w:val="005315F1"/>
    <w:rsid w:val="00531B87"/>
    <w:rsid w:val="00545AC1"/>
    <w:rsid w:val="0055719A"/>
    <w:rsid w:val="00587341"/>
    <w:rsid w:val="005B1C49"/>
    <w:rsid w:val="005C0266"/>
    <w:rsid w:val="005D2734"/>
    <w:rsid w:val="005D56FB"/>
    <w:rsid w:val="005E64B6"/>
    <w:rsid w:val="006007A3"/>
    <w:rsid w:val="00602389"/>
    <w:rsid w:val="006034FF"/>
    <w:rsid w:val="006350D3"/>
    <w:rsid w:val="006357CE"/>
    <w:rsid w:val="00643A75"/>
    <w:rsid w:val="00646F6B"/>
    <w:rsid w:val="00661E5B"/>
    <w:rsid w:val="006706F4"/>
    <w:rsid w:val="006758ED"/>
    <w:rsid w:val="006B31C8"/>
    <w:rsid w:val="006C13B7"/>
    <w:rsid w:val="006C219C"/>
    <w:rsid w:val="006E5B7D"/>
    <w:rsid w:val="00732502"/>
    <w:rsid w:val="00736324"/>
    <w:rsid w:val="00741850"/>
    <w:rsid w:val="00751FCF"/>
    <w:rsid w:val="007670FA"/>
    <w:rsid w:val="00774E6D"/>
    <w:rsid w:val="00782A57"/>
    <w:rsid w:val="007A4132"/>
    <w:rsid w:val="007E0B39"/>
    <w:rsid w:val="007F3EE9"/>
    <w:rsid w:val="00843B44"/>
    <w:rsid w:val="00864B69"/>
    <w:rsid w:val="00893BE9"/>
    <w:rsid w:val="008A54AC"/>
    <w:rsid w:val="008A7D54"/>
    <w:rsid w:val="008B13B9"/>
    <w:rsid w:val="008B4AC2"/>
    <w:rsid w:val="008C490E"/>
    <w:rsid w:val="008C4BD3"/>
    <w:rsid w:val="008D40C1"/>
    <w:rsid w:val="008D4BF2"/>
    <w:rsid w:val="008E0897"/>
    <w:rsid w:val="008E1237"/>
    <w:rsid w:val="0090151B"/>
    <w:rsid w:val="009604FB"/>
    <w:rsid w:val="00976D5D"/>
    <w:rsid w:val="009853BA"/>
    <w:rsid w:val="009A5330"/>
    <w:rsid w:val="009B14EE"/>
    <w:rsid w:val="009B531B"/>
    <w:rsid w:val="009E145D"/>
    <w:rsid w:val="009E5209"/>
    <w:rsid w:val="009F4AE5"/>
    <w:rsid w:val="00A2002E"/>
    <w:rsid w:val="00A6577B"/>
    <w:rsid w:val="00A75D51"/>
    <w:rsid w:val="00A81FD3"/>
    <w:rsid w:val="00A903D0"/>
    <w:rsid w:val="00AA232A"/>
    <w:rsid w:val="00AA256E"/>
    <w:rsid w:val="00AB2820"/>
    <w:rsid w:val="00AC35D1"/>
    <w:rsid w:val="00B05417"/>
    <w:rsid w:val="00B133B9"/>
    <w:rsid w:val="00B172F2"/>
    <w:rsid w:val="00B3470D"/>
    <w:rsid w:val="00B70FD8"/>
    <w:rsid w:val="00B865C5"/>
    <w:rsid w:val="00B91FB6"/>
    <w:rsid w:val="00B96963"/>
    <w:rsid w:val="00BA1481"/>
    <w:rsid w:val="00BD6522"/>
    <w:rsid w:val="00BF72CE"/>
    <w:rsid w:val="00C04905"/>
    <w:rsid w:val="00C053CA"/>
    <w:rsid w:val="00C718C1"/>
    <w:rsid w:val="00C7410C"/>
    <w:rsid w:val="00C804B7"/>
    <w:rsid w:val="00CC2716"/>
    <w:rsid w:val="00CF0F72"/>
    <w:rsid w:val="00D3374F"/>
    <w:rsid w:val="00D42765"/>
    <w:rsid w:val="00D721D2"/>
    <w:rsid w:val="00D811AA"/>
    <w:rsid w:val="00D910CB"/>
    <w:rsid w:val="00DB7724"/>
    <w:rsid w:val="00DC39D2"/>
    <w:rsid w:val="00DD28F7"/>
    <w:rsid w:val="00DE7AC5"/>
    <w:rsid w:val="00E02F3F"/>
    <w:rsid w:val="00E04DEF"/>
    <w:rsid w:val="00E067B5"/>
    <w:rsid w:val="00E97753"/>
    <w:rsid w:val="00EA1A10"/>
    <w:rsid w:val="00EA4A75"/>
    <w:rsid w:val="00EB2D52"/>
    <w:rsid w:val="00EB3F93"/>
    <w:rsid w:val="00ED37EC"/>
    <w:rsid w:val="00F006DB"/>
    <w:rsid w:val="00F11BC6"/>
    <w:rsid w:val="00F74932"/>
    <w:rsid w:val="00F80996"/>
    <w:rsid w:val="00F93659"/>
    <w:rsid w:val="00FB1751"/>
    <w:rsid w:val="00FC1F0C"/>
    <w:rsid w:val="00FC25AE"/>
    <w:rsid w:val="00FF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13C06"/>
  <w15:docId w15:val="{CD82D02E-FC72-47FE-BF1D-738386265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238A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basedOn w:val="Normal"/>
    <w:uiPriority w:val="99"/>
    <w:unhideWhenUsed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Yeritsyan</dc:creator>
  <cp:keywords>https:/mul2-moh.gov.am/tasks/482877/oneclick/HIMNAVORUM.docx?token=14626373cf97c4f4985a444344377ce2</cp:keywords>
  <cp:lastModifiedBy>Pher Papoyan</cp:lastModifiedBy>
  <cp:revision>95</cp:revision>
  <cp:lastPrinted>2020-05-27T07:40:00Z</cp:lastPrinted>
  <dcterms:created xsi:type="dcterms:W3CDTF">2023-05-12T07:24:00Z</dcterms:created>
  <dcterms:modified xsi:type="dcterms:W3CDTF">2023-07-03T06:28:00Z</dcterms:modified>
</cp:coreProperties>
</file>