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89440" w14:textId="77777777" w:rsidR="00B40350" w:rsidRPr="002611A5" w:rsidRDefault="00B40350" w:rsidP="002611A5">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2611A5">
        <w:rPr>
          <w:rFonts w:ascii="GHEA Grapalat" w:eastAsia="Times New Roman" w:hAnsi="GHEA Grapalat" w:cs="Times New Roman"/>
          <w:b/>
          <w:bCs/>
          <w:color w:val="000000"/>
          <w:sz w:val="24"/>
          <w:szCs w:val="24"/>
        </w:rPr>
        <w:t>ԱՄՓՈՓԱԹԵՐԹ</w:t>
      </w:r>
    </w:p>
    <w:p w14:paraId="29C09212" w14:textId="6F00C629" w:rsidR="00826000" w:rsidRPr="002611A5" w:rsidRDefault="00BA2DF5" w:rsidP="002611A5">
      <w:pPr>
        <w:shd w:val="clear" w:color="auto" w:fill="FFFFFF"/>
        <w:spacing w:after="0" w:line="360" w:lineRule="auto"/>
        <w:ind w:firstLine="375"/>
        <w:jc w:val="center"/>
        <w:rPr>
          <w:rFonts w:ascii="GHEA Grapalat" w:hAnsi="GHEA Grapalat" w:cs="Sylfaen"/>
          <w:b/>
          <w:sz w:val="24"/>
          <w:szCs w:val="24"/>
          <w:lang w:val="hy-AM"/>
        </w:rPr>
      </w:pPr>
      <w:r w:rsidRPr="002611A5">
        <w:rPr>
          <w:rFonts w:ascii="GHEA Grapalat" w:hAnsi="GHEA Grapalat" w:cs="Sylfaen"/>
          <w:b/>
          <w:sz w:val="24"/>
          <w:szCs w:val="24"/>
          <w:lang w:val="hy-AM"/>
        </w:rPr>
        <w:t>«ԱՆԿԱԽ ՊԵՏՈՒԹՅՈՒՆՆԵՐԻ ՀԱՄԱԳՈՐԾԱԿՑՈՒԹՅՈՒՆՈՒՄ ԱՊՐԱՆՔՆԵՐԻ ԾԱԳՄԱՆ ԵՐԿ</w:t>
      </w:r>
      <w:r w:rsidR="005C1522">
        <w:rPr>
          <w:rFonts w:ascii="GHEA Grapalat" w:hAnsi="GHEA Grapalat" w:cs="Sylfaen"/>
          <w:b/>
          <w:sz w:val="24"/>
          <w:szCs w:val="24"/>
          <w:lang w:val="hy-AM"/>
        </w:rPr>
        <w:t>ՐԻ ՈՐՈՇՄԱՆ</w:t>
      </w:r>
      <w:r w:rsidRPr="002611A5">
        <w:rPr>
          <w:rFonts w:ascii="GHEA Grapalat" w:hAnsi="GHEA Grapalat" w:cs="Sylfaen"/>
          <w:b/>
          <w:sz w:val="24"/>
          <w:szCs w:val="24"/>
          <w:lang w:val="hy-AM"/>
        </w:rPr>
        <w:t xml:space="preserve"> ԿԱՆՈՆՆԵՐԻ ՄԱՍԻՆ» 2009 ԹՎԱԿԱՆԻ ՆՈՅԵՄԲԵՐԻ 20-Ի ՀԱՄԱՁԱՅՆԱԳՐՈՒՄ ՓՈՓՈԽՈՒԹՅՈՒՆՆԵՐ ԿԱՏԱՐԵԼՈՒ ՄԱՍԻՆ» ԱՐՁԱՆԱԳՐՈՒԹՅԱՆ ՀԱՍՏԱՏ</w:t>
      </w:r>
      <w:r w:rsidR="007501E4" w:rsidRPr="002611A5">
        <w:rPr>
          <w:rFonts w:ascii="GHEA Grapalat" w:hAnsi="GHEA Grapalat" w:cs="Sylfaen"/>
          <w:b/>
          <w:sz w:val="24"/>
          <w:szCs w:val="24"/>
          <w:lang w:val="hy-AM"/>
        </w:rPr>
        <w:t>ՄԱՆ ՄԱՍԻՆ ՇԱՀԱԳՐԳԻՌ ՄԱՐՄԻՆՆԵՐԻ ԵԶՐԱԿԱՑՈՒԹՅՈՒՆՆԵՐԻ</w:t>
      </w:r>
    </w:p>
    <w:p w14:paraId="79EA6A9D" w14:textId="77777777" w:rsidR="007501E4" w:rsidRPr="002611A5" w:rsidRDefault="007501E4" w:rsidP="002611A5">
      <w:pPr>
        <w:shd w:val="clear" w:color="auto" w:fill="FFFFFF"/>
        <w:spacing w:after="0" w:line="360" w:lineRule="auto"/>
        <w:ind w:firstLine="375"/>
        <w:jc w:val="center"/>
        <w:rPr>
          <w:rFonts w:ascii="GHEA Grapalat" w:eastAsia="Times New Roman" w:hAnsi="GHEA Grapalat" w:cs="Times New Roman"/>
          <w:color w:val="000000"/>
          <w:sz w:val="24"/>
          <w:szCs w:val="24"/>
        </w:rPr>
      </w:pPr>
    </w:p>
    <w:tbl>
      <w:tblPr>
        <w:tblW w:w="1416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7"/>
        <w:gridCol w:w="4785"/>
        <w:gridCol w:w="2335"/>
      </w:tblGrid>
      <w:tr w:rsidR="00C62CEA" w:rsidRPr="002611A5" w14:paraId="31D983F2" w14:textId="77777777" w:rsidTr="00D93065">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6A8DFB1A" w14:textId="76147DF3" w:rsidR="00C62CEA" w:rsidRPr="002611A5" w:rsidRDefault="00C62CEA" w:rsidP="002611A5">
            <w:pPr>
              <w:spacing w:before="100" w:beforeAutospacing="1" w:after="100" w:afterAutospacing="1" w:line="360" w:lineRule="auto"/>
              <w:ind w:left="112"/>
              <w:jc w:val="center"/>
              <w:rPr>
                <w:rFonts w:ascii="GHEA Grapalat" w:eastAsia="Times New Roman" w:hAnsi="GHEA Grapalat" w:cs="Times New Roman"/>
                <w:color w:val="000000"/>
                <w:sz w:val="24"/>
                <w:szCs w:val="24"/>
              </w:rPr>
            </w:pPr>
            <w:r w:rsidRPr="002611A5">
              <w:rPr>
                <w:rFonts w:ascii="GHEA Grapalat" w:eastAsia="Times New Roman" w:hAnsi="GHEA Grapalat" w:cs="Calibri"/>
                <w:b/>
                <w:bCs/>
                <w:color w:val="000000"/>
                <w:sz w:val="24"/>
                <w:szCs w:val="24"/>
                <w:lang w:val="hy-AM"/>
              </w:rPr>
              <w:t xml:space="preserve">1. ՀՀ </w:t>
            </w:r>
            <w:r w:rsidR="007501E4" w:rsidRPr="002611A5">
              <w:rPr>
                <w:rFonts w:ascii="GHEA Grapalat" w:eastAsia="Times New Roman" w:hAnsi="GHEA Grapalat" w:cs="Calibri"/>
                <w:b/>
                <w:bCs/>
                <w:color w:val="000000"/>
                <w:sz w:val="24"/>
                <w:szCs w:val="24"/>
                <w:lang w:val="hy-AM"/>
              </w:rPr>
              <w:t>արտաքին գործերի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3E70C8E" w14:textId="77C977F1" w:rsidR="00C62CEA" w:rsidRPr="002611A5" w:rsidRDefault="00BA2DF5" w:rsidP="002611A5">
            <w:pPr>
              <w:spacing w:after="0" w:line="360" w:lineRule="auto"/>
              <w:jc w:val="center"/>
              <w:rPr>
                <w:rFonts w:ascii="GHEA Grapalat" w:eastAsia="Times New Roman" w:hAnsi="GHEA Grapalat" w:cs="Times New Roman"/>
                <w:color w:val="000000"/>
                <w:sz w:val="24"/>
                <w:szCs w:val="24"/>
                <w:lang w:val="hy-AM"/>
              </w:rPr>
            </w:pPr>
            <w:r w:rsidRPr="002611A5">
              <w:rPr>
                <w:rFonts w:ascii="GHEA Grapalat" w:eastAsia="Times New Roman" w:hAnsi="GHEA Grapalat" w:cs="Times New Roman"/>
                <w:color w:val="000000"/>
                <w:sz w:val="24"/>
                <w:szCs w:val="24"/>
                <w:lang w:val="hy-AM"/>
              </w:rPr>
              <w:t>19</w:t>
            </w:r>
            <w:r w:rsidR="007501E4" w:rsidRPr="002611A5">
              <w:rPr>
                <w:rFonts w:ascii="Cambria Math" w:eastAsia="Times New Roman" w:hAnsi="Cambria Math" w:cs="Cambria Math"/>
                <w:color w:val="000000"/>
                <w:sz w:val="24"/>
                <w:szCs w:val="24"/>
                <w:lang w:val="hy-AM"/>
              </w:rPr>
              <w:t>․</w:t>
            </w:r>
            <w:r w:rsidRPr="002611A5">
              <w:rPr>
                <w:rFonts w:ascii="GHEA Grapalat" w:eastAsia="Times New Roman" w:hAnsi="GHEA Grapalat" w:cs="Times New Roman"/>
                <w:color w:val="000000"/>
                <w:sz w:val="24"/>
                <w:szCs w:val="24"/>
                <w:lang w:val="hy-AM"/>
              </w:rPr>
              <w:t>05</w:t>
            </w:r>
            <w:r w:rsidR="00C62CEA" w:rsidRPr="002611A5">
              <w:rPr>
                <w:rFonts w:ascii="GHEA Grapalat" w:eastAsia="Times New Roman" w:hAnsi="GHEA Grapalat" w:cs="Times New Roman"/>
                <w:color w:val="000000"/>
                <w:sz w:val="24"/>
                <w:szCs w:val="24"/>
                <w:lang w:val="hy-AM"/>
              </w:rPr>
              <w:t>.202</w:t>
            </w:r>
            <w:r w:rsidRPr="002611A5">
              <w:rPr>
                <w:rFonts w:ascii="GHEA Grapalat" w:eastAsia="Times New Roman" w:hAnsi="GHEA Grapalat" w:cs="Times New Roman"/>
                <w:color w:val="000000"/>
                <w:sz w:val="24"/>
                <w:szCs w:val="24"/>
                <w:lang w:val="hy-AM"/>
              </w:rPr>
              <w:t>3</w:t>
            </w:r>
            <w:r w:rsidR="00C62CEA" w:rsidRPr="002611A5">
              <w:rPr>
                <w:rFonts w:ascii="GHEA Grapalat" w:eastAsia="Times New Roman" w:hAnsi="GHEA Grapalat" w:cs="Times New Roman"/>
                <w:color w:val="000000"/>
                <w:sz w:val="24"/>
                <w:szCs w:val="24"/>
                <w:lang w:val="hy-AM"/>
              </w:rPr>
              <w:t>թ.</w:t>
            </w:r>
          </w:p>
        </w:tc>
      </w:tr>
      <w:tr w:rsidR="00C62CEA" w:rsidRPr="002611A5" w14:paraId="53D17AF0" w14:textId="77777777" w:rsidTr="00D93065">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7DF7327B" w14:textId="77777777" w:rsidR="00C62CEA" w:rsidRPr="002611A5" w:rsidRDefault="00C62CEA" w:rsidP="002611A5">
            <w:pPr>
              <w:spacing w:before="100" w:beforeAutospacing="1" w:after="100" w:afterAutospacing="1" w:line="360" w:lineRule="auto"/>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0F589179" w14:textId="01BD9A22" w:rsidR="00C62CEA" w:rsidRPr="002611A5" w:rsidRDefault="00C62CEA" w:rsidP="002611A5">
            <w:pPr>
              <w:spacing w:after="0" w:line="360" w:lineRule="auto"/>
              <w:jc w:val="center"/>
              <w:rPr>
                <w:rFonts w:ascii="GHEA Grapalat" w:eastAsia="Times New Roman" w:hAnsi="GHEA Grapalat" w:cs="Times New Roman"/>
                <w:color w:val="000000"/>
                <w:sz w:val="24"/>
                <w:szCs w:val="24"/>
              </w:rPr>
            </w:pPr>
            <w:r w:rsidRPr="002611A5">
              <w:rPr>
                <w:rFonts w:ascii="GHEA Grapalat" w:eastAsia="Times New Roman" w:hAnsi="GHEA Grapalat" w:cs="Times New Roman"/>
                <w:color w:val="000000"/>
                <w:sz w:val="24"/>
                <w:szCs w:val="24"/>
              </w:rPr>
              <w:t xml:space="preserve">N </w:t>
            </w:r>
            <w:r w:rsidR="00BA2DF5" w:rsidRPr="002611A5">
              <w:rPr>
                <w:rFonts w:ascii="GHEA Grapalat" w:eastAsia="Times New Roman" w:hAnsi="GHEA Grapalat" w:cs="Times New Roman"/>
                <w:color w:val="000000"/>
                <w:sz w:val="24"/>
                <w:szCs w:val="24"/>
              </w:rPr>
              <w:t>1111/26101-23</w:t>
            </w:r>
          </w:p>
        </w:tc>
      </w:tr>
      <w:tr w:rsidR="00357919" w:rsidRPr="002611A5" w14:paraId="3A43650D" w14:textId="77777777" w:rsidTr="00357919">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3B37E7E4" w14:textId="77777777" w:rsidR="00BA2DF5" w:rsidRPr="002611A5" w:rsidRDefault="00BA2DF5" w:rsidP="002611A5">
            <w:pPr>
              <w:spacing w:line="360" w:lineRule="auto"/>
              <w:ind w:left="112" w:right="89" w:firstLine="142"/>
              <w:contextualSpacing/>
              <w:jc w:val="both"/>
              <w:rPr>
                <w:rFonts w:ascii="GHEA Grapalat" w:hAnsi="GHEA Grapalat"/>
                <w:sz w:val="24"/>
                <w:szCs w:val="24"/>
                <w:lang w:val="hy-AM"/>
              </w:rPr>
            </w:pPr>
            <w:r w:rsidRPr="002611A5">
              <w:rPr>
                <w:rFonts w:ascii="GHEA Grapalat" w:hAnsi="GHEA Grapalat"/>
                <w:sz w:val="24"/>
                <w:szCs w:val="24"/>
                <w:lang w:val="hy-AM"/>
              </w:rPr>
              <w:t xml:space="preserve">Ղեկավարվելով «Միջազգային պայմանագրերի մասին» ՀՀ օրենքի (այսուհետ՝ Օրենք) 11-րդ հոդվածի դրույթներով՝ կից ներկայացնում ենք 2013թ. նոյեմբերի 20-ին ստորագրված «Անկախ Պետությունների Համագործակցությունում ապրանքների ծագման երկրի որոշման կանոնների մասին» 2009 թվականի նոյեմբերի 20-ի համաձայնագրում փոփոխություններ կատարելու մասին արձանագրության (այսուհետ՝ Արձանագրություն) բնօրինակի հաստատված պատճենը, պաշտոնապես հաստատված հայերեն թարգմանությունը և Արձանագրության վավերացման կամ հաստատման արտաքին քաղաքական </w:t>
            </w:r>
            <w:r w:rsidRPr="002611A5">
              <w:rPr>
                <w:rFonts w:ascii="GHEA Grapalat" w:hAnsi="GHEA Grapalat"/>
                <w:sz w:val="24"/>
                <w:szCs w:val="24"/>
                <w:lang w:val="hy-AM"/>
              </w:rPr>
              <w:lastRenderedPageBreak/>
              <w:t>նպատակահարմարության մասին ՀՀ արտաքին գործերի նախարարության եզրակացությունը և ուժի մեջ մտնելու կարգի մասին տեղեկանքը:</w:t>
            </w:r>
          </w:p>
          <w:p w14:paraId="792C9829" w14:textId="77777777" w:rsidR="00FE2A3F" w:rsidRPr="002611A5" w:rsidRDefault="00BA2DF5" w:rsidP="002611A5">
            <w:pPr>
              <w:spacing w:after="0" w:line="360" w:lineRule="auto"/>
              <w:ind w:left="112" w:right="89" w:firstLine="142"/>
              <w:jc w:val="both"/>
              <w:rPr>
                <w:rFonts w:ascii="GHEA Grapalat" w:hAnsi="GHEA Grapalat"/>
                <w:sz w:val="24"/>
                <w:szCs w:val="24"/>
                <w:lang w:val="hy-AM"/>
              </w:rPr>
            </w:pPr>
            <w:r w:rsidRPr="002611A5">
              <w:rPr>
                <w:rFonts w:ascii="GHEA Grapalat" w:hAnsi="GHEA Grapalat"/>
                <w:sz w:val="24"/>
                <w:szCs w:val="24"/>
                <w:lang w:val="hy-AM"/>
              </w:rPr>
              <w:t>Կից ներկայացնում ենք նաև «Արձանագրությունը վավերացնելու մասին» ՀՀ օրենքի, «Արձանագրությունը հաստատելու մասին» Հանրապետության նախագահի հրամանագրի, «Արձանագրությունը վավերացնելու մասին» ՀՀ օրենքի նախագծի մասին» ՀՀ Կառավարության որոշման, «Արձանագրությունը հաստատելու մասին Հանրապետության նախագահի հրամանագրի նախագծի մասին» ՀՀ Կառավարության որոշման և «Հայաստանի Հանրապետության Կառավարության ներկայացուցիչ նշանակելու մասին» Հայաստանի Հանրապետության Վարչապետի որոշման նախագծերի ձևանմուշները՝ ըստ կիրառելիության օգտագործելու նպատակով:</w:t>
            </w:r>
            <w:r w:rsidRPr="002611A5">
              <w:rPr>
                <w:rFonts w:ascii="GHEA Grapalat" w:hAnsi="GHEA Grapalat"/>
                <w:sz w:val="24"/>
                <w:szCs w:val="24"/>
                <w:lang w:val="hy-AM"/>
              </w:rPr>
              <w:tab/>
            </w:r>
          </w:p>
          <w:p w14:paraId="0451E77C" w14:textId="77777777" w:rsidR="002611A5" w:rsidRDefault="002611A5" w:rsidP="002611A5">
            <w:pPr>
              <w:autoSpaceDE w:val="0"/>
              <w:autoSpaceDN w:val="0"/>
              <w:adjustRightInd w:val="0"/>
              <w:spacing w:after="0" w:line="360" w:lineRule="auto"/>
              <w:ind w:left="112" w:right="89" w:firstLine="142"/>
              <w:jc w:val="center"/>
              <w:rPr>
                <w:rFonts w:ascii="GHEA Grapalat" w:hAnsi="GHEA Grapalat"/>
                <w:b/>
                <w:sz w:val="24"/>
                <w:szCs w:val="24"/>
                <w:lang w:val="hy-AM"/>
              </w:rPr>
            </w:pPr>
          </w:p>
          <w:p w14:paraId="3ED66351" w14:textId="4DDBCCF0" w:rsidR="00BA2DF5" w:rsidRPr="002611A5" w:rsidRDefault="00BA2DF5" w:rsidP="002611A5">
            <w:pPr>
              <w:autoSpaceDE w:val="0"/>
              <w:autoSpaceDN w:val="0"/>
              <w:adjustRightInd w:val="0"/>
              <w:spacing w:after="0" w:line="360" w:lineRule="auto"/>
              <w:ind w:left="112" w:right="89" w:firstLine="142"/>
              <w:jc w:val="center"/>
              <w:rPr>
                <w:rFonts w:ascii="GHEA Grapalat" w:hAnsi="GHEA Grapalat"/>
                <w:b/>
                <w:sz w:val="24"/>
                <w:szCs w:val="24"/>
                <w:lang w:val="hy-AM"/>
              </w:rPr>
            </w:pPr>
            <w:r w:rsidRPr="002611A5">
              <w:rPr>
                <w:rFonts w:ascii="GHEA Grapalat" w:hAnsi="GHEA Grapalat"/>
                <w:b/>
                <w:sz w:val="24"/>
                <w:szCs w:val="24"/>
                <w:lang w:val="hy-AM"/>
              </w:rPr>
              <w:t>ԵԶՐԱԿԱՑՈՒԹՅՈՒՆ</w:t>
            </w:r>
          </w:p>
          <w:p w14:paraId="22602F2C" w14:textId="77777777" w:rsidR="00BA2DF5" w:rsidRPr="002611A5" w:rsidRDefault="00BA2DF5" w:rsidP="002611A5">
            <w:pPr>
              <w:autoSpaceDE w:val="0"/>
              <w:autoSpaceDN w:val="0"/>
              <w:adjustRightInd w:val="0"/>
              <w:spacing w:after="0" w:line="360" w:lineRule="auto"/>
              <w:ind w:left="112" w:right="89" w:firstLine="142"/>
              <w:jc w:val="center"/>
              <w:rPr>
                <w:rFonts w:ascii="GHEA Grapalat" w:hAnsi="GHEA Grapalat"/>
                <w:b/>
                <w:sz w:val="24"/>
                <w:szCs w:val="24"/>
                <w:lang w:val="hy-AM"/>
              </w:rPr>
            </w:pPr>
            <w:r w:rsidRPr="002611A5">
              <w:rPr>
                <w:rFonts w:ascii="GHEA Grapalat" w:hAnsi="GHEA Grapalat"/>
                <w:b/>
                <w:sz w:val="24"/>
                <w:szCs w:val="24"/>
                <w:lang w:val="fr-FR"/>
              </w:rPr>
              <w:t>«</w:t>
            </w:r>
            <w:r w:rsidRPr="002611A5">
              <w:rPr>
                <w:rFonts w:ascii="GHEA Grapalat" w:hAnsi="GHEA Grapalat"/>
                <w:b/>
                <w:sz w:val="24"/>
                <w:szCs w:val="24"/>
                <w:lang w:val="hy-AM"/>
              </w:rPr>
              <w:t>ԱՆԿԱԽ</w:t>
            </w:r>
            <w:r w:rsidRPr="002611A5">
              <w:rPr>
                <w:rFonts w:ascii="GHEA Grapalat" w:hAnsi="GHEA Grapalat"/>
                <w:b/>
                <w:sz w:val="24"/>
                <w:szCs w:val="24"/>
                <w:lang w:val="fr-FR"/>
              </w:rPr>
              <w:t xml:space="preserve"> </w:t>
            </w:r>
            <w:r w:rsidRPr="002611A5">
              <w:rPr>
                <w:rFonts w:ascii="GHEA Grapalat" w:hAnsi="GHEA Grapalat"/>
                <w:b/>
                <w:sz w:val="24"/>
                <w:szCs w:val="24"/>
                <w:lang w:val="hy-AM"/>
              </w:rPr>
              <w:t>ՊԵՏՈՒԹՅՈՒՆՆԵՐԻ</w:t>
            </w:r>
            <w:r w:rsidRPr="002611A5">
              <w:rPr>
                <w:rFonts w:ascii="GHEA Grapalat" w:hAnsi="GHEA Grapalat"/>
                <w:b/>
                <w:sz w:val="24"/>
                <w:szCs w:val="24"/>
                <w:lang w:val="fr-FR"/>
              </w:rPr>
              <w:t xml:space="preserve"> </w:t>
            </w:r>
            <w:r w:rsidRPr="002611A5">
              <w:rPr>
                <w:rFonts w:ascii="GHEA Grapalat" w:hAnsi="GHEA Grapalat"/>
                <w:b/>
                <w:sz w:val="24"/>
                <w:szCs w:val="24"/>
                <w:lang w:val="hy-AM"/>
              </w:rPr>
              <w:t>ՀԱՄԱԳՈՐԾԱԿՑՈՒԹՅՈՒՆՈՒՄ</w:t>
            </w:r>
            <w:r w:rsidRPr="002611A5">
              <w:rPr>
                <w:rFonts w:ascii="GHEA Grapalat" w:hAnsi="GHEA Grapalat"/>
                <w:b/>
                <w:sz w:val="24"/>
                <w:szCs w:val="24"/>
                <w:lang w:val="fr-FR"/>
              </w:rPr>
              <w:t xml:space="preserve"> </w:t>
            </w:r>
            <w:r w:rsidRPr="002611A5">
              <w:rPr>
                <w:rFonts w:ascii="GHEA Grapalat" w:hAnsi="GHEA Grapalat"/>
                <w:b/>
                <w:sz w:val="24"/>
                <w:szCs w:val="24"/>
                <w:lang w:val="hy-AM"/>
              </w:rPr>
              <w:t>ԱՊՐԱՆՔՆԵՐԻ</w:t>
            </w:r>
            <w:r w:rsidRPr="002611A5">
              <w:rPr>
                <w:rFonts w:ascii="GHEA Grapalat" w:hAnsi="GHEA Grapalat"/>
                <w:b/>
                <w:sz w:val="24"/>
                <w:szCs w:val="24"/>
                <w:lang w:val="fr-FR"/>
              </w:rPr>
              <w:t xml:space="preserve"> </w:t>
            </w:r>
            <w:r w:rsidRPr="002611A5">
              <w:rPr>
                <w:rFonts w:ascii="GHEA Grapalat" w:hAnsi="GHEA Grapalat"/>
                <w:b/>
                <w:sz w:val="24"/>
                <w:szCs w:val="24"/>
                <w:lang w:val="hy-AM"/>
              </w:rPr>
              <w:t>ԾԱԳՄԱՆ</w:t>
            </w:r>
            <w:r w:rsidRPr="002611A5">
              <w:rPr>
                <w:rFonts w:ascii="GHEA Grapalat" w:hAnsi="GHEA Grapalat"/>
                <w:b/>
                <w:sz w:val="24"/>
                <w:szCs w:val="24"/>
                <w:lang w:val="fr-FR"/>
              </w:rPr>
              <w:t xml:space="preserve"> </w:t>
            </w:r>
            <w:r w:rsidRPr="002611A5">
              <w:rPr>
                <w:rFonts w:ascii="GHEA Grapalat" w:hAnsi="GHEA Grapalat"/>
                <w:b/>
                <w:sz w:val="24"/>
                <w:szCs w:val="24"/>
                <w:lang w:val="hy-AM"/>
              </w:rPr>
              <w:lastRenderedPageBreak/>
              <w:t>ԵՐԿՐԻ</w:t>
            </w:r>
            <w:r w:rsidRPr="002611A5">
              <w:rPr>
                <w:rFonts w:ascii="GHEA Grapalat" w:hAnsi="GHEA Grapalat"/>
                <w:b/>
                <w:sz w:val="24"/>
                <w:szCs w:val="24"/>
                <w:lang w:val="fr-FR"/>
              </w:rPr>
              <w:t xml:space="preserve"> </w:t>
            </w:r>
            <w:r w:rsidRPr="002611A5">
              <w:rPr>
                <w:rFonts w:ascii="GHEA Grapalat" w:hAnsi="GHEA Grapalat"/>
                <w:b/>
                <w:sz w:val="24"/>
                <w:szCs w:val="24"/>
                <w:lang w:val="hy-AM"/>
              </w:rPr>
              <w:t>ՈՐՈՇՄԱՆ</w:t>
            </w:r>
            <w:r w:rsidRPr="002611A5">
              <w:rPr>
                <w:rFonts w:ascii="GHEA Grapalat" w:hAnsi="GHEA Grapalat"/>
                <w:b/>
                <w:sz w:val="24"/>
                <w:szCs w:val="24"/>
                <w:lang w:val="fr-FR"/>
              </w:rPr>
              <w:t xml:space="preserve"> </w:t>
            </w:r>
            <w:r w:rsidRPr="002611A5">
              <w:rPr>
                <w:rFonts w:ascii="GHEA Grapalat" w:hAnsi="GHEA Grapalat"/>
                <w:b/>
                <w:sz w:val="24"/>
                <w:szCs w:val="24"/>
                <w:lang w:val="hy-AM"/>
              </w:rPr>
              <w:t>ԿԱՆՈՆՆԵՐԻ</w:t>
            </w:r>
            <w:r w:rsidRPr="002611A5">
              <w:rPr>
                <w:rFonts w:ascii="GHEA Grapalat" w:hAnsi="GHEA Grapalat"/>
                <w:b/>
                <w:sz w:val="24"/>
                <w:szCs w:val="24"/>
                <w:lang w:val="fr-FR"/>
              </w:rPr>
              <w:t xml:space="preserve"> </w:t>
            </w:r>
            <w:r w:rsidRPr="002611A5">
              <w:rPr>
                <w:rFonts w:ascii="GHEA Grapalat" w:hAnsi="GHEA Grapalat"/>
                <w:b/>
                <w:sz w:val="24"/>
                <w:szCs w:val="24"/>
                <w:lang w:val="hy-AM"/>
              </w:rPr>
              <w:t>ՄԱՍԻՆ</w:t>
            </w:r>
            <w:r w:rsidRPr="002611A5">
              <w:rPr>
                <w:rFonts w:ascii="GHEA Grapalat" w:hAnsi="GHEA Grapalat"/>
                <w:b/>
                <w:sz w:val="24"/>
                <w:szCs w:val="24"/>
                <w:lang w:val="fr-FR"/>
              </w:rPr>
              <w:t xml:space="preserve">» 2009 </w:t>
            </w:r>
            <w:r w:rsidRPr="002611A5">
              <w:rPr>
                <w:rFonts w:ascii="GHEA Grapalat" w:hAnsi="GHEA Grapalat"/>
                <w:b/>
                <w:sz w:val="24"/>
                <w:szCs w:val="24"/>
                <w:lang w:val="hy-AM"/>
              </w:rPr>
              <w:t>ԹՎԱԿԱՆԻ</w:t>
            </w:r>
            <w:r w:rsidRPr="002611A5">
              <w:rPr>
                <w:rFonts w:ascii="GHEA Grapalat" w:hAnsi="GHEA Grapalat"/>
                <w:b/>
                <w:sz w:val="24"/>
                <w:szCs w:val="24"/>
                <w:lang w:val="fr-FR"/>
              </w:rPr>
              <w:t xml:space="preserve"> </w:t>
            </w:r>
            <w:r w:rsidRPr="002611A5">
              <w:rPr>
                <w:rFonts w:ascii="GHEA Grapalat" w:hAnsi="GHEA Grapalat"/>
                <w:b/>
                <w:sz w:val="24"/>
                <w:szCs w:val="24"/>
                <w:lang w:val="hy-AM"/>
              </w:rPr>
              <w:t>ՆՈՅԵՄԲԵՐԻ</w:t>
            </w:r>
            <w:r w:rsidRPr="002611A5">
              <w:rPr>
                <w:rFonts w:ascii="GHEA Grapalat" w:hAnsi="GHEA Grapalat"/>
                <w:b/>
                <w:sz w:val="24"/>
                <w:szCs w:val="24"/>
                <w:lang w:val="fr-FR"/>
              </w:rPr>
              <w:t xml:space="preserve"> 20-</w:t>
            </w:r>
            <w:r w:rsidRPr="002611A5">
              <w:rPr>
                <w:rFonts w:ascii="GHEA Grapalat" w:hAnsi="GHEA Grapalat"/>
                <w:b/>
                <w:sz w:val="24"/>
                <w:szCs w:val="24"/>
                <w:lang w:val="hy-AM"/>
              </w:rPr>
              <w:t>Ի</w:t>
            </w:r>
            <w:r w:rsidRPr="002611A5">
              <w:rPr>
                <w:rFonts w:ascii="GHEA Grapalat" w:hAnsi="GHEA Grapalat"/>
                <w:b/>
                <w:sz w:val="24"/>
                <w:szCs w:val="24"/>
                <w:lang w:val="fr-FR"/>
              </w:rPr>
              <w:t xml:space="preserve"> </w:t>
            </w:r>
            <w:r w:rsidRPr="002611A5">
              <w:rPr>
                <w:rFonts w:ascii="GHEA Grapalat" w:hAnsi="GHEA Grapalat"/>
                <w:b/>
                <w:sz w:val="24"/>
                <w:szCs w:val="24"/>
                <w:lang w:val="hy-AM"/>
              </w:rPr>
              <w:t>ՀԱՄԱՁԱՅՆԱԳՐՈՒՄ</w:t>
            </w:r>
            <w:r w:rsidRPr="002611A5">
              <w:rPr>
                <w:rFonts w:ascii="GHEA Grapalat" w:hAnsi="GHEA Grapalat"/>
                <w:b/>
                <w:sz w:val="24"/>
                <w:szCs w:val="24"/>
                <w:lang w:val="fr-FR"/>
              </w:rPr>
              <w:t xml:space="preserve"> </w:t>
            </w:r>
            <w:r w:rsidRPr="002611A5">
              <w:rPr>
                <w:rFonts w:ascii="GHEA Grapalat" w:hAnsi="GHEA Grapalat"/>
                <w:b/>
                <w:sz w:val="24"/>
                <w:szCs w:val="24"/>
                <w:lang w:val="hy-AM"/>
              </w:rPr>
              <w:t>ՓՈՓՈԽՈՒԹՅՈՒՆՆԵՐ</w:t>
            </w:r>
            <w:r w:rsidRPr="002611A5">
              <w:rPr>
                <w:rFonts w:ascii="GHEA Grapalat" w:hAnsi="GHEA Grapalat"/>
                <w:b/>
                <w:sz w:val="24"/>
                <w:szCs w:val="24"/>
                <w:lang w:val="fr-FR"/>
              </w:rPr>
              <w:t xml:space="preserve"> </w:t>
            </w:r>
            <w:r w:rsidRPr="002611A5">
              <w:rPr>
                <w:rFonts w:ascii="GHEA Grapalat" w:hAnsi="GHEA Grapalat"/>
                <w:b/>
                <w:sz w:val="24"/>
                <w:szCs w:val="24"/>
                <w:lang w:val="hy-AM"/>
              </w:rPr>
              <w:t>ԿԱՏԱՐԵԼՈՒ</w:t>
            </w:r>
            <w:r w:rsidRPr="002611A5">
              <w:rPr>
                <w:rFonts w:ascii="GHEA Grapalat" w:hAnsi="GHEA Grapalat"/>
                <w:b/>
                <w:sz w:val="24"/>
                <w:szCs w:val="24"/>
                <w:lang w:val="fr-FR"/>
              </w:rPr>
              <w:t xml:space="preserve"> </w:t>
            </w:r>
            <w:r w:rsidRPr="002611A5">
              <w:rPr>
                <w:rFonts w:ascii="GHEA Grapalat" w:hAnsi="GHEA Grapalat"/>
                <w:b/>
                <w:sz w:val="24"/>
                <w:szCs w:val="24"/>
                <w:lang w:val="hy-AM"/>
              </w:rPr>
              <w:t>ՄԱՍԻՆ ԱՐՁԱՆԱԳՐՈՒԹՅԱՆ</w:t>
            </w:r>
            <w:r w:rsidRPr="002611A5">
              <w:rPr>
                <w:rFonts w:ascii="GHEA Grapalat" w:hAnsi="GHEA Grapalat"/>
                <w:sz w:val="24"/>
                <w:szCs w:val="24"/>
                <w:lang w:val="hy-AM"/>
              </w:rPr>
              <w:t xml:space="preserve"> </w:t>
            </w:r>
            <w:r w:rsidRPr="002611A5">
              <w:rPr>
                <w:rFonts w:ascii="GHEA Grapalat" w:hAnsi="GHEA Grapalat"/>
                <w:b/>
                <w:sz w:val="24"/>
                <w:szCs w:val="24"/>
                <w:lang w:val="hy-AM"/>
              </w:rPr>
              <w:t>ՎԱՎԵՐԱՑՄԱՆ ԿԱՄ ՀԱՍՏԱՏՄԱՆ ԱՐՏԱՔԻՆ ՔԱՂԱՔԱԿԱՆ ՆՊԱՏԱԿԱՀԱՐՄԱՐՈՒԹՅԱՆ</w:t>
            </w:r>
          </w:p>
          <w:p w14:paraId="6129D323" w14:textId="7D6E1EFD" w:rsidR="00BA2DF5" w:rsidRPr="002611A5" w:rsidRDefault="00BA2DF5" w:rsidP="002611A5">
            <w:pPr>
              <w:autoSpaceDE w:val="0"/>
              <w:autoSpaceDN w:val="0"/>
              <w:adjustRightInd w:val="0"/>
              <w:spacing w:after="0" w:line="360" w:lineRule="auto"/>
              <w:ind w:left="112" w:right="89" w:firstLine="142"/>
              <w:jc w:val="center"/>
              <w:rPr>
                <w:rFonts w:ascii="GHEA Grapalat" w:hAnsi="GHEA Grapalat"/>
                <w:b/>
                <w:sz w:val="24"/>
                <w:szCs w:val="24"/>
                <w:lang w:val="hy-AM"/>
              </w:rPr>
            </w:pPr>
            <w:r w:rsidRPr="002611A5">
              <w:rPr>
                <w:rFonts w:ascii="GHEA Grapalat" w:hAnsi="GHEA Grapalat"/>
                <w:b/>
                <w:sz w:val="24"/>
                <w:szCs w:val="24"/>
                <w:lang w:val="hy-AM"/>
              </w:rPr>
              <w:t>ԵՎ</w:t>
            </w:r>
            <w:r w:rsidR="003573AA">
              <w:rPr>
                <w:rFonts w:ascii="GHEA Grapalat" w:hAnsi="GHEA Grapalat"/>
                <w:b/>
                <w:sz w:val="24"/>
                <w:szCs w:val="24"/>
                <w:lang w:val="hy-AM"/>
              </w:rPr>
              <w:t xml:space="preserve"> </w:t>
            </w:r>
            <w:r w:rsidRPr="002611A5">
              <w:rPr>
                <w:rFonts w:ascii="GHEA Grapalat" w:hAnsi="GHEA Grapalat"/>
                <w:b/>
                <w:sz w:val="24"/>
                <w:szCs w:val="24"/>
                <w:lang w:val="hy-AM"/>
              </w:rPr>
              <w:t>ՏԵՂԵԿԱՆՔ ՈՒԺԻ ՄԵՋ ՄՏՆԵԼՈՒ ԿԱՐԳԻ ՎԵՐԱԲԵՐՅԱԼ</w:t>
            </w:r>
          </w:p>
          <w:p w14:paraId="01FF1863" w14:textId="77777777" w:rsidR="00BA2DF5" w:rsidRPr="002611A5" w:rsidRDefault="00BA2DF5" w:rsidP="002611A5">
            <w:pPr>
              <w:spacing w:after="0" w:line="360" w:lineRule="auto"/>
              <w:ind w:left="112" w:right="89" w:firstLine="142"/>
              <w:jc w:val="both"/>
              <w:rPr>
                <w:rFonts w:ascii="GHEA Grapalat" w:hAnsi="GHEA Grapalat"/>
                <w:sz w:val="24"/>
                <w:szCs w:val="24"/>
                <w:lang w:val="hy-AM"/>
              </w:rPr>
            </w:pPr>
            <w:r w:rsidRPr="002611A5">
              <w:rPr>
                <w:rFonts w:ascii="GHEA Grapalat" w:hAnsi="GHEA Grapalat" w:cs="Calibri"/>
                <w:sz w:val="24"/>
                <w:szCs w:val="24"/>
                <w:lang w:val="fr-FR"/>
              </w:rPr>
              <w:t xml:space="preserve"> </w:t>
            </w:r>
            <w:r w:rsidRPr="002611A5">
              <w:rPr>
                <w:rFonts w:ascii="GHEA Grapalat" w:hAnsi="GHEA Grapalat"/>
                <w:sz w:val="24"/>
                <w:szCs w:val="24"/>
                <w:lang w:val="fr-FR"/>
              </w:rPr>
              <w:t>«</w:t>
            </w:r>
            <w:r w:rsidRPr="002611A5">
              <w:rPr>
                <w:rFonts w:ascii="GHEA Grapalat" w:hAnsi="GHEA Grapalat"/>
                <w:sz w:val="24"/>
                <w:szCs w:val="24"/>
                <w:lang w:val="hy-AM"/>
              </w:rPr>
              <w:t>Անկախ</w:t>
            </w:r>
            <w:r w:rsidRPr="002611A5">
              <w:rPr>
                <w:rFonts w:ascii="GHEA Grapalat" w:hAnsi="GHEA Grapalat"/>
                <w:sz w:val="24"/>
                <w:szCs w:val="24"/>
                <w:lang w:val="fr-FR"/>
              </w:rPr>
              <w:t xml:space="preserve"> </w:t>
            </w:r>
            <w:r w:rsidRPr="002611A5">
              <w:rPr>
                <w:rFonts w:ascii="GHEA Grapalat" w:hAnsi="GHEA Grapalat"/>
                <w:sz w:val="24"/>
                <w:szCs w:val="24"/>
                <w:lang w:val="hy-AM"/>
              </w:rPr>
              <w:t>Պետությունների</w:t>
            </w:r>
            <w:r w:rsidRPr="002611A5">
              <w:rPr>
                <w:rFonts w:ascii="GHEA Grapalat" w:hAnsi="GHEA Grapalat"/>
                <w:sz w:val="24"/>
                <w:szCs w:val="24"/>
                <w:lang w:val="fr-FR"/>
              </w:rPr>
              <w:t xml:space="preserve"> </w:t>
            </w:r>
            <w:r w:rsidRPr="002611A5">
              <w:rPr>
                <w:rFonts w:ascii="GHEA Grapalat" w:hAnsi="GHEA Grapalat"/>
                <w:sz w:val="24"/>
                <w:szCs w:val="24"/>
                <w:lang w:val="hy-AM"/>
              </w:rPr>
              <w:t>Համագործակցությունում</w:t>
            </w:r>
            <w:r w:rsidRPr="002611A5">
              <w:rPr>
                <w:rFonts w:ascii="GHEA Grapalat" w:hAnsi="GHEA Grapalat"/>
                <w:sz w:val="24"/>
                <w:szCs w:val="24"/>
                <w:lang w:val="fr-FR"/>
              </w:rPr>
              <w:t xml:space="preserve"> </w:t>
            </w:r>
            <w:r w:rsidRPr="002611A5">
              <w:rPr>
                <w:rFonts w:ascii="GHEA Grapalat" w:hAnsi="GHEA Grapalat"/>
                <w:sz w:val="24"/>
                <w:szCs w:val="24"/>
                <w:lang w:val="hy-AM"/>
              </w:rPr>
              <w:t>ապրանքների</w:t>
            </w:r>
            <w:r w:rsidRPr="002611A5">
              <w:rPr>
                <w:rFonts w:ascii="GHEA Grapalat" w:hAnsi="GHEA Grapalat"/>
                <w:sz w:val="24"/>
                <w:szCs w:val="24"/>
                <w:lang w:val="fr-FR"/>
              </w:rPr>
              <w:t xml:space="preserve"> </w:t>
            </w:r>
            <w:r w:rsidRPr="002611A5">
              <w:rPr>
                <w:rFonts w:ascii="GHEA Grapalat" w:hAnsi="GHEA Grapalat"/>
                <w:sz w:val="24"/>
                <w:szCs w:val="24"/>
                <w:lang w:val="hy-AM"/>
              </w:rPr>
              <w:t>ծագման</w:t>
            </w:r>
            <w:r w:rsidRPr="002611A5">
              <w:rPr>
                <w:rFonts w:ascii="GHEA Grapalat" w:hAnsi="GHEA Grapalat"/>
                <w:sz w:val="24"/>
                <w:szCs w:val="24"/>
                <w:lang w:val="fr-FR"/>
              </w:rPr>
              <w:t xml:space="preserve"> </w:t>
            </w:r>
            <w:r w:rsidRPr="002611A5">
              <w:rPr>
                <w:rFonts w:ascii="GHEA Grapalat" w:hAnsi="GHEA Grapalat"/>
                <w:sz w:val="24"/>
                <w:szCs w:val="24"/>
                <w:lang w:val="hy-AM"/>
              </w:rPr>
              <w:t>երկրի</w:t>
            </w:r>
            <w:r w:rsidRPr="002611A5">
              <w:rPr>
                <w:rFonts w:ascii="GHEA Grapalat" w:hAnsi="GHEA Grapalat"/>
                <w:sz w:val="24"/>
                <w:szCs w:val="24"/>
                <w:lang w:val="fr-FR"/>
              </w:rPr>
              <w:t xml:space="preserve"> </w:t>
            </w:r>
            <w:r w:rsidRPr="002611A5">
              <w:rPr>
                <w:rFonts w:ascii="GHEA Grapalat" w:hAnsi="GHEA Grapalat"/>
                <w:sz w:val="24"/>
                <w:szCs w:val="24"/>
                <w:lang w:val="hy-AM"/>
              </w:rPr>
              <w:t>որոշման</w:t>
            </w:r>
            <w:r w:rsidRPr="002611A5">
              <w:rPr>
                <w:rFonts w:ascii="GHEA Grapalat" w:hAnsi="GHEA Grapalat"/>
                <w:sz w:val="24"/>
                <w:szCs w:val="24"/>
                <w:lang w:val="fr-FR"/>
              </w:rPr>
              <w:t xml:space="preserve"> </w:t>
            </w:r>
            <w:r w:rsidRPr="002611A5">
              <w:rPr>
                <w:rFonts w:ascii="GHEA Grapalat" w:hAnsi="GHEA Grapalat"/>
                <w:sz w:val="24"/>
                <w:szCs w:val="24"/>
                <w:lang w:val="hy-AM"/>
              </w:rPr>
              <w:t>կանոնների</w:t>
            </w:r>
            <w:r w:rsidRPr="002611A5">
              <w:rPr>
                <w:rFonts w:ascii="GHEA Grapalat" w:hAnsi="GHEA Grapalat"/>
                <w:sz w:val="24"/>
                <w:szCs w:val="24"/>
                <w:lang w:val="fr-FR"/>
              </w:rPr>
              <w:t xml:space="preserve"> </w:t>
            </w:r>
            <w:r w:rsidRPr="002611A5">
              <w:rPr>
                <w:rFonts w:ascii="GHEA Grapalat" w:hAnsi="GHEA Grapalat"/>
                <w:sz w:val="24"/>
                <w:szCs w:val="24"/>
                <w:lang w:val="hy-AM"/>
              </w:rPr>
              <w:t>մասին</w:t>
            </w:r>
            <w:r w:rsidRPr="002611A5">
              <w:rPr>
                <w:rFonts w:ascii="GHEA Grapalat" w:hAnsi="GHEA Grapalat"/>
                <w:sz w:val="24"/>
                <w:szCs w:val="24"/>
                <w:lang w:val="fr-FR"/>
              </w:rPr>
              <w:t xml:space="preserve">» 2009 </w:t>
            </w:r>
            <w:r w:rsidRPr="002611A5">
              <w:rPr>
                <w:rFonts w:ascii="GHEA Grapalat" w:hAnsi="GHEA Grapalat"/>
                <w:sz w:val="24"/>
                <w:szCs w:val="24"/>
                <w:lang w:val="hy-AM"/>
              </w:rPr>
              <w:t>թվականի</w:t>
            </w:r>
            <w:r w:rsidRPr="002611A5">
              <w:rPr>
                <w:rFonts w:ascii="GHEA Grapalat" w:hAnsi="GHEA Grapalat"/>
                <w:sz w:val="24"/>
                <w:szCs w:val="24"/>
                <w:lang w:val="fr-FR"/>
              </w:rPr>
              <w:t xml:space="preserve"> </w:t>
            </w:r>
            <w:r w:rsidRPr="002611A5">
              <w:rPr>
                <w:rFonts w:ascii="GHEA Grapalat" w:hAnsi="GHEA Grapalat"/>
                <w:sz w:val="24"/>
                <w:szCs w:val="24"/>
                <w:lang w:val="hy-AM"/>
              </w:rPr>
              <w:t>նոյեմբերի</w:t>
            </w:r>
            <w:r w:rsidRPr="002611A5">
              <w:rPr>
                <w:rFonts w:ascii="GHEA Grapalat" w:hAnsi="GHEA Grapalat"/>
                <w:sz w:val="24"/>
                <w:szCs w:val="24"/>
                <w:lang w:val="fr-FR"/>
              </w:rPr>
              <w:t xml:space="preserve"> 20-</w:t>
            </w:r>
            <w:r w:rsidRPr="002611A5">
              <w:rPr>
                <w:rFonts w:ascii="GHEA Grapalat" w:hAnsi="GHEA Grapalat"/>
                <w:sz w:val="24"/>
                <w:szCs w:val="24"/>
                <w:lang w:val="hy-AM"/>
              </w:rPr>
              <w:t>ի</w:t>
            </w:r>
            <w:r w:rsidRPr="002611A5">
              <w:rPr>
                <w:rFonts w:ascii="GHEA Grapalat" w:hAnsi="GHEA Grapalat"/>
                <w:sz w:val="24"/>
                <w:szCs w:val="24"/>
                <w:lang w:val="fr-FR"/>
              </w:rPr>
              <w:t xml:space="preserve"> </w:t>
            </w:r>
            <w:r w:rsidRPr="002611A5">
              <w:rPr>
                <w:rFonts w:ascii="GHEA Grapalat" w:hAnsi="GHEA Grapalat"/>
                <w:sz w:val="24"/>
                <w:szCs w:val="24"/>
                <w:lang w:val="hy-AM"/>
              </w:rPr>
              <w:t>համաձայնագրում</w:t>
            </w:r>
            <w:r w:rsidRPr="002611A5">
              <w:rPr>
                <w:rFonts w:ascii="GHEA Grapalat" w:hAnsi="GHEA Grapalat"/>
                <w:sz w:val="24"/>
                <w:szCs w:val="24"/>
                <w:lang w:val="fr-FR"/>
              </w:rPr>
              <w:t xml:space="preserve"> </w:t>
            </w:r>
            <w:r w:rsidRPr="002611A5">
              <w:rPr>
                <w:rFonts w:ascii="GHEA Grapalat" w:hAnsi="GHEA Grapalat"/>
                <w:sz w:val="24"/>
                <w:szCs w:val="24"/>
                <w:lang w:val="hy-AM"/>
              </w:rPr>
              <w:t>փոփոխություններ</w:t>
            </w:r>
            <w:r w:rsidRPr="002611A5">
              <w:rPr>
                <w:rFonts w:ascii="GHEA Grapalat" w:hAnsi="GHEA Grapalat"/>
                <w:sz w:val="24"/>
                <w:szCs w:val="24"/>
                <w:lang w:val="fr-FR"/>
              </w:rPr>
              <w:t xml:space="preserve"> </w:t>
            </w:r>
            <w:r w:rsidRPr="002611A5">
              <w:rPr>
                <w:rFonts w:ascii="GHEA Grapalat" w:hAnsi="GHEA Grapalat"/>
                <w:sz w:val="24"/>
                <w:szCs w:val="24"/>
                <w:lang w:val="hy-AM"/>
              </w:rPr>
              <w:t>կատարելու</w:t>
            </w:r>
            <w:r w:rsidRPr="002611A5">
              <w:rPr>
                <w:rFonts w:ascii="GHEA Grapalat" w:hAnsi="GHEA Grapalat"/>
                <w:sz w:val="24"/>
                <w:szCs w:val="24"/>
                <w:lang w:val="fr-FR"/>
              </w:rPr>
              <w:t xml:space="preserve"> </w:t>
            </w:r>
            <w:r w:rsidRPr="002611A5">
              <w:rPr>
                <w:rFonts w:ascii="GHEA Grapalat" w:hAnsi="GHEA Grapalat"/>
                <w:sz w:val="24"/>
                <w:szCs w:val="24"/>
                <w:lang w:val="hy-AM"/>
              </w:rPr>
              <w:t>մասին արձանագրությունը (այսուհետ` Արձանագրություն)</w:t>
            </w:r>
            <w:r w:rsidRPr="002611A5">
              <w:rPr>
                <w:rStyle w:val="Bodytext2"/>
                <w:rFonts w:ascii="GHEA Grapalat" w:hAnsi="GHEA Grapalat"/>
                <w:sz w:val="24"/>
                <w:szCs w:val="24"/>
              </w:rPr>
              <w:t xml:space="preserve"> ստորագրվել է </w:t>
            </w:r>
            <w:r w:rsidRPr="002611A5">
              <w:rPr>
                <w:rFonts w:ascii="GHEA Grapalat" w:hAnsi="GHEA Grapalat" w:cs="Times Armenian"/>
                <w:sz w:val="24"/>
                <w:szCs w:val="24"/>
                <w:lang w:val="hy-AM"/>
              </w:rPr>
              <w:t>2013թ. նոյեմբերի 20-ին</w:t>
            </w:r>
            <w:r w:rsidRPr="002611A5">
              <w:rPr>
                <w:rFonts w:ascii="GHEA Grapalat" w:hAnsi="GHEA Grapalat" w:cs="Calibri"/>
                <w:sz w:val="24"/>
                <w:szCs w:val="24"/>
                <w:lang w:val="hy-AM"/>
              </w:rPr>
              <w:t>:</w:t>
            </w:r>
          </w:p>
          <w:p w14:paraId="32574437" w14:textId="77777777" w:rsidR="00BA2DF5" w:rsidRPr="002611A5" w:rsidRDefault="00BA2DF5" w:rsidP="002611A5">
            <w:pPr>
              <w:spacing w:after="0" w:line="360" w:lineRule="auto"/>
              <w:ind w:left="112" w:right="89" w:firstLine="142"/>
              <w:jc w:val="both"/>
              <w:rPr>
                <w:rStyle w:val="Bodytext2Sylfaen"/>
                <w:rFonts w:ascii="GHEA Grapalat" w:eastAsia="Calibri" w:hAnsi="GHEA Grapalat" w:cs="Times New Roman"/>
                <w:sz w:val="24"/>
                <w:szCs w:val="24"/>
              </w:rPr>
            </w:pPr>
            <w:bookmarkStart w:id="0" w:name="_Hlk138148332"/>
            <w:r w:rsidRPr="002611A5">
              <w:rPr>
                <w:rStyle w:val="Bodytext2Sylfaen"/>
                <w:rFonts w:ascii="GHEA Grapalat" w:hAnsi="GHEA Grapalat"/>
                <w:sz w:val="24"/>
                <w:szCs w:val="24"/>
              </w:rPr>
              <w:t xml:space="preserve">Արձանագրության նպատակն է </w:t>
            </w:r>
            <w:r w:rsidRPr="002611A5">
              <w:rPr>
                <w:rFonts w:ascii="GHEA Grapalat" w:hAnsi="GHEA Grapalat" w:cs="Calibri"/>
                <w:sz w:val="24"/>
                <w:szCs w:val="24"/>
                <w:lang w:val="fr-FR"/>
              </w:rPr>
              <w:t xml:space="preserve"> </w:t>
            </w:r>
            <w:r w:rsidRPr="002611A5">
              <w:rPr>
                <w:rFonts w:ascii="GHEA Grapalat" w:hAnsi="GHEA Grapalat"/>
                <w:sz w:val="24"/>
                <w:szCs w:val="24"/>
                <w:lang w:val="fr-FR"/>
              </w:rPr>
              <w:t>«</w:t>
            </w:r>
            <w:r w:rsidRPr="002611A5">
              <w:rPr>
                <w:rFonts w:ascii="GHEA Grapalat" w:hAnsi="GHEA Grapalat"/>
                <w:sz w:val="24"/>
                <w:szCs w:val="24"/>
                <w:lang w:val="hy-AM"/>
              </w:rPr>
              <w:t>Անկախ</w:t>
            </w:r>
            <w:r w:rsidRPr="002611A5">
              <w:rPr>
                <w:rFonts w:ascii="GHEA Grapalat" w:hAnsi="GHEA Grapalat"/>
                <w:sz w:val="24"/>
                <w:szCs w:val="24"/>
                <w:lang w:val="fr-FR"/>
              </w:rPr>
              <w:t xml:space="preserve"> </w:t>
            </w:r>
            <w:r w:rsidRPr="002611A5">
              <w:rPr>
                <w:rFonts w:ascii="GHEA Grapalat" w:hAnsi="GHEA Grapalat"/>
                <w:sz w:val="24"/>
                <w:szCs w:val="24"/>
                <w:lang w:val="hy-AM"/>
              </w:rPr>
              <w:t>Պետությունների</w:t>
            </w:r>
            <w:r w:rsidRPr="002611A5">
              <w:rPr>
                <w:rFonts w:ascii="GHEA Grapalat" w:hAnsi="GHEA Grapalat"/>
                <w:sz w:val="24"/>
                <w:szCs w:val="24"/>
                <w:lang w:val="fr-FR"/>
              </w:rPr>
              <w:t xml:space="preserve"> </w:t>
            </w:r>
            <w:r w:rsidRPr="002611A5">
              <w:rPr>
                <w:rFonts w:ascii="GHEA Grapalat" w:hAnsi="GHEA Grapalat"/>
                <w:sz w:val="24"/>
                <w:szCs w:val="24"/>
                <w:lang w:val="hy-AM"/>
              </w:rPr>
              <w:t>Համագործակցությունում</w:t>
            </w:r>
            <w:r w:rsidRPr="002611A5">
              <w:rPr>
                <w:rFonts w:ascii="GHEA Grapalat" w:hAnsi="GHEA Grapalat"/>
                <w:sz w:val="24"/>
                <w:szCs w:val="24"/>
                <w:lang w:val="fr-FR"/>
              </w:rPr>
              <w:t xml:space="preserve"> </w:t>
            </w:r>
            <w:r w:rsidRPr="002611A5">
              <w:rPr>
                <w:rFonts w:ascii="GHEA Grapalat" w:hAnsi="GHEA Grapalat"/>
                <w:sz w:val="24"/>
                <w:szCs w:val="24"/>
                <w:lang w:val="hy-AM"/>
              </w:rPr>
              <w:t>ապրանքների</w:t>
            </w:r>
            <w:r w:rsidRPr="002611A5">
              <w:rPr>
                <w:rFonts w:ascii="GHEA Grapalat" w:hAnsi="GHEA Grapalat"/>
                <w:sz w:val="24"/>
                <w:szCs w:val="24"/>
                <w:lang w:val="fr-FR"/>
              </w:rPr>
              <w:t xml:space="preserve"> </w:t>
            </w:r>
            <w:r w:rsidRPr="002611A5">
              <w:rPr>
                <w:rFonts w:ascii="GHEA Grapalat" w:hAnsi="GHEA Grapalat"/>
                <w:sz w:val="24"/>
                <w:szCs w:val="24"/>
                <w:lang w:val="hy-AM"/>
              </w:rPr>
              <w:t>ծագման</w:t>
            </w:r>
            <w:r w:rsidRPr="002611A5">
              <w:rPr>
                <w:rFonts w:ascii="GHEA Grapalat" w:hAnsi="GHEA Grapalat"/>
                <w:sz w:val="24"/>
                <w:szCs w:val="24"/>
                <w:lang w:val="fr-FR"/>
              </w:rPr>
              <w:t xml:space="preserve"> </w:t>
            </w:r>
            <w:r w:rsidRPr="002611A5">
              <w:rPr>
                <w:rFonts w:ascii="GHEA Grapalat" w:hAnsi="GHEA Grapalat"/>
                <w:sz w:val="24"/>
                <w:szCs w:val="24"/>
                <w:lang w:val="hy-AM"/>
              </w:rPr>
              <w:t>երկրի</w:t>
            </w:r>
            <w:r w:rsidRPr="002611A5">
              <w:rPr>
                <w:rFonts w:ascii="GHEA Grapalat" w:hAnsi="GHEA Grapalat"/>
                <w:sz w:val="24"/>
                <w:szCs w:val="24"/>
                <w:lang w:val="fr-FR"/>
              </w:rPr>
              <w:t xml:space="preserve"> </w:t>
            </w:r>
            <w:r w:rsidRPr="002611A5">
              <w:rPr>
                <w:rFonts w:ascii="GHEA Grapalat" w:hAnsi="GHEA Grapalat"/>
                <w:sz w:val="24"/>
                <w:szCs w:val="24"/>
                <w:lang w:val="hy-AM"/>
              </w:rPr>
              <w:t>որոշման</w:t>
            </w:r>
            <w:r w:rsidRPr="002611A5">
              <w:rPr>
                <w:rFonts w:ascii="GHEA Grapalat" w:hAnsi="GHEA Grapalat"/>
                <w:sz w:val="24"/>
                <w:szCs w:val="24"/>
                <w:lang w:val="fr-FR"/>
              </w:rPr>
              <w:t xml:space="preserve"> </w:t>
            </w:r>
            <w:r w:rsidRPr="002611A5">
              <w:rPr>
                <w:rFonts w:ascii="GHEA Grapalat" w:hAnsi="GHEA Grapalat"/>
                <w:sz w:val="24"/>
                <w:szCs w:val="24"/>
                <w:lang w:val="hy-AM"/>
              </w:rPr>
              <w:t>կանոնների</w:t>
            </w:r>
            <w:r w:rsidRPr="002611A5">
              <w:rPr>
                <w:rFonts w:ascii="GHEA Grapalat" w:hAnsi="GHEA Grapalat"/>
                <w:sz w:val="24"/>
                <w:szCs w:val="24"/>
                <w:lang w:val="fr-FR"/>
              </w:rPr>
              <w:t xml:space="preserve"> </w:t>
            </w:r>
            <w:r w:rsidRPr="002611A5">
              <w:rPr>
                <w:rFonts w:ascii="GHEA Grapalat" w:hAnsi="GHEA Grapalat"/>
                <w:sz w:val="24"/>
                <w:szCs w:val="24"/>
                <w:lang w:val="hy-AM"/>
              </w:rPr>
              <w:t>մասին</w:t>
            </w:r>
            <w:r w:rsidRPr="002611A5">
              <w:rPr>
                <w:rFonts w:ascii="GHEA Grapalat" w:hAnsi="GHEA Grapalat"/>
                <w:sz w:val="24"/>
                <w:szCs w:val="24"/>
                <w:lang w:val="fr-FR"/>
              </w:rPr>
              <w:t xml:space="preserve">» 2009 </w:t>
            </w:r>
            <w:r w:rsidRPr="002611A5">
              <w:rPr>
                <w:rFonts w:ascii="GHEA Grapalat" w:hAnsi="GHEA Grapalat"/>
                <w:sz w:val="24"/>
                <w:szCs w:val="24"/>
                <w:lang w:val="hy-AM"/>
              </w:rPr>
              <w:t>թվականի</w:t>
            </w:r>
            <w:r w:rsidRPr="002611A5">
              <w:rPr>
                <w:rFonts w:ascii="GHEA Grapalat" w:hAnsi="GHEA Grapalat"/>
                <w:sz w:val="24"/>
                <w:szCs w:val="24"/>
                <w:lang w:val="fr-FR"/>
              </w:rPr>
              <w:t xml:space="preserve"> </w:t>
            </w:r>
            <w:r w:rsidRPr="002611A5">
              <w:rPr>
                <w:rFonts w:ascii="GHEA Grapalat" w:hAnsi="GHEA Grapalat"/>
                <w:sz w:val="24"/>
                <w:szCs w:val="24"/>
                <w:lang w:val="hy-AM"/>
              </w:rPr>
              <w:t>նոյեմբերի</w:t>
            </w:r>
            <w:r w:rsidRPr="002611A5">
              <w:rPr>
                <w:rFonts w:ascii="GHEA Grapalat" w:hAnsi="GHEA Grapalat"/>
                <w:sz w:val="24"/>
                <w:szCs w:val="24"/>
                <w:lang w:val="fr-FR"/>
              </w:rPr>
              <w:t xml:space="preserve"> 20-</w:t>
            </w:r>
            <w:r w:rsidRPr="002611A5">
              <w:rPr>
                <w:rFonts w:ascii="GHEA Grapalat" w:hAnsi="GHEA Grapalat"/>
                <w:sz w:val="24"/>
                <w:szCs w:val="24"/>
                <w:lang w:val="hy-AM"/>
              </w:rPr>
              <w:t>ի</w:t>
            </w:r>
            <w:r w:rsidRPr="002611A5">
              <w:rPr>
                <w:rStyle w:val="Bodytext2Sylfaen"/>
                <w:rFonts w:ascii="GHEA Grapalat" w:hAnsi="GHEA Grapalat"/>
                <w:sz w:val="24"/>
                <w:szCs w:val="24"/>
              </w:rPr>
              <w:t xml:space="preserve"> Համաձայնագրի անբաժանելի մաս կազմող՝ ապրանքների ծագման երկիրը որոշելու կանոնների մեջ կատարել փոփոխությունները՝ մասնավորապես Կանոնների 1-ին </w:t>
            </w:r>
            <w:r w:rsidRPr="002611A5">
              <w:rPr>
                <w:rStyle w:val="Bodytext2Sylfaen"/>
                <w:rFonts w:ascii="GHEA Grapalat" w:hAnsi="GHEA Grapalat"/>
                <w:sz w:val="24"/>
                <w:szCs w:val="24"/>
              </w:rPr>
              <w:lastRenderedPageBreak/>
              <w:t>բաժինը լրացնելով նոր եզրույթներով, ինչպես նաև լրացնել թիվ 4 հավելվածով:</w:t>
            </w:r>
          </w:p>
          <w:bookmarkEnd w:id="0"/>
          <w:p w14:paraId="58E0B8F0" w14:textId="7F76611A" w:rsidR="00BA2DF5" w:rsidRPr="002611A5" w:rsidRDefault="00BA2DF5" w:rsidP="002611A5">
            <w:pPr>
              <w:spacing w:after="0" w:line="360" w:lineRule="auto"/>
              <w:ind w:left="112" w:right="89" w:firstLine="142"/>
              <w:jc w:val="both"/>
              <w:rPr>
                <w:rFonts w:ascii="GHEA Grapalat" w:hAnsi="GHEA Grapalat"/>
                <w:i/>
                <w:sz w:val="24"/>
                <w:szCs w:val="24"/>
                <w:lang w:val="hy-AM"/>
              </w:rPr>
            </w:pPr>
            <w:r w:rsidRPr="002611A5">
              <w:rPr>
                <w:rFonts w:ascii="GHEA Grapalat" w:hAnsi="GHEA Grapalat"/>
                <w:sz w:val="24"/>
                <w:szCs w:val="24"/>
                <w:lang w:val="fr-FR"/>
              </w:rPr>
              <w:t xml:space="preserve">2009 </w:t>
            </w:r>
            <w:r w:rsidRPr="002611A5">
              <w:rPr>
                <w:rFonts w:ascii="GHEA Grapalat" w:hAnsi="GHEA Grapalat"/>
                <w:sz w:val="24"/>
                <w:szCs w:val="24"/>
                <w:lang w:val="hy-AM"/>
              </w:rPr>
              <w:t>թվականի</w:t>
            </w:r>
            <w:r w:rsidRPr="002611A5">
              <w:rPr>
                <w:rFonts w:ascii="GHEA Grapalat" w:hAnsi="GHEA Grapalat"/>
                <w:sz w:val="24"/>
                <w:szCs w:val="24"/>
                <w:lang w:val="fr-FR"/>
              </w:rPr>
              <w:t xml:space="preserve"> </w:t>
            </w:r>
            <w:r w:rsidRPr="002611A5">
              <w:rPr>
                <w:rFonts w:ascii="GHEA Grapalat" w:hAnsi="GHEA Grapalat"/>
                <w:sz w:val="24"/>
                <w:szCs w:val="24"/>
                <w:lang w:val="hy-AM"/>
              </w:rPr>
              <w:t>նոյեմբերի</w:t>
            </w:r>
            <w:r w:rsidRPr="002611A5">
              <w:rPr>
                <w:rFonts w:ascii="GHEA Grapalat" w:hAnsi="GHEA Grapalat"/>
                <w:sz w:val="24"/>
                <w:szCs w:val="24"/>
                <w:lang w:val="fr-FR"/>
              </w:rPr>
              <w:t xml:space="preserve"> 20-</w:t>
            </w:r>
            <w:r w:rsidRPr="002611A5">
              <w:rPr>
                <w:rFonts w:ascii="GHEA Grapalat" w:hAnsi="GHEA Grapalat"/>
                <w:sz w:val="24"/>
                <w:szCs w:val="24"/>
                <w:lang w:val="hy-AM"/>
              </w:rPr>
              <w:t>ի</w:t>
            </w:r>
            <w:r w:rsidRPr="002611A5">
              <w:rPr>
                <w:rStyle w:val="Bodytext2Sylfaen"/>
                <w:rFonts w:ascii="GHEA Grapalat" w:hAnsi="GHEA Grapalat"/>
                <w:sz w:val="24"/>
                <w:szCs w:val="24"/>
              </w:rPr>
              <w:t>ն ստորագրված</w:t>
            </w:r>
            <w:r w:rsidR="002611A5">
              <w:rPr>
                <w:rStyle w:val="Bodytext2Sylfaen"/>
                <w:rFonts w:ascii="GHEA Grapalat" w:hAnsi="GHEA Grapalat"/>
                <w:sz w:val="24"/>
                <w:szCs w:val="24"/>
              </w:rPr>
              <w:t xml:space="preserve"> </w:t>
            </w:r>
            <w:r w:rsidRPr="002611A5">
              <w:rPr>
                <w:rFonts w:ascii="GHEA Grapalat" w:hAnsi="GHEA Grapalat"/>
                <w:sz w:val="24"/>
                <w:szCs w:val="24"/>
                <w:lang w:val="fr-FR"/>
              </w:rPr>
              <w:t>«</w:t>
            </w:r>
            <w:r w:rsidRPr="002611A5">
              <w:rPr>
                <w:rFonts w:ascii="GHEA Grapalat" w:hAnsi="GHEA Grapalat"/>
                <w:sz w:val="24"/>
                <w:szCs w:val="24"/>
                <w:lang w:val="hy-AM"/>
              </w:rPr>
              <w:t>Անկախ</w:t>
            </w:r>
            <w:r w:rsidR="002611A5">
              <w:rPr>
                <w:rFonts w:ascii="GHEA Grapalat" w:hAnsi="GHEA Grapalat"/>
                <w:sz w:val="24"/>
                <w:szCs w:val="24"/>
                <w:lang w:val="hy-AM"/>
              </w:rPr>
              <w:t xml:space="preserve"> </w:t>
            </w:r>
            <w:r w:rsidRPr="002611A5">
              <w:rPr>
                <w:rFonts w:ascii="GHEA Grapalat" w:hAnsi="GHEA Grapalat"/>
                <w:sz w:val="24"/>
                <w:szCs w:val="24"/>
                <w:lang w:val="hy-AM"/>
              </w:rPr>
              <w:t>Պետությունների</w:t>
            </w:r>
            <w:r w:rsidRPr="002611A5">
              <w:rPr>
                <w:rFonts w:ascii="GHEA Grapalat" w:hAnsi="GHEA Grapalat"/>
                <w:sz w:val="24"/>
                <w:szCs w:val="24"/>
                <w:lang w:val="fr-FR"/>
              </w:rPr>
              <w:t xml:space="preserve"> </w:t>
            </w:r>
            <w:r w:rsidRPr="002611A5">
              <w:rPr>
                <w:rFonts w:ascii="GHEA Grapalat" w:hAnsi="GHEA Grapalat"/>
                <w:sz w:val="24"/>
                <w:szCs w:val="24"/>
                <w:lang w:val="hy-AM"/>
              </w:rPr>
              <w:t>Համագործակցությունում</w:t>
            </w:r>
            <w:r w:rsidRPr="002611A5">
              <w:rPr>
                <w:rFonts w:ascii="GHEA Grapalat" w:hAnsi="GHEA Grapalat"/>
                <w:sz w:val="24"/>
                <w:szCs w:val="24"/>
                <w:lang w:val="fr-FR"/>
              </w:rPr>
              <w:t xml:space="preserve"> </w:t>
            </w:r>
            <w:r w:rsidRPr="002611A5">
              <w:rPr>
                <w:rFonts w:ascii="GHEA Grapalat" w:hAnsi="GHEA Grapalat"/>
                <w:sz w:val="24"/>
                <w:szCs w:val="24"/>
                <w:lang w:val="hy-AM"/>
              </w:rPr>
              <w:t>ապրանքների</w:t>
            </w:r>
            <w:r w:rsidRPr="002611A5">
              <w:rPr>
                <w:rFonts w:ascii="GHEA Grapalat" w:hAnsi="GHEA Grapalat"/>
                <w:sz w:val="24"/>
                <w:szCs w:val="24"/>
                <w:lang w:val="fr-FR"/>
              </w:rPr>
              <w:t xml:space="preserve"> </w:t>
            </w:r>
            <w:r w:rsidRPr="002611A5">
              <w:rPr>
                <w:rFonts w:ascii="GHEA Grapalat" w:hAnsi="GHEA Grapalat"/>
                <w:sz w:val="24"/>
                <w:szCs w:val="24"/>
                <w:lang w:val="hy-AM"/>
              </w:rPr>
              <w:t>ծագման</w:t>
            </w:r>
            <w:r w:rsidRPr="002611A5">
              <w:rPr>
                <w:rFonts w:ascii="GHEA Grapalat" w:hAnsi="GHEA Grapalat"/>
                <w:sz w:val="24"/>
                <w:szCs w:val="24"/>
                <w:lang w:val="fr-FR"/>
              </w:rPr>
              <w:t xml:space="preserve"> </w:t>
            </w:r>
            <w:r w:rsidRPr="002611A5">
              <w:rPr>
                <w:rFonts w:ascii="GHEA Grapalat" w:hAnsi="GHEA Grapalat"/>
                <w:sz w:val="24"/>
                <w:szCs w:val="24"/>
                <w:lang w:val="hy-AM"/>
              </w:rPr>
              <w:t>երկրի</w:t>
            </w:r>
            <w:r w:rsidRPr="002611A5">
              <w:rPr>
                <w:rFonts w:ascii="GHEA Grapalat" w:hAnsi="GHEA Grapalat"/>
                <w:sz w:val="24"/>
                <w:szCs w:val="24"/>
                <w:lang w:val="fr-FR"/>
              </w:rPr>
              <w:t xml:space="preserve"> </w:t>
            </w:r>
            <w:r w:rsidRPr="002611A5">
              <w:rPr>
                <w:rFonts w:ascii="GHEA Grapalat" w:hAnsi="GHEA Grapalat"/>
                <w:sz w:val="24"/>
                <w:szCs w:val="24"/>
                <w:lang w:val="hy-AM"/>
              </w:rPr>
              <w:t>որոշման</w:t>
            </w:r>
            <w:r w:rsidRPr="002611A5">
              <w:rPr>
                <w:rFonts w:ascii="GHEA Grapalat" w:hAnsi="GHEA Grapalat"/>
                <w:sz w:val="24"/>
                <w:szCs w:val="24"/>
                <w:lang w:val="fr-FR"/>
              </w:rPr>
              <w:t xml:space="preserve"> </w:t>
            </w:r>
            <w:r w:rsidRPr="002611A5">
              <w:rPr>
                <w:rFonts w:ascii="GHEA Grapalat" w:hAnsi="GHEA Grapalat"/>
                <w:sz w:val="24"/>
                <w:szCs w:val="24"/>
                <w:lang w:val="hy-AM"/>
              </w:rPr>
              <w:t>կանոնների</w:t>
            </w:r>
            <w:r w:rsidRPr="002611A5">
              <w:rPr>
                <w:rFonts w:ascii="GHEA Grapalat" w:hAnsi="GHEA Grapalat"/>
                <w:sz w:val="24"/>
                <w:szCs w:val="24"/>
                <w:lang w:val="fr-FR"/>
              </w:rPr>
              <w:t xml:space="preserve"> </w:t>
            </w:r>
            <w:r w:rsidRPr="002611A5">
              <w:rPr>
                <w:rFonts w:ascii="GHEA Grapalat" w:hAnsi="GHEA Grapalat"/>
                <w:sz w:val="24"/>
                <w:szCs w:val="24"/>
                <w:lang w:val="hy-AM"/>
              </w:rPr>
              <w:t>մասին</w:t>
            </w:r>
            <w:r w:rsidRPr="002611A5">
              <w:rPr>
                <w:rFonts w:ascii="GHEA Grapalat" w:hAnsi="GHEA Grapalat"/>
                <w:sz w:val="24"/>
                <w:szCs w:val="24"/>
                <w:lang w:val="fr-FR"/>
              </w:rPr>
              <w:t xml:space="preserve">» </w:t>
            </w:r>
            <w:r w:rsidRPr="002611A5">
              <w:rPr>
                <w:rStyle w:val="Bodytext2Sylfaen"/>
                <w:rFonts w:ascii="GHEA Grapalat" w:hAnsi="GHEA Grapalat"/>
                <w:sz w:val="24"/>
                <w:szCs w:val="24"/>
              </w:rPr>
              <w:t>Համաձայնագիրը Հայաստանի Հանրապետության համար ուժի մեջ է մտել</w:t>
            </w:r>
            <w:r w:rsidRPr="002611A5">
              <w:rPr>
                <w:rStyle w:val="Bodytext2Sylfaen"/>
                <w:rFonts w:ascii="GHEA Grapalat" w:hAnsi="GHEA Grapalat"/>
                <w:i/>
                <w:sz w:val="24"/>
                <w:szCs w:val="24"/>
              </w:rPr>
              <w:t xml:space="preserve"> </w:t>
            </w:r>
            <w:r w:rsidRPr="002611A5">
              <w:rPr>
                <w:rStyle w:val="Emphasis"/>
                <w:rFonts w:ascii="GHEA Grapalat" w:hAnsi="GHEA Grapalat"/>
                <w:bCs/>
                <w:color w:val="000000"/>
                <w:sz w:val="24"/>
                <w:szCs w:val="24"/>
                <w:shd w:val="clear" w:color="auto" w:fill="FFFFFF"/>
                <w:lang w:val="hy-AM"/>
              </w:rPr>
              <w:t>2011թ. ապրիլի 29-ին:</w:t>
            </w:r>
          </w:p>
          <w:p w14:paraId="4023C08E" w14:textId="77777777" w:rsidR="00BA2DF5" w:rsidRPr="002611A5" w:rsidRDefault="00BA2DF5" w:rsidP="002611A5">
            <w:pPr>
              <w:spacing w:after="0" w:line="360" w:lineRule="auto"/>
              <w:ind w:left="112" w:right="89" w:firstLine="142"/>
              <w:jc w:val="both"/>
              <w:rPr>
                <w:rFonts w:ascii="GHEA Grapalat" w:hAnsi="GHEA Grapalat"/>
                <w:sz w:val="24"/>
                <w:szCs w:val="24"/>
                <w:lang w:val="hy-AM"/>
              </w:rPr>
            </w:pPr>
            <w:r w:rsidRPr="002611A5">
              <w:rPr>
                <w:rFonts w:ascii="GHEA Grapalat" w:hAnsi="GHEA Grapalat"/>
                <w:sz w:val="24"/>
                <w:szCs w:val="24"/>
                <w:lang w:val="hy-AM"/>
              </w:rPr>
              <w:t xml:space="preserve">Արձանագրությունը </w:t>
            </w:r>
            <w:r w:rsidRPr="002611A5">
              <w:rPr>
                <w:rFonts w:ascii="GHEA Grapalat" w:hAnsi="GHEA Grapalat" w:cs="Sylfaen"/>
                <w:sz w:val="24"/>
                <w:szCs w:val="24"/>
                <w:lang w:val="hy-AM"/>
              </w:rPr>
              <w:t>ստորագրվել է Ադրբեջանի Հանրապետության Կառավարության (վերապահումով),  Հայաստանի Հանրապետության Կառավարության (վերապահումով), Բելառուսի Հանրապետության Կառավարության, Ղազախստանի Հանրապետության Կառավարության, Ղրղզստանի Հանրապետության Կառավարության, Մոլդովայի Հանրապետության Կառավարության, Ռուսաստանի Դաշնության Կառավարության, Տաջիկստանի Հանրապետության Կառավարության և Ուզբեկստանի Հանրապետության Կառավարության (հայտարարությամբ) և Ուկրաինայի Կառավարության (վերապահումով) կողմից:</w:t>
            </w:r>
          </w:p>
          <w:p w14:paraId="369EDA9B" w14:textId="77777777" w:rsidR="00BA2DF5" w:rsidRPr="002611A5" w:rsidRDefault="00BA2DF5" w:rsidP="002611A5">
            <w:pPr>
              <w:spacing w:after="0" w:line="360" w:lineRule="auto"/>
              <w:ind w:left="112" w:right="89" w:firstLine="142"/>
              <w:jc w:val="both"/>
              <w:rPr>
                <w:rFonts w:ascii="GHEA Grapalat" w:hAnsi="GHEA Grapalat"/>
                <w:sz w:val="24"/>
                <w:szCs w:val="24"/>
                <w:lang w:val="hy-AM"/>
              </w:rPr>
            </w:pPr>
            <w:r w:rsidRPr="002611A5">
              <w:rPr>
                <w:rFonts w:ascii="GHEA Grapalat" w:hAnsi="GHEA Grapalat"/>
                <w:sz w:val="24"/>
                <w:szCs w:val="24"/>
                <w:lang w:val="hy-AM"/>
              </w:rPr>
              <w:lastRenderedPageBreak/>
              <w:t>Արձանագրությունը ժամանակավորապես կիրառվում է ստորագրման օրվանից 60 օրը լրանալուց հետո և ուժի մեջ է մտնում այն ստորագրած Կողմերի կողմից համաձայնագիրն ուժի մեջ մտնելու համար անհրաժեշտ ներպետական ընթացակարգերի կատարման մասին երրորդ ծանուցումն ավանդապահի կողմից ստանալու օրվանից 30 օրը լրանալուց հետո։</w:t>
            </w:r>
          </w:p>
          <w:p w14:paraId="0735500B" w14:textId="2A3D7A64" w:rsidR="00BA2DF5" w:rsidRPr="002611A5" w:rsidRDefault="00BA2DF5" w:rsidP="002611A5">
            <w:pPr>
              <w:spacing w:after="0" w:line="360" w:lineRule="auto"/>
              <w:ind w:left="112" w:right="89" w:firstLine="142"/>
              <w:jc w:val="both"/>
              <w:rPr>
                <w:rFonts w:ascii="GHEA Grapalat" w:hAnsi="GHEA Grapalat" w:cs="Times Armenian"/>
                <w:sz w:val="24"/>
                <w:szCs w:val="24"/>
                <w:lang w:val="hy-AM"/>
              </w:rPr>
            </w:pPr>
            <w:r w:rsidRPr="002611A5">
              <w:rPr>
                <w:rFonts w:ascii="GHEA Grapalat" w:hAnsi="GHEA Grapalat" w:cs="Times Armenian"/>
                <w:sz w:val="24"/>
                <w:szCs w:val="24"/>
                <w:lang w:val="hy-AM"/>
              </w:rPr>
              <w:t xml:space="preserve">Արձանագրությունն ուժի մեջ </w:t>
            </w:r>
            <w:r w:rsidR="00EA0E68">
              <w:rPr>
                <w:rFonts w:ascii="GHEA Grapalat" w:hAnsi="GHEA Grapalat" w:cs="Times Armenian"/>
                <w:sz w:val="24"/>
                <w:szCs w:val="24"/>
                <w:lang w:val="hy-AM"/>
              </w:rPr>
              <w:t>է</w:t>
            </w:r>
            <w:r w:rsidRPr="002611A5">
              <w:rPr>
                <w:rFonts w:ascii="GHEA Grapalat" w:hAnsi="GHEA Grapalat" w:cs="Times Armenian"/>
                <w:sz w:val="24"/>
                <w:szCs w:val="24"/>
                <w:lang w:val="hy-AM"/>
              </w:rPr>
              <w:t xml:space="preserve"> մտել 2014թ. օգոստոսի 31-ին:</w:t>
            </w:r>
          </w:p>
          <w:p w14:paraId="234C6068" w14:textId="77777777" w:rsidR="00BA2DF5" w:rsidRPr="002611A5" w:rsidRDefault="00BA2DF5" w:rsidP="002611A5">
            <w:pPr>
              <w:spacing w:after="0" w:line="360" w:lineRule="auto"/>
              <w:ind w:left="112" w:right="89" w:firstLine="142"/>
              <w:jc w:val="both"/>
              <w:rPr>
                <w:rFonts w:ascii="GHEA Grapalat" w:hAnsi="GHEA Grapalat"/>
                <w:sz w:val="24"/>
                <w:szCs w:val="24"/>
                <w:lang w:val="hy-AM"/>
              </w:rPr>
            </w:pPr>
            <w:r w:rsidRPr="002611A5">
              <w:rPr>
                <w:rFonts w:ascii="GHEA Grapalat" w:hAnsi="GHEA Grapalat"/>
                <w:sz w:val="24"/>
                <w:szCs w:val="24"/>
                <w:lang w:val="hy-AM"/>
              </w:rPr>
              <w:t xml:space="preserve">Արձանագրությունն ուժի մեջ է մտել </w:t>
            </w:r>
            <w:r w:rsidRPr="002611A5">
              <w:rPr>
                <w:rFonts w:ascii="GHEA Grapalat" w:hAnsi="GHEA Grapalat" w:cs="Sylfaen"/>
                <w:sz w:val="24"/>
                <w:szCs w:val="24"/>
                <w:lang w:val="hy-AM"/>
              </w:rPr>
              <w:t>Ադրբեջանի Հանրապետության, Բելառուսի Հանրապետության, Ղազախստանի Հանրապետության, Մոլդովայի Հանրապետության, Ռուսաստանի Դաշնության համար:</w:t>
            </w:r>
          </w:p>
          <w:p w14:paraId="7F5BEBE7" w14:textId="6CC5CBBE" w:rsidR="00BA2DF5" w:rsidRPr="002611A5" w:rsidRDefault="00BA2DF5" w:rsidP="002611A5">
            <w:pPr>
              <w:spacing w:after="0" w:line="360" w:lineRule="auto"/>
              <w:ind w:left="112" w:right="89" w:firstLine="142"/>
              <w:jc w:val="both"/>
              <w:rPr>
                <w:rFonts w:ascii="GHEA Grapalat" w:hAnsi="GHEA Grapalat"/>
                <w:sz w:val="24"/>
                <w:szCs w:val="24"/>
                <w:lang w:val="hy-AM"/>
              </w:rPr>
            </w:pPr>
            <w:r w:rsidRPr="002611A5">
              <w:rPr>
                <w:rFonts w:ascii="GHEA Grapalat" w:hAnsi="GHEA Grapalat"/>
                <w:sz w:val="24"/>
                <w:szCs w:val="24"/>
                <w:lang w:val="hy-AM" w:eastAsia="ru-RU"/>
              </w:rPr>
              <w:t xml:space="preserve">Հաշվի առնելով վերոգրյալը </w:t>
            </w:r>
            <w:r w:rsidRPr="002611A5">
              <w:rPr>
                <w:rFonts w:ascii="GHEA Grapalat" w:hAnsi="GHEA Grapalat" w:cs="Times Armenian"/>
                <w:sz w:val="24"/>
                <w:szCs w:val="24"/>
                <w:lang w:val="hy-AM"/>
              </w:rPr>
              <w:t xml:space="preserve">2013թ. նոյեմբերի 20-ին </w:t>
            </w:r>
            <w:proofErr w:type="spellStart"/>
            <w:r w:rsidRPr="002611A5">
              <w:rPr>
                <w:rFonts w:ascii="GHEA Grapalat" w:hAnsi="GHEA Grapalat" w:cs="Calibri"/>
                <w:sz w:val="24"/>
                <w:szCs w:val="24"/>
                <w:lang w:val="fr-FR"/>
              </w:rPr>
              <w:t>ստորագրված</w:t>
            </w:r>
            <w:proofErr w:type="spellEnd"/>
            <w:r w:rsidRPr="002611A5">
              <w:rPr>
                <w:rFonts w:ascii="GHEA Grapalat" w:hAnsi="GHEA Grapalat" w:cs="Calibri"/>
                <w:sz w:val="24"/>
                <w:szCs w:val="24"/>
                <w:lang w:val="fr-FR"/>
              </w:rPr>
              <w:t xml:space="preserve"> </w:t>
            </w:r>
            <w:r w:rsidRPr="002611A5">
              <w:rPr>
                <w:rFonts w:ascii="GHEA Grapalat" w:hAnsi="GHEA Grapalat"/>
                <w:sz w:val="24"/>
                <w:szCs w:val="24"/>
                <w:lang w:val="fr-FR"/>
              </w:rPr>
              <w:t>«</w:t>
            </w:r>
            <w:r w:rsidRPr="002611A5">
              <w:rPr>
                <w:rFonts w:ascii="GHEA Grapalat" w:hAnsi="GHEA Grapalat"/>
                <w:sz w:val="24"/>
                <w:szCs w:val="24"/>
                <w:lang w:val="hy-AM"/>
              </w:rPr>
              <w:t>Անկախ</w:t>
            </w:r>
            <w:r w:rsidRPr="002611A5">
              <w:rPr>
                <w:rFonts w:ascii="GHEA Grapalat" w:hAnsi="GHEA Grapalat"/>
                <w:sz w:val="24"/>
                <w:szCs w:val="24"/>
                <w:lang w:val="fr-FR"/>
              </w:rPr>
              <w:t xml:space="preserve"> </w:t>
            </w:r>
            <w:r w:rsidRPr="002611A5">
              <w:rPr>
                <w:rFonts w:ascii="GHEA Grapalat" w:hAnsi="GHEA Grapalat"/>
                <w:sz w:val="24"/>
                <w:szCs w:val="24"/>
                <w:lang w:val="hy-AM"/>
              </w:rPr>
              <w:t>Պետությունների</w:t>
            </w:r>
            <w:r w:rsidRPr="002611A5">
              <w:rPr>
                <w:rFonts w:ascii="GHEA Grapalat" w:hAnsi="GHEA Grapalat"/>
                <w:sz w:val="24"/>
                <w:szCs w:val="24"/>
                <w:lang w:val="fr-FR"/>
              </w:rPr>
              <w:t xml:space="preserve"> </w:t>
            </w:r>
            <w:r w:rsidRPr="002611A5">
              <w:rPr>
                <w:rFonts w:ascii="GHEA Grapalat" w:hAnsi="GHEA Grapalat"/>
                <w:sz w:val="24"/>
                <w:szCs w:val="24"/>
                <w:lang w:val="hy-AM"/>
              </w:rPr>
              <w:t>Համագործակցությունում</w:t>
            </w:r>
            <w:r w:rsidRPr="002611A5">
              <w:rPr>
                <w:rFonts w:ascii="GHEA Grapalat" w:hAnsi="GHEA Grapalat"/>
                <w:sz w:val="24"/>
                <w:szCs w:val="24"/>
                <w:lang w:val="fr-FR"/>
              </w:rPr>
              <w:t xml:space="preserve"> </w:t>
            </w:r>
            <w:r w:rsidRPr="002611A5">
              <w:rPr>
                <w:rFonts w:ascii="GHEA Grapalat" w:hAnsi="GHEA Grapalat"/>
                <w:sz w:val="24"/>
                <w:szCs w:val="24"/>
                <w:lang w:val="hy-AM"/>
              </w:rPr>
              <w:t>ապրանքների</w:t>
            </w:r>
            <w:r w:rsidRPr="002611A5">
              <w:rPr>
                <w:rFonts w:ascii="GHEA Grapalat" w:hAnsi="GHEA Grapalat"/>
                <w:sz w:val="24"/>
                <w:szCs w:val="24"/>
                <w:lang w:val="fr-FR"/>
              </w:rPr>
              <w:t xml:space="preserve"> </w:t>
            </w:r>
            <w:r w:rsidRPr="002611A5">
              <w:rPr>
                <w:rFonts w:ascii="GHEA Grapalat" w:hAnsi="GHEA Grapalat"/>
                <w:sz w:val="24"/>
                <w:szCs w:val="24"/>
                <w:lang w:val="hy-AM"/>
              </w:rPr>
              <w:t>ծագման</w:t>
            </w:r>
            <w:r w:rsidRPr="002611A5">
              <w:rPr>
                <w:rFonts w:ascii="GHEA Grapalat" w:hAnsi="GHEA Grapalat"/>
                <w:sz w:val="24"/>
                <w:szCs w:val="24"/>
                <w:lang w:val="fr-FR"/>
              </w:rPr>
              <w:t xml:space="preserve"> </w:t>
            </w:r>
            <w:r w:rsidRPr="002611A5">
              <w:rPr>
                <w:rFonts w:ascii="GHEA Grapalat" w:hAnsi="GHEA Grapalat"/>
                <w:sz w:val="24"/>
                <w:szCs w:val="24"/>
                <w:lang w:val="hy-AM"/>
              </w:rPr>
              <w:t>երկրի</w:t>
            </w:r>
            <w:r w:rsidRPr="002611A5">
              <w:rPr>
                <w:rFonts w:ascii="GHEA Grapalat" w:hAnsi="GHEA Grapalat"/>
                <w:sz w:val="24"/>
                <w:szCs w:val="24"/>
                <w:lang w:val="fr-FR"/>
              </w:rPr>
              <w:t xml:space="preserve"> </w:t>
            </w:r>
            <w:r w:rsidRPr="002611A5">
              <w:rPr>
                <w:rFonts w:ascii="GHEA Grapalat" w:hAnsi="GHEA Grapalat"/>
                <w:sz w:val="24"/>
                <w:szCs w:val="24"/>
                <w:lang w:val="hy-AM"/>
              </w:rPr>
              <w:t>որոշման</w:t>
            </w:r>
            <w:r w:rsidRPr="002611A5">
              <w:rPr>
                <w:rFonts w:ascii="GHEA Grapalat" w:hAnsi="GHEA Grapalat"/>
                <w:sz w:val="24"/>
                <w:szCs w:val="24"/>
                <w:lang w:val="fr-FR"/>
              </w:rPr>
              <w:t xml:space="preserve"> </w:t>
            </w:r>
            <w:r w:rsidRPr="002611A5">
              <w:rPr>
                <w:rFonts w:ascii="GHEA Grapalat" w:hAnsi="GHEA Grapalat"/>
                <w:sz w:val="24"/>
                <w:szCs w:val="24"/>
                <w:lang w:val="hy-AM"/>
              </w:rPr>
              <w:t>կանոնների</w:t>
            </w:r>
            <w:r w:rsidRPr="002611A5">
              <w:rPr>
                <w:rFonts w:ascii="GHEA Grapalat" w:hAnsi="GHEA Grapalat"/>
                <w:sz w:val="24"/>
                <w:szCs w:val="24"/>
                <w:lang w:val="fr-FR"/>
              </w:rPr>
              <w:t xml:space="preserve"> </w:t>
            </w:r>
            <w:r w:rsidRPr="002611A5">
              <w:rPr>
                <w:rFonts w:ascii="GHEA Grapalat" w:hAnsi="GHEA Grapalat"/>
                <w:sz w:val="24"/>
                <w:szCs w:val="24"/>
                <w:lang w:val="hy-AM"/>
              </w:rPr>
              <w:t>մասին</w:t>
            </w:r>
            <w:r w:rsidRPr="002611A5">
              <w:rPr>
                <w:rFonts w:ascii="GHEA Grapalat" w:hAnsi="GHEA Grapalat"/>
                <w:sz w:val="24"/>
                <w:szCs w:val="24"/>
                <w:lang w:val="fr-FR"/>
              </w:rPr>
              <w:t xml:space="preserve">» 2009 </w:t>
            </w:r>
            <w:r w:rsidRPr="002611A5">
              <w:rPr>
                <w:rFonts w:ascii="GHEA Grapalat" w:hAnsi="GHEA Grapalat"/>
                <w:sz w:val="24"/>
                <w:szCs w:val="24"/>
                <w:lang w:val="hy-AM"/>
              </w:rPr>
              <w:t>թվականի</w:t>
            </w:r>
            <w:r w:rsidRPr="002611A5">
              <w:rPr>
                <w:rFonts w:ascii="GHEA Grapalat" w:hAnsi="GHEA Grapalat"/>
                <w:sz w:val="24"/>
                <w:szCs w:val="24"/>
                <w:lang w:val="fr-FR"/>
              </w:rPr>
              <w:t xml:space="preserve"> </w:t>
            </w:r>
            <w:r w:rsidRPr="002611A5">
              <w:rPr>
                <w:rFonts w:ascii="GHEA Grapalat" w:hAnsi="GHEA Grapalat"/>
                <w:sz w:val="24"/>
                <w:szCs w:val="24"/>
                <w:lang w:val="hy-AM"/>
              </w:rPr>
              <w:t>նոյեմբերի</w:t>
            </w:r>
            <w:r w:rsidRPr="002611A5">
              <w:rPr>
                <w:rFonts w:ascii="GHEA Grapalat" w:hAnsi="GHEA Grapalat"/>
                <w:sz w:val="24"/>
                <w:szCs w:val="24"/>
                <w:lang w:val="fr-FR"/>
              </w:rPr>
              <w:t xml:space="preserve"> 20-</w:t>
            </w:r>
            <w:r w:rsidRPr="002611A5">
              <w:rPr>
                <w:rFonts w:ascii="GHEA Grapalat" w:hAnsi="GHEA Grapalat"/>
                <w:sz w:val="24"/>
                <w:szCs w:val="24"/>
                <w:lang w:val="hy-AM"/>
              </w:rPr>
              <w:t>ի</w:t>
            </w:r>
            <w:r w:rsidRPr="002611A5">
              <w:rPr>
                <w:rFonts w:ascii="GHEA Grapalat" w:hAnsi="GHEA Grapalat"/>
                <w:sz w:val="24"/>
                <w:szCs w:val="24"/>
                <w:lang w:val="fr-FR"/>
              </w:rPr>
              <w:t xml:space="preserve"> </w:t>
            </w:r>
            <w:r w:rsidRPr="002611A5">
              <w:rPr>
                <w:rFonts w:ascii="GHEA Grapalat" w:hAnsi="GHEA Grapalat"/>
                <w:sz w:val="24"/>
                <w:szCs w:val="24"/>
                <w:lang w:val="hy-AM"/>
              </w:rPr>
              <w:t>համաձայնագրում</w:t>
            </w:r>
            <w:r w:rsidRPr="002611A5">
              <w:rPr>
                <w:rFonts w:ascii="GHEA Grapalat" w:hAnsi="GHEA Grapalat"/>
                <w:sz w:val="24"/>
                <w:szCs w:val="24"/>
                <w:lang w:val="fr-FR"/>
              </w:rPr>
              <w:t xml:space="preserve"> </w:t>
            </w:r>
            <w:r w:rsidRPr="002611A5">
              <w:rPr>
                <w:rFonts w:ascii="GHEA Grapalat" w:hAnsi="GHEA Grapalat"/>
                <w:sz w:val="24"/>
                <w:szCs w:val="24"/>
                <w:lang w:val="hy-AM"/>
              </w:rPr>
              <w:t>փոփոխություններ</w:t>
            </w:r>
            <w:r w:rsidRPr="002611A5">
              <w:rPr>
                <w:rFonts w:ascii="GHEA Grapalat" w:hAnsi="GHEA Grapalat"/>
                <w:sz w:val="24"/>
                <w:szCs w:val="24"/>
                <w:lang w:val="fr-FR"/>
              </w:rPr>
              <w:t xml:space="preserve"> </w:t>
            </w:r>
            <w:r w:rsidRPr="002611A5">
              <w:rPr>
                <w:rFonts w:ascii="GHEA Grapalat" w:hAnsi="GHEA Grapalat"/>
                <w:sz w:val="24"/>
                <w:szCs w:val="24"/>
                <w:lang w:val="hy-AM"/>
              </w:rPr>
              <w:t>կատարելու</w:t>
            </w:r>
            <w:r w:rsidRPr="002611A5">
              <w:rPr>
                <w:rFonts w:ascii="GHEA Grapalat" w:hAnsi="GHEA Grapalat"/>
                <w:sz w:val="24"/>
                <w:szCs w:val="24"/>
                <w:lang w:val="fr-FR"/>
              </w:rPr>
              <w:t xml:space="preserve"> </w:t>
            </w:r>
            <w:r w:rsidRPr="002611A5">
              <w:rPr>
                <w:rFonts w:ascii="GHEA Grapalat" w:hAnsi="GHEA Grapalat"/>
                <w:sz w:val="24"/>
                <w:szCs w:val="24"/>
                <w:lang w:val="hy-AM"/>
              </w:rPr>
              <w:t>մասին արձանագրության</w:t>
            </w:r>
            <w:r w:rsidRPr="002611A5">
              <w:rPr>
                <w:rFonts w:ascii="GHEA Grapalat" w:eastAsia="Times New Roman" w:hAnsi="GHEA Grapalat" w:cs="Sylfaen"/>
                <w:sz w:val="24"/>
                <w:szCs w:val="24"/>
                <w:lang w:val="hy-AM" w:eastAsia="ru-RU"/>
              </w:rPr>
              <w:t xml:space="preserve"> վավերացումը կամ հաստատումը </w:t>
            </w:r>
            <w:r w:rsidRPr="002611A5">
              <w:rPr>
                <w:rFonts w:ascii="GHEA Grapalat" w:hAnsi="GHEA Grapalat"/>
                <w:sz w:val="24"/>
                <w:szCs w:val="24"/>
                <w:lang w:val="hy-AM"/>
              </w:rPr>
              <w:lastRenderedPageBreak/>
              <w:t>Հայաստանի Հանրապետության վարած արտաքին քաղաքականության առումով նպատակահարմար է։</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2FC5339A" w14:textId="77777777" w:rsidR="007501E4" w:rsidRPr="002611A5" w:rsidRDefault="007501E4" w:rsidP="002611A5">
            <w:pPr>
              <w:spacing w:after="0" w:line="360" w:lineRule="auto"/>
              <w:ind w:left="168" w:right="190"/>
              <w:rPr>
                <w:rFonts w:ascii="GHEA Grapalat" w:hAnsi="GHEA Grapalat"/>
                <w:b/>
                <w:sz w:val="24"/>
                <w:szCs w:val="24"/>
                <w:lang w:val="hy-AM"/>
              </w:rPr>
            </w:pPr>
          </w:p>
          <w:p w14:paraId="49B6CAC8" w14:textId="6227E691" w:rsidR="007501E4" w:rsidRPr="002611A5" w:rsidRDefault="00C62CEA" w:rsidP="002611A5">
            <w:pPr>
              <w:spacing w:after="0" w:line="360" w:lineRule="auto"/>
              <w:ind w:left="168" w:right="190"/>
              <w:jc w:val="center"/>
              <w:rPr>
                <w:rFonts w:ascii="GHEA Grapalat" w:hAnsi="GHEA Grapalat"/>
                <w:b/>
                <w:sz w:val="24"/>
                <w:szCs w:val="24"/>
                <w:lang w:val="hy-AM"/>
              </w:rPr>
            </w:pPr>
            <w:r w:rsidRPr="002611A5">
              <w:rPr>
                <w:rFonts w:ascii="GHEA Grapalat" w:hAnsi="GHEA Grapalat"/>
                <w:b/>
                <w:sz w:val="24"/>
                <w:szCs w:val="24"/>
                <w:lang w:val="hy-AM"/>
              </w:rPr>
              <w:t xml:space="preserve">Ընդունվել է </w:t>
            </w:r>
          </w:p>
          <w:p w14:paraId="0475E79F" w14:textId="3D1D20CD" w:rsidR="00357919" w:rsidRPr="002611A5" w:rsidRDefault="00357919" w:rsidP="002611A5">
            <w:pPr>
              <w:spacing w:after="0" w:line="360" w:lineRule="auto"/>
              <w:ind w:left="168" w:right="190"/>
              <w:jc w:val="both"/>
              <w:rPr>
                <w:rFonts w:ascii="GHEA Grapalat" w:hAnsi="GHEA Grapalat"/>
                <w:b/>
                <w:sz w:val="24"/>
                <w:szCs w:val="24"/>
                <w:lang w:val="hy-AM"/>
              </w:rPr>
            </w:pPr>
          </w:p>
        </w:tc>
      </w:tr>
      <w:tr w:rsidR="00E6554C" w:rsidRPr="002611A5" w14:paraId="5BB154D8" w14:textId="77777777" w:rsidTr="00E6554C">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42B79329" w14:textId="76BF91CC" w:rsidR="00E6554C" w:rsidRPr="002611A5" w:rsidRDefault="00E6554C" w:rsidP="002611A5">
            <w:pPr>
              <w:spacing w:before="100" w:beforeAutospacing="1" w:after="100" w:afterAutospacing="1" w:line="360" w:lineRule="auto"/>
              <w:ind w:left="112"/>
              <w:jc w:val="center"/>
              <w:rPr>
                <w:rFonts w:ascii="GHEA Grapalat" w:eastAsia="Times New Roman" w:hAnsi="GHEA Grapalat" w:cs="Calibri"/>
                <w:color w:val="000000"/>
                <w:sz w:val="24"/>
                <w:szCs w:val="24"/>
                <w:lang w:val="hy-AM"/>
              </w:rPr>
            </w:pPr>
            <w:r w:rsidRPr="002611A5">
              <w:rPr>
                <w:rFonts w:ascii="GHEA Grapalat" w:eastAsia="Times New Roman" w:hAnsi="GHEA Grapalat" w:cs="Calibri"/>
                <w:color w:val="000000"/>
                <w:sz w:val="24"/>
                <w:szCs w:val="24"/>
                <w:lang w:val="hy-AM"/>
              </w:rPr>
              <w:lastRenderedPageBreak/>
              <w:t>2</w:t>
            </w:r>
            <w:r w:rsidRPr="002611A5">
              <w:rPr>
                <w:rFonts w:ascii="Cambria Math" w:eastAsia="Times New Roman" w:hAnsi="Cambria Math" w:cs="Cambria Math"/>
                <w:color w:val="000000"/>
                <w:sz w:val="24"/>
                <w:szCs w:val="24"/>
                <w:lang w:val="hy-AM"/>
              </w:rPr>
              <w:t>․</w:t>
            </w:r>
            <w:r w:rsidRPr="002611A5">
              <w:rPr>
                <w:rFonts w:ascii="GHEA Grapalat" w:eastAsia="Times New Roman" w:hAnsi="GHEA Grapalat" w:cs="Calibri"/>
                <w:color w:val="000000"/>
                <w:sz w:val="24"/>
                <w:szCs w:val="24"/>
                <w:lang w:val="hy-AM"/>
              </w:rPr>
              <w:t xml:space="preserve"> </w:t>
            </w:r>
            <w:r w:rsidR="002611A5" w:rsidRPr="002611A5">
              <w:rPr>
                <w:rFonts w:ascii="GHEA Grapalat" w:eastAsia="Times New Roman" w:hAnsi="GHEA Grapalat" w:cs="GHEA Grapalat"/>
                <w:b/>
                <w:bCs/>
                <w:color w:val="000000"/>
                <w:sz w:val="24"/>
                <w:szCs w:val="24"/>
                <w:lang w:val="hy-AM"/>
              </w:rPr>
              <w:t>ՀՀ</w:t>
            </w:r>
            <w:r w:rsidR="002611A5" w:rsidRPr="002611A5">
              <w:rPr>
                <w:rFonts w:ascii="GHEA Grapalat" w:eastAsia="Times New Roman" w:hAnsi="GHEA Grapalat" w:cs="Calibri"/>
                <w:b/>
                <w:bCs/>
                <w:color w:val="000000"/>
                <w:sz w:val="24"/>
                <w:szCs w:val="24"/>
                <w:lang w:val="hy-AM"/>
              </w:rPr>
              <w:t xml:space="preserve"> տարածքային կառավարման և ենթակառուցվածքների նախարարություն,</w:t>
            </w:r>
            <w:r w:rsidR="002611A5" w:rsidRPr="002611A5">
              <w:rPr>
                <w:rFonts w:ascii="GHEA Grapalat" w:eastAsia="Times New Roman" w:hAnsi="GHEA Grapalat" w:cs="Calibri"/>
                <w:b/>
                <w:bCs/>
                <w:color w:val="000000"/>
                <w:sz w:val="24"/>
                <w:szCs w:val="24"/>
                <w:lang w:val="hy-AM"/>
              </w:rPr>
              <w:br/>
            </w:r>
            <w:r w:rsidR="002611A5" w:rsidRPr="002611A5">
              <w:rPr>
                <w:rFonts w:ascii="GHEA Grapalat" w:eastAsia="Times New Roman" w:hAnsi="GHEA Grapalat" w:cs="GHEA Grapalat"/>
                <w:b/>
                <w:bCs/>
                <w:color w:val="000000"/>
                <w:sz w:val="24"/>
                <w:szCs w:val="24"/>
                <w:lang w:val="hy-AM"/>
              </w:rPr>
              <w:t>Պետական</w:t>
            </w:r>
            <w:r w:rsidR="002611A5" w:rsidRPr="002611A5">
              <w:rPr>
                <w:rFonts w:ascii="GHEA Grapalat" w:eastAsia="Times New Roman" w:hAnsi="GHEA Grapalat" w:cs="Calibri"/>
                <w:b/>
                <w:bCs/>
                <w:color w:val="000000"/>
                <w:sz w:val="24"/>
                <w:szCs w:val="24"/>
                <w:lang w:val="hy-AM"/>
              </w:rPr>
              <w:t xml:space="preserve"> </w:t>
            </w:r>
            <w:r w:rsidR="002611A5" w:rsidRPr="002611A5">
              <w:rPr>
                <w:rFonts w:ascii="GHEA Grapalat" w:eastAsia="Times New Roman" w:hAnsi="GHEA Grapalat" w:cs="GHEA Grapalat"/>
                <w:b/>
                <w:bCs/>
                <w:color w:val="000000"/>
                <w:sz w:val="24"/>
                <w:szCs w:val="24"/>
                <w:lang w:val="hy-AM"/>
              </w:rPr>
              <w:t>գույքի</w:t>
            </w:r>
            <w:r w:rsidR="002611A5" w:rsidRPr="002611A5">
              <w:rPr>
                <w:rFonts w:ascii="GHEA Grapalat" w:eastAsia="Times New Roman" w:hAnsi="GHEA Grapalat" w:cs="Calibri"/>
                <w:b/>
                <w:bCs/>
                <w:color w:val="000000"/>
                <w:sz w:val="24"/>
                <w:szCs w:val="24"/>
                <w:lang w:val="hy-AM"/>
              </w:rPr>
              <w:t xml:space="preserve"> </w:t>
            </w:r>
            <w:r w:rsidR="002611A5" w:rsidRPr="002611A5">
              <w:rPr>
                <w:rFonts w:ascii="GHEA Grapalat" w:eastAsia="Times New Roman" w:hAnsi="GHEA Grapalat" w:cs="GHEA Grapalat"/>
                <w:b/>
                <w:bCs/>
                <w:color w:val="000000"/>
                <w:sz w:val="24"/>
                <w:szCs w:val="24"/>
                <w:lang w:val="hy-AM"/>
              </w:rPr>
              <w:t>կառավարման</w:t>
            </w:r>
            <w:r w:rsidR="002611A5" w:rsidRPr="002611A5">
              <w:rPr>
                <w:rFonts w:ascii="GHEA Grapalat" w:eastAsia="Times New Roman" w:hAnsi="GHEA Grapalat" w:cs="Calibri"/>
                <w:b/>
                <w:bCs/>
                <w:color w:val="000000"/>
                <w:sz w:val="24"/>
                <w:szCs w:val="24"/>
                <w:lang w:val="hy-AM"/>
              </w:rPr>
              <w:t xml:space="preserve"> </w:t>
            </w:r>
            <w:r w:rsidR="002611A5" w:rsidRPr="002611A5">
              <w:rPr>
                <w:rFonts w:ascii="GHEA Grapalat" w:eastAsia="Times New Roman" w:hAnsi="GHEA Grapalat" w:cs="GHEA Grapalat"/>
                <w:b/>
                <w:bCs/>
                <w:color w:val="000000"/>
                <w:sz w:val="24"/>
                <w:szCs w:val="24"/>
                <w:lang w:val="hy-AM"/>
              </w:rPr>
              <w:t>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179574DF" w14:textId="1FD0A3F5" w:rsidR="00E6554C" w:rsidRPr="002611A5" w:rsidRDefault="002611A5" w:rsidP="002611A5">
            <w:pPr>
              <w:spacing w:after="0" w:line="360" w:lineRule="auto"/>
              <w:jc w:val="center"/>
              <w:rPr>
                <w:rFonts w:ascii="GHEA Grapalat" w:eastAsia="Times New Roman" w:hAnsi="GHEA Grapalat" w:cs="Times New Roman"/>
                <w:color w:val="000000"/>
                <w:sz w:val="24"/>
                <w:szCs w:val="24"/>
                <w:lang w:val="hy-AM"/>
              </w:rPr>
            </w:pPr>
            <w:r w:rsidRPr="002611A5">
              <w:rPr>
                <w:rFonts w:ascii="GHEA Grapalat" w:eastAsia="Times New Roman" w:hAnsi="GHEA Grapalat" w:cs="Times New Roman"/>
                <w:color w:val="000000"/>
                <w:sz w:val="24"/>
                <w:szCs w:val="24"/>
              </w:rPr>
              <w:t>18</w:t>
            </w:r>
            <w:r w:rsidR="00E6554C" w:rsidRPr="002611A5">
              <w:rPr>
                <w:rFonts w:ascii="Cambria Math" w:eastAsia="Times New Roman" w:hAnsi="Cambria Math" w:cs="Cambria Math"/>
                <w:color w:val="000000"/>
                <w:sz w:val="24"/>
                <w:szCs w:val="24"/>
              </w:rPr>
              <w:t>․</w:t>
            </w:r>
            <w:r w:rsidRPr="002611A5">
              <w:rPr>
                <w:rFonts w:ascii="GHEA Grapalat" w:eastAsia="Times New Roman" w:hAnsi="GHEA Grapalat" w:cs="Times New Roman"/>
                <w:color w:val="000000"/>
                <w:sz w:val="24"/>
                <w:szCs w:val="24"/>
              </w:rPr>
              <w:t>05</w:t>
            </w:r>
            <w:r w:rsidR="00E6554C" w:rsidRPr="002611A5">
              <w:rPr>
                <w:rFonts w:ascii="Cambria Math" w:eastAsia="Times New Roman" w:hAnsi="Cambria Math" w:cs="Cambria Math"/>
                <w:color w:val="000000"/>
                <w:sz w:val="24"/>
                <w:szCs w:val="24"/>
              </w:rPr>
              <w:t>․</w:t>
            </w:r>
            <w:r w:rsidR="00E6554C" w:rsidRPr="002611A5">
              <w:rPr>
                <w:rFonts w:ascii="GHEA Grapalat" w:eastAsia="Times New Roman" w:hAnsi="GHEA Grapalat" w:cs="Times New Roman"/>
                <w:color w:val="000000"/>
                <w:sz w:val="24"/>
                <w:szCs w:val="24"/>
              </w:rPr>
              <w:t>202</w:t>
            </w:r>
            <w:r w:rsidRPr="002611A5">
              <w:rPr>
                <w:rFonts w:ascii="GHEA Grapalat" w:eastAsia="Times New Roman" w:hAnsi="GHEA Grapalat" w:cs="Times New Roman"/>
                <w:color w:val="000000"/>
                <w:sz w:val="24"/>
                <w:szCs w:val="24"/>
              </w:rPr>
              <w:t>3</w:t>
            </w:r>
            <w:r w:rsidR="00E6554C" w:rsidRPr="002611A5">
              <w:rPr>
                <w:rFonts w:ascii="GHEA Grapalat" w:eastAsia="Times New Roman" w:hAnsi="GHEA Grapalat" w:cs="Times New Roman"/>
                <w:color w:val="000000"/>
                <w:sz w:val="24"/>
                <w:szCs w:val="24"/>
              </w:rPr>
              <w:t>թ</w:t>
            </w:r>
            <w:r w:rsidR="00E6554C" w:rsidRPr="002611A5">
              <w:rPr>
                <w:rFonts w:ascii="Cambria Math" w:eastAsia="Times New Roman" w:hAnsi="Cambria Math" w:cs="Cambria Math"/>
                <w:color w:val="000000"/>
                <w:sz w:val="24"/>
                <w:szCs w:val="24"/>
              </w:rPr>
              <w:t>․</w:t>
            </w:r>
          </w:p>
        </w:tc>
      </w:tr>
      <w:tr w:rsidR="00E6554C" w:rsidRPr="002611A5" w14:paraId="251E56CF" w14:textId="77777777" w:rsidTr="004215EB">
        <w:trPr>
          <w:trHeight w:val="240"/>
          <w:tblCellSpacing w:w="0" w:type="dxa"/>
          <w:jc w:val="center"/>
        </w:trPr>
        <w:tc>
          <w:tcPr>
            <w:tcW w:w="11832" w:type="dxa"/>
            <w:gridSpan w:val="2"/>
            <w:vMerge/>
            <w:tcBorders>
              <w:left w:val="outset" w:sz="6" w:space="0" w:color="auto"/>
              <w:right w:val="outset" w:sz="6" w:space="0" w:color="auto"/>
            </w:tcBorders>
            <w:shd w:val="clear" w:color="auto" w:fill="D0D0D0"/>
          </w:tcPr>
          <w:p w14:paraId="6DA4F1B8" w14:textId="77777777" w:rsidR="00E6554C" w:rsidRPr="002611A5" w:rsidRDefault="00E6554C" w:rsidP="002611A5">
            <w:pPr>
              <w:spacing w:before="100" w:beforeAutospacing="1" w:after="100" w:afterAutospacing="1" w:line="360" w:lineRule="auto"/>
              <w:ind w:left="112"/>
              <w:jc w:val="center"/>
              <w:rPr>
                <w:rFonts w:ascii="GHEA Grapalat" w:eastAsia="Times New Roman" w:hAnsi="GHEA Grapalat" w:cs="Calibri"/>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BD9FF26" w14:textId="2A9E4519" w:rsidR="00E6554C" w:rsidRPr="002611A5" w:rsidRDefault="00E6554C" w:rsidP="002611A5">
            <w:pPr>
              <w:spacing w:after="0" w:line="360" w:lineRule="auto"/>
              <w:jc w:val="center"/>
              <w:rPr>
                <w:rFonts w:ascii="GHEA Grapalat" w:eastAsia="Times New Roman" w:hAnsi="GHEA Grapalat" w:cs="Times New Roman"/>
                <w:color w:val="000000"/>
                <w:sz w:val="24"/>
                <w:szCs w:val="24"/>
                <w:lang w:val="hy-AM"/>
              </w:rPr>
            </w:pPr>
            <w:r w:rsidRPr="002611A5">
              <w:rPr>
                <w:rFonts w:ascii="GHEA Grapalat" w:eastAsia="Times New Roman" w:hAnsi="GHEA Grapalat" w:cs="Times New Roman"/>
                <w:color w:val="000000"/>
                <w:sz w:val="24"/>
                <w:szCs w:val="24"/>
              </w:rPr>
              <w:t>N</w:t>
            </w:r>
            <w:r w:rsidRPr="002611A5">
              <w:rPr>
                <w:rFonts w:ascii="GHEA Grapalat" w:eastAsia="Times New Roman" w:hAnsi="GHEA Grapalat" w:cs="Times New Roman"/>
                <w:color w:val="000000"/>
                <w:sz w:val="24"/>
                <w:szCs w:val="24"/>
                <w:lang w:val="hy-AM"/>
              </w:rPr>
              <w:t xml:space="preserve"> </w:t>
            </w:r>
            <w:r w:rsidR="002611A5" w:rsidRPr="002611A5">
              <w:rPr>
                <w:rFonts w:ascii="GHEA Grapalat" w:eastAsia="Times New Roman" w:hAnsi="GHEA Grapalat" w:cs="Times New Roman"/>
                <w:color w:val="000000"/>
                <w:sz w:val="24"/>
                <w:szCs w:val="24"/>
              </w:rPr>
              <w:t>ՎՏ/17.2/13318-2023</w:t>
            </w:r>
          </w:p>
        </w:tc>
      </w:tr>
      <w:tr w:rsidR="00E6554C" w:rsidRPr="002611A5" w14:paraId="282D93FA" w14:textId="77777777" w:rsidTr="00E6554C">
        <w:trPr>
          <w:trHeight w:val="240"/>
          <w:tblCellSpacing w:w="0" w:type="dxa"/>
          <w:jc w:val="center"/>
        </w:trPr>
        <w:tc>
          <w:tcPr>
            <w:tcW w:w="7047" w:type="dxa"/>
            <w:tcBorders>
              <w:top w:val="outset" w:sz="6" w:space="0" w:color="auto"/>
              <w:left w:val="outset" w:sz="6" w:space="0" w:color="auto"/>
              <w:right w:val="outset" w:sz="6" w:space="0" w:color="auto"/>
            </w:tcBorders>
            <w:shd w:val="clear" w:color="auto" w:fill="auto"/>
          </w:tcPr>
          <w:p w14:paraId="67361698" w14:textId="4D0C5280" w:rsidR="00E6554C" w:rsidRPr="002611A5" w:rsidRDefault="002611A5" w:rsidP="002611A5">
            <w:pPr>
              <w:spacing w:after="0" w:line="360" w:lineRule="auto"/>
              <w:ind w:left="112" w:right="89" w:firstLine="142"/>
              <w:jc w:val="both"/>
              <w:rPr>
                <w:rFonts w:ascii="GHEA Grapalat" w:hAnsi="GHEA Grapalat"/>
                <w:bCs/>
                <w:sz w:val="24"/>
                <w:szCs w:val="24"/>
                <w:lang w:val="hy-AM" w:eastAsia="x-none"/>
              </w:rPr>
            </w:pPr>
            <w:r w:rsidRPr="002611A5">
              <w:rPr>
                <w:rFonts w:ascii="GHEA Grapalat" w:hAnsi="GHEA Grapalat"/>
                <w:bCs/>
                <w:sz w:val="24"/>
                <w:szCs w:val="24"/>
                <w:lang w:val="hy-AM" w:eastAsia="x-none"/>
              </w:rPr>
              <w:t>Ի պատասխան Ձեր գրության՝ հայտնում ենք, որ «Անկախ Պետությունների Համագործակցությունում ապրանքների ծագման երկիրը որոշելու կանոնների մասին» 2009 թվականի նոյեմբերի 20-ի համաձայնագրում փոփոխություններ կատարելու մասին արձանագրությամբ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3AE4721D" w14:textId="77777777" w:rsidR="00E6554C" w:rsidRPr="002611A5" w:rsidRDefault="00E6554C" w:rsidP="002611A5">
            <w:pPr>
              <w:spacing w:after="0" w:line="360" w:lineRule="auto"/>
              <w:ind w:left="168" w:right="190"/>
              <w:jc w:val="center"/>
              <w:rPr>
                <w:rFonts w:ascii="GHEA Grapalat" w:hAnsi="GHEA Grapalat"/>
                <w:b/>
                <w:sz w:val="24"/>
                <w:szCs w:val="24"/>
                <w:lang w:val="hy-AM"/>
              </w:rPr>
            </w:pPr>
            <w:r w:rsidRPr="002611A5">
              <w:rPr>
                <w:rFonts w:ascii="GHEA Grapalat" w:hAnsi="GHEA Grapalat"/>
                <w:b/>
                <w:sz w:val="24"/>
                <w:szCs w:val="24"/>
                <w:lang w:val="hy-AM"/>
              </w:rPr>
              <w:t xml:space="preserve">Ընդունվել է </w:t>
            </w:r>
          </w:p>
          <w:p w14:paraId="210DC439" w14:textId="77777777" w:rsidR="00E6554C" w:rsidRPr="002611A5" w:rsidRDefault="00E6554C" w:rsidP="002611A5">
            <w:pPr>
              <w:spacing w:after="0" w:line="360" w:lineRule="auto"/>
              <w:jc w:val="center"/>
              <w:rPr>
                <w:rFonts w:ascii="GHEA Grapalat" w:eastAsia="Times New Roman" w:hAnsi="GHEA Grapalat" w:cs="Times New Roman"/>
                <w:color w:val="000000"/>
                <w:sz w:val="24"/>
                <w:szCs w:val="24"/>
                <w:lang w:val="hy-AM"/>
              </w:rPr>
            </w:pPr>
          </w:p>
        </w:tc>
      </w:tr>
      <w:tr w:rsidR="008E4BD3" w:rsidRPr="002611A5" w14:paraId="7C83F94E" w14:textId="77777777" w:rsidTr="008E4BD3">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277C52BB" w14:textId="13AE6B8B" w:rsidR="00E6554C" w:rsidRPr="002611A5" w:rsidRDefault="008E4BD3" w:rsidP="002611A5">
            <w:pPr>
              <w:spacing w:before="100" w:beforeAutospacing="1" w:after="100" w:afterAutospacing="1" w:line="360" w:lineRule="auto"/>
              <w:ind w:left="112"/>
              <w:jc w:val="center"/>
              <w:rPr>
                <w:rFonts w:ascii="GHEA Grapalat" w:eastAsia="Times New Roman" w:hAnsi="GHEA Grapalat" w:cs="Times New Roman"/>
                <w:color w:val="000000"/>
                <w:sz w:val="24"/>
                <w:szCs w:val="24"/>
                <w:lang w:val="hy-AM"/>
              </w:rPr>
            </w:pPr>
            <w:r w:rsidRPr="002611A5">
              <w:rPr>
                <w:rFonts w:ascii="Calibri" w:eastAsia="Times New Roman" w:hAnsi="Calibri" w:cs="Calibri"/>
                <w:color w:val="000000"/>
                <w:sz w:val="24"/>
                <w:szCs w:val="24"/>
                <w:lang w:val="hy-AM"/>
              </w:rPr>
              <w:t> </w:t>
            </w:r>
            <w:r w:rsidR="00E91F0E" w:rsidRPr="002611A5">
              <w:rPr>
                <w:rFonts w:ascii="GHEA Grapalat" w:eastAsia="Times New Roman" w:hAnsi="GHEA Grapalat" w:cs="Calibri"/>
                <w:b/>
                <w:bCs/>
                <w:color w:val="000000"/>
                <w:sz w:val="24"/>
                <w:szCs w:val="24"/>
                <w:lang w:val="hy-AM"/>
              </w:rPr>
              <w:t>3</w:t>
            </w:r>
            <w:r w:rsidRPr="002611A5">
              <w:rPr>
                <w:rFonts w:ascii="GHEA Grapalat" w:eastAsia="Times New Roman" w:hAnsi="GHEA Grapalat" w:cs="Calibri"/>
                <w:b/>
                <w:bCs/>
                <w:color w:val="000000"/>
                <w:sz w:val="24"/>
                <w:szCs w:val="24"/>
                <w:lang w:val="hy-AM"/>
              </w:rPr>
              <w:t>. ՀՀ ֆինանսների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77E8A13" w14:textId="620D1031" w:rsidR="008E4BD3" w:rsidRPr="002611A5" w:rsidRDefault="002611A5" w:rsidP="002611A5">
            <w:pPr>
              <w:spacing w:after="0" w:line="360" w:lineRule="auto"/>
              <w:jc w:val="center"/>
              <w:rPr>
                <w:rFonts w:ascii="GHEA Grapalat" w:eastAsia="Times New Roman" w:hAnsi="GHEA Grapalat" w:cs="Times New Roman"/>
                <w:color w:val="000000"/>
                <w:sz w:val="24"/>
                <w:szCs w:val="24"/>
              </w:rPr>
            </w:pPr>
            <w:r w:rsidRPr="002611A5">
              <w:rPr>
                <w:rFonts w:ascii="GHEA Grapalat" w:eastAsia="Times New Roman" w:hAnsi="GHEA Grapalat" w:cs="Times New Roman"/>
                <w:color w:val="000000"/>
                <w:sz w:val="24"/>
                <w:szCs w:val="24"/>
              </w:rPr>
              <w:t>24</w:t>
            </w:r>
            <w:r w:rsidR="003057DC" w:rsidRPr="002611A5">
              <w:rPr>
                <w:rFonts w:ascii="Cambria Math" w:eastAsia="Times New Roman" w:hAnsi="Cambria Math" w:cs="Cambria Math"/>
                <w:color w:val="000000"/>
                <w:sz w:val="24"/>
                <w:szCs w:val="24"/>
              </w:rPr>
              <w:t>․</w:t>
            </w:r>
            <w:r w:rsidRPr="002611A5">
              <w:rPr>
                <w:rFonts w:ascii="GHEA Grapalat" w:eastAsia="Times New Roman" w:hAnsi="GHEA Grapalat" w:cs="Times New Roman"/>
                <w:color w:val="000000"/>
                <w:sz w:val="24"/>
                <w:szCs w:val="24"/>
              </w:rPr>
              <w:t>05</w:t>
            </w:r>
            <w:r w:rsidR="008E4BD3" w:rsidRPr="002611A5">
              <w:rPr>
                <w:rFonts w:ascii="GHEA Grapalat" w:eastAsia="Times New Roman" w:hAnsi="GHEA Grapalat" w:cs="Times New Roman"/>
                <w:color w:val="000000"/>
                <w:sz w:val="24"/>
                <w:szCs w:val="24"/>
              </w:rPr>
              <w:t>.202</w:t>
            </w:r>
            <w:r w:rsidRPr="002611A5">
              <w:rPr>
                <w:rFonts w:ascii="GHEA Grapalat" w:eastAsia="Times New Roman" w:hAnsi="GHEA Grapalat" w:cs="Times New Roman"/>
                <w:color w:val="000000"/>
                <w:sz w:val="24"/>
                <w:szCs w:val="24"/>
              </w:rPr>
              <w:t>3</w:t>
            </w:r>
            <w:r w:rsidR="008E4BD3" w:rsidRPr="002611A5">
              <w:rPr>
                <w:rFonts w:ascii="GHEA Grapalat" w:eastAsia="Times New Roman" w:hAnsi="GHEA Grapalat" w:cs="Times New Roman"/>
                <w:color w:val="000000"/>
                <w:sz w:val="24"/>
                <w:szCs w:val="24"/>
              </w:rPr>
              <w:t>թ.</w:t>
            </w:r>
          </w:p>
        </w:tc>
      </w:tr>
      <w:tr w:rsidR="008E4BD3" w:rsidRPr="002611A5" w14:paraId="24900AD3" w14:textId="77777777" w:rsidTr="00481917">
        <w:trPr>
          <w:trHeight w:val="240"/>
          <w:tblCellSpacing w:w="0" w:type="dxa"/>
          <w:jc w:val="center"/>
        </w:trPr>
        <w:tc>
          <w:tcPr>
            <w:tcW w:w="11832" w:type="dxa"/>
            <w:gridSpan w:val="2"/>
            <w:vMerge/>
            <w:tcBorders>
              <w:left w:val="outset" w:sz="6" w:space="0" w:color="auto"/>
              <w:right w:val="outset" w:sz="6" w:space="0" w:color="auto"/>
            </w:tcBorders>
            <w:shd w:val="clear" w:color="auto" w:fill="D0D0D0"/>
          </w:tcPr>
          <w:p w14:paraId="6A210A48" w14:textId="77777777" w:rsidR="008E4BD3" w:rsidRPr="002611A5" w:rsidRDefault="008E4BD3" w:rsidP="002611A5">
            <w:pPr>
              <w:spacing w:before="100" w:beforeAutospacing="1" w:after="100" w:afterAutospacing="1" w:line="360" w:lineRule="auto"/>
              <w:ind w:left="112"/>
              <w:jc w:val="center"/>
              <w:rPr>
                <w:rFonts w:ascii="GHEA Grapalat" w:eastAsia="Times New Roman" w:hAnsi="GHEA Grapalat" w:cs="Calibri"/>
                <w:color w:val="000000"/>
                <w:sz w:val="24"/>
                <w:szCs w:val="24"/>
                <w:lang w:val="hy-AM"/>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10944E64" w14:textId="6BAD9A3E" w:rsidR="008E4BD3" w:rsidRPr="002611A5" w:rsidRDefault="008E4BD3" w:rsidP="002611A5">
            <w:pPr>
              <w:spacing w:after="0" w:line="360" w:lineRule="auto"/>
              <w:jc w:val="center"/>
              <w:rPr>
                <w:rFonts w:ascii="GHEA Grapalat" w:eastAsia="Times New Roman" w:hAnsi="GHEA Grapalat" w:cs="Times New Roman"/>
                <w:color w:val="000000"/>
                <w:sz w:val="24"/>
                <w:szCs w:val="24"/>
                <w:lang w:val="hy-AM"/>
              </w:rPr>
            </w:pPr>
            <w:r w:rsidRPr="002611A5">
              <w:rPr>
                <w:rFonts w:ascii="GHEA Grapalat" w:eastAsia="Times New Roman" w:hAnsi="GHEA Grapalat" w:cs="Times New Roman"/>
                <w:color w:val="000000"/>
                <w:sz w:val="24"/>
                <w:szCs w:val="24"/>
              </w:rPr>
              <w:t xml:space="preserve">N </w:t>
            </w:r>
            <w:r w:rsidR="002611A5" w:rsidRPr="002611A5">
              <w:rPr>
                <w:rFonts w:ascii="GHEA Grapalat" w:eastAsia="Times New Roman" w:hAnsi="GHEA Grapalat" w:cs="Times New Roman"/>
                <w:color w:val="000000"/>
                <w:sz w:val="24"/>
                <w:szCs w:val="24"/>
              </w:rPr>
              <w:t>01/5-1/10234-2023</w:t>
            </w:r>
          </w:p>
        </w:tc>
      </w:tr>
      <w:tr w:rsidR="008E4BD3" w:rsidRPr="002611A5" w14:paraId="4296058B" w14:textId="77777777" w:rsidTr="008E4BD3">
        <w:trPr>
          <w:trHeight w:val="240"/>
          <w:tblCellSpacing w:w="0" w:type="dxa"/>
          <w:jc w:val="center"/>
        </w:trPr>
        <w:tc>
          <w:tcPr>
            <w:tcW w:w="7047" w:type="dxa"/>
            <w:tcBorders>
              <w:top w:val="outset" w:sz="6" w:space="0" w:color="auto"/>
              <w:left w:val="outset" w:sz="6" w:space="0" w:color="auto"/>
              <w:right w:val="outset" w:sz="6" w:space="0" w:color="auto"/>
            </w:tcBorders>
            <w:shd w:val="clear" w:color="auto" w:fill="auto"/>
          </w:tcPr>
          <w:p w14:paraId="175DD06A" w14:textId="38008257" w:rsidR="002611A5" w:rsidRPr="002611A5" w:rsidRDefault="002611A5" w:rsidP="002611A5">
            <w:pPr>
              <w:spacing w:after="0" w:line="360" w:lineRule="auto"/>
              <w:ind w:left="112" w:right="89" w:firstLine="142"/>
              <w:jc w:val="both"/>
              <w:rPr>
                <w:rFonts w:ascii="GHEA Grapalat" w:hAnsi="GHEA Grapalat"/>
                <w:sz w:val="24"/>
                <w:szCs w:val="24"/>
                <w:lang w:val="hy-AM"/>
              </w:rPr>
            </w:pPr>
            <w:r w:rsidRPr="002611A5">
              <w:rPr>
                <w:rFonts w:ascii="GHEA Grapalat" w:hAnsi="GHEA Grapalat"/>
                <w:sz w:val="24"/>
                <w:szCs w:val="24"/>
                <w:lang w:val="hy-AM"/>
              </w:rPr>
              <w:t xml:space="preserve">Ի պատասխան՝ ս.թ. ապրիլի 28-ի թիվ 04/7748-2023 գրության՝ «Միջազգային պայմանագրերի մասին» ՀՀ օրենքի </w:t>
            </w:r>
            <w:r w:rsidRPr="002611A5">
              <w:rPr>
                <w:rFonts w:ascii="GHEA Grapalat" w:hAnsi="GHEA Grapalat"/>
                <w:sz w:val="24"/>
                <w:szCs w:val="24"/>
                <w:lang w:val="hy-AM"/>
              </w:rPr>
              <w:lastRenderedPageBreak/>
              <w:t xml:space="preserve">11-րդ հոդվածի 1-ին կետի 6-րդ ենթակետի համաձայն` կից տրամադրում ենք 2013 թվականի նոյեմբերի 20-ին Սանկտ Պետերբուրգում ստորագրված «Անկախ Պետությունների Համագործակցությունում ապրանքների ծագման երկիրը որոշելու կանոնների մասին» 2009 թվականի նոյեմբերի 20-ի համաձայնագրում փոփոխություններ կատարելու մասին» արձանագրության վերաբերյալ մեր եզրակացությունը: </w:t>
            </w:r>
          </w:p>
          <w:p w14:paraId="032587F5" w14:textId="77777777" w:rsidR="002611A5" w:rsidRDefault="002611A5" w:rsidP="002611A5">
            <w:pPr>
              <w:spacing w:after="0" w:line="360" w:lineRule="auto"/>
              <w:ind w:left="112" w:right="89" w:firstLine="142"/>
              <w:jc w:val="center"/>
              <w:rPr>
                <w:rFonts w:ascii="GHEA Grapalat" w:hAnsi="GHEA Grapalat"/>
                <w:i/>
                <w:iCs/>
                <w:sz w:val="24"/>
                <w:szCs w:val="24"/>
                <w:lang w:val="hy-AM"/>
              </w:rPr>
            </w:pPr>
          </w:p>
          <w:p w14:paraId="1137B8E8" w14:textId="7B2630A8" w:rsidR="002611A5" w:rsidRPr="002611A5" w:rsidRDefault="002611A5" w:rsidP="002611A5">
            <w:pPr>
              <w:spacing w:after="0" w:line="360" w:lineRule="auto"/>
              <w:ind w:left="112" w:right="89" w:firstLine="142"/>
              <w:jc w:val="center"/>
              <w:rPr>
                <w:rFonts w:ascii="GHEA Grapalat" w:hAnsi="GHEA Grapalat"/>
                <w:i/>
                <w:iCs/>
                <w:sz w:val="24"/>
                <w:szCs w:val="24"/>
                <w:lang w:val="hy-AM"/>
              </w:rPr>
            </w:pPr>
            <w:r w:rsidRPr="002611A5">
              <w:rPr>
                <w:rFonts w:ascii="GHEA Grapalat" w:hAnsi="GHEA Grapalat"/>
                <w:i/>
                <w:iCs/>
                <w:sz w:val="24"/>
                <w:szCs w:val="24"/>
                <w:lang w:val="hy-AM"/>
              </w:rPr>
              <w:t>Ե Զ Ր Ա Կ Ա Ց ՈՒ Թ Յ ՈՒ Ն</w:t>
            </w:r>
          </w:p>
          <w:p w14:paraId="78D45E2F" w14:textId="77777777" w:rsidR="002611A5" w:rsidRPr="002611A5" w:rsidRDefault="002611A5" w:rsidP="002611A5">
            <w:pPr>
              <w:spacing w:after="0" w:line="360" w:lineRule="auto"/>
              <w:ind w:left="112" w:right="89" w:firstLine="142"/>
              <w:jc w:val="center"/>
              <w:rPr>
                <w:rFonts w:ascii="GHEA Grapalat" w:hAnsi="GHEA Grapalat"/>
                <w:i/>
                <w:iCs/>
                <w:sz w:val="24"/>
                <w:szCs w:val="24"/>
                <w:lang w:val="hy-AM"/>
              </w:rPr>
            </w:pPr>
            <w:r w:rsidRPr="002611A5">
              <w:rPr>
                <w:rFonts w:ascii="GHEA Grapalat" w:hAnsi="GHEA Grapalat"/>
                <w:i/>
                <w:iCs/>
                <w:sz w:val="24"/>
                <w:szCs w:val="24"/>
                <w:lang w:val="hy-AM"/>
              </w:rPr>
              <w:t>«Անկախ Պետությունների Համագործակցությունում ապրանքների ծագման երկիրը որոշելու կանոնների մասին» 2009 թվականի նոյեմբերի 20-ի համաձայնագրում փոփոխություններ կատարելու մասին» արձանագրության՝  Հայաստանի Հանրապետության համար ֆինանսական պարտավորություններ նախատեսող դրույթների առկայության մասին</w:t>
            </w:r>
          </w:p>
          <w:p w14:paraId="4D0D7614" w14:textId="7B783168" w:rsidR="008E4BD3" w:rsidRPr="002611A5" w:rsidRDefault="002611A5" w:rsidP="002611A5">
            <w:pPr>
              <w:spacing w:after="0" w:line="360" w:lineRule="auto"/>
              <w:ind w:left="112" w:right="89" w:firstLine="142"/>
              <w:jc w:val="both"/>
              <w:rPr>
                <w:rFonts w:ascii="GHEA Grapalat" w:hAnsi="GHEA Grapalat"/>
                <w:sz w:val="24"/>
                <w:szCs w:val="24"/>
                <w:lang w:val="hy-AM"/>
              </w:rPr>
            </w:pPr>
            <w:r w:rsidRPr="002611A5">
              <w:rPr>
                <w:rFonts w:ascii="GHEA Grapalat" w:hAnsi="GHEA Grapalat"/>
                <w:sz w:val="24"/>
                <w:szCs w:val="24"/>
                <w:lang w:val="hy-AM"/>
              </w:rPr>
              <w:t xml:space="preserve">«Անկախ Պետությունների Համագործակցությունում ապրանքների ծագման երկիրը որոշելու կանոնների մասին» 2009 թվականի նոյեմբերի 20-ի համաձայնագրում </w:t>
            </w:r>
            <w:r w:rsidRPr="002611A5">
              <w:rPr>
                <w:rFonts w:ascii="GHEA Grapalat" w:hAnsi="GHEA Grapalat"/>
                <w:sz w:val="24"/>
                <w:szCs w:val="24"/>
                <w:lang w:val="hy-AM"/>
              </w:rPr>
              <w:lastRenderedPageBreak/>
              <w:t>փոփոխություններ կատարելու մասին» արձանագրության</w:t>
            </w:r>
            <w:r w:rsidRPr="002611A5">
              <w:rPr>
                <w:rFonts w:ascii="GHEA Grapalat" w:eastAsia="Times New Roman" w:hAnsi="GHEA Grapalat" w:cs="Sylfaen"/>
                <w:sz w:val="24"/>
                <w:szCs w:val="24"/>
                <w:lang w:val="hy-AM"/>
              </w:rPr>
              <w:t xml:space="preserve"> մեջ </w:t>
            </w:r>
            <w:r w:rsidRPr="002611A5">
              <w:rPr>
                <w:rFonts w:ascii="GHEA Grapalat" w:hAnsi="GHEA Grapalat"/>
                <w:sz w:val="24"/>
                <w:szCs w:val="24"/>
                <w:lang w:val="hy-AM"/>
              </w:rPr>
              <w:t>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1877AF8A" w14:textId="08F5FACB" w:rsidR="008E4BD3" w:rsidRPr="002611A5" w:rsidRDefault="008E4BD3" w:rsidP="002611A5">
            <w:pPr>
              <w:spacing w:after="0" w:line="360" w:lineRule="auto"/>
              <w:jc w:val="center"/>
              <w:rPr>
                <w:rFonts w:ascii="GHEA Grapalat" w:eastAsia="Times New Roman" w:hAnsi="GHEA Grapalat" w:cs="Times New Roman"/>
                <w:color w:val="000000"/>
                <w:sz w:val="24"/>
                <w:szCs w:val="24"/>
                <w:lang w:val="hy-AM"/>
              </w:rPr>
            </w:pPr>
            <w:r w:rsidRPr="002611A5">
              <w:rPr>
                <w:rFonts w:ascii="Calibri" w:eastAsia="Times New Roman" w:hAnsi="Calibri" w:cs="Calibri"/>
                <w:color w:val="000000"/>
                <w:sz w:val="24"/>
                <w:szCs w:val="24"/>
                <w:lang w:val="hy-AM"/>
              </w:rPr>
              <w:lastRenderedPageBreak/>
              <w:t> </w:t>
            </w:r>
            <w:r w:rsidRPr="002611A5">
              <w:rPr>
                <w:rFonts w:ascii="GHEA Grapalat" w:hAnsi="GHEA Grapalat"/>
                <w:b/>
                <w:sz w:val="24"/>
                <w:szCs w:val="24"/>
                <w:lang w:val="hy-AM"/>
              </w:rPr>
              <w:t>Ընդունվել է</w:t>
            </w:r>
            <w:r w:rsidRPr="002611A5">
              <w:rPr>
                <w:rFonts w:ascii="Calibri" w:eastAsia="Times New Roman" w:hAnsi="Calibri" w:cs="Calibri"/>
                <w:color w:val="000000"/>
                <w:sz w:val="24"/>
                <w:szCs w:val="24"/>
              </w:rPr>
              <w:t> </w:t>
            </w:r>
          </w:p>
        </w:tc>
      </w:tr>
      <w:tr w:rsidR="00C62CEA" w:rsidRPr="002611A5" w14:paraId="5708DBF2" w14:textId="77777777" w:rsidTr="009C72F7">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tcPr>
          <w:p w14:paraId="34EBCDAE" w14:textId="6C58F7BA" w:rsidR="00C62CEA" w:rsidRPr="002611A5" w:rsidRDefault="00E91F0E" w:rsidP="002611A5">
            <w:pPr>
              <w:spacing w:before="100" w:beforeAutospacing="1" w:after="100" w:afterAutospacing="1" w:line="360" w:lineRule="auto"/>
              <w:ind w:left="112"/>
              <w:jc w:val="center"/>
              <w:rPr>
                <w:rFonts w:ascii="GHEA Grapalat" w:eastAsia="Times New Roman" w:hAnsi="GHEA Grapalat" w:cs="Times New Roman"/>
                <w:color w:val="000000"/>
                <w:sz w:val="24"/>
                <w:szCs w:val="24"/>
              </w:rPr>
            </w:pPr>
            <w:r w:rsidRPr="002611A5">
              <w:rPr>
                <w:rFonts w:ascii="GHEA Grapalat" w:eastAsia="Times New Roman" w:hAnsi="GHEA Grapalat" w:cs="Calibri"/>
                <w:b/>
                <w:bCs/>
                <w:color w:val="000000"/>
                <w:sz w:val="24"/>
                <w:szCs w:val="24"/>
                <w:lang w:val="hy-AM"/>
              </w:rPr>
              <w:lastRenderedPageBreak/>
              <w:t>4</w:t>
            </w:r>
            <w:r w:rsidR="00C62CEA" w:rsidRPr="002611A5">
              <w:rPr>
                <w:rFonts w:ascii="GHEA Grapalat" w:eastAsia="Times New Roman" w:hAnsi="GHEA Grapalat" w:cs="Calibri"/>
                <w:b/>
                <w:bCs/>
                <w:color w:val="000000"/>
                <w:sz w:val="24"/>
                <w:szCs w:val="24"/>
                <w:lang w:val="hy-AM"/>
              </w:rPr>
              <w:t xml:space="preserve">. ՀՀ </w:t>
            </w:r>
            <w:r w:rsidR="00E6554C" w:rsidRPr="002611A5">
              <w:rPr>
                <w:rFonts w:ascii="GHEA Grapalat" w:eastAsia="Times New Roman" w:hAnsi="GHEA Grapalat" w:cs="Calibri"/>
                <w:b/>
                <w:bCs/>
                <w:color w:val="000000"/>
                <w:sz w:val="24"/>
                <w:szCs w:val="24"/>
                <w:lang w:val="hy-AM"/>
              </w:rPr>
              <w:t>արդարադատության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53E6DD8" w14:textId="5FD956AA" w:rsidR="00C62CEA" w:rsidRPr="002611A5" w:rsidRDefault="00E91F0E" w:rsidP="002611A5">
            <w:pPr>
              <w:spacing w:after="0" w:line="360" w:lineRule="auto"/>
              <w:jc w:val="center"/>
              <w:rPr>
                <w:rFonts w:ascii="GHEA Grapalat" w:eastAsia="Times New Roman" w:hAnsi="GHEA Grapalat" w:cs="Times New Roman"/>
                <w:color w:val="000000"/>
                <w:sz w:val="24"/>
                <w:szCs w:val="24"/>
                <w:lang w:val="hy-AM"/>
              </w:rPr>
            </w:pPr>
            <w:r w:rsidRPr="002611A5">
              <w:rPr>
                <w:rFonts w:ascii="GHEA Grapalat" w:eastAsia="Times New Roman" w:hAnsi="GHEA Grapalat" w:cs="Times New Roman"/>
                <w:color w:val="000000"/>
                <w:sz w:val="24"/>
                <w:szCs w:val="24"/>
              </w:rPr>
              <w:t>1</w:t>
            </w:r>
            <w:r w:rsidR="002611A5" w:rsidRPr="002611A5">
              <w:rPr>
                <w:rFonts w:ascii="GHEA Grapalat" w:eastAsia="Times New Roman" w:hAnsi="GHEA Grapalat" w:cs="Times New Roman"/>
                <w:color w:val="000000"/>
                <w:sz w:val="24"/>
                <w:szCs w:val="24"/>
              </w:rPr>
              <w:t>2</w:t>
            </w:r>
            <w:r w:rsidRPr="002611A5">
              <w:rPr>
                <w:rFonts w:ascii="Cambria Math" w:eastAsia="Times New Roman" w:hAnsi="Cambria Math" w:cs="Cambria Math"/>
                <w:color w:val="000000"/>
                <w:sz w:val="24"/>
                <w:szCs w:val="24"/>
              </w:rPr>
              <w:t>․</w:t>
            </w:r>
            <w:r w:rsidR="002611A5" w:rsidRPr="002611A5">
              <w:rPr>
                <w:rFonts w:ascii="GHEA Grapalat" w:eastAsia="Times New Roman" w:hAnsi="GHEA Grapalat" w:cs="Times New Roman"/>
                <w:color w:val="000000"/>
                <w:sz w:val="24"/>
                <w:szCs w:val="24"/>
              </w:rPr>
              <w:t>05</w:t>
            </w:r>
            <w:r w:rsidR="008E4BD3" w:rsidRPr="002611A5">
              <w:rPr>
                <w:rFonts w:ascii="Cambria Math" w:eastAsia="Times New Roman" w:hAnsi="Cambria Math" w:cs="Cambria Math"/>
                <w:color w:val="000000"/>
                <w:sz w:val="24"/>
                <w:szCs w:val="24"/>
              </w:rPr>
              <w:t>․</w:t>
            </w:r>
            <w:r w:rsidR="008E4BD3" w:rsidRPr="002611A5">
              <w:rPr>
                <w:rFonts w:ascii="GHEA Grapalat" w:eastAsia="Times New Roman" w:hAnsi="GHEA Grapalat" w:cs="Times New Roman"/>
                <w:color w:val="000000"/>
                <w:sz w:val="24"/>
                <w:szCs w:val="24"/>
              </w:rPr>
              <w:t>202</w:t>
            </w:r>
            <w:r w:rsidR="002611A5" w:rsidRPr="002611A5">
              <w:rPr>
                <w:rFonts w:ascii="GHEA Grapalat" w:eastAsia="Times New Roman" w:hAnsi="GHEA Grapalat" w:cs="Times New Roman"/>
                <w:color w:val="000000"/>
                <w:sz w:val="24"/>
                <w:szCs w:val="24"/>
              </w:rPr>
              <w:t>3</w:t>
            </w:r>
            <w:r w:rsidR="008E4BD3" w:rsidRPr="002611A5">
              <w:rPr>
                <w:rFonts w:ascii="GHEA Grapalat" w:eastAsia="Times New Roman" w:hAnsi="GHEA Grapalat" w:cs="Times New Roman"/>
                <w:color w:val="000000"/>
                <w:sz w:val="24"/>
                <w:szCs w:val="24"/>
              </w:rPr>
              <w:t>թ.</w:t>
            </w:r>
          </w:p>
        </w:tc>
      </w:tr>
      <w:tr w:rsidR="00C62CEA" w:rsidRPr="002611A5" w14:paraId="24060D56" w14:textId="77777777" w:rsidTr="009C72F7">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0DC09534" w14:textId="77777777" w:rsidR="00C62CEA" w:rsidRPr="002611A5" w:rsidRDefault="00C62CEA" w:rsidP="002611A5">
            <w:pPr>
              <w:spacing w:before="100" w:beforeAutospacing="1" w:after="100" w:afterAutospacing="1" w:line="360" w:lineRule="auto"/>
              <w:ind w:left="112"/>
              <w:jc w:val="center"/>
              <w:rPr>
                <w:rFonts w:ascii="GHEA Grapalat" w:eastAsia="Times New Roman" w:hAnsi="GHEA Grapalat" w:cs="Times New Roman"/>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3028B074" w14:textId="468373C5" w:rsidR="00C62CEA" w:rsidRPr="002611A5" w:rsidRDefault="008E4BD3" w:rsidP="002611A5">
            <w:pPr>
              <w:spacing w:after="0" w:line="360" w:lineRule="auto"/>
              <w:jc w:val="center"/>
              <w:rPr>
                <w:rFonts w:ascii="GHEA Grapalat" w:eastAsia="Times New Roman" w:hAnsi="GHEA Grapalat" w:cs="Times New Roman"/>
                <w:color w:val="000000"/>
                <w:sz w:val="24"/>
                <w:szCs w:val="24"/>
                <w:lang w:val="hy-AM"/>
              </w:rPr>
            </w:pPr>
            <w:r w:rsidRPr="002611A5">
              <w:rPr>
                <w:rFonts w:ascii="GHEA Grapalat" w:eastAsia="Times New Roman" w:hAnsi="GHEA Grapalat" w:cs="Times New Roman"/>
                <w:color w:val="000000"/>
                <w:sz w:val="24"/>
                <w:szCs w:val="24"/>
              </w:rPr>
              <w:t xml:space="preserve">N </w:t>
            </w:r>
            <w:r w:rsidR="002611A5" w:rsidRPr="002611A5">
              <w:rPr>
                <w:rFonts w:ascii="GHEA Grapalat" w:eastAsia="Times New Roman" w:hAnsi="GHEA Grapalat" w:cs="Times New Roman"/>
                <w:color w:val="000000"/>
                <w:sz w:val="24"/>
                <w:szCs w:val="24"/>
              </w:rPr>
              <w:t>/14.2/23601-2023</w:t>
            </w:r>
          </w:p>
        </w:tc>
      </w:tr>
      <w:tr w:rsidR="00357919" w:rsidRPr="002611A5" w14:paraId="721E6634" w14:textId="77777777" w:rsidTr="00357919">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3D546EF7" w14:textId="77777777" w:rsidR="002611A5" w:rsidRPr="002611A5" w:rsidRDefault="002611A5" w:rsidP="002611A5">
            <w:pPr>
              <w:spacing w:line="360" w:lineRule="auto"/>
              <w:ind w:left="112" w:right="89" w:firstLine="142"/>
              <w:jc w:val="both"/>
              <w:rPr>
                <w:rFonts w:ascii="GHEA Grapalat" w:hAnsi="GHEA Grapalat"/>
                <w:color w:val="000000" w:themeColor="text1"/>
                <w:sz w:val="24"/>
                <w:szCs w:val="24"/>
                <w:lang w:val="hy-AM"/>
              </w:rPr>
            </w:pPr>
            <w:r w:rsidRPr="002611A5">
              <w:rPr>
                <w:rFonts w:ascii="GHEA Grapalat" w:hAnsi="GHEA Grapalat"/>
                <w:color w:val="000000" w:themeColor="text1"/>
                <w:sz w:val="24"/>
                <w:szCs w:val="24"/>
                <w:lang w:val="hy-AM"/>
              </w:rPr>
              <w:t xml:space="preserve">Ի պատասխան Ձեր՝ 2023 թվականի ապրիլի 28-ի թիվ </w:t>
            </w:r>
            <w:r w:rsidRPr="002611A5">
              <w:rPr>
                <w:rFonts w:ascii="GHEA Grapalat" w:hAnsi="GHEA Grapalat"/>
                <w:color w:val="000000"/>
                <w:sz w:val="24"/>
                <w:szCs w:val="24"/>
                <w:shd w:val="clear" w:color="auto" w:fill="FFFFFF"/>
                <w:lang w:val="hy-AM"/>
              </w:rPr>
              <w:t xml:space="preserve">04/7748-2023 </w:t>
            </w:r>
            <w:r w:rsidRPr="002611A5">
              <w:rPr>
                <w:rFonts w:ascii="GHEA Grapalat" w:hAnsi="GHEA Grapalat"/>
                <w:color w:val="000000" w:themeColor="text1"/>
                <w:sz w:val="24"/>
                <w:szCs w:val="24"/>
                <w:lang w:val="hy-AM"/>
              </w:rPr>
              <w:t xml:space="preserve">գրության և ղեկավարվելով «Միջազգային պայմանագրերի մասին» օրենքի 11-րդ հոդվածի դրույթներով՝ Ձեզ եմ ներկայացնում </w:t>
            </w:r>
            <w:r w:rsidRPr="002611A5">
              <w:rPr>
                <w:rFonts w:ascii="GHEA Grapalat" w:hAnsi="GHEA Grapalat"/>
                <w:color w:val="000000"/>
                <w:sz w:val="24"/>
                <w:szCs w:val="24"/>
                <w:shd w:val="clear" w:color="auto" w:fill="FFFFFF"/>
                <w:lang w:val="hy-AM"/>
              </w:rPr>
              <w:t>««Անկախ Պետությունների Համագործակցությունում ապրանքների ծագման երկիրը որոշելու կանոնների մասին» 2009 թվականի նոյեմբերի 20-ի համաձայնագրում փոփոխություններ կատարելու մասին» արձանագրությունում</w:t>
            </w:r>
            <w:r w:rsidRPr="002611A5">
              <w:rPr>
                <w:rFonts w:ascii="GHEA Grapalat" w:hAnsi="GHEA Grapalat"/>
                <w:noProof/>
                <w:sz w:val="24"/>
                <w:szCs w:val="24"/>
                <w:lang w:val="hy-AM"/>
              </w:rPr>
              <w:t xml:space="preserve"> (այսուհետ՝ Արձանագրություն) </w:t>
            </w:r>
            <w:r w:rsidRPr="002611A5">
              <w:rPr>
                <w:rFonts w:ascii="GHEA Grapalat" w:hAnsi="GHEA Grapalat"/>
                <w:color w:val="000000" w:themeColor="text1"/>
                <w:sz w:val="24"/>
                <w:szCs w:val="24"/>
                <w:lang w:val="hy-AM"/>
              </w:rPr>
              <w:t xml:space="preserve">Հայաստանի Հանրապետության օրենքին հակասող, օրենքի փոփոխություն կամ նոր օրենքի ընդունում նախատեսող նորմերի, ինչպես նաև Արձանագրութունը վավերացման </w:t>
            </w:r>
            <w:r w:rsidRPr="002611A5">
              <w:rPr>
                <w:rFonts w:ascii="GHEA Grapalat" w:hAnsi="GHEA Grapalat"/>
                <w:color w:val="000000" w:themeColor="text1"/>
                <w:sz w:val="24"/>
                <w:szCs w:val="24"/>
                <w:lang w:val="hy-AM"/>
              </w:rPr>
              <w:lastRenderedPageBreak/>
              <w:t>ենթակա դարձնող հիմքերի առկայության մասին Արդարադատության նախարարության եզրակացությունը:</w:t>
            </w:r>
          </w:p>
          <w:p w14:paraId="1FCDBC9D" w14:textId="77777777" w:rsidR="002611A5" w:rsidRPr="002611A5" w:rsidRDefault="002611A5" w:rsidP="002611A5">
            <w:pPr>
              <w:spacing w:after="0" w:line="360" w:lineRule="auto"/>
              <w:ind w:left="112" w:right="89" w:firstLine="142"/>
              <w:jc w:val="center"/>
              <w:rPr>
                <w:rFonts w:ascii="GHEA Grapalat" w:hAnsi="GHEA Grapalat"/>
                <w:b/>
                <w:sz w:val="24"/>
                <w:szCs w:val="24"/>
                <w:lang w:val="hy-AM"/>
              </w:rPr>
            </w:pPr>
            <w:r w:rsidRPr="002611A5">
              <w:rPr>
                <w:rFonts w:ascii="GHEA Grapalat" w:hAnsi="GHEA Grapalat"/>
                <w:b/>
                <w:sz w:val="24"/>
                <w:szCs w:val="24"/>
                <w:lang w:val="hy-AM"/>
              </w:rPr>
              <w:t xml:space="preserve">ԱՐԴԱՐԱԴԱՏՈՒԹՅԱՆ ՆԱԽԱՐԱՐՈՒԹՅԱՆ </w:t>
            </w:r>
          </w:p>
          <w:p w14:paraId="32C99353" w14:textId="77777777" w:rsidR="002611A5" w:rsidRPr="002611A5" w:rsidRDefault="002611A5" w:rsidP="002611A5">
            <w:pPr>
              <w:spacing w:after="0" w:line="360" w:lineRule="auto"/>
              <w:ind w:left="112" w:right="89" w:firstLine="142"/>
              <w:jc w:val="center"/>
              <w:rPr>
                <w:rFonts w:ascii="GHEA Grapalat" w:hAnsi="GHEA Grapalat"/>
                <w:b/>
                <w:sz w:val="24"/>
                <w:szCs w:val="24"/>
                <w:lang w:val="hy-AM"/>
              </w:rPr>
            </w:pPr>
            <w:r w:rsidRPr="002611A5">
              <w:rPr>
                <w:rFonts w:ascii="GHEA Grapalat" w:hAnsi="GHEA Grapalat"/>
                <w:b/>
                <w:sz w:val="24"/>
                <w:szCs w:val="24"/>
                <w:lang w:val="hy-AM"/>
              </w:rPr>
              <w:t>ԵԶՐԱԿԱՑՈՒԹՅՈՒՆԸ</w:t>
            </w:r>
          </w:p>
          <w:p w14:paraId="12239C09" w14:textId="77777777" w:rsidR="002611A5" w:rsidRPr="002611A5" w:rsidRDefault="002611A5" w:rsidP="002611A5">
            <w:pPr>
              <w:widowControl w:val="0"/>
              <w:spacing w:after="0" w:line="360" w:lineRule="auto"/>
              <w:ind w:left="112" w:right="89" w:firstLine="142"/>
              <w:jc w:val="center"/>
              <w:rPr>
                <w:rFonts w:ascii="GHEA Grapalat" w:hAnsi="GHEA Grapalat"/>
                <w:b/>
                <w:sz w:val="24"/>
                <w:szCs w:val="24"/>
                <w:lang w:val="hy-AM"/>
              </w:rPr>
            </w:pPr>
            <w:r w:rsidRPr="002611A5">
              <w:rPr>
                <w:rFonts w:ascii="GHEA Grapalat" w:hAnsi="GHEA Grapalat"/>
                <w:b/>
                <w:color w:val="000000"/>
                <w:sz w:val="24"/>
                <w:szCs w:val="24"/>
                <w:shd w:val="clear" w:color="auto" w:fill="FFFFFF"/>
                <w:lang w:val="hy-AM"/>
              </w:rPr>
              <w:t>««ԱՆԿԱԽ ՊԵՏՈՒԹՅՈՒՆՆԵՐԻ ՀԱՄԱԳՈՐԾԱԿՑՈՒԹՅՈՒՆՈՒՄ ԱՊՐԱՆՔՆԵՐԻ ԾԱԳՄԱՆ ԵՐԿԻՐԸ ՈՐՈՇԵԼՈՒ ԿԱՆՈՆՆԵՐԻ ՄԱՍԻՆ» 2009 ԹՎԱԿԱՆԻ ՆՈՅԵՄԲԵՐԻ 20-Ի ՀԱՄԱՁԱՅՆԱԳՐՈՒՄ ՓՈՓՈԽՈՒԹՅՈՒՆՆԵՐ ԿԱՏԱՐԵԼՈՒ ՄԱՍԻՆ» ԱՐՁԱՆԱԳՐՈՒԹՅՈՒՆՈՒՄ</w:t>
            </w:r>
            <w:r w:rsidRPr="002611A5">
              <w:rPr>
                <w:rFonts w:ascii="GHEA Grapalat" w:hAnsi="GHEA Grapalat"/>
                <w:b/>
                <w:noProof/>
                <w:sz w:val="24"/>
                <w:szCs w:val="24"/>
                <w:lang w:val="hy-AM"/>
              </w:rPr>
              <w:t xml:space="preserve"> (ԱՅՍՈՒՀԵՏ՝ ԱՐՁԱՆԱԳՐՈՒԹՅՈՒՆ)</w:t>
            </w:r>
            <w:r w:rsidRPr="002611A5">
              <w:rPr>
                <w:rFonts w:ascii="GHEA Grapalat" w:hAnsi="GHEA Grapalat"/>
                <w:noProof/>
                <w:sz w:val="24"/>
                <w:szCs w:val="24"/>
                <w:lang w:val="hy-AM"/>
              </w:rPr>
              <w:t xml:space="preserve"> </w:t>
            </w:r>
            <w:r w:rsidRPr="002611A5">
              <w:rPr>
                <w:rFonts w:ascii="GHEA Grapalat" w:hAnsi="GHEA Grapalat" w:cs="Sylfaen"/>
                <w:b/>
                <w:sz w:val="24"/>
                <w:szCs w:val="24"/>
                <w:lang w:val="hy-AM"/>
              </w:rPr>
              <w:t xml:space="preserve">ՀԱՅԱՍՏԱՆԻ ՀԱՆՐԱՊԵՏՈՒԹՅԱՆ ՕՐԵՆՔԻՆ ՀԱԿԱՍՈՂ, ՕՐԵՆՔԻ ՓՈՓՈԽՈՒԹՅՈՒՆ ԿԱՄ ՆՈՐ ՕՐԵՆՔԻ ԸՆԴՈՒՆՈՒՄ ՆԱԽԱՏԵՍՈՂ ՆՈՐՄԵՐԻ, ԻՆՉՊԵՍ ՆԱԵՎ </w:t>
            </w:r>
            <w:r w:rsidRPr="002611A5">
              <w:rPr>
                <w:rFonts w:ascii="GHEA Grapalat" w:hAnsi="GHEA Grapalat"/>
                <w:b/>
                <w:sz w:val="24"/>
                <w:szCs w:val="24"/>
                <w:lang w:val="hy-AM"/>
              </w:rPr>
              <w:t xml:space="preserve">ԱՐՁԱՆԱԳՐՈՒԹՅՈՒՆԸ </w:t>
            </w:r>
            <w:r w:rsidRPr="002611A5">
              <w:rPr>
                <w:rFonts w:ascii="GHEA Grapalat" w:hAnsi="GHEA Grapalat" w:cs="Sylfaen"/>
                <w:b/>
                <w:sz w:val="24"/>
                <w:szCs w:val="24"/>
                <w:lang w:val="hy-AM"/>
              </w:rPr>
              <w:t>ՎԱՎԵՐԱՑՄԱՆ ԵՆԹԱԿԱ ԴԱՐՁՆՈՂ ՀԻՄՔԵՐԻ ԱՌԿԱՅՈՒԹՅԱՆ ՄԱՍԻՆ</w:t>
            </w:r>
          </w:p>
          <w:p w14:paraId="7349B0BE" w14:textId="77777777" w:rsidR="002611A5" w:rsidRPr="002611A5" w:rsidRDefault="002611A5" w:rsidP="002611A5">
            <w:pPr>
              <w:spacing w:after="0" w:line="360" w:lineRule="auto"/>
              <w:ind w:left="112" w:right="89" w:firstLine="142"/>
              <w:jc w:val="both"/>
              <w:rPr>
                <w:rFonts w:ascii="GHEA Grapalat" w:hAnsi="GHEA Grapalat" w:cs="Sylfaen"/>
                <w:sz w:val="24"/>
                <w:szCs w:val="24"/>
                <w:lang w:val="hy-AM"/>
              </w:rPr>
            </w:pPr>
            <w:r w:rsidRPr="002611A5">
              <w:rPr>
                <w:rFonts w:ascii="GHEA Grapalat" w:hAnsi="GHEA Grapalat" w:cs="Sylfaen"/>
                <w:sz w:val="24"/>
                <w:szCs w:val="24"/>
                <w:lang w:val="hy-AM"/>
              </w:rPr>
              <w:lastRenderedPageBreak/>
              <w:t>Արձանագրությունը չի պարունակում Հայաստանի Հանրապետության օրենքին հակասող, օրենքի փոփոխություն կամ նոր օրենքի ընդունում նախատեսող նորմեր:</w:t>
            </w:r>
          </w:p>
          <w:p w14:paraId="4AD56AFE" w14:textId="51DD7D45" w:rsidR="00357919" w:rsidRPr="002611A5" w:rsidRDefault="002611A5" w:rsidP="002611A5">
            <w:pPr>
              <w:spacing w:after="0" w:line="360" w:lineRule="auto"/>
              <w:ind w:left="112" w:right="89" w:firstLine="142"/>
              <w:jc w:val="both"/>
              <w:rPr>
                <w:rFonts w:ascii="GHEA Grapalat" w:hAnsi="GHEA Grapalat" w:cs="Sylfaen"/>
                <w:noProof/>
                <w:sz w:val="24"/>
                <w:szCs w:val="24"/>
                <w:lang w:val="hy-AM"/>
              </w:rPr>
            </w:pPr>
            <w:r w:rsidRPr="002611A5">
              <w:rPr>
                <w:rFonts w:ascii="GHEA Grapalat" w:hAnsi="GHEA Grapalat" w:cs="Sylfaen"/>
                <w:noProof/>
                <w:sz w:val="24"/>
                <w:szCs w:val="24"/>
                <w:lang w:val="hy-AM"/>
              </w:rPr>
              <w:t>Միաժամանակ հայտնում եմ, որ ֆինանսական կամ գույքային պարտավորություններ նախատեսելու դեպքում Արձանագրությունը ենթակա կլինի վավերացման ՀՀ Սահմանադրության 116-րդ հոդվածի 1-ին մասի 4-րդ և «Միջազգային պայմանագրերի մասին» օրենքի 10-րդ հոդվածի 2-րդ մասի 4-րդ կետերի դրույթներով:</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5ED6903E" w14:textId="77777777" w:rsidR="008E4BD3" w:rsidRPr="002611A5" w:rsidRDefault="008E4BD3" w:rsidP="002611A5">
            <w:pPr>
              <w:spacing w:after="0" w:line="360" w:lineRule="auto"/>
              <w:ind w:left="168" w:right="190"/>
              <w:jc w:val="center"/>
              <w:rPr>
                <w:rFonts w:ascii="GHEA Grapalat" w:hAnsi="GHEA Grapalat"/>
                <w:b/>
                <w:sz w:val="24"/>
                <w:szCs w:val="24"/>
                <w:lang w:val="hy-AM"/>
              </w:rPr>
            </w:pPr>
          </w:p>
          <w:p w14:paraId="5996B62E" w14:textId="18161655" w:rsidR="00E6554C" w:rsidRPr="002611A5" w:rsidRDefault="008E4BD3" w:rsidP="002611A5">
            <w:pPr>
              <w:spacing w:after="0" w:line="360" w:lineRule="auto"/>
              <w:ind w:left="168" w:right="190"/>
              <w:jc w:val="center"/>
              <w:rPr>
                <w:rFonts w:ascii="GHEA Grapalat" w:hAnsi="GHEA Grapalat"/>
                <w:b/>
                <w:sz w:val="24"/>
                <w:szCs w:val="24"/>
                <w:lang w:val="hy-AM"/>
              </w:rPr>
            </w:pPr>
            <w:r w:rsidRPr="002611A5">
              <w:rPr>
                <w:rFonts w:ascii="GHEA Grapalat" w:hAnsi="GHEA Grapalat"/>
                <w:b/>
                <w:sz w:val="24"/>
                <w:szCs w:val="24"/>
                <w:lang w:val="hy-AM"/>
              </w:rPr>
              <w:t xml:space="preserve">Ընդունվել է </w:t>
            </w:r>
          </w:p>
          <w:p w14:paraId="78766C1C" w14:textId="3A785147" w:rsidR="00357919" w:rsidRPr="002611A5" w:rsidRDefault="00357919" w:rsidP="002611A5">
            <w:pPr>
              <w:spacing w:after="0" w:line="360" w:lineRule="auto"/>
              <w:ind w:left="168" w:right="190"/>
              <w:jc w:val="both"/>
              <w:rPr>
                <w:rFonts w:ascii="GHEA Grapalat" w:hAnsi="GHEA Grapalat"/>
                <w:b/>
                <w:sz w:val="24"/>
                <w:szCs w:val="24"/>
                <w:lang w:val="hy-AM"/>
              </w:rPr>
            </w:pPr>
          </w:p>
        </w:tc>
      </w:tr>
    </w:tbl>
    <w:p w14:paraId="00D8C337" w14:textId="77777777" w:rsidR="00835935" w:rsidRPr="002611A5" w:rsidRDefault="00000000" w:rsidP="002611A5">
      <w:pPr>
        <w:spacing w:line="360" w:lineRule="auto"/>
        <w:rPr>
          <w:rFonts w:ascii="GHEA Grapalat" w:hAnsi="GHEA Grapalat"/>
          <w:sz w:val="24"/>
          <w:szCs w:val="24"/>
          <w:lang w:val="hy-AM"/>
        </w:rPr>
      </w:pPr>
    </w:p>
    <w:sectPr w:rsidR="00835935" w:rsidRPr="002611A5" w:rsidSect="0071337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4"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8"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2"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957949301">
    <w:abstractNumId w:val="6"/>
  </w:num>
  <w:num w:numId="2" w16cid:durableId="2113889539">
    <w:abstractNumId w:val="0"/>
  </w:num>
  <w:num w:numId="3" w16cid:durableId="326372865">
    <w:abstractNumId w:val="11"/>
  </w:num>
  <w:num w:numId="4" w16cid:durableId="647200686">
    <w:abstractNumId w:val="8"/>
  </w:num>
  <w:num w:numId="5" w16cid:durableId="1592280016">
    <w:abstractNumId w:val="12"/>
  </w:num>
  <w:num w:numId="6" w16cid:durableId="114401003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39066005">
    <w:abstractNumId w:val="3"/>
  </w:num>
  <w:num w:numId="8" w16cid:durableId="717776866">
    <w:abstractNumId w:val="7"/>
  </w:num>
  <w:num w:numId="9" w16cid:durableId="206258029">
    <w:abstractNumId w:val="9"/>
  </w:num>
  <w:num w:numId="10" w16cid:durableId="1162770247">
    <w:abstractNumId w:val="2"/>
  </w:num>
  <w:num w:numId="11" w16cid:durableId="21328933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10921405">
    <w:abstractNumId w:val="1"/>
  </w:num>
  <w:num w:numId="13" w16cid:durableId="1563636228">
    <w:abstractNumId w:val="5"/>
  </w:num>
  <w:num w:numId="14" w16cid:durableId="14379455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E299D"/>
    <w:rsid w:val="000E395F"/>
    <w:rsid w:val="00110845"/>
    <w:rsid w:val="001C69E5"/>
    <w:rsid w:val="001D67B2"/>
    <w:rsid w:val="001F3538"/>
    <w:rsid w:val="00230419"/>
    <w:rsid w:val="00244001"/>
    <w:rsid w:val="002611A5"/>
    <w:rsid w:val="0027031F"/>
    <w:rsid w:val="00274DAE"/>
    <w:rsid w:val="00275D59"/>
    <w:rsid w:val="002C3C93"/>
    <w:rsid w:val="002D7023"/>
    <w:rsid w:val="002F1E26"/>
    <w:rsid w:val="003057DC"/>
    <w:rsid w:val="003573AA"/>
    <w:rsid w:val="00357919"/>
    <w:rsid w:val="0036485D"/>
    <w:rsid w:val="00391918"/>
    <w:rsid w:val="003E610B"/>
    <w:rsid w:val="00402929"/>
    <w:rsid w:val="00411F49"/>
    <w:rsid w:val="00413F25"/>
    <w:rsid w:val="00451E1C"/>
    <w:rsid w:val="00471134"/>
    <w:rsid w:val="00481296"/>
    <w:rsid w:val="004A5669"/>
    <w:rsid w:val="004C04A6"/>
    <w:rsid w:val="004E41F2"/>
    <w:rsid w:val="004E5C89"/>
    <w:rsid w:val="00527D5E"/>
    <w:rsid w:val="00545419"/>
    <w:rsid w:val="005531EE"/>
    <w:rsid w:val="00555A22"/>
    <w:rsid w:val="0057798D"/>
    <w:rsid w:val="005A4582"/>
    <w:rsid w:val="005C1522"/>
    <w:rsid w:val="005C320F"/>
    <w:rsid w:val="005D126F"/>
    <w:rsid w:val="005E60BC"/>
    <w:rsid w:val="00622F4C"/>
    <w:rsid w:val="00661CEB"/>
    <w:rsid w:val="00664D34"/>
    <w:rsid w:val="00674B8B"/>
    <w:rsid w:val="0068702B"/>
    <w:rsid w:val="006A10BB"/>
    <w:rsid w:val="006B0E92"/>
    <w:rsid w:val="006B39D9"/>
    <w:rsid w:val="006F633D"/>
    <w:rsid w:val="00710BC9"/>
    <w:rsid w:val="00713373"/>
    <w:rsid w:val="007501E4"/>
    <w:rsid w:val="007B449D"/>
    <w:rsid w:val="00826000"/>
    <w:rsid w:val="008438A4"/>
    <w:rsid w:val="0088336A"/>
    <w:rsid w:val="008953DA"/>
    <w:rsid w:val="008A01D2"/>
    <w:rsid w:val="008E4BD3"/>
    <w:rsid w:val="008F1E87"/>
    <w:rsid w:val="00905E3E"/>
    <w:rsid w:val="009311D9"/>
    <w:rsid w:val="009C3E38"/>
    <w:rsid w:val="009C6D14"/>
    <w:rsid w:val="009D326C"/>
    <w:rsid w:val="00A21F9B"/>
    <w:rsid w:val="00A92B07"/>
    <w:rsid w:val="00AC08AB"/>
    <w:rsid w:val="00AC237F"/>
    <w:rsid w:val="00B04465"/>
    <w:rsid w:val="00B13DA3"/>
    <w:rsid w:val="00B40350"/>
    <w:rsid w:val="00BA2DF5"/>
    <w:rsid w:val="00BE5C57"/>
    <w:rsid w:val="00BF34DE"/>
    <w:rsid w:val="00C27C7C"/>
    <w:rsid w:val="00C61514"/>
    <w:rsid w:val="00C62CEA"/>
    <w:rsid w:val="00CA6996"/>
    <w:rsid w:val="00CF29DC"/>
    <w:rsid w:val="00CF4299"/>
    <w:rsid w:val="00D13F04"/>
    <w:rsid w:val="00D23543"/>
    <w:rsid w:val="00D3264E"/>
    <w:rsid w:val="00D36178"/>
    <w:rsid w:val="00D97104"/>
    <w:rsid w:val="00DA31AE"/>
    <w:rsid w:val="00DC1FAF"/>
    <w:rsid w:val="00DD24F3"/>
    <w:rsid w:val="00DE5F70"/>
    <w:rsid w:val="00DF3BC8"/>
    <w:rsid w:val="00E06EA3"/>
    <w:rsid w:val="00E4563C"/>
    <w:rsid w:val="00E514A5"/>
    <w:rsid w:val="00E57B61"/>
    <w:rsid w:val="00E6554C"/>
    <w:rsid w:val="00E77A78"/>
    <w:rsid w:val="00E8714C"/>
    <w:rsid w:val="00E91F0E"/>
    <w:rsid w:val="00EA0E68"/>
    <w:rsid w:val="00ED44C0"/>
    <w:rsid w:val="00EF7E63"/>
    <w:rsid w:val="00F02EAC"/>
    <w:rsid w:val="00F03037"/>
    <w:rsid w:val="00F373B9"/>
    <w:rsid w:val="00F664F5"/>
    <w:rsid w:val="00FA6FF7"/>
    <w:rsid w:val="00FE061D"/>
    <w:rsid w:val="00FE2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
    <w:link w:val="ListParagraph"/>
    <w:uiPriority w:val="34"/>
    <w:qFormat/>
    <w:locked/>
    <w:rsid w:val="004E41F2"/>
    <w:rPr>
      <w:rFonts w:ascii="Times New Roman" w:eastAsia="Times New Roman" w:hAnsi="Times New Roman" w:cs="Times New Roman"/>
      <w:sz w:val="24"/>
      <w:szCs w:val="24"/>
    </w:rPr>
  </w:style>
  <w:style w:type="character" w:customStyle="1" w:styleId="Bodytext2">
    <w:name w:val="Body text (2)"/>
    <w:rsid w:val="00FE2A3F"/>
    <w:rPr>
      <w:rFonts w:ascii="Segoe UI" w:eastAsia="Segoe UI" w:hAnsi="Segoe UI" w:cs="Segoe UI"/>
      <w:b w:val="0"/>
      <w:bCs w:val="0"/>
      <w:i w:val="0"/>
      <w:iCs w:val="0"/>
      <w:smallCaps w:val="0"/>
      <w:strike w:val="0"/>
      <w:color w:val="000000"/>
      <w:spacing w:val="0"/>
      <w:w w:val="100"/>
      <w:position w:val="0"/>
      <w:sz w:val="22"/>
      <w:szCs w:val="22"/>
      <w:u w:val="none"/>
      <w:lang w:val="hy-AM" w:eastAsia="hy-AM" w:bidi="hy-AM"/>
    </w:rPr>
  </w:style>
  <w:style w:type="character" w:styleId="Emphasis">
    <w:name w:val="Emphasis"/>
    <w:uiPriority w:val="20"/>
    <w:qFormat/>
    <w:rsid w:val="00BA2DF5"/>
    <w:rPr>
      <w:i/>
      <w:iCs/>
    </w:rPr>
  </w:style>
  <w:style w:type="character" w:customStyle="1" w:styleId="Bodytext2Sylfaen">
    <w:name w:val="Body text (2) + Sylfaen"/>
    <w:aliases w:val="13 pt"/>
    <w:basedOn w:val="DefaultParagraphFont"/>
    <w:rsid w:val="00BA2DF5"/>
    <w:rPr>
      <w:rFonts w:ascii="Sylfaen" w:eastAsia="Sylfaen" w:hAnsi="Sylfaen" w:cs="Sylfaen"/>
      <w:b w:val="0"/>
      <w:bCs w:val="0"/>
      <w:i w:val="0"/>
      <w:iCs w:val="0"/>
      <w:smallCaps w:val="0"/>
      <w:strike w:val="0"/>
      <w:color w:val="000000"/>
      <w:spacing w:val="0"/>
      <w:w w:val="100"/>
      <w:position w:val="0"/>
      <w:sz w:val="26"/>
      <w:szCs w:val="26"/>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TotalTime>
  <Pages>10</Pages>
  <Words>1083</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Marine J. Anakhasyan</cp:lastModifiedBy>
  <cp:revision>40</cp:revision>
  <dcterms:created xsi:type="dcterms:W3CDTF">2021-07-28T09:06:00Z</dcterms:created>
  <dcterms:modified xsi:type="dcterms:W3CDTF">2023-06-20T06:33:00Z</dcterms:modified>
</cp:coreProperties>
</file>