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694245" w:rsidRDefault="002239C0" w:rsidP="00E10E81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424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694245" w:rsidRDefault="00E40545" w:rsidP="00E4054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2023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29-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N 2111-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42718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4054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>, ԻՆՉՊԵՍ ՆԱԵՎ ՄԻ ՇԱՐՔ ԳՆՄԱՆ ՊԱՅՄԱՆԱԳՐԵՐՈՒՄ ՓՈՓՈԽՈՒԹՅՈՒՆՆԵՐ ԿԱՏԱՐԵԼՈՒ ԹՈՒՅԼՏՎՈՒԹՅՈՒՆ ՏԱԼՈՒ</w:t>
      </w:r>
      <w:r w:rsidRPr="00427184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2239C0" w:rsidRPr="008E26F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8E26F4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8E26F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694245" w:rsidRDefault="002239C0" w:rsidP="00E10E81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694245" w:rsidRDefault="002239C0" w:rsidP="00E10E81">
      <w:pPr>
        <w:pStyle w:val="NormalWeb"/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</w:p>
    <w:p w:rsidR="002239C0" w:rsidRPr="00694245" w:rsidRDefault="002239C0" w:rsidP="00E10E8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694245">
        <w:rPr>
          <w:rFonts w:ascii="GHEA Grapalat" w:hAnsi="GHEA Grapalat"/>
          <w:b/>
          <w:lang w:val="hy-AM"/>
        </w:rPr>
        <w:t>Իրավական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ակտի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ընդունման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անհրաժեշտությունը</w:t>
      </w:r>
      <w:r w:rsidR="0098235F" w:rsidRPr="00694245">
        <w:rPr>
          <w:rFonts w:ascii="GHEA Grapalat" w:hAnsi="GHEA Grapalat"/>
          <w:b/>
          <w:lang w:val="hy-AM"/>
        </w:rPr>
        <w:t>.</w:t>
      </w:r>
      <w:r w:rsidRPr="00694245">
        <w:rPr>
          <w:rFonts w:ascii="GHEA Grapalat" w:hAnsi="GHEA Grapalat"/>
          <w:b/>
          <w:lang w:val="hy-AM"/>
        </w:rPr>
        <w:t xml:space="preserve"> </w:t>
      </w:r>
    </w:p>
    <w:p w:rsidR="00CF1717" w:rsidRPr="00694245" w:rsidRDefault="002239C0" w:rsidP="00E10E81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</w:t>
      </w:r>
      <w:r w:rsidR="00E70F76" w:rsidRPr="00694245">
        <w:rPr>
          <w:rFonts w:ascii="GHEA Grapalat" w:hAnsi="GHEA Grapalat"/>
          <w:lang w:val="hy-AM"/>
        </w:rPr>
        <w:t xml:space="preserve">ը </w:t>
      </w:r>
      <w:r w:rsidR="00E70F76" w:rsidRPr="00694245">
        <w:rPr>
          <w:rFonts w:ascii="GHEA Grapalat" w:hAnsi="GHEA Grapalat"/>
          <w:b/>
          <w:lang w:val="hy-AM"/>
        </w:rPr>
        <w:t>202</w:t>
      </w:r>
      <w:r w:rsidR="00C00021">
        <w:rPr>
          <w:rFonts w:ascii="GHEA Grapalat" w:hAnsi="GHEA Grapalat"/>
          <w:b/>
          <w:lang w:val="hy-AM"/>
        </w:rPr>
        <w:t>3</w:t>
      </w:r>
      <w:r w:rsidR="00E70F76" w:rsidRPr="00694245">
        <w:rPr>
          <w:rFonts w:ascii="GHEA Grapalat" w:hAnsi="GHEA Grapalat"/>
          <w:b/>
          <w:lang w:val="hy-AM"/>
        </w:rPr>
        <w:t xml:space="preserve"> թվականի պետական բյուջեով </w:t>
      </w:r>
      <w:r w:rsidR="007270F4" w:rsidRPr="00694245">
        <w:rPr>
          <w:rFonts w:ascii="GHEA Grapalat" w:hAnsi="GHEA Grapalat"/>
          <w:b/>
          <w:lang w:val="hy-AM"/>
        </w:rPr>
        <w:t>հատկացված միջո</w:t>
      </w:r>
      <w:r w:rsidR="00831729" w:rsidRPr="00694245">
        <w:rPr>
          <w:rFonts w:ascii="GHEA Grapalat" w:hAnsi="GHEA Grapalat"/>
          <w:b/>
          <w:lang w:val="hy-AM"/>
        </w:rPr>
        <w:t xml:space="preserve">ցներից </w:t>
      </w:r>
      <w:r w:rsidR="007A550D" w:rsidRPr="00694245">
        <w:rPr>
          <w:rFonts w:ascii="GHEA Grapalat" w:hAnsi="GHEA Grapalat"/>
          <w:b/>
          <w:lang w:val="hy-AM"/>
        </w:rPr>
        <w:t xml:space="preserve">կատարել վերաբաշխում </w:t>
      </w:r>
      <w:r w:rsidR="00F44BE3" w:rsidRPr="00F44BE3">
        <w:rPr>
          <w:rFonts w:ascii="GHEA Grapalat" w:hAnsi="GHEA Grapalat"/>
          <w:b/>
          <w:lang w:val="hy-AM"/>
        </w:rPr>
        <w:t xml:space="preserve">109,057.7 </w:t>
      </w:r>
      <w:r w:rsidR="007270F4" w:rsidRPr="00694245">
        <w:rPr>
          <w:rFonts w:ascii="GHEA Grapalat" w:hAnsi="GHEA Grapalat"/>
          <w:b/>
          <w:lang w:val="hy-AM"/>
        </w:rPr>
        <w:t>հազար դրամ</w:t>
      </w:r>
      <w:r w:rsidR="0081033E" w:rsidRPr="00694245">
        <w:rPr>
          <w:rFonts w:ascii="GHEA Grapalat" w:hAnsi="GHEA Grapalat"/>
          <w:b/>
          <w:lang w:val="hy-AM"/>
        </w:rPr>
        <w:t xml:space="preserve"> գումար</w:t>
      </w:r>
      <w:r w:rsidR="007270F4" w:rsidRPr="00694245">
        <w:rPr>
          <w:rFonts w:ascii="GHEA Grapalat" w:hAnsi="GHEA Grapalat"/>
          <w:b/>
          <w:lang w:val="hy-AM"/>
        </w:rPr>
        <w:t>ի շրջանակներում</w:t>
      </w:r>
      <w:r w:rsidR="00C00021">
        <w:rPr>
          <w:rFonts w:ascii="GHEA Grapalat" w:hAnsi="GHEA Grapalat"/>
          <w:b/>
          <w:lang w:val="hy-AM"/>
        </w:rPr>
        <w:t xml:space="preserve"> </w:t>
      </w:r>
      <w:r w:rsidR="00C00021" w:rsidRPr="00E10E81">
        <w:rPr>
          <w:rFonts w:ascii="GHEA Grapalat" w:hAnsi="GHEA Grapalat"/>
          <w:lang w:val="hy-AM"/>
        </w:rPr>
        <w:t xml:space="preserve">(բյուջետային </w:t>
      </w:r>
      <w:r w:rsidR="00E10E81">
        <w:rPr>
          <w:rFonts w:ascii="GHEA Grapalat" w:hAnsi="GHEA Grapalat"/>
          <w:lang w:val="hy-AM"/>
        </w:rPr>
        <w:t>ծախս</w:t>
      </w:r>
      <w:r w:rsidR="00C00021" w:rsidRPr="00E10E81">
        <w:rPr>
          <w:rFonts w:ascii="GHEA Grapalat" w:hAnsi="GHEA Grapalat"/>
          <w:lang w:val="hy-AM"/>
        </w:rPr>
        <w:t xml:space="preserve">երի տնտեսագիտական դասակարգման «Շենքերի և շինությունների կապիտալ վերանորոգում» հոդվածով՝ </w:t>
      </w:r>
      <w:r w:rsidR="00F44BE3" w:rsidRPr="00F44BE3">
        <w:rPr>
          <w:rFonts w:ascii="GHEA Grapalat" w:hAnsi="GHEA Grapalat"/>
          <w:lang w:val="hy-AM"/>
        </w:rPr>
        <w:t xml:space="preserve">101,783.7 </w:t>
      </w:r>
      <w:r w:rsidR="00C00021" w:rsidRPr="00E10E81">
        <w:rPr>
          <w:rFonts w:ascii="GHEA Grapalat" w:hAnsi="GHEA Grapalat"/>
          <w:lang w:val="hy-AM"/>
        </w:rPr>
        <w:t xml:space="preserve">հազար դրամ և «Վարչական սարքավորումներ» հոդվածով՝ </w:t>
      </w:r>
      <w:r w:rsidR="00F44BE3" w:rsidRPr="00F44BE3">
        <w:rPr>
          <w:rFonts w:ascii="GHEA Grapalat" w:hAnsi="GHEA Grapalat"/>
          <w:lang w:val="hy-AM"/>
        </w:rPr>
        <w:t xml:space="preserve">7,274.0 </w:t>
      </w:r>
      <w:r w:rsidR="00C00021" w:rsidRPr="00E10E81">
        <w:rPr>
          <w:rFonts w:ascii="GHEA Grapalat" w:hAnsi="GHEA Grapalat"/>
          <w:lang w:val="hy-AM"/>
        </w:rPr>
        <w:t>հազար դրամ)</w:t>
      </w:r>
      <w:r w:rsidR="0028734A" w:rsidRPr="00E10E81">
        <w:rPr>
          <w:rFonts w:ascii="GHEA Grapalat" w:hAnsi="GHEA Grapalat"/>
          <w:lang w:val="hy-AM"/>
        </w:rPr>
        <w:t>։</w:t>
      </w:r>
      <w:r w:rsidR="0028734A" w:rsidRPr="00694245">
        <w:rPr>
          <w:rFonts w:ascii="GHEA Grapalat" w:hAnsi="GHEA Grapalat"/>
          <w:b/>
          <w:lang w:val="hy-AM"/>
        </w:rPr>
        <w:t xml:space="preserve"> </w:t>
      </w:r>
      <w:r w:rsidR="0028734A" w:rsidRPr="00694245">
        <w:rPr>
          <w:rFonts w:ascii="GHEA Grapalat" w:hAnsi="GHEA Grapalat"/>
          <w:lang w:val="hy-AM"/>
        </w:rPr>
        <w:t>Վերաբաշխումը կատարվում է</w:t>
      </w:r>
      <w:r w:rsidR="00E70F76" w:rsidRPr="00694245">
        <w:rPr>
          <w:rFonts w:ascii="GHEA Grapalat" w:hAnsi="GHEA Grapalat"/>
          <w:lang w:val="hy-AM"/>
        </w:rPr>
        <w:t xml:space="preserve"> </w:t>
      </w:r>
      <w:r w:rsidR="005A2B3F" w:rsidRPr="00694245">
        <w:rPr>
          <w:rFonts w:ascii="GHEA Grapalat" w:hAnsi="GHEA Grapalat"/>
          <w:lang w:val="hy-AM"/>
        </w:rPr>
        <w:t xml:space="preserve">կապիտալ </w:t>
      </w:r>
      <w:r w:rsidR="006E3026" w:rsidRPr="00694245">
        <w:rPr>
          <w:rFonts w:ascii="GHEA Grapalat" w:hAnsi="GHEA Grapalat"/>
          <w:lang w:val="hy-AM"/>
        </w:rPr>
        <w:t>ծրագրերի</w:t>
      </w:r>
      <w:r w:rsidR="00730795" w:rsidRPr="00694245">
        <w:rPr>
          <w:rFonts w:ascii="GHEA Grapalat" w:hAnsi="GHEA Grapalat"/>
          <w:lang w:val="hy-AM"/>
        </w:rPr>
        <w:t xml:space="preserve"> </w:t>
      </w:r>
      <w:r w:rsidR="005A2B3F" w:rsidRPr="00694245">
        <w:rPr>
          <w:rFonts w:ascii="GHEA Grapalat" w:hAnsi="GHEA Grapalat"/>
          <w:lang w:val="hy-AM"/>
        </w:rPr>
        <w:t>իրականացման համար</w:t>
      </w:r>
      <w:r w:rsidR="00D33734" w:rsidRPr="00694245">
        <w:rPr>
          <w:rFonts w:ascii="GHEA Grapalat" w:hAnsi="GHEA Grapalat"/>
          <w:lang w:val="hy-AM"/>
        </w:rPr>
        <w:t>:</w:t>
      </w:r>
      <w:r w:rsidR="00CD40DC">
        <w:rPr>
          <w:rFonts w:ascii="GHEA Grapalat" w:hAnsi="GHEA Grapalat"/>
          <w:lang w:val="hy-AM"/>
        </w:rPr>
        <w:t xml:space="preserve"> </w:t>
      </w:r>
      <w:r w:rsidR="00CF1717" w:rsidRPr="00694245">
        <w:rPr>
          <w:rFonts w:ascii="GHEA Grapalat" w:hAnsi="GHEA Grapalat"/>
          <w:lang w:val="hy-AM"/>
        </w:rPr>
        <w:t xml:space="preserve">Որոշման նախագծով նախատեսվում է ապահովել մի շարք </w:t>
      </w:r>
      <w:r w:rsidR="00D244D6" w:rsidRPr="00694245">
        <w:rPr>
          <w:rFonts w:ascii="GHEA Grapalat" w:hAnsi="GHEA Grapalat"/>
          <w:lang w:val="hy-AM"/>
        </w:rPr>
        <w:t xml:space="preserve">դպրոցների </w:t>
      </w:r>
      <w:r w:rsidR="00831729" w:rsidRPr="00694245">
        <w:rPr>
          <w:rFonts w:ascii="GHEA Grapalat" w:hAnsi="GHEA Grapalat"/>
          <w:lang w:val="hy-AM"/>
        </w:rPr>
        <w:t>շենքային պայմանների</w:t>
      </w:r>
      <w:r w:rsidR="00CF1717" w:rsidRPr="00694245">
        <w:rPr>
          <w:rFonts w:ascii="GHEA Grapalat" w:hAnsi="GHEA Grapalat"/>
          <w:lang w:val="hy-AM"/>
        </w:rPr>
        <w:t xml:space="preserve"> </w:t>
      </w:r>
      <w:r w:rsidR="00901088">
        <w:rPr>
          <w:rFonts w:ascii="GHEA Grapalat" w:hAnsi="GHEA Grapalat"/>
          <w:lang w:val="hy-AM"/>
        </w:rPr>
        <w:t xml:space="preserve">և գույքային հագեցվածության </w:t>
      </w:r>
      <w:r w:rsidR="00F701C8" w:rsidRPr="00694245">
        <w:rPr>
          <w:rFonts w:ascii="GHEA Grapalat" w:hAnsi="GHEA Grapalat"/>
          <w:lang w:val="hy-AM"/>
        </w:rPr>
        <w:t>բարելավում</w:t>
      </w:r>
      <w:r w:rsidR="00CF1717" w:rsidRPr="00694245">
        <w:rPr>
          <w:rFonts w:ascii="GHEA Grapalat" w:hAnsi="GHEA Grapalat"/>
          <w:lang w:val="hy-AM"/>
        </w:rPr>
        <w:t>ը</w:t>
      </w:r>
      <w:r w:rsidR="00CD40DC">
        <w:rPr>
          <w:rFonts w:ascii="GHEA Grapalat" w:hAnsi="GHEA Grapalat"/>
          <w:lang w:val="hy-AM"/>
        </w:rPr>
        <w:t>:</w:t>
      </w:r>
    </w:p>
    <w:p w:rsidR="00E10E81" w:rsidRDefault="00E10E81" w:rsidP="00E10E81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6AF">
        <w:rPr>
          <w:rFonts w:ascii="GHEA Grapalat" w:hAnsi="GHEA Grapalat" w:cs="Sylfaen"/>
          <w:sz w:val="24"/>
          <w:szCs w:val="24"/>
          <w:lang w:val="hy-AM"/>
        </w:rPr>
        <w:t xml:space="preserve">Նախագծով նվազեցվում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 w:rsidRPr="00F076AF">
        <w:rPr>
          <w:rFonts w:ascii="GHEA Grapalat" w:hAnsi="GHEA Grapalat" w:cs="Sylfaen"/>
          <w:sz w:val="24"/>
          <w:szCs w:val="24"/>
          <w:lang w:val="hy-AM"/>
        </w:rPr>
        <w:t xml:space="preserve"> ՀՀ ԿԳՄՍ նախարարության 202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F076AF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1146 ծրագրի </w:t>
      </w:r>
      <w:r>
        <w:rPr>
          <w:rFonts w:ascii="GHEA Grapalat" w:hAnsi="GHEA Grapalat" w:cs="Sylfaen"/>
          <w:sz w:val="24"/>
          <w:szCs w:val="24"/>
          <w:lang w:val="hy-AM"/>
        </w:rPr>
        <w:t>11002</w:t>
      </w:r>
      <w:r w:rsidRPr="00F076AF">
        <w:rPr>
          <w:rFonts w:ascii="GHEA Grapalat" w:hAnsi="GHEA Grapalat" w:cs="Sylfaen"/>
          <w:sz w:val="24"/>
          <w:szCs w:val="24"/>
          <w:lang w:val="hy-AM"/>
        </w:rPr>
        <w:t xml:space="preserve"> միջոցառմամբ նախատեսված գումար</w:t>
      </w:r>
      <w:r>
        <w:rPr>
          <w:rFonts w:ascii="GHEA Grapalat" w:hAnsi="GHEA Grapalat" w:cs="Sylfaen"/>
          <w:sz w:val="24"/>
          <w:szCs w:val="24"/>
          <w:lang w:val="hy-AM"/>
        </w:rPr>
        <w:t>ի մի մաս</w:t>
      </w:r>
      <w:r w:rsidRPr="00F076AF">
        <w:rPr>
          <w:rFonts w:ascii="GHEA Grapalat" w:hAnsi="GHEA Grapalat" w:cs="Sylfaen"/>
          <w:sz w:val="24"/>
          <w:szCs w:val="24"/>
          <w:lang w:val="hy-AM"/>
        </w:rPr>
        <w:t>ը, որ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F076AF">
        <w:rPr>
          <w:rFonts w:ascii="GHEA Grapalat" w:hAnsi="GHEA Grapalat" w:cs="Sylfaen"/>
          <w:sz w:val="24"/>
          <w:szCs w:val="24"/>
          <w:lang w:val="hy-AM"/>
        </w:rPr>
        <w:t xml:space="preserve"> հետագայում ամբողջական կամ մասնակի վերականգնման անհրաժեշտությունը </w:t>
      </w:r>
      <w:r>
        <w:rPr>
          <w:rFonts w:ascii="GHEA Grapalat" w:hAnsi="GHEA Grapalat" w:cs="Sylfaen"/>
          <w:sz w:val="24"/>
          <w:szCs w:val="24"/>
          <w:lang w:val="hy-AM"/>
        </w:rPr>
        <w:t>կարող է առաջանալ 2023-2024թթ.-ի ուսումնական տարվա ընդունելությունից հետո:</w:t>
      </w:r>
    </w:p>
    <w:p w:rsidR="00E10E81" w:rsidRDefault="00E10E81" w:rsidP="00E10E81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694245" w:rsidRDefault="002239C0" w:rsidP="00E10E81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69424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694245">
        <w:rPr>
          <w:rFonts w:ascii="GHEA Grapalat" w:hAnsi="GHEA Grapalat" w:cs="Sylfaen"/>
          <w:b/>
          <w:lang w:val="hy-AM" w:eastAsia="ru-RU"/>
        </w:rPr>
        <w:t>.</w:t>
      </w:r>
    </w:p>
    <w:p w:rsidR="00330CDB" w:rsidRPr="00DC13C4" w:rsidRDefault="00E10E81" w:rsidP="007C762D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2022 թվականի </w:t>
      </w:r>
      <w:r w:rsidR="005A40A6">
        <w:rPr>
          <w:rFonts w:ascii="GHEA Grapalat" w:hAnsi="GHEA Grapalat"/>
          <w:bCs/>
          <w:sz w:val="24"/>
          <w:szCs w:val="24"/>
          <w:lang w:val="hy-AM"/>
        </w:rPr>
        <w:t xml:space="preserve">նոյեմբերի 24-ի </w:t>
      </w:r>
      <w:r w:rsidR="005A40A6" w:rsidRPr="005A40A6">
        <w:rPr>
          <w:rFonts w:ascii="GHEA Grapalat" w:hAnsi="GHEA Grapalat"/>
          <w:bCs/>
          <w:sz w:val="24"/>
          <w:szCs w:val="24"/>
          <w:lang w:val="hy-AM"/>
        </w:rPr>
        <w:t>N 1812-</w:t>
      </w:r>
      <w:r w:rsidR="005A40A6">
        <w:rPr>
          <w:rFonts w:ascii="GHEA Grapalat" w:hAnsi="GHEA Grapalat"/>
          <w:bCs/>
          <w:sz w:val="24"/>
          <w:szCs w:val="24"/>
          <w:lang w:val="hy-AM"/>
        </w:rPr>
        <w:t>Ն որոշմամբ</w:t>
      </w:r>
      <w:r w:rsidR="00DA2BD2">
        <w:rPr>
          <w:rFonts w:ascii="GHEA Grapalat" w:hAnsi="GHEA Grapalat"/>
          <w:bCs/>
          <w:sz w:val="24"/>
          <w:szCs w:val="24"/>
          <w:lang w:val="hy-AM"/>
        </w:rPr>
        <w:t xml:space="preserve"> 1.7 մլրդ ՀՀ դրամ գումար է հատկացվել ՀՀ 2022թ.-ի պետական բյուջեից՝ </w:t>
      </w:r>
      <w:r w:rsidR="00DA2BD2" w:rsidRPr="00DA2BD2">
        <w:rPr>
          <w:rFonts w:ascii="GHEA Grapalat" w:hAnsi="GHEA Grapalat"/>
          <w:bCs/>
          <w:sz w:val="24"/>
          <w:szCs w:val="24"/>
          <w:lang w:val="hy-AM"/>
        </w:rPr>
        <w:t xml:space="preserve">ՀՀ մարզերում </w:t>
      </w:r>
      <w:r w:rsidR="00DA2BD2">
        <w:rPr>
          <w:rFonts w:ascii="GHEA Grapalat" w:hAnsi="GHEA Grapalat"/>
          <w:bCs/>
          <w:sz w:val="24"/>
          <w:szCs w:val="24"/>
          <w:lang w:val="hy-AM"/>
        </w:rPr>
        <w:t>հանրա</w:t>
      </w:r>
      <w:r w:rsidR="00DA2BD2" w:rsidRPr="00DA2BD2">
        <w:rPr>
          <w:rFonts w:ascii="GHEA Grapalat" w:hAnsi="GHEA Grapalat"/>
          <w:bCs/>
          <w:sz w:val="24"/>
          <w:szCs w:val="24"/>
          <w:lang w:val="hy-AM"/>
        </w:rPr>
        <w:t xml:space="preserve">կրթական </w:t>
      </w:r>
      <w:r w:rsidR="00DA2BD2">
        <w:rPr>
          <w:rFonts w:ascii="GHEA Grapalat" w:hAnsi="GHEA Grapalat"/>
          <w:bCs/>
          <w:sz w:val="24"/>
          <w:szCs w:val="24"/>
          <w:lang w:val="hy-AM"/>
        </w:rPr>
        <w:t xml:space="preserve">ուսումնական </w:t>
      </w:r>
      <w:r w:rsidR="00DA2BD2" w:rsidRPr="00DA2BD2">
        <w:rPr>
          <w:rFonts w:ascii="GHEA Grapalat" w:hAnsi="GHEA Grapalat"/>
          <w:bCs/>
          <w:sz w:val="24"/>
          <w:szCs w:val="24"/>
          <w:lang w:val="hy-AM"/>
        </w:rPr>
        <w:t xml:space="preserve">հաստատությունների շենքային պայմանների </w:t>
      </w:r>
      <w:r w:rsidR="00DA2BD2">
        <w:rPr>
          <w:rFonts w:ascii="GHEA Grapalat" w:hAnsi="GHEA Grapalat"/>
          <w:bCs/>
          <w:sz w:val="24"/>
          <w:szCs w:val="24"/>
          <w:lang w:val="hy-AM"/>
        </w:rPr>
        <w:t xml:space="preserve">և գույքով հագեցվածության բարելավման համար: Մասնավորապես՝ </w:t>
      </w:r>
      <w:r w:rsidR="00DA2BD2" w:rsidRPr="00DA2BD2">
        <w:rPr>
          <w:rFonts w:ascii="GHEA Grapalat" w:hAnsi="GHEA Grapalat"/>
          <w:bCs/>
          <w:sz w:val="24"/>
          <w:szCs w:val="24"/>
          <w:lang w:val="hy-AM"/>
        </w:rPr>
        <w:t>գումար է հատկացվ</w:t>
      </w:r>
      <w:r w:rsidR="00DA2BD2">
        <w:rPr>
          <w:rFonts w:ascii="GHEA Grapalat" w:hAnsi="GHEA Grapalat"/>
          <w:bCs/>
          <w:sz w:val="24"/>
          <w:szCs w:val="24"/>
          <w:lang w:val="hy-AM"/>
        </w:rPr>
        <w:t>ել</w:t>
      </w:r>
      <w:r w:rsidR="00DA2BD2" w:rsidRPr="00DA2BD2">
        <w:rPr>
          <w:rFonts w:ascii="GHEA Grapalat" w:hAnsi="GHEA Grapalat"/>
          <w:bCs/>
          <w:sz w:val="24"/>
          <w:szCs w:val="24"/>
          <w:lang w:val="hy-AM"/>
        </w:rPr>
        <w:t xml:space="preserve"> թվով </w:t>
      </w:r>
      <w:r w:rsidR="00DA2BD2" w:rsidRPr="00DA2BD2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96 դպրոցի շենքային պայմանների բարելավման համար, որոնցից 15-ը՝ Արագածոտնի մարզում, 7-ը՝ Արարատի մարզում, 13-ը՝ Արմավիրի մարզում, 6-ը՝ Գեղարքունիքի մարզում, 17-ը՝ Լոռու մարզում, 6-ը՝ Կոտայքի մարզում, 21-ը՝ Շիրակի </w:t>
      </w:r>
      <w:r w:rsidR="00DA2BD2">
        <w:rPr>
          <w:rFonts w:ascii="GHEA Grapalat" w:hAnsi="GHEA Grapalat"/>
          <w:bCs/>
          <w:sz w:val="24"/>
          <w:szCs w:val="24"/>
          <w:lang w:val="hy-AM"/>
        </w:rPr>
        <w:t xml:space="preserve">մարզում և 11-ը՝ Տավուշի մարզում, ինչպես նաև ՀՀ Գեղարքունիքի մարզի թվով 99 դպրոցի գույքով ապահովման համար: Արդյունքում, ՀՀ Արարատի, Արմավիրի, Շիրակի և Տավուշի մարզերի բոլոր դպրոցներում, ինչպես նաև Արագածոտնի մարզի թվով 6 դպրոցում, Գեղարքունիքի մարզի թվով </w:t>
      </w:r>
      <w:r w:rsidR="007C762D">
        <w:rPr>
          <w:rFonts w:ascii="GHEA Grapalat" w:hAnsi="GHEA Grapalat"/>
          <w:bCs/>
          <w:sz w:val="24"/>
          <w:szCs w:val="24"/>
          <w:lang w:val="hy-AM"/>
        </w:rPr>
        <w:t xml:space="preserve">4 դպրոցում, Լոռու մարզի թվով 16 դպրոցում և Կոտայքի մարզի թվով 3 դպրոցում աշխատանքներն ավարտի </w:t>
      </w:r>
      <w:r w:rsidR="009E13BD">
        <w:rPr>
          <w:rFonts w:ascii="GHEA Grapalat" w:hAnsi="GHEA Grapalat"/>
          <w:bCs/>
          <w:sz w:val="24"/>
          <w:szCs w:val="24"/>
          <w:lang w:val="hy-AM"/>
        </w:rPr>
        <w:t>են հասցվել</w:t>
      </w:r>
      <w:r w:rsidR="007C762D">
        <w:rPr>
          <w:rFonts w:ascii="GHEA Grapalat" w:hAnsi="GHEA Grapalat"/>
          <w:bCs/>
          <w:sz w:val="24"/>
          <w:szCs w:val="24"/>
          <w:lang w:val="hy-AM"/>
        </w:rPr>
        <w:t xml:space="preserve"> 2022թ.-ի դեկտեմբերին: Մնացած հաստատություններում աշխատաքները, ելնելով կլիմայական պայմաններից և աշխատանքների բնույթից, </w:t>
      </w:r>
      <w:r w:rsidR="009E13BD">
        <w:rPr>
          <w:rFonts w:ascii="GHEA Grapalat" w:hAnsi="GHEA Grapalat"/>
          <w:bCs/>
          <w:sz w:val="24"/>
          <w:szCs w:val="24"/>
          <w:lang w:val="hy-AM"/>
        </w:rPr>
        <w:t>դեռ չեն ավարտվել</w:t>
      </w:r>
      <w:r w:rsidR="007C762D">
        <w:rPr>
          <w:rFonts w:ascii="GHEA Grapalat" w:hAnsi="GHEA Grapalat"/>
          <w:bCs/>
          <w:sz w:val="24"/>
          <w:szCs w:val="24"/>
          <w:lang w:val="hy-AM"/>
        </w:rPr>
        <w:t xml:space="preserve">: Հետևաբար, ներկայումս անհրաժեշտություն է առաջացել հատկացնել շինարարությունների իրականացման համար կնքված պայմանագրերի մնացորդային գումարները: </w:t>
      </w:r>
      <w:r w:rsidR="00DC13C4">
        <w:rPr>
          <w:rFonts w:ascii="GHEA Grapalat" w:hAnsi="GHEA Grapalat"/>
          <w:bCs/>
          <w:sz w:val="24"/>
          <w:szCs w:val="24"/>
          <w:lang w:val="hy-AM"/>
        </w:rPr>
        <w:t>Այս</w:t>
      </w:r>
      <w:r w:rsidR="007C762D">
        <w:rPr>
          <w:rFonts w:ascii="GHEA Grapalat" w:hAnsi="GHEA Grapalat"/>
          <w:bCs/>
          <w:sz w:val="24"/>
          <w:szCs w:val="24"/>
          <w:lang w:val="hy-AM"/>
        </w:rPr>
        <w:t>պես, Նախագծով գումար է հատկացվում թվով 1</w:t>
      </w:r>
      <w:r w:rsidR="00E80625">
        <w:rPr>
          <w:rFonts w:ascii="GHEA Grapalat" w:hAnsi="GHEA Grapalat"/>
          <w:bCs/>
          <w:sz w:val="24"/>
          <w:szCs w:val="24"/>
          <w:lang w:val="hy-AM"/>
        </w:rPr>
        <w:t>1</w:t>
      </w:r>
      <w:r w:rsidR="007C762D">
        <w:rPr>
          <w:rFonts w:ascii="GHEA Grapalat" w:hAnsi="GHEA Grapalat"/>
          <w:bCs/>
          <w:sz w:val="24"/>
          <w:szCs w:val="24"/>
          <w:lang w:val="hy-AM"/>
        </w:rPr>
        <w:t xml:space="preserve"> դպրոցում կատարված շինարարական աշխատանքներ</w:t>
      </w:r>
      <w:r w:rsidR="009E13BD">
        <w:rPr>
          <w:rFonts w:ascii="GHEA Grapalat" w:hAnsi="GHEA Grapalat"/>
          <w:bCs/>
          <w:sz w:val="24"/>
          <w:szCs w:val="24"/>
          <w:lang w:val="hy-AM"/>
        </w:rPr>
        <w:t>ն ավարտի հասցն</w:t>
      </w:r>
      <w:r w:rsidR="007C762D">
        <w:rPr>
          <w:rFonts w:ascii="GHEA Grapalat" w:hAnsi="GHEA Grapalat"/>
          <w:bCs/>
          <w:sz w:val="24"/>
          <w:szCs w:val="24"/>
          <w:lang w:val="hy-AM"/>
        </w:rPr>
        <w:t>ելու նպ</w:t>
      </w:r>
      <w:r w:rsidR="007C762D" w:rsidRPr="00DC13C4">
        <w:rPr>
          <w:rFonts w:ascii="GHEA Grapalat" w:hAnsi="GHEA Grapalat"/>
          <w:bCs/>
          <w:sz w:val="24"/>
          <w:szCs w:val="24"/>
          <w:lang w:val="hy-AM"/>
        </w:rPr>
        <w:t>ատակով,</w:t>
      </w:r>
      <w:r w:rsidR="00330CDB" w:rsidRPr="00DC13C4">
        <w:rPr>
          <w:rFonts w:ascii="GHEA Grapalat" w:hAnsi="GHEA Grapalat" w:cs="Sylfaen"/>
          <w:sz w:val="24"/>
          <w:szCs w:val="24"/>
          <w:lang w:val="hy-AM" w:eastAsia="en-US"/>
        </w:rPr>
        <w:t xml:space="preserve"> մասնավորապես</w:t>
      </w:r>
      <w:r w:rsidR="00330CDB" w:rsidRPr="00DC13C4">
        <w:rPr>
          <w:rFonts w:ascii="GHEA Grapalat" w:eastAsia="MS Mincho" w:hAnsi="MS Mincho" w:cs="MS Mincho"/>
          <w:sz w:val="24"/>
          <w:szCs w:val="24"/>
          <w:lang w:val="hy-AM" w:eastAsia="en-US"/>
        </w:rPr>
        <w:t>․</w:t>
      </w:r>
    </w:p>
    <w:p w:rsidR="00330CDB" w:rsidRPr="00DC13C4" w:rsidRDefault="00694245" w:rsidP="00E10E81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bCs/>
          <w:lang w:val="hy-AM"/>
        </w:rPr>
      </w:pPr>
      <w:r w:rsidRPr="00DC13C4">
        <w:rPr>
          <w:rFonts w:ascii="GHEA Grapalat" w:eastAsia="MS Mincho" w:hAnsi="GHEA Grapalat" w:cs="MS Mincho"/>
          <w:bCs/>
          <w:lang w:val="hy-AM"/>
        </w:rPr>
        <w:t>թ</w:t>
      </w:r>
      <w:r w:rsidR="00330CDB" w:rsidRPr="00DC13C4">
        <w:rPr>
          <w:rFonts w:ascii="GHEA Grapalat" w:eastAsia="MS Mincho" w:hAnsi="GHEA Grapalat" w:cs="MS Mincho"/>
          <w:bCs/>
          <w:lang w:val="hy-AM"/>
        </w:rPr>
        <w:t xml:space="preserve">վով </w:t>
      </w:r>
      <w:r w:rsidR="00E80625">
        <w:rPr>
          <w:rFonts w:ascii="GHEA Grapalat" w:eastAsia="MS Mincho" w:hAnsi="GHEA Grapalat" w:cs="MS Mincho"/>
          <w:bCs/>
          <w:lang w:val="hy-AM"/>
        </w:rPr>
        <w:t>2</w:t>
      </w:r>
      <w:r w:rsidR="00330CDB" w:rsidRPr="00DC13C4">
        <w:rPr>
          <w:rFonts w:ascii="GHEA Grapalat" w:eastAsia="MS Mincho" w:hAnsi="GHEA Grapalat" w:cs="MS Mincho"/>
          <w:bCs/>
          <w:lang w:val="hy-AM"/>
        </w:rPr>
        <w:t xml:space="preserve"> դպրոցում </w:t>
      </w:r>
      <w:r w:rsidR="00DC13C4" w:rsidRPr="00DC13C4">
        <w:rPr>
          <w:rFonts w:ascii="GHEA Grapalat" w:eastAsia="MS Mincho" w:hAnsi="GHEA Grapalat" w:cs="MS Mincho"/>
          <w:bCs/>
          <w:lang w:val="hy-AM"/>
        </w:rPr>
        <w:t xml:space="preserve">ավարտի </w:t>
      </w:r>
      <w:r w:rsidR="009E13BD">
        <w:rPr>
          <w:rFonts w:ascii="GHEA Grapalat" w:eastAsia="MS Mincho" w:hAnsi="GHEA Grapalat" w:cs="MS Mincho"/>
          <w:bCs/>
          <w:lang w:val="hy-AM"/>
        </w:rPr>
        <w:t>կհասցվեն</w:t>
      </w:r>
      <w:r w:rsidR="00330CDB" w:rsidRPr="00DC13C4">
        <w:rPr>
          <w:rFonts w:ascii="GHEA Grapalat" w:eastAsia="MS Mincho" w:hAnsi="GHEA Grapalat" w:cs="MS Mincho"/>
          <w:bCs/>
          <w:lang w:val="hy-AM"/>
        </w:rPr>
        <w:t xml:space="preserve"> </w:t>
      </w:r>
      <w:r w:rsidR="00330CDB" w:rsidRPr="00DC13C4">
        <w:rPr>
          <w:rFonts w:ascii="GHEA Grapalat" w:eastAsia="MS Mincho" w:hAnsi="GHEA Grapalat" w:cs="MS Mincho"/>
          <w:bCs/>
          <w:u w:val="single"/>
          <w:lang w:val="hy-AM"/>
        </w:rPr>
        <w:t>ջեռուցման համակարգի կառուցման</w:t>
      </w:r>
      <w:r w:rsidR="00DC13C4" w:rsidRPr="00DC13C4">
        <w:rPr>
          <w:rFonts w:ascii="GHEA Grapalat" w:eastAsia="MS Mincho" w:hAnsi="GHEA Grapalat" w:cs="MS Mincho"/>
          <w:bCs/>
          <w:u w:val="single"/>
          <w:lang w:val="hy-AM"/>
        </w:rPr>
        <w:t>, գազաֆիկացման</w:t>
      </w:r>
      <w:r w:rsidR="00330CDB" w:rsidRPr="00DC13C4">
        <w:rPr>
          <w:rFonts w:ascii="GHEA Grapalat" w:eastAsia="MS Mincho" w:hAnsi="GHEA Grapalat" w:cs="MS Mincho"/>
          <w:bCs/>
          <w:lang w:val="hy-AM"/>
        </w:rPr>
        <w:t xml:space="preserve"> աշխատանքներ</w:t>
      </w:r>
      <w:r w:rsidR="00DC13C4" w:rsidRPr="00DC13C4">
        <w:rPr>
          <w:rFonts w:ascii="GHEA Grapalat" w:eastAsia="MS Mincho" w:hAnsi="GHEA Grapalat" w:cs="MS Mincho"/>
          <w:bCs/>
          <w:lang w:val="hy-AM"/>
        </w:rPr>
        <w:t>ը (Արագածոտն</w:t>
      </w:r>
      <w:r w:rsidR="00E80625">
        <w:rPr>
          <w:rFonts w:ascii="GHEA Grapalat" w:eastAsia="MS Mincho" w:hAnsi="GHEA Grapalat" w:cs="MS Mincho"/>
          <w:bCs/>
          <w:lang w:val="hy-AM"/>
        </w:rPr>
        <w:t>ի մարզում</w:t>
      </w:r>
      <w:r w:rsidR="00DC13C4" w:rsidRPr="00DC13C4">
        <w:rPr>
          <w:rFonts w:ascii="GHEA Grapalat" w:eastAsia="MS Mincho" w:hAnsi="GHEA Grapalat" w:cs="MS Mincho"/>
          <w:bCs/>
          <w:lang w:val="hy-AM"/>
        </w:rPr>
        <w:t>)</w:t>
      </w:r>
      <w:r w:rsidR="00231303" w:rsidRPr="00DC13C4">
        <w:rPr>
          <w:rFonts w:ascii="GHEA Grapalat" w:eastAsia="MS Mincho" w:hAnsi="GHEA Grapalat" w:cs="MS Mincho"/>
          <w:bCs/>
          <w:lang w:val="hy-AM"/>
        </w:rPr>
        <w:t>,</w:t>
      </w:r>
    </w:p>
    <w:p w:rsidR="00043B0C" w:rsidRPr="00DC13C4" w:rsidRDefault="00231303" w:rsidP="00E10E81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bCs/>
          <w:lang w:val="hy-AM"/>
        </w:rPr>
      </w:pPr>
      <w:r w:rsidRPr="00DC13C4">
        <w:rPr>
          <w:rFonts w:ascii="GHEA Grapalat" w:eastAsia="MS Mincho" w:hAnsi="GHEA Grapalat" w:cs="MS Mincho"/>
          <w:bCs/>
          <w:lang w:val="hy-AM"/>
        </w:rPr>
        <w:t xml:space="preserve">թվով </w:t>
      </w:r>
      <w:r w:rsidR="00DC13C4" w:rsidRPr="00DC13C4">
        <w:rPr>
          <w:rFonts w:ascii="GHEA Grapalat" w:eastAsia="MS Mincho" w:hAnsi="GHEA Grapalat" w:cs="MS Mincho"/>
          <w:bCs/>
          <w:lang w:val="hy-AM"/>
        </w:rPr>
        <w:t>1</w:t>
      </w:r>
      <w:r w:rsidRPr="00DC13C4">
        <w:rPr>
          <w:rFonts w:ascii="GHEA Grapalat" w:eastAsia="MS Mincho" w:hAnsi="GHEA Grapalat" w:cs="MS Mincho"/>
          <w:bCs/>
          <w:lang w:val="hy-AM"/>
        </w:rPr>
        <w:t xml:space="preserve"> դպրոցում </w:t>
      </w:r>
      <w:r w:rsidR="00DC13C4" w:rsidRPr="00DC13C4">
        <w:rPr>
          <w:rFonts w:ascii="GHEA Grapalat" w:eastAsia="MS Mincho" w:hAnsi="GHEA Grapalat" w:cs="MS Mincho"/>
          <w:bCs/>
          <w:lang w:val="hy-AM"/>
        </w:rPr>
        <w:t xml:space="preserve">ավարտի </w:t>
      </w:r>
      <w:r w:rsidR="009E13BD">
        <w:rPr>
          <w:rFonts w:ascii="GHEA Grapalat" w:eastAsia="MS Mincho" w:hAnsi="GHEA Grapalat" w:cs="MS Mincho"/>
          <w:bCs/>
          <w:lang w:val="hy-AM"/>
        </w:rPr>
        <w:t>կհասցվեն</w:t>
      </w:r>
      <w:r w:rsidRPr="00DC13C4">
        <w:rPr>
          <w:rFonts w:ascii="GHEA Grapalat" w:eastAsia="MS Mincho" w:hAnsi="GHEA Grapalat" w:cs="MS Mincho"/>
          <w:bCs/>
          <w:lang w:val="hy-AM"/>
        </w:rPr>
        <w:t xml:space="preserve"> </w:t>
      </w:r>
      <w:r w:rsidRPr="00DC13C4">
        <w:rPr>
          <w:rFonts w:ascii="GHEA Grapalat" w:eastAsia="MS Mincho" w:hAnsi="GHEA Grapalat" w:cs="MS Mincho"/>
          <w:bCs/>
          <w:u w:val="single"/>
          <w:lang w:val="hy-AM"/>
        </w:rPr>
        <w:t>ֆոտովոլտային համակարգի կառուցման</w:t>
      </w:r>
      <w:r w:rsidRPr="00DC13C4">
        <w:rPr>
          <w:rFonts w:ascii="GHEA Grapalat" w:eastAsia="MS Mincho" w:hAnsi="GHEA Grapalat" w:cs="MS Mincho"/>
          <w:bCs/>
          <w:lang w:val="hy-AM"/>
        </w:rPr>
        <w:t xml:space="preserve"> աշխատանքներ</w:t>
      </w:r>
      <w:r w:rsidR="00DC13C4" w:rsidRPr="00DC13C4">
        <w:rPr>
          <w:rFonts w:ascii="GHEA Grapalat" w:eastAsia="MS Mincho" w:hAnsi="GHEA Grapalat" w:cs="MS Mincho"/>
          <w:bCs/>
          <w:lang w:val="hy-AM"/>
        </w:rPr>
        <w:t>ը (Արագածոտնի մարզում)</w:t>
      </w:r>
      <w:r w:rsidRPr="00DC13C4">
        <w:rPr>
          <w:rFonts w:ascii="GHEA Grapalat" w:eastAsia="MS Mincho" w:hAnsi="GHEA Grapalat" w:cs="MS Mincho"/>
          <w:bCs/>
          <w:lang w:val="hy-AM"/>
        </w:rPr>
        <w:t>,</w:t>
      </w:r>
    </w:p>
    <w:p w:rsidR="00231303" w:rsidRPr="00DC13C4" w:rsidRDefault="00231303" w:rsidP="00E10E81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bCs/>
          <w:lang w:val="hy-AM"/>
        </w:rPr>
      </w:pPr>
      <w:r w:rsidRPr="00DC13C4">
        <w:rPr>
          <w:rFonts w:ascii="GHEA Grapalat" w:eastAsia="MS Mincho" w:hAnsi="GHEA Grapalat" w:cs="MS Mincho"/>
          <w:bCs/>
          <w:lang w:val="hy-AM"/>
        </w:rPr>
        <w:t xml:space="preserve">թվով </w:t>
      </w:r>
      <w:r w:rsidR="00F71E42">
        <w:rPr>
          <w:rFonts w:ascii="GHEA Grapalat" w:eastAsia="MS Mincho" w:hAnsi="GHEA Grapalat" w:cs="MS Mincho"/>
          <w:bCs/>
          <w:lang w:val="hy-AM"/>
        </w:rPr>
        <w:t>8</w:t>
      </w:r>
      <w:r w:rsidRPr="00DC13C4">
        <w:rPr>
          <w:rFonts w:ascii="GHEA Grapalat" w:eastAsia="MS Mincho" w:hAnsi="GHEA Grapalat" w:cs="MS Mincho"/>
          <w:bCs/>
          <w:lang w:val="hy-AM"/>
        </w:rPr>
        <w:t xml:space="preserve"> դպրոցում </w:t>
      </w:r>
      <w:r w:rsidR="00DC13C4" w:rsidRPr="00DC13C4">
        <w:rPr>
          <w:rFonts w:ascii="GHEA Grapalat" w:eastAsia="MS Mincho" w:hAnsi="GHEA Grapalat" w:cs="MS Mincho"/>
          <w:bCs/>
          <w:lang w:val="hy-AM"/>
        </w:rPr>
        <w:t xml:space="preserve">ավարտի </w:t>
      </w:r>
      <w:r w:rsidR="009E13BD">
        <w:rPr>
          <w:rFonts w:ascii="GHEA Grapalat" w:eastAsia="MS Mincho" w:hAnsi="GHEA Grapalat" w:cs="MS Mincho"/>
          <w:bCs/>
          <w:lang w:val="hy-AM"/>
        </w:rPr>
        <w:t>կհասցվեն</w:t>
      </w:r>
      <w:r w:rsidRPr="00DC13C4">
        <w:rPr>
          <w:rFonts w:ascii="GHEA Grapalat" w:eastAsia="MS Mincho" w:hAnsi="GHEA Grapalat" w:cs="MS Mincho"/>
          <w:bCs/>
          <w:lang w:val="hy-AM"/>
        </w:rPr>
        <w:t xml:space="preserve"> </w:t>
      </w:r>
      <w:r w:rsidRPr="00DC13C4">
        <w:rPr>
          <w:rFonts w:ascii="GHEA Grapalat" w:eastAsia="MS Mincho" w:hAnsi="GHEA Grapalat" w:cs="MS Mincho"/>
          <w:bCs/>
          <w:u w:val="single"/>
          <w:lang w:val="hy-AM"/>
        </w:rPr>
        <w:t>մարզադահլիճի նորոգման կամ բակի բարեկարգման</w:t>
      </w:r>
      <w:r w:rsidRPr="00DC13C4">
        <w:rPr>
          <w:rFonts w:ascii="GHEA Grapalat" w:eastAsia="MS Mincho" w:hAnsi="GHEA Grapalat" w:cs="MS Mincho"/>
          <w:bCs/>
          <w:lang w:val="hy-AM"/>
        </w:rPr>
        <w:t xml:space="preserve"> աշխատանքներ</w:t>
      </w:r>
      <w:r w:rsidR="00DC13C4" w:rsidRPr="00DC13C4">
        <w:rPr>
          <w:rFonts w:ascii="GHEA Grapalat" w:eastAsia="MS Mincho" w:hAnsi="GHEA Grapalat" w:cs="MS Mincho"/>
          <w:bCs/>
          <w:lang w:val="hy-AM"/>
        </w:rPr>
        <w:t>ը (որից՝ 6-ը՝ Արագածոտնում, 2-ը՝ Գեղարքունիքում)</w:t>
      </w:r>
      <w:r w:rsidRPr="00DC13C4">
        <w:rPr>
          <w:rFonts w:ascii="GHEA Grapalat" w:eastAsia="MS Mincho" w:hAnsi="GHEA Grapalat" w:cs="MS Mincho"/>
          <w:bCs/>
          <w:lang w:val="hy-AM"/>
        </w:rPr>
        <w:t>:</w:t>
      </w:r>
    </w:p>
    <w:p w:rsidR="00E40545" w:rsidRDefault="00E40545" w:rsidP="00E10E81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Հաշվի առնելով, որ վերը նշված աշխատանքների կատարման համար կնքված պայմանագրերով սահմանված ժամկետներն արդեն լրացել են՝ Նախագծի 2-5-րդ կետերով նախատեսվում է թույլատրել ՀՀ Արագածոտնի</w:t>
      </w:r>
      <w:r w:rsidR="00C76017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Գեղարքունիքի մարզպետ</w:t>
      </w:r>
      <w:r w:rsidR="00C76017">
        <w:rPr>
          <w:rFonts w:ascii="GHEA Grapalat" w:hAnsi="GHEA Grapalat"/>
          <w:bCs/>
          <w:sz w:val="24"/>
          <w:szCs w:val="24"/>
          <w:lang w:val="hy-AM"/>
        </w:rPr>
        <w:t>ի աշխատակազմեր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ին՝ սահմանել նոր օրացուցային գրաֆիկ կատարվելիք աշխատանքների համար՝ աշխատանքները նախատեսելով ավարտել </w:t>
      </w:r>
      <w:r w:rsidR="00B15EF8">
        <w:rPr>
          <w:rFonts w:ascii="GHEA Grapalat" w:hAnsi="GHEA Grapalat"/>
          <w:bCs/>
          <w:sz w:val="24"/>
          <w:szCs w:val="24"/>
          <w:lang w:val="hy-AM"/>
        </w:rPr>
        <w:t xml:space="preserve">համապատասխանաբար՝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մինչև </w:t>
      </w:r>
      <w:r w:rsidR="00C76017">
        <w:rPr>
          <w:rFonts w:ascii="GHEA Grapalat" w:hAnsi="GHEA Grapalat"/>
          <w:bCs/>
          <w:sz w:val="24"/>
          <w:szCs w:val="24"/>
          <w:lang w:val="hy-AM"/>
        </w:rPr>
        <w:t>01.09.2023</w:t>
      </w:r>
      <w:r w:rsidR="00B15EF8">
        <w:rPr>
          <w:rFonts w:ascii="GHEA Grapalat" w:hAnsi="GHEA Grapalat"/>
          <w:bCs/>
          <w:sz w:val="24"/>
          <w:szCs w:val="24"/>
          <w:lang w:val="hy-AM"/>
        </w:rPr>
        <w:t>թ</w:t>
      </w:r>
      <w:r w:rsidR="00C76017">
        <w:rPr>
          <w:rFonts w:ascii="GHEA Grapalat" w:hAnsi="GHEA Grapalat"/>
          <w:bCs/>
          <w:sz w:val="24"/>
          <w:szCs w:val="24"/>
          <w:lang w:val="hy-AM"/>
        </w:rPr>
        <w:t xml:space="preserve">.-ը և </w:t>
      </w:r>
      <w:r>
        <w:rPr>
          <w:rFonts w:ascii="GHEA Grapalat" w:hAnsi="GHEA Grapalat"/>
          <w:bCs/>
          <w:sz w:val="24"/>
          <w:szCs w:val="24"/>
          <w:lang w:val="hy-AM"/>
        </w:rPr>
        <w:t>01.08.2023թ.-ը ներառյալ:</w:t>
      </w:r>
    </w:p>
    <w:p w:rsidR="008A4EAD" w:rsidRDefault="008A4EAD" w:rsidP="007E565B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Գեղարքունիքի մարզպետի աշխատակազմի կողմից իրականացվող աշխատանքների համար պայմանով կնքված՝ տեխնիկական հսկողության ծառայության գնման պայմանագրերը գործողության մեջ չէին դրվել 6 ամսվա ընթացքում և հետևաբար ենթակա են լուծման: Հաշվի առնելով, որ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Pr="00C80B10">
        <w:rPr>
          <w:rFonts w:ascii="GHEA Grapalat" w:hAnsi="GHEA Grapalat"/>
          <w:color w:val="000000"/>
          <w:sz w:val="24"/>
          <w:szCs w:val="24"/>
          <w:lang w:val="hy-AM"/>
        </w:rPr>
        <w:t xml:space="preserve">այմանով կնքված </w:t>
      </w:r>
      <w:r w:rsidRPr="00C80B1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գնման պայմանագրերի 6 ամիս գործողության ժամկետն ամրագրված է «Գնումների մասին» օրենքով,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C80B10">
        <w:rPr>
          <w:rFonts w:ascii="GHEA Grapalat" w:hAnsi="GHEA Grapalat"/>
          <w:color w:val="000000"/>
          <w:sz w:val="24"/>
          <w:szCs w:val="24"/>
          <w:lang w:val="hy-AM"/>
        </w:rPr>
        <w:t>հետևաբար ՀՀ կառավարության որոշմամբ հնարավոր չէ սահմանել բացառություն օրենքով ամրագրված դրույթից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՝ Նախագծով նախատեսվել է </w:t>
      </w:r>
      <w:r w:rsidR="001C5A71">
        <w:rPr>
          <w:rFonts w:ascii="GHEA Grapalat" w:hAnsi="GHEA Grapalat"/>
          <w:color w:val="000000"/>
          <w:sz w:val="24"/>
          <w:szCs w:val="24"/>
          <w:lang w:val="hy-AM"/>
        </w:rPr>
        <w:t>նշված պայմանագրերը կնքել «Հրատապ մեկ անձից» գնման ընթացակարգով</w:t>
      </w:r>
      <w:r w:rsidR="00717B37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1C5A71">
        <w:rPr>
          <w:rFonts w:ascii="GHEA Grapalat" w:hAnsi="GHEA Grapalat"/>
          <w:color w:val="000000"/>
          <w:sz w:val="24"/>
          <w:szCs w:val="24"/>
          <w:lang w:val="hy-AM"/>
        </w:rPr>
        <w:t xml:space="preserve"> հաշվի առնելով նաև այն հանգամանքը, որ </w:t>
      </w:r>
      <w:r w:rsidR="005F0B06">
        <w:rPr>
          <w:rFonts w:ascii="GHEA Grapalat" w:hAnsi="GHEA Grapalat"/>
          <w:color w:val="000000"/>
          <w:sz w:val="24"/>
          <w:szCs w:val="24"/>
          <w:lang w:val="hy-AM"/>
        </w:rPr>
        <w:t>ծառայության արժեքը չի գերազանցում 1.0 մլն դրամը և «Գնումների մասին» օրենքի 23-րդ հոդվածի</w:t>
      </w:r>
      <w:r w:rsidR="00717B37">
        <w:rPr>
          <w:rFonts w:ascii="GHEA Grapalat" w:hAnsi="GHEA Grapalat"/>
          <w:color w:val="000000"/>
          <w:sz w:val="24"/>
          <w:szCs w:val="24"/>
          <w:lang w:val="hy-AM"/>
        </w:rPr>
        <w:t xml:space="preserve"> 1-ին մասի</w:t>
      </w:r>
      <w:r w:rsidR="005F0B06">
        <w:rPr>
          <w:rFonts w:ascii="GHEA Grapalat" w:hAnsi="GHEA Grapalat"/>
          <w:color w:val="000000"/>
          <w:sz w:val="24"/>
          <w:szCs w:val="24"/>
          <w:lang w:val="hy-AM"/>
        </w:rPr>
        <w:t xml:space="preserve"> 4-րդ </w:t>
      </w:r>
      <w:r w:rsidR="00717B37">
        <w:rPr>
          <w:rFonts w:ascii="GHEA Grapalat" w:hAnsi="GHEA Grapalat"/>
          <w:color w:val="000000"/>
          <w:sz w:val="24"/>
          <w:szCs w:val="24"/>
          <w:lang w:val="hy-AM"/>
        </w:rPr>
        <w:t xml:space="preserve">պարբերության </w:t>
      </w:r>
      <w:r w:rsidR="005F0B06">
        <w:rPr>
          <w:rFonts w:ascii="GHEA Grapalat" w:hAnsi="GHEA Grapalat"/>
          <w:color w:val="000000"/>
          <w:sz w:val="24"/>
          <w:szCs w:val="24"/>
          <w:lang w:val="hy-AM"/>
        </w:rPr>
        <w:t>համաձայն կարող է իրականացվել մեկ անձից:</w:t>
      </w:r>
    </w:p>
    <w:p w:rsidR="00B15EF8" w:rsidRPr="003C65BF" w:rsidRDefault="00B15EF8" w:rsidP="003D5176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Միաժամանակ, սույն Նախագծով նախատեսված հատկացումների շրջանակներում </w:t>
      </w:r>
      <w:r w:rsidR="008A67D5">
        <w:rPr>
          <w:rFonts w:ascii="GHEA Grapalat" w:hAnsi="GHEA Grapalat"/>
          <w:bCs/>
          <w:sz w:val="24"/>
          <w:szCs w:val="24"/>
          <w:lang w:val="hy-AM"/>
        </w:rPr>
        <w:t xml:space="preserve">առկա է թվով 3 հաստատություն </w:t>
      </w:r>
      <w:r w:rsidR="008A67D5" w:rsidRPr="008A67D5">
        <w:rPr>
          <w:rFonts w:ascii="GHEA Grapalat" w:hAnsi="GHEA Grapalat"/>
          <w:bCs/>
          <w:sz w:val="24"/>
          <w:szCs w:val="24"/>
          <w:lang w:val="hy-AM"/>
        </w:rPr>
        <w:t>(</w:t>
      </w:r>
      <w:r w:rsidR="008A67D5">
        <w:rPr>
          <w:rFonts w:ascii="GHEA Grapalat" w:hAnsi="GHEA Grapalat"/>
          <w:bCs/>
          <w:sz w:val="24"/>
          <w:szCs w:val="24"/>
          <w:lang w:val="hy-AM"/>
        </w:rPr>
        <w:t>Արագածոտնի մարզի Ապարանի թիվ 1 հիմնական դպրոց և Ներքին Սասնաշենի միջնակարգ դպրոցը, Գեղարքունիքի մարզի Ծովինարի միջնակարգ դպրոց</w:t>
      </w:r>
      <w:r w:rsidR="008A67D5" w:rsidRPr="008A67D5">
        <w:rPr>
          <w:rFonts w:ascii="GHEA Grapalat" w:hAnsi="GHEA Grapalat"/>
          <w:bCs/>
          <w:sz w:val="24"/>
          <w:szCs w:val="24"/>
          <w:lang w:val="hy-AM"/>
        </w:rPr>
        <w:t>)</w:t>
      </w:r>
      <w:r w:rsidR="008A67D5">
        <w:rPr>
          <w:rFonts w:ascii="GHEA Grapalat" w:hAnsi="GHEA Grapalat"/>
          <w:bCs/>
          <w:sz w:val="24"/>
          <w:szCs w:val="24"/>
          <w:lang w:val="hy-AM"/>
        </w:rPr>
        <w:t xml:space="preserve">, որոնք ՀՀ կառավարության 04.05.2023թ.-ի </w:t>
      </w:r>
      <w:r w:rsidR="008A67D5" w:rsidRPr="008A67D5">
        <w:rPr>
          <w:rFonts w:ascii="GHEA Grapalat" w:hAnsi="GHEA Grapalat"/>
          <w:bCs/>
          <w:sz w:val="24"/>
          <w:szCs w:val="24"/>
          <w:lang w:val="hy-AM"/>
        </w:rPr>
        <w:t>N 682-</w:t>
      </w:r>
      <w:r w:rsidR="008A67D5">
        <w:rPr>
          <w:rFonts w:ascii="GHEA Grapalat" w:hAnsi="GHEA Grapalat"/>
          <w:bCs/>
          <w:sz w:val="24"/>
          <w:szCs w:val="24"/>
          <w:lang w:val="hy-AM"/>
        </w:rPr>
        <w:t xml:space="preserve">Ն որոշմամբ ներառվել են դպրոցների կլաստերների ցանկում և որոնց շենքերը առաջիկայում նախատեսվում է քանդել: Այդ իսկ պատճառով այդ հաստատություններում իրականացվող շինարարական աշխատանքները դադարեցվել են և վճարումը կիրականացվի միայն արդեն փաստացի կատարված աշխատանքների դիմաց, բացառությամբ Ծովինարի դպրոցի, որտեղ աշխատանքներն ավարտվել են 2023թ.-ի սկզբին՝ մինչև կլաստերների կազմումը: </w:t>
      </w:r>
      <w:r w:rsidR="00CA7C44">
        <w:rPr>
          <w:rFonts w:ascii="GHEA Grapalat" w:hAnsi="GHEA Grapalat"/>
          <w:bCs/>
          <w:sz w:val="24"/>
          <w:szCs w:val="24"/>
          <w:lang w:val="hy-AM"/>
        </w:rPr>
        <w:t>Նշվածից ելնելով՝</w:t>
      </w:r>
      <w:r w:rsidR="008A67D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A7C44">
        <w:rPr>
          <w:rFonts w:ascii="GHEA Grapalat" w:hAnsi="GHEA Grapalat"/>
          <w:bCs/>
          <w:sz w:val="24"/>
          <w:szCs w:val="24"/>
          <w:lang w:val="hy-AM"/>
        </w:rPr>
        <w:t xml:space="preserve">Նախագծի 2-րդ կետի 2-րդ ենթակետով </w:t>
      </w:r>
      <w:r w:rsidR="008A67D5">
        <w:rPr>
          <w:rFonts w:ascii="GHEA Grapalat" w:hAnsi="GHEA Grapalat"/>
          <w:bCs/>
          <w:sz w:val="24"/>
          <w:szCs w:val="24"/>
          <w:lang w:val="hy-AM"/>
        </w:rPr>
        <w:t xml:space="preserve">նախատեսվել է </w:t>
      </w:r>
      <w:r w:rsidR="00CA7C44">
        <w:rPr>
          <w:rFonts w:ascii="GHEA Grapalat" w:hAnsi="GHEA Grapalat"/>
          <w:bCs/>
          <w:sz w:val="24"/>
          <w:szCs w:val="24"/>
          <w:lang w:val="hy-AM"/>
        </w:rPr>
        <w:t>թույլատրել Արագածոտնի մարզպետի աշխատակազմին նվազեցնել այդ հաստատությունների շինարարությունների իրականացման համա</w:t>
      </w:r>
      <w:r w:rsidR="003C65BF">
        <w:rPr>
          <w:rFonts w:ascii="GHEA Grapalat" w:hAnsi="GHEA Grapalat"/>
          <w:bCs/>
          <w:sz w:val="24"/>
          <w:szCs w:val="24"/>
          <w:lang w:val="hy-AM"/>
        </w:rPr>
        <w:t>ր կնքված պայմանագրերի գները, ինչի համար ձեռք են բերվել նաև կողմերի գրավոր համաձայնությունները /կցվում են/:</w:t>
      </w:r>
      <w:r w:rsidR="003040D7">
        <w:rPr>
          <w:rFonts w:ascii="GHEA Grapalat" w:hAnsi="GHEA Grapalat"/>
          <w:bCs/>
          <w:sz w:val="24"/>
          <w:szCs w:val="24"/>
          <w:lang w:val="hy-AM"/>
        </w:rPr>
        <w:t xml:space="preserve"> Կլաստերների ձևավովորմամբ պայմանավորված՝ Նախագծի սկզբնական տարբերակից հանվել են նաև Կոտայքի և Լոռու մարզի հաստատությունները՝ հաշվի առնելով նաև, որ այդ օբյեկտներում աշխատանքները դեռ չէին մեկնարկել:</w:t>
      </w:r>
    </w:p>
    <w:p w:rsidR="003D5176" w:rsidRDefault="0057790C" w:rsidP="003D5176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E26F4"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նաև </w:t>
      </w:r>
      <w:r w:rsidR="002151A3">
        <w:rPr>
          <w:rFonts w:ascii="GHEA Grapalat" w:hAnsi="GHEA Grapalat"/>
          <w:bCs/>
          <w:sz w:val="24"/>
          <w:szCs w:val="24"/>
          <w:lang w:val="hy-AM"/>
        </w:rPr>
        <w:t xml:space="preserve">Գեղարքունիքի մարզի </w:t>
      </w:r>
      <w:r w:rsidRPr="008E26F4">
        <w:rPr>
          <w:rFonts w:ascii="GHEA Grapalat" w:hAnsi="GHEA Grapalat"/>
          <w:bCs/>
          <w:sz w:val="24"/>
          <w:szCs w:val="24"/>
          <w:lang w:val="hy-AM"/>
        </w:rPr>
        <w:t xml:space="preserve">թվով </w:t>
      </w:r>
      <w:r w:rsidR="009E13BD">
        <w:rPr>
          <w:rFonts w:ascii="GHEA Grapalat" w:hAnsi="GHEA Grapalat"/>
          <w:bCs/>
          <w:sz w:val="24"/>
          <w:szCs w:val="24"/>
          <w:lang w:val="hy-AM"/>
        </w:rPr>
        <w:t>100</w:t>
      </w:r>
      <w:r w:rsidRPr="008E26F4">
        <w:rPr>
          <w:rFonts w:ascii="GHEA Grapalat" w:hAnsi="GHEA Grapalat"/>
          <w:bCs/>
          <w:sz w:val="24"/>
          <w:szCs w:val="24"/>
          <w:lang w:val="hy-AM"/>
        </w:rPr>
        <w:t xml:space="preserve"> դպրոցի գույքով ապահովման համար</w:t>
      </w:r>
      <w:r w:rsidR="009E13BD">
        <w:rPr>
          <w:rFonts w:ascii="GHEA Grapalat" w:hAnsi="GHEA Grapalat"/>
          <w:bCs/>
          <w:sz w:val="24"/>
          <w:szCs w:val="24"/>
          <w:lang w:val="hy-AM"/>
        </w:rPr>
        <w:t>, որոնցից 99-ը այն դպրոցներն են, որոնց համար գումար էր հատկա</w:t>
      </w:r>
      <w:r w:rsidR="005249BC">
        <w:rPr>
          <w:rFonts w:ascii="GHEA Grapalat" w:hAnsi="GHEA Grapalat"/>
          <w:bCs/>
          <w:sz w:val="24"/>
          <w:szCs w:val="24"/>
          <w:lang w:val="hy-AM"/>
        </w:rPr>
        <w:t>ցվել ՀՀ կառավարության 24.11.2022</w:t>
      </w:r>
      <w:r w:rsidR="009E13BD">
        <w:rPr>
          <w:rFonts w:ascii="GHEA Grapalat" w:hAnsi="GHEA Grapalat"/>
          <w:bCs/>
          <w:sz w:val="24"/>
          <w:szCs w:val="24"/>
          <w:lang w:val="hy-AM"/>
        </w:rPr>
        <w:t xml:space="preserve">թ.-ի </w:t>
      </w:r>
      <w:r w:rsidR="009E13BD" w:rsidRPr="009E13BD">
        <w:rPr>
          <w:rFonts w:ascii="GHEA Grapalat" w:hAnsi="GHEA Grapalat"/>
          <w:bCs/>
          <w:sz w:val="24"/>
          <w:szCs w:val="24"/>
          <w:lang w:val="hy-AM"/>
        </w:rPr>
        <w:t>N 1812-</w:t>
      </w:r>
      <w:r w:rsidR="009E13BD">
        <w:rPr>
          <w:rFonts w:ascii="GHEA Grapalat" w:hAnsi="GHEA Grapalat"/>
          <w:bCs/>
          <w:sz w:val="24"/>
          <w:szCs w:val="24"/>
          <w:lang w:val="hy-AM"/>
        </w:rPr>
        <w:t xml:space="preserve">Ն որոշմամբ, իսկ 1-ը՝ Զոլաքարի </w:t>
      </w:r>
      <w:r w:rsidR="009E13BD" w:rsidRPr="009E13BD">
        <w:rPr>
          <w:rFonts w:ascii="GHEA Grapalat" w:hAnsi="GHEA Grapalat"/>
          <w:bCs/>
          <w:sz w:val="24"/>
          <w:szCs w:val="24"/>
          <w:lang w:val="hy-AM"/>
        </w:rPr>
        <w:t xml:space="preserve">N 2 </w:t>
      </w:r>
      <w:r w:rsidR="009E13BD">
        <w:rPr>
          <w:rFonts w:ascii="GHEA Grapalat" w:hAnsi="GHEA Grapalat"/>
          <w:bCs/>
          <w:sz w:val="24"/>
          <w:szCs w:val="24"/>
          <w:lang w:val="hy-AM"/>
        </w:rPr>
        <w:t xml:space="preserve">միջնակարգ դպրոցն է, որի համար գումար էր հատկացվել ՀՀ կառավարության 01.09.2022թ.-ի </w:t>
      </w:r>
      <w:r w:rsidR="009E13BD" w:rsidRPr="009E13BD">
        <w:rPr>
          <w:rFonts w:ascii="GHEA Grapalat" w:hAnsi="GHEA Grapalat"/>
          <w:bCs/>
          <w:sz w:val="24"/>
          <w:szCs w:val="24"/>
          <w:lang w:val="hy-AM"/>
        </w:rPr>
        <w:t>N 1381-</w:t>
      </w:r>
      <w:r w:rsidR="009E13BD">
        <w:rPr>
          <w:rFonts w:ascii="GHEA Grapalat" w:hAnsi="GHEA Grapalat"/>
          <w:bCs/>
          <w:sz w:val="24"/>
          <w:szCs w:val="24"/>
          <w:lang w:val="hy-AM"/>
        </w:rPr>
        <w:t>Ն որոշմամբ</w:t>
      </w:r>
      <w:r w:rsidRPr="008E26F4">
        <w:rPr>
          <w:rFonts w:ascii="GHEA Grapalat" w:hAnsi="GHEA Grapalat"/>
          <w:bCs/>
          <w:sz w:val="24"/>
          <w:szCs w:val="24"/>
          <w:lang w:val="hy-AM"/>
        </w:rPr>
        <w:t>։</w:t>
      </w:r>
      <w:r w:rsidR="002151A3">
        <w:rPr>
          <w:rFonts w:ascii="GHEA Grapalat" w:hAnsi="GHEA Grapalat"/>
          <w:bCs/>
          <w:sz w:val="24"/>
          <w:szCs w:val="24"/>
          <w:lang w:val="hy-AM"/>
        </w:rPr>
        <w:t xml:space="preserve"> 2022թ.-ին կնքված պայմանագրերի շրջանակներում </w:t>
      </w:r>
      <w:r w:rsidR="007133AF">
        <w:rPr>
          <w:rFonts w:ascii="GHEA Grapalat" w:hAnsi="GHEA Grapalat"/>
          <w:bCs/>
          <w:sz w:val="24"/>
          <w:szCs w:val="24"/>
          <w:lang w:val="hy-AM"/>
        </w:rPr>
        <w:t>2</w:t>
      </w:r>
      <w:r w:rsidR="002151A3">
        <w:rPr>
          <w:rFonts w:ascii="GHEA Grapalat" w:hAnsi="GHEA Grapalat"/>
          <w:bCs/>
          <w:sz w:val="24"/>
          <w:szCs w:val="24"/>
          <w:lang w:val="hy-AM"/>
        </w:rPr>
        <w:t xml:space="preserve"> մատակարար իրենց պարտավորությունները չեն կատարել, և պայմանագրերը միակողմանի լուծվել են: Առկա էին նաև </w:t>
      </w:r>
      <w:r w:rsidR="002151A3">
        <w:rPr>
          <w:rFonts w:ascii="GHEA Grapalat" w:hAnsi="GHEA Grapalat"/>
          <w:bCs/>
          <w:sz w:val="24"/>
          <w:szCs w:val="24"/>
          <w:lang w:val="hy-AM"/>
        </w:rPr>
        <w:lastRenderedPageBreak/>
        <w:t>ապրանքանուններ, որոնց մասով գնման մրցույթը չէր կայացել: Այսպիսով, ներկայումս Նախագծով գումար է հատկացվում գույքի այն տեսակների ձեռքբերման համար, որոնք հնարավոր չի եղել ձեռք բերել 2022թ.-ին:</w:t>
      </w:r>
    </w:p>
    <w:p w:rsidR="00BE4F2A" w:rsidRPr="00BE36BA" w:rsidRDefault="003D5176" w:rsidP="00BE4F2A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միջեռամսյակային վերաբաշխում կատարել՝ ՀՀ կառավարության 06.04.2023թ.-ի </w:t>
      </w:r>
      <w:r w:rsidRPr="003D5176">
        <w:rPr>
          <w:rFonts w:ascii="GHEA Grapalat" w:hAnsi="GHEA Grapalat" w:cs="Sylfaen"/>
          <w:sz w:val="24"/>
          <w:szCs w:val="24"/>
          <w:lang w:val="hy-AM"/>
        </w:rPr>
        <w:t>N 488-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որոշմամբ </w:t>
      </w:r>
      <w:r w:rsidRPr="003D5176">
        <w:rPr>
          <w:rFonts w:ascii="GHEA Grapalat" w:hAnsi="GHEA Grapalat" w:cs="Sylfaen"/>
          <w:sz w:val="24"/>
          <w:szCs w:val="24"/>
          <w:lang w:val="hy-AM"/>
        </w:rPr>
        <w:t>ՀՀ Արմավիրի մարզի Ջրառատ համայնքում ծանրամարտի մարզադահլիճի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գույքով ապահովման համար հատկացված </w:t>
      </w:r>
      <w:r w:rsidRPr="003D5176">
        <w:rPr>
          <w:rFonts w:ascii="GHEA Grapalat" w:hAnsi="GHEA Grapalat" w:cs="Sylfaen"/>
          <w:sz w:val="24"/>
          <w:szCs w:val="24"/>
          <w:lang w:val="hy-AM"/>
        </w:rPr>
        <w:t>59,524.0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հազար դրամ գումարը 2-րդ եռամսյակում վճարելու համար: Նշվածի անհրաժեշտությունը պայմանավորված է գույքի մատակարարման փաստացի հնարավոր ժամկետներով:</w:t>
      </w:r>
      <w:r w:rsidR="00BE4F2A" w:rsidRPr="00BE4F2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2717F" w:rsidRPr="00BE4F2A" w:rsidRDefault="00E2717F" w:rsidP="003D5176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39C0" w:rsidRPr="00694245" w:rsidRDefault="002239C0" w:rsidP="00E10E81">
      <w:pPr>
        <w:tabs>
          <w:tab w:val="left" w:pos="5407"/>
        </w:tabs>
        <w:spacing w:line="360" w:lineRule="auto"/>
        <w:ind w:left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94245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94245">
        <w:rPr>
          <w:rFonts w:ascii="GHEA Grapalat" w:hAnsi="GHEA Grapalat"/>
          <w:b/>
          <w:sz w:val="24"/>
          <w:szCs w:val="24"/>
          <w:lang w:val="hy-AM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94245" w:rsidRDefault="002239C0" w:rsidP="00E10E81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կապահովվի 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 xml:space="preserve">մի շարք </w:t>
      </w:r>
      <w:r w:rsidR="008D0E0F" w:rsidRPr="00694245">
        <w:rPr>
          <w:rFonts w:ascii="GHEA Grapalat" w:hAnsi="GHEA Grapalat"/>
          <w:sz w:val="24"/>
          <w:szCs w:val="24"/>
          <w:lang w:val="hy-AM"/>
        </w:rPr>
        <w:t>դպրոցների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 xml:space="preserve"> շենքային պայմանների բարելավումը և </w:t>
      </w:r>
      <w:r w:rsidR="0057790C">
        <w:rPr>
          <w:rFonts w:ascii="GHEA Grapalat" w:hAnsi="GHEA Grapalat"/>
          <w:sz w:val="24"/>
          <w:szCs w:val="24"/>
          <w:lang w:val="hy-AM"/>
        </w:rPr>
        <w:t>գույքով ապահովումը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694245" w:rsidRDefault="002239C0" w:rsidP="00E10E81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694245" w:rsidRDefault="002239C0" w:rsidP="00E10E8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694245" w:rsidRDefault="002239C0" w:rsidP="00E10E8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694245" w:rsidRDefault="002239C0" w:rsidP="00E10E8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E10E8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E10E81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94245">
        <w:rPr>
          <w:rFonts w:ascii="GHEA Grapalat" w:hAnsi="GHEA Grapalat"/>
          <w:lang w:val="hy-AM"/>
        </w:rPr>
        <w:t xml:space="preserve">են </w:t>
      </w:r>
      <w:r w:rsidR="008D0E0F" w:rsidRPr="00694245">
        <w:rPr>
          <w:rFonts w:ascii="GHEA Grapalat" w:hAnsi="GHEA Grapalat"/>
          <w:lang w:val="hy-AM"/>
        </w:rPr>
        <w:t xml:space="preserve">կրթության </w:t>
      </w:r>
      <w:r w:rsidRPr="00694245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2151A3" w:rsidRDefault="002151A3" w:rsidP="00E10E81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694245" w:rsidRDefault="00E04B16" w:rsidP="00E10E81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694245">
        <w:rPr>
          <w:rFonts w:ascii="GHEA Grapalat" w:hAnsi="GHEA Grapalat" w:cs="Sylfaen"/>
          <w:b/>
          <w:lang w:val="hy-AM"/>
        </w:rPr>
        <w:t>ման</w:t>
      </w:r>
      <w:r w:rsidRPr="0069424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694245">
        <w:rPr>
          <w:rFonts w:ascii="GHEA Grapalat" w:hAnsi="GHEA Grapalat" w:cs="Sylfaen"/>
          <w:b/>
          <w:lang w:val="hy-AM"/>
        </w:rPr>
        <w:t>ան անհրաժեշտություն</w:t>
      </w:r>
      <w:r w:rsidRPr="00694245">
        <w:rPr>
          <w:rFonts w:ascii="GHEA Grapalat" w:hAnsi="GHEA Grapalat" w:cs="Sylfaen"/>
          <w:b/>
          <w:lang w:val="hy-AM"/>
        </w:rPr>
        <w:t>.</w:t>
      </w:r>
    </w:p>
    <w:p w:rsidR="00E04B16" w:rsidRPr="00694245" w:rsidRDefault="006B0A80" w:rsidP="00E10E81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E26F4">
        <w:rPr>
          <w:rFonts w:ascii="GHEA Grapalat" w:hAnsi="GHEA Grapalat" w:cs="Sylfaen"/>
          <w:lang w:val="hy-AM"/>
        </w:rPr>
        <w:t>«</w:t>
      </w:r>
      <w:r w:rsidR="00B630CB" w:rsidRPr="008E26F4">
        <w:rPr>
          <w:rFonts w:ascii="GHEA Grapalat" w:hAnsi="GHEA Grapalat" w:cs="Sylfaen"/>
          <w:lang w:val="hy-AM"/>
        </w:rPr>
        <w:t>«Հայաստանի Հանրապետության 202</w:t>
      </w:r>
      <w:r w:rsidR="002151A3">
        <w:rPr>
          <w:rFonts w:ascii="GHEA Grapalat" w:hAnsi="GHEA Grapalat" w:cs="Sylfaen"/>
          <w:lang w:val="hy-AM"/>
        </w:rPr>
        <w:t>3</w:t>
      </w:r>
      <w:r w:rsidR="00B630CB" w:rsidRPr="008E26F4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 և լրացումներ, Հայաստանի Հանրապետության կառավարության 202</w:t>
      </w:r>
      <w:r w:rsidR="008D0975">
        <w:rPr>
          <w:rFonts w:ascii="GHEA Grapalat" w:hAnsi="GHEA Grapalat" w:cs="Sylfaen"/>
          <w:lang w:val="hy-AM"/>
        </w:rPr>
        <w:t>2</w:t>
      </w:r>
      <w:r w:rsidR="00B630CB" w:rsidRPr="008E26F4">
        <w:rPr>
          <w:rFonts w:ascii="GHEA Grapalat" w:hAnsi="GHEA Grapalat" w:cs="Sylfaen"/>
          <w:lang w:val="hy-AM"/>
        </w:rPr>
        <w:t xml:space="preserve"> թվականի դեկտեմբերի 2</w:t>
      </w:r>
      <w:r w:rsidR="008D0975">
        <w:rPr>
          <w:rFonts w:ascii="GHEA Grapalat" w:hAnsi="GHEA Grapalat" w:cs="Sylfaen"/>
          <w:lang w:val="hy-AM"/>
        </w:rPr>
        <w:t>9</w:t>
      </w:r>
      <w:r w:rsidR="00B630CB" w:rsidRPr="008E26F4">
        <w:rPr>
          <w:rFonts w:ascii="GHEA Grapalat" w:hAnsi="GHEA Grapalat" w:cs="Sylfaen"/>
          <w:lang w:val="hy-AM"/>
        </w:rPr>
        <w:t>-ի N 21</w:t>
      </w:r>
      <w:r w:rsidR="008D0975">
        <w:rPr>
          <w:rFonts w:ascii="GHEA Grapalat" w:hAnsi="GHEA Grapalat" w:cs="Sylfaen"/>
          <w:lang w:val="hy-AM"/>
        </w:rPr>
        <w:t>1</w:t>
      </w:r>
      <w:r w:rsidR="00B630CB" w:rsidRPr="008E26F4">
        <w:rPr>
          <w:rFonts w:ascii="GHEA Grapalat" w:hAnsi="GHEA Grapalat" w:cs="Sylfaen"/>
          <w:lang w:val="hy-AM"/>
        </w:rPr>
        <w:t xml:space="preserve">1-Ն որոշման մեջ փոփոխություններ և </w:t>
      </w:r>
      <w:r w:rsidR="008E26F4" w:rsidRPr="008E26F4">
        <w:rPr>
          <w:rFonts w:ascii="GHEA Grapalat" w:hAnsi="GHEA Grapalat" w:cs="Sylfaen"/>
          <w:lang w:val="hy-AM"/>
        </w:rPr>
        <w:t>լրացումներ կատարելու</w:t>
      </w:r>
      <w:r w:rsidR="00E40545">
        <w:rPr>
          <w:rFonts w:ascii="GHEA Grapalat" w:hAnsi="GHEA Grapalat" w:cs="Sylfaen"/>
          <w:lang w:val="hy-AM"/>
        </w:rPr>
        <w:t>, ինչպես նաև մի շարք գնման պայմանագրերում փոփոխություններ կատարելու թույլտվություն տալու</w:t>
      </w:r>
      <w:r w:rsidR="008E26F4" w:rsidRPr="008E26F4">
        <w:rPr>
          <w:rFonts w:ascii="GHEA Grapalat" w:hAnsi="GHEA Grapalat" w:cs="Sylfaen"/>
          <w:lang w:val="hy-AM"/>
        </w:rPr>
        <w:t xml:space="preserve"> </w:t>
      </w:r>
      <w:r w:rsidR="00B630CB" w:rsidRPr="008E26F4">
        <w:rPr>
          <w:rFonts w:ascii="GHEA Grapalat" w:hAnsi="GHEA Grapalat" w:cs="Sylfaen"/>
          <w:lang w:val="hy-AM"/>
        </w:rPr>
        <w:t>մասին</w:t>
      </w:r>
      <w:r w:rsidR="00E04B16" w:rsidRPr="008E26F4">
        <w:rPr>
          <w:rFonts w:ascii="GHEA Grapalat" w:hAnsi="GHEA Grapalat" w:cs="Sylfaen"/>
          <w:lang w:val="hy-AM"/>
        </w:rPr>
        <w:t>»</w:t>
      </w:r>
      <w:r w:rsidR="00E04B16" w:rsidRPr="00694245">
        <w:rPr>
          <w:rFonts w:ascii="GHEA Grapalat" w:hAnsi="GHEA Grapalat" w:cs="Sylfaen"/>
          <w:lang w:val="hy-AM"/>
        </w:rPr>
        <w:t xml:space="preserve"> </w:t>
      </w:r>
      <w:r w:rsidR="00E04B16" w:rsidRPr="00694245">
        <w:rPr>
          <w:rFonts w:ascii="GHEA Grapalat" w:hAnsi="GHEA Grapalat" w:cs="Sylfaen"/>
          <w:lang w:val="hy-AM"/>
        </w:rPr>
        <w:lastRenderedPageBreak/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6845B3" w:rsidRPr="00694245">
        <w:rPr>
          <w:rFonts w:ascii="GHEA Grapalat" w:hAnsi="GHEA Grapalat" w:cs="Sylfaen"/>
          <w:lang w:val="hy-AM"/>
        </w:rPr>
        <w:t xml:space="preserve">առաջանում է </w:t>
      </w:r>
      <w:r w:rsidR="00E04B16" w:rsidRPr="00694245">
        <w:rPr>
          <w:rFonts w:ascii="GHEA Grapalat" w:hAnsi="GHEA Grapalat" w:cs="Sylfaen"/>
          <w:lang w:val="hy-AM"/>
        </w:rPr>
        <w:t xml:space="preserve">եկամուտների </w:t>
      </w:r>
      <w:r w:rsidR="00E2717F">
        <w:rPr>
          <w:rFonts w:ascii="GHEA Grapalat" w:hAnsi="GHEA Grapalat" w:cs="Sylfaen"/>
          <w:lang w:val="hy-AM"/>
        </w:rPr>
        <w:t xml:space="preserve">և ծախսերի </w:t>
      </w:r>
      <w:r w:rsidR="00E04B16" w:rsidRPr="00694245">
        <w:rPr>
          <w:rFonts w:ascii="GHEA Grapalat" w:hAnsi="GHEA Grapalat" w:cs="Sylfaen"/>
          <w:lang w:val="hy-AM"/>
        </w:rPr>
        <w:t>ավելացում</w:t>
      </w:r>
      <w:r w:rsidR="00A83CF8" w:rsidRPr="00694245">
        <w:rPr>
          <w:rFonts w:ascii="GHEA Grapalat" w:hAnsi="GHEA Grapalat" w:cs="Sylfaen"/>
          <w:lang w:val="hy-AM"/>
        </w:rPr>
        <w:t xml:space="preserve"> կամ նվազեցում չի առաջանում</w:t>
      </w:r>
      <w:r w:rsidR="00E04B16" w:rsidRPr="00694245">
        <w:rPr>
          <w:rFonts w:ascii="GHEA Grapalat" w:hAnsi="GHEA Grapalat" w:cs="Sylfaen"/>
          <w:lang w:val="hy-AM"/>
        </w:rPr>
        <w:t>:</w:t>
      </w:r>
    </w:p>
    <w:p w:rsidR="008D0975" w:rsidRDefault="008D0975" w:rsidP="00E10E81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694245" w:rsidRDefault="003C19B7" w:rsidP="00E10E81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D0975" w:rsidRPr="003D575F" w:rsidRDefault="008D0975" w:rsidP="008D097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«4.3 </w:t>
      </w:r>
      <w:r w:rsidRPr="003D575F">
        <w:rPr>
          <w:rFonts w:ascii="GHEA Grapalat" w:hAnsi="GHEA Grapalat" w:cs="Sylfaen"/>
          <w:lang w:val="hy-AM"/>
        </w:rPr>
        <w:t>ԿՐԹՈՒԹՅՈՒՆ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Pr="003D575F">
        <w:rPr>
          <w:rFonts w:ascii="GHEA Grapalat" w:hAnsi="GHEA Grapalat"/>
          <w:lang w:val="hy-AM"/>
        </w:rPr>
        <w:t xml:space="preserve">  2-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և</w:t>
      </w:r>
      <w:r w:rsidRPr="003D575F">
        <w:rPr>
          <w:rFonts w:ascii="GHEA Grapalat" w:hAnsi="GHEA Grapalat"/>
          <w:lang w:val="hy-AM"/>
        </w:rPr>
        <w:t xml:space="preserve"> 3-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պարբերություններից</w:t>
      </w:r>
      <w:r w:rsidRPr="003D575F">
        <w:rPr>
          <w:rFonts w:ascii="GHEA Grapalat" w:hAnsi="GHEA Grapalat"/>
          <w:lang w:val="hy-AM"/>
        </w:rPr>
        <w:t xml:space="preserve">, </w:t>
      </w:r>
      <w:r w:rsidRPr="003D575F">
        <w:rPr>
          <w:rFonts w:ascii="GHEA Grapalat" w:hAnsi="GHEA Grapalat" w:cs="Sylfaen"/>
          <w:lang w:val="hy-AM"/>
        </w:rPr>
        <w:t>մասնավորապես</w:t>
      </w:r>
      <w:r w:rsidRPr="003D575F">
        <w:rPr>
          <w:rFonts w:ascii="GHEA Grapalat" w:hAnsi="GHEA Grapalat"/>
          <w:lang w:val="hy-AM"/>
        </w:rPr>
        <w:t>.</w:t>
      </w:r>
    </w:p>
    <w:p w:rsidR="008D0975" w:rsidRPr="001E1F3F" w:rsidRDefault="008D0975" w:rsidP="008D0975">
      <w:pPr>
        <w:pStyle w:val="NormalWeb"/>
        <w:numPr>
          <w:ilvl w:val="0"/>
          <w:numId w:val="8"/>
        </w:numPr>
        <w:spacing w:line="360" w:lineRule="auto"/>
        <w:ind w:hanging="11"/>
        <w:contextualSpacing/>
        <w:jc w:val="both"/>
        <w:rPr>
          <w:rFonts w:ascii="GHEA Grapalat" w:hAnsi="GHEA Grapalat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բոլոր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մակարդակների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առանցքային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լինելու</w:t>
      </w:r>
      <w:r w:rsidRPr="001E1F3F">
        <w:rPr>
          <w:rFonts w:ascii="GHEA Grapalat" w:hAnsi="GHEA Grapalat"/>
          <w:i/>
          <w:lang w:val="hy-AM"/>
        </w:rPr>
        <w:t xml:space="preserve"> ....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արդիականացումն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վերազինումը</w:t>
      </w:r>
      <w:r w:rsidRPr="001E1F3F">
        <w:rPr>
          <w:rFonts w:ascii="GHEA Grapalat" w:hAnsi="GHEA Grapalat"/>
          <w:i/>
          <w:lang w:val="hy-AM"/>
        </w:rPr>
        <w:t>... »</w:t>
      </w:r>
    </w:p>
    <w:p w:rsidR="008D0975" w:rsidRPr="001E1F3F" w:rsidRDefault="008D0975" w:rsidP="008D0975">
      <w:pPr>
        <w:pStyle w:val="NormalWeb"/>
        <w:numPr>
          <w:ilvl w:val="0"/>
          <w:numId w:val="8"/>
        </w:numPr>
        <w:spacing w:after="0" w:afterAutospacing="0" w:line="360" w:lineRule="auto"/>
        <w:ind w:hanging="11"/>
        <w:contextualSpacing/>
        <w:jc w:val="both"/>
        <w:rPr>
          <w:rFonts w:ascii="GHEA Grapalat" w:hAnsi="GHEA Grapalat" w:cs="Sylfaen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ոլորտի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առկա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խնդիրների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լուծման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է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ամբողջական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և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շեշտակի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փոփոխություն</w:t>
      </w:r>
      <w:r w:rsidRPr="001E1F3F">
        <w:rPr>
          <w:rFonts w:ascii="GHEA Grapalat" w:hAnsi="GHEA Grapalat"/>
          <w:i/>
          <w:lang w:val="hy-AM"/>
        </w:rPr>
        <w:t>...</w:t>
      </w:r>
      <w:r w:rsidRPr="001E1F3F">
        <w:rPr>
          <w:rFonts w:ascii="GHEA Grapalat" w:hAnsi="GHEA Grapalat" w:cs="Sylfaen"/>
          <w:i/>
          <w:lang w:val="hy-AM"/>
        </w:rPr>
        <w:t>՝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ապահովելով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դպրոցական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հագեցված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</w:t>
      </w:r>
      <w:r w:rsidRPr="001E1F3F">
        <w:rPr>
          <w:rFonts w:ascii="GHEA Grapalat" w:hAnsi="GHEA Grapalat"/>
          <w:i/>
          <w:lang w:val="hy-AM"/>
        </w:rPr>
        <w:t>... »:</w:t>
      </w:r>
    </w:p>
    <w:p w:rsidR="008D0975" w:rsidRDefault="008D0975" w:rsidP="00E10E81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694245" w:rsidRDefault="00E04B16" w:rsidP="00E10E81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694245" w:rsidRDefault="00E04B16" w:rsidP="00E10E8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lang w:val="hy-AM"/>
        </w:rPr>
        <w:t xml:space="preserve">1. </w:t>
      </w:r>
      <w:r w:rsidRPr="00694245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694245" w:rsidRDefault="00E04B16" w:rsidP="00E10E8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u w:val="single"/>
          <w:lang w:val="ro-RO"/>
        </w:rPr>
        <w:t>Չի առաջացնում</w:t>
      </w:r>
      <w:r w:rsidRPr="00694245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694245" w:rsidRDefault="00E04B16" w:rsidP="00E10E81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694245" w:rsidRDefault="00E04B16" w:rsidP="00E10E81">
      <w:pPr>
        <w:spacing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ro-RO"/>
        </w:rPr>
        <w:t>2</w:t>
      </w:r>
      <w:r w:rsidRPr="00694245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94245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694245" w:rsidRDefault="00E04B16" w:rsidP="00E10E81">
      <w:pPr>
        <w:spacing w:line="360" w:lineRule="auto"/>
        <w:ind w:left="1429"/>
        <w:contextualSpacing/>
        <w:jc w:val="both"/>
        <w:rPr>
          <w:rFonts w:ascii="GHEA Grapalat" w:hAnsi="GHEA Grapalat"/>
          <w:sz w:val="24"/>
          <w:szCs w:val="24"/>
          <w:lang w:val="ro-RO"/>
        </w:rPr>
      </w:pPr>
      <w:r w:rsidRPr="00694245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69424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694245" w:rsidRDefault="00E04B16" w:rsidP="00E10E81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694245" w:rsidRDefault="002239C0" w:rsidP="00E10E8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694245" w:rsidRDefault="00983859" w:rsidP="00E10E81">
      <w:pPr>
        <w:spacing w:line="360" w:lineRule="auto"/>
        <w:ind w:right="175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69424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E42" w:rsidRDefault="00115E42" w:rsidP="0022587F">
      <w:r>
        <w:separator/>
      </w:r>
    </w:p>
  </w:endnote>
  <w:endnote w:type="continuationSeparator" w:id="0">
    <w:p w:rsidR="00115E42" w:rsidRDefault="00115E42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E42" w:rsidRDefault="00115E42" w:rsidP="0022587F">
      <w:r>
        <w:separator/>
      </w:r>
    </w:p>
  </w:footnote>
  <w:footnote w:type="continuationSeparator" w:id="0">
    <w:p w:rsidR="00115E42" w:rsidRDefault="00115E42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0333"/>
    <w:rsid w:val="00001F43"/>
    <w:rsid w:val="0000440E"/>
    <w:rsid w:val="000062C3"/>
    <w:rsid w:val="00011E03"/>
    <w:rsid w:val="000131C6"/>
    <w:rsid w:val="00016BE0"/>
    <w:rsid w:val="0002107F"/>
    <w:rsid w:val="000216A4"/>
    <w:rsid w:val="00022D3B"/>
    <w:rsid w:val="000258FB"/>
    <w:rsid w:val="000278E5"/>
    <w:rsid w:val="00032F17"/>
    <w:rsid w:val="000332B1"/>
    <w:rsid w:val="000370AD"/>
    <w:rsid w:val="00043B0C"/>
    <w:rsid w:val="00050930"/>
    <w:rsid w:val="00054BE7"/>
    <w:rsid w:val="00057557"/>
    <w:rsid w:val="00063D6D"/>
    <w:rsid w:val="00066596"/>
    <w:rsid w:val="00066DC1"/>
    <w:rsid w:val="0006769F"/>
    <w:rsid w:val="00082A06"/>
    <w:rsid w:val="00082B3F"/>
    <w:rsid w:val="00090F85"/>
    <w:rsid w:val="00096186"/>
    <w:rsid w:val="000A15BB"/>
    <w:rsid w:val="000B0263"/>
    <w:rsid w:val="000B06F5"/>
    <w:rsid w:val="000B29F0"/>
    <w:rsid w:val="000C2C09"/>
    <w:rsid w:val="000C4D28"/>
    <w:rsid w:val="000C625B"/>
    <w:rsid w:val="000D3D08"/>
    <w:rsid w:val="000E7B4D"/>
    <w:rsid w:val="000F3169"/>
    <w:rsid w:val="00103F10"/>
    <w:rsid w:val="0010751A"/>
    <w:rsid w:val="00114685"/>
    <w:rsid w:val="00115E42"/>
    <w:rsid w:val="0014050B"/>
    <w:rsid w:val="00143BB1"/>
    <w:rsid w:val="0014409C"/>
    <w:rsid w:val="00150B20"/>
    <w:rsid w:val="001514B0"/>
    <w:rsid w:val="00161032"/>
    <w:rsid w:val="00165A09"/>
    <w:rsid w:val="00166E67"/>
    <w:rsid w:val="00167F6C"/>
    <w:rsid w:val="001723A4"/>
    <w:rsid w:val="00181A03"/>
    <w:rsid w:val="0018374D"/>
    <w:rsid w:val="00184861"/>
    <w:rsid w:val="0018492B"/>
    <w:rsid w:val="00186CCA"/>
    <w:rsid w:val="00190D03"/>
    <w:rsid w:val="001A08C3"/>
    <w:rsid w:val="001A1862"/>
    <w:rsid w:val="001A2F4C"/>
    <w:rsid w:val="001B2EA3"/>
    <w:rsid w:val="001B3595"/>
    <w:rsid w:val="001B3804"/>
    <w:rsid w:val="001B5E53"/>
    <w:rsid w:val="001C5A71"/>
    <w:rsid w:val="001D3F2A"/>
    <w:rsid w:val="001D7AAD"/>
    <w:rsid w:val="001E09D5"/>
    <w:rsid w:val="001E0CF4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2039E0"/>
    <w:rsid w:val="0020424E"/>
    <w:rsid w:val="00207F82"/>
    <w:rsid w:val="00213987"/>
    <w:rsid w:val="0021455B"/>
    <w:rsid w:val="002151A3"/>
    <w:rsid w:val="00221172"/>
    <w:rsid w:val="002239C0"/>
    <w:rsid w:val="0022587F"/>
    <w:rsid w:val="0022654D"/>
    <w:rsid w:val="00226C94"/>
    <w:rsid w:val="00231086"/>
    <w:rsid w:val="00231303"/>
    <w:rsid w:val="00233C24"/>
    <w:rsid w:val="002347E2"/>
    <w:rsid w:val="00234C2E"/>
    <w:rsid w:val="00241D10"/>
    <w:rsid w:val="00245A88"/>
    <w:rsid w:val="00245CCF"/>
    <w:rsid w:val="002547B4"/>
    <w:rsid w:val="00256387"/>
    <w:rsid w:val="00262BEB"/>
    <w:rsid w:val="00263BC0"/>
    <w:rsid w:val="00273239"/>
    <w:rsid w:val="00273D78"/>
    <w:rsid w:val="00275334"/>
    <w:rsid w:val="00275AF3"/>
    <w:rsid w:val="00283E51"/>
    <w:rsid w:val="002861B0"/>
    <w:rsid w:val="0028641B"/>
    <w:rsid w:val="0028734A"/>
    <w:rsid w:val="00287903"/>
    <w:rsid w:val="00292EE5"/>
    <w:rsid w:val="002A03DB"/>
    <w:rsid w:val="002A12BD"/>
    <w:rsid w:val="002A1621"/>
    <w:rsid w:val="002A51A1"/>
    <w:rsid w:val="002B14C3"/>
    <w:rsid w:val="002B4C47"/>
    <w:rsid w:val="002B5E69"/>
    <w:rsid w:val="002D0696"/>
    <w:rsid w:val="002D1C50"/>
    <w:rsid w:val="002D5DED"/>
    <w:rsid w:val="002E6146"/>
    <w:rsid w:val="002F68B6"/>
    <w:rsid w:val="00300DAC"/>
    <w:rsid w:val="00301ADD"/>
    <w:rsid w:val="003040D7"/>
    <w:rsid w:val="00307EB5"/>
    <w:rsid w:val="00314B59"/>
    <w:rsid w:val="00320CF6"/>
    <w:rsid w:val="00323107"/>
    <w:rsid w:val="00330CDB"/>
    <w:rsid w:val="00331518"/>
    <w:rsid w:val="00340F2F"/>
    <w:rsid w:val="0034752F"/>
    <w:rsid w:val="00361EF2"/>
    <w:rsid w:val="00363405"/>
    <w:rsid w:val="003656A2"/>
    <w:rsid w:val="00370AD8"/>
    <w:rsid w:val="00370D35"/>
    <w:rsid w:val="00371DF3"/>
    <w:rsid w:val="00373CE4"/>
    <w:rsid w:val="00377F7F"/>
    <w:rsid w:val="0038278A"/>
    <w:rsid w:val="0039153D"/>
    <w:rsid w:val="00391866"/>
    <w:rsid w:val="00392162"/>
    <w:rsid w:val="003A2989"/>
    <w:rsid w:val="003A2E94"/>
    <w:rsid w:val="003A6A11"/>
    <w:rsid w:val="003B1A6E"/>
    <w:rsid w:val="003B4582"/>
    <w:rsid w:val="003C121D"/>
    <w:rsid w:val="003C17BC"/>
    <w:rsid w:val="003C19B7"/>
    <w:rsid w:val="003C3B38"/>
    <w:rsid w:val="003C58E2"/>
    <w:rsid w:val="003C65BF"/>
    <w:rsid w:val="003C7203"/>
    <w:rsid w:val="003C74CE"/>
    <w:rsid w:val="003D4AAB"/>
    <w:rsid w:val="003D5176"/>
    <w:rsid w:val="003D578A"/>
    <w:rsid w:val="003D69CC"/>
    <w:rsid w:val="003E4D47"/>
    <w:rsid w:val="003E585C"/>
    <w:rsid w:val="003E6560"/>
    <w:rsid w:val="003F23A1"/>
    <w:rsid w:val="003F2E85"/>
    <w:rsid w:val="003F4F79"/>
    <w:rsid w:val="003F720E"/>
    <w:rsid w:val="004046FF"/>
    <w:rsid w:val="004106FC"/>
    <w:rsid w:val="00411A98"/>
    <w:rsid w:val="00411F63"/>
    <w:rsid w:val="00413348"/>
    <w:rsid w:val="00414919"/>
    <w:rsid w:val="0042188F"/>
    <w:rsid w:val="0042235D"/>
    <w:rsid w:val="00424AE2"/>
    <w:rsid w:val="00430F4B"/>
    <w:rsid w:val="0043335E"/>
    <w:rsid w:val="0043599A"/>
    <w:rsid w:val="00437E15"/>
    <w:rsid w:val="00437ED2"/>
    <w:rsid w:val="004408C9"/>
    <w:rsid w:val="00443757"/>
    <w:rsid w:val="00446284"/>
    <w:rsid w:val="00450A74"/>
    <w:rsid w:val="0045273D"/>
    <w:rsid w:val="00461DC3"/>
    <w:rsid w:val="00464D08"/>
    <w:rsid w:val="00465DAA"/>
    <w:rsid w:val="00470974"/>
    <w:rsid w:val="00470C1F"/>
    <w:rsid w:val="00471E4A"/>
    <w:rsid w:val="00485E06"/>
    <w:rsid w:val="004B3A1E"/>
    <w:rsid w:val="004B44B2"/>
    <w:rsid w:val="004D0EA4"/>
    <w:rsid w:val="004D2AE9"/>
    <w:rsid w:val="004D302F"/>
    <w:rsid w:val="004D55A7"/>
    <w:rsid w:val="004D59D1"/>
    <w:rsid w:val="004E136C"/>
    <w:rsid w:val="004E185C"/>
    <w:rsid w:val="004E19A0"/>
    <w:rsid w:val="004E3083"/>
    <w:rsid w:val="004F23E4"/>
    <w:rsid w:val="004F3744"/>
    <w:rsid w:val="00500725"/>
    <w:rsid w:val="00501204"/>
    <w:rsid w:val="005012CC"/>
    <w:rsid w:val="0051407D"/>
    <w:rsid w:val="005143D9"/>
    <w:rsid w:val="005168DE"/>
    <w:rsid w:val="005249BC"/>
    <w:rsid w:val="00527D52"/>
    <w:rsid w:val="00531555"/>
    <w:rsid w:val="00531E80"/>
    <w:rsid w:val="00532883"/>
    <w:rsid w:val="00535A28"/>
    <w:rsid w:val="00537550"/>
    <w:rsid w:val="00540090"/>
    <w:rsid w:val="005408CC"/>
    <w:rsid w:val="0055339A"/>
    <w:rsid w:val="00555A2E"/>
    <w:rsid w:val="00560C43"/>
    <w:rsid w:val="0056134C"/>
    <w:rsid w:val="00561DA3"/>
    <w:rsid w:val="00564149"/>
    <w:rsid w:val="00565851"/>
    <w:rsid w:val="0057790C"/>
    <w:rsid w:val="00582002"/>
    <w:rsid w:val="0058546D"/>
    <w:rsid w:val="00592D63"/>
    <w:rsid w:val="00595A29"/>
    <w:rsid w:val="005A0B6C"/>
    <w:rsid w:val="005A22D0"/>
    <w:rsid w:val="005A2B3F"/>
    <w:rsid w:val="005A2E27"/>
    <w:rsid w:val="005A3413"/>
    <w:rsid w:val="005A3DC4"/>
    <w:rsid w:val="005A40A6"/>
    <w:rsid w:val="005B12F9"/>
    <w:rsid w:val="005B2668"/>
    <w:rsid w:val="005C0C27"/>
    <w:rsid w:val="005C2F19"/>
    <w:rsid w:val="005C3B77"/>
    <w:rsid w:val="005C53BF"/>
    <w:rsid w:val="005D092B"/>
    <w:rsid w:val="005D3FDA"/>
    <w:rsid w:val="005E2712"/>
    <w:rsid w:val="005E6520"/>
    <w:rsid w:val="005F0367"/>
    <w:rsid w:val="005F0B06"/>
    <w:rsid w:val="005F3BBE"/>
    <w:rsid w:val="005F598B"/>
    <w:rsid w:val="005F5CC9"/>
    <w:rsid w:val="005F7E97"/>
    <w:rsid w:val="00600BF3"/>
    <w:rsid w:val="00604A8F"/>
    <w:rsid w:val="00606CE0"/>
    <w:rsid w:val="00607475"/>
    <w:rsid w:val="00610B2E"/>
    <w:rsid w:val="00610EFC"/>
    <w:rsid w:val="00613556"/>
    <w:rsid w:val="006147DF"/>
    <w:rsid w:val="0062016E"/>
    <w:rsid w:val="00620384"/>
    <w:rsid w:val="00623118"/>
    <w:rsid w:val="006268E7"/>
    <w:rsid w:val="006314A0"/>
    <w:rsid w:val="00634996"/>
    <w:rsid w:val="00644191"/>
    <w:rsid w:val="00647E50"/>
    <w:rsid w:val="00654180"/>
    <w:rsid w:val="00663476"/>
    <w:rsid w:val="00664566"/>
    <w:rsid w:val="00665793"/>
    <w:rsid w:val="00675C3D"/>
    <w:rsid w:val="00681FEB"/>
    <w:rsid w:val="006845B3"/>
    <w:rsid w:val="00694245"/>
    <w:rsid w:val="00695B23"/>
    <w:rsid w:val="00696849"/>
    <w:rsid w:val="00697E20"/>
    <w:rsid w:val="006A503A"/>
    <w:rsid w:val="006A5D48"/>
    <w:rsid w:val="006A75B9"/>
    <w:rsid w:val="006B054C"/>
    <w:rsid w:val="006B0A80"/>
    <w:rsid w:val="006B38E3"/>
    <w:rsid w:val="006C2CAD"/>
    <w:rsid w:val="006C6577"/>
    <w:rsid w:val="006C7FB7"/>
    <w:rsid w:val="006D3101"/>
    <w:rsid w:val="006E229E"/>
    <w:rsid w:val="006E3026"/>
    <w:rsid w:val="006E4AAD"/>
    <w:rsid w:val="006E523A"/>
    <w:rsid w:val="006E7ACF"/>
    <w:rsid w:val="006F2003"/>
    <w:rsid w:val="006F2C9D"/>
    <w:rsid w:val="006F62EC"/>
    <w:rsid w:val="00707432"/>
    <w:rsid w:val="00707F4D"/>
    <w:rsid w:val="007133AF"/>
    <w:rsid w:val="00717B37"/>
    <w:rsid w:val="00722880"/>
    <w:rsid w:val="0072356F"/>
    <w:rsid w:val="00723963"/>
    <w:rsid w:val="00724E18"/>
    <w:rsid w:val="007270F4"/>
    <w:rsid w:val="00730795"/>
    <w:rsid w:val="00736090"/>
    <w:rsid w:val="00741319"/>
    <w:rsid w:val="00741C07"/>
    <w:rsid w:val="00744120"/>
    <w:rsid w:val="0075664D"/>
    <w:rsid w:val="00756A97"/>
    <w:rsid w:val="00757531"/>
    <w:rsid w:val="00763638"/>
    <w:rsid w:val="00765F66"/>
    <w:rsid w:val="00777A19"/>
    <w:rsid w:val="00781599"/>
    <w:rsid w:val="00785FE8"/>
    <w:rsid w:val="00786C76"/>
    <w:rsid w:val="00790E3F"/>
    <w:rsid w:val="00792D40"/>
    <w:rsid w:val="007A12C2"/>
    <w:rsid w:val="007A3A1E"/>
    <w:rsid w:val="007A550D"/>
    <w:rsid w:val="007A76C0"/>
    <w:rsid w:val="007B00AF"/>
    <w:rsid w:val="007B2391"/>
    <w:rsid w:val="007B4D12"/>
    <w:rsid w:val="007B57C4"/>
    <w:rsid w:val="007C0122"/>
    <w:rsid w:val="007C762D"/>
    <w:rsid w:val="007D573C"/>
    <w:rsid w:val="007D6A3E"/>
    <w:rsid w:val="007D7D79"/>
    <w:rsid w:val="007E13C7"/>
    <w:rsid w:val="007E3A71"/>
    <w:rsid w:val="007E44F3"/>
    <w:rsid w:val="007E4EBC"/>
    <w:rsid w:val="007E565B"/>
    <w:rsid w:val="007E6450"/>
    <w:rsid w:val="007E6D12"/>
    <w:rsid w:val="007F31E4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31729"/>
    <w:rsid w:val="008324C5"/>
    <w:rsid w:val="008369BA"/>
    <w:rsid w:val="00846602"/>
    <w:rsid w:val="00854850"/>
    <w:rsid w:val="00861CA9"/>
    <w:rsid w:val="0086306E"/>
    <w:rsid w:val="00863684"/>
    <w:rsid w:val="00863907"/>
    <w:rsid w:val="008640C1"/>
    <w:rsid w:val="00870919"/>
    <w:rsid w:val="00881F1D"/>
    <w:rsid w:val="008876AF"/>
    <w:rsid w:val="00893374"/>
    <w:rsid w:val="00895315"/>
    <w:rsid w:val="00897F88"/>
    <w:rsid w:val="008A4EAD"/>
    <w:rsid w:val="008A5B83"/>
    <w:rsid w:val="008A67D5"/>
    <w:rsid w:val="008B34E4"/>
    <w:rsid w:val="008B466B"/>
    <w:rsid w:val="008D0975"/>
    <w:rsid w:val="008D0E0F"/>
    <w:rsid w:val="008D1D75"/>
    <w:rsid w:val="008D30AD"/>
    <w:rsid w:val="008D4367"/>
    <w:rsid w:val="008D5984"/>
    <w:rsid w:val="008E26F4"/>
    <w:rsid w:val="008F36FC"/>
    <w:rsid w:val="008F60F9"/>
    <w:rsid w:val="008F611A"/>
    <w:rsid w:val="008F7581"/>
    <w:rsid w:val="00901088"/>
    <w:rsid w:val="00904F54"/>
    <w:rsid w:val="00905F8C"/>
    <w:rsid w:val="00910C8C"/>
    <w:rsid w:val="00911F90"/>
    <w:rsid w:val="00912780"/>
    <w:rsid w:val="00913756"/>
    <w:rsid w:val="0091552E"/>
    <w:rsid w:val="0092542E"/>
    <w:rsid w:val="00925CA7"/>
    <w:rsid w:val="00925D01"/>
    <w:rsid w:val="00927205"/>
    <w:rsid w:val="009303A5"/>
    <w:rsid w:val="009340CD"/>
    <w:rsid w:val="00934267"/>
    <w:rsid w:val="00941DAC"/>
    <w:rsid w:val="00943055"/>
    <w:rsid w:val="0094774D"/>
    <w:rsid w:val="00952479"/>
    <w:rsid w:val="009545C3"/>
    <w:rsid w:val="009546C6"/>
    <w:rsid w:val="009559D6"/>
    <w:rsid w:val="00956D2D"/>
    <w:rsid w:val="00957A4B"/>
    <w:rsid w:val="00960A59"/>
    <w:rsid w:val="009637B5"/>
    <w:rsid w:val="00964FF3"/>
    <w:rsid w:val="00965D9F"/>
    <w:rsid w:val="00974C88"/>
    <w:rsid w:val="00977CB2"/>
    <w:rsid w:val="009818CE"/>
    <w:rsid w:val="0098235F"/>
    <w:rsid w:val="00983578"/>
    <w:rsid w:val="00983859"/>
    <w:rsid w:val="0099038F"/>
    <w:rsid w:val="0099768E"/>
    <w:rsid w:val="009A2A27"/>
    <w:rsid w:val="009C11A0"/>
    <w:rsid w:val="009C4A4D"/>
    <w:rsid w:val="009C563C"/>
    <w:rsid w:val="009D6459"/>
    <w:rsid w:val="009E13BD"/>
    <w:rsid w:val="009E1E64"/>
    <w:rsid w:val="009E2743"/>
    <w:rsid w:val="009E3E27"/>
    <w:rsid w:val="009E6DF8"/>
    <w:rsid w:val="009F1E69"/>
    <w:rsid w:val="00A0232B"/>
    <w:rsid w:val="00A046C1"/>
    <w:rsid w:val="00A054ED"/>
    <w:rsid w:val="00A07976"/>
    <w:rsid w:val="00A14385"/>
    <w:rsid w:val="00A155AD"/>
    <w:rsid w:val="00A2347B"/>
    <w:rsid w:val="00A235CD"/>
    <w:rsid w:val="00A27B96"/>
    <w:rsid w:val="00A30790"/>
    <w:rsid w:val="00A33AF7"/>
    <w:rsid w:val="00A34661"/>
    <w:rsid w:val="00A34B69"/>
    <w:rsid w:val="00A35418"/>
    <w:rsid w:val="00A3691C"/>
    <w:rsid w:val="00A41468"/>
    <w:rsid w:val="00A42469"/>
    <w:rsid w:val="00A44B5E"/>
    <w:rsid w:val="00A45AA6"/>
    <w:rsid w:val="00A45D40"/>
    <w:rsid w:val="00A476FD"/>
    <w:rsid w:val="00A52A2D"/>
    <w:rsid w:val="00A539FD"/>
    <w:rsid w:val="00A577B7"/>
    <w:rsid w:val="00A611CC"/>
    <w:rsid w:val="00A66CC7"/>
    <w:rsid w:val="00A6753B"/>
    <w:rsid w:val="00A74B43"/>
    <w:rsid w:val="00A774D8"/>
    <w:rsid w:val="00A80824"/>
    <w:rsid w:val="00A83CF8"/>
    <w:rsid w:val="00A86824"/>
    <w:rsid w:val="00A86A48"/>
    <w:rsid w:val="00A96769"/>
    <w:rsid w:val="00A96DF6"/>
    <w:rsid w:val="00AA2C05"/>
    <w:rsid w:val="00AA76EB"/>
    <w:rsid w:val="00AB34AE"/>
    <w:rsid w:val="00AB43B2"/>
    <w:rsid w:val="00AC1EF5"/>
    <w:rsid w:val="00AC4187"/>
    <w:rsid w:val="00AC6856"/>
    <w:rsid w:val="00AC6B2C"/>
    <w:rsid w:val="00AD6E0F"/>
    <w:rsid w:val="00AE4602"/>
    <w:rsid w:val="00AF142F"/>
    <w:rsid w:val="00B04EDA"/>
    <w:rsid w:val="00B072CE"/>
    <w:rsid w:val="00B15EF8"/>
    <w:rsid w:val="00B27DFA"/>
    <w:rsid w:val="00B3116A"/>
    <w:rsid w:val="00B35DDC"/>
    <w:rsid w:val="00B449BF"/>
    <w:rsid w:val="00B54780"/>
    <w:rsid w:val="00B60C30"/>
    <w:rsid w:val="00B630CB"/>
    <w:rsid w:val="00B6322A"/>
    <w:rsid w:val="00B63CB5"/>
    <w:rsid w:val="00B67A84"/>
    <w:rsid w:val="00B67D91"/>
    <w:rsid w:val="00B75A8B"/>
    <w:rsid w:val="00B75CC5"/>
    <w:rsid w:val="00B77AB2"/>
    <w:rsid w:val="00B816D2"/>
    <w:rsid w:val="00B81875"/>
    <w:rsid w:val="00B977E4"/>
    <w:rsid w:val="00BA0123"/>
    <w:rsid w:val="00BA2C90"/>
    <w:rsid w:val="00BA6AE7"/>
    <w:rsid w:val="00BB149C"/>
    <w:rsid w:val="00BB1E38"/>
    <w:rsid w:val="00BB20B4"/>
    <w:rsid w:val="00BC0EBB"/>
    <w:rsid w:val="00BC1936"/>
    <w:rsid w:val="00BC2F3C"/>
    <w:rsid w:val="00BC3ED8"/>
    <w:rsid w:val="00BC5473"/>
    <w:rsid w:val="00BD3BEF"/>
    <w:rsid w:val="00BD664C"/>
    <w:rsid w:val="00BE13F6"/>
    <w:rsid w:val="00BE4F2A"/>
    <w:rsid w:val="00BF0888"/>
    <w:rsid w:val="00BF3621"/>
    <w:rsid w:val="00BF3A23"/>
    <w:rsid w:val="00BF458C"/>
    <w:rsid w:val="00BF578F"/>
    <w:rsid w:val="00BF5DF7"/>
    <w:rsid w:val="00BF66E3"/>
    <w:rsid w:val="00C00021"/>
    <w:rsid w:val="00C00F55"/>
    <w:rsid w:val="00C06680"/>
    <w:rsid w:val="00C06A13"/>
    <w:rsid w:val="00C11861"/>
    <w:rsid w:val="00C22842"/>
    <w:rsid w:val="00C26FBE"/>
    <w:rsid w:val="00C272D6"/>
    <w:rsid w:val="00C27B2E"/>
    <w:rsid w:val="00C318E0"/>
    <w:rsid w:val="00C328D3"/>
    <w:rsid w:val="00C35C68"/>
    <w:rsid w:val="00C37B08"/>
    <w:rsid w:val="00C435EB"/>
    <w:rsid w:val="00C56EA4"/>
    <w:rsid w:val="00C61D5F"/>
    <w:rsid w:val="00C712D0"/>
    <w:rsid w:val="00C7142D"/>
    <w:rsid w:val="00C71ECB"/>
    <w:rsid w:val="00C721BE"/>
    <w:rsid w:val="00C76017"/>
    <w:rsid w:val="00C85AFE"/>
    <w:rsid w:val="00C93532"/>
    <w:rsid w:val="00CA0FE5"/>
    <w:rsid w:val="00CA149A"/>
    <w:rsid w:val="00CA38AD"/>
    <w:rsid w:val="00CA7C44"/>
    <w:rsid w:val="00CC1FB8"/>
    <w:rsid w:val="00CC33AA"/>
    <w:rsid w:val="00CC47A2"/>
    <w:rsid w:val="00CD40DC"/>
    <w:rsid w:val="00CD6951"/>
    <w:rsid w:val="00CD70B0"/>
    <w:rsid w:val="00CD7C8E"/>
    <w:rsid w:val="00CE4301"/>
    <w:rsid w:val="00CF0BB7"/>
    <w:rsid w:val="00CF1717"/>
    <w:rsid w:val="00CF62D9"/>
    <w:rsid w:val="00D01984"/>
    <w:rsid w:val="00D01D8B"/>
    <w:rsid w:val="00D01FC2"/>
    <w:rsid w:val="00D030D8"/>
    <w:rsid w:val="00D063CA"/>
    <w:rsid w:val="00D07AB8"/>
    <w:rsid w:val="00D115FC"/>
    <w:rsid w:val="00D15C3F"/>
    <w:rsid w:val="00D16432"/>
    <w:rsid w:val="00D20F1D"/>
    <w:rsid w:val="00D244D6"/>
    <w:rsid w:val="00D24B23"/>
    <w:rsid w:val="00D24D4B"/>
    <w:rsid w:val="00D25443"/>
    <w:rsid w:val="00D316B8"/>
    <w:rsid w:val="00D33734"/>
    <w:rsid w:val="00D374D8"/>
    <w:rsid w:val="00D40D55"/>
    <w:rsid w:val="00D44D60"/>
    <w:rsid w:val="00D472BA"/>
    <w:rsid w:val="00D47400"/>
    <w:rsid w:val="00D5017A"/>
    <w:rsid w:val="00D513EE"/>
    <w:rsid w:val="00D54FBF"/>
    <w:rsid w:val="00D60712"/>
    <w:rsid w:val="00D7663B"/>
    <w:rsid w:val="00D809DE"/>
    <w:rsid w:val="00D822C2"/>
    <w:rsid w:val="00D854B8"/>
    <w:rsid w:val="00D9066C"/>
    <w:rsid w:val="00D90D77"/>
    <w:rsid w:val="00D93FDB"/>
    <w:rsid w:val="00D96FB1"/>
    <w:rsid w:val="00DA2BD2"/>
    <w:rsid w:val="00DA5ACD"/>
    <w:rsid w:val="00DB23FC"/>
    <w:rsid w:val="00DB2656"/>
    <w:rsid w:val="00DB38D6"/>
    <w:rsid w:val="00DB51BF"/>
    <w:rsid w:val="00DB6680"/>
    <w:rsid w:val="00DB7E97"/>
    <w:rsid w:val="00DC13C4"/>
    <w:rsid w:val="00DC1408"/>
    <w:rsid w:val="00DC231E"/>
    <w:rsid w:val="00DD732B"/>
    <w:rsid w:val="00DE3D48"/>
    <w:rsid w:val="00DE4B3E"/>
    <w:rsid w:val="00DE52C4"/>
    <w:rsid w:val="00DF09FA"/>
    <w:rsid w:val="00DF6069"/>
    <w:rsid w:val="00E02103"/>
    <w:rsid w:val="00E02CCF"/>
    <w:rsid w:val="00E04B16"/>
    <w:rsid w:val="00E06155"/>
    <w:rsid w:val="00E079A1"/>
    <w:rsid w:val="00E10E81"/>
    <w:rsid w:val="00E15171"/>
    <w:rsid w:val="00E15AB7"/>
    <w:rsid w:val="00E1626A"/>
    <w:rsid w:val="00E2110B"/>
    <w:rsid w:val="00E229C2"/>
    <w:rsid w:val="00E2717F"/>
    <w:rsid w:val="00E27200"/>
    <w:rsid w:val="00E376C5"/>
    <w:rsid w:val="00E37FED"/>
    <w:rsid w:val="00E40545"/>
    <w:rsid w:val="00E453DD"/>
    <w:rsid w:val="00E47280"/>
    <w:rsid w:val="00E53967"/>
    <w:rsid w:val="00E55157"/>
    <w:rsid w:val="00E56287"/>
    <w:rsid w:val="00E57207"/>
    <w:rsid w:val="00E6136F"/>
    <w:rsid w:val="00E615F5"/>
    <w:rsid w:val="00E634E9"/>
    <w:rsid w:val="00E6693F"/>
    <w:rsid w:val="00E6783B"/>
    <w:rsid w:val="00E70F76"/>
    <w:rsid w:val="00E73C46"/>
    <w:rsid w:val="00E76A83"/>
    <w:rsid w:val="00E80625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A0BF6"/>
    <w:rsid w:val="00EB2464"/>
    <w:rsid w:val="00EB5150"/>
    <w:rsid w:val="00EB76CE"/>
    <w:rsid w:val="00EB76D6"/>
    <w:rsid w:val="00EC0E35"/>
    <w:rsid w:val="00EC2DA4"/>
    <w:rsid w:val="00EC7058"/>
    <w:rsid w:val="00EC76C7"/>
    <w:rsid w:val="00EE25C7"/>
    <w:rsid w:val="00EE305B"/>
    <w:rsid w:val="00EF2C8C"/>
    <w:rsid w:val="00F028F5"/>
    <w:rsid w:val="00F03ADB"/>
    <w:rsid w:val="00F1455E"/>
    <w:rsid w:val="00F17488"/>
    <w:rsid w:val="00F17884"/>
    <w:rsid w:val="00F2611D"/>
    <w:rsid w:val="00F300F5"/>
    <w:rsid w:val="00F33CEE"/>
    <w:rsid w:val="00F34C1D"/>
    <w:rsid w:val="00F3525D"/>
    <w:rsid w:val="00F36D1F"/>
    <w:rsid w:val="00F44BE3"/>
    <w:rsid w:val="00F45422"/>
    <w:rsid w:val="00F51D42"/>
    <w:rsid w:val="00F5403D"/>
    <w:rsid w:val="00F54979"/>
    <w:rsid w:val="00F6074A"/>
    <w:rsid w:val="00F60970"/>
    <w:rsid w:val="00F60FDC"/>
    <w:rsid w:val="00F62E98"/>
    <w:rsid w:val="00F6718C"/>
    <w:rsid w:val="00F701C8"/>
    <w:rsid w:val="00F71E42"/>
    <w:rsid w:val="00F774B8"/>
    <w:rsid w:val="00F85C38"/>
    <w:rsid w:val="00F85F00"/>
    <w:rsid w:val="00F93163"/>
    <w:rsid w:val="00F966CF"/>
    <w:rsid w:val="00F97EA2"/>
    <w:rsid w:val="00FA024C"/>
    <w:rsid w:val="00FA036C"/>
    <w:rsid w:val="00FA3664"/>
    <w:rsid w:val="00FB0AE8"/>
    <w:rsid w:val="00FB4DEE"/>
    <w:rsid w:val="00FB7ECA"/>
    <w:rsid w:val="00FC1D96"/>
    <w:rsid w:val="00FC3CFA"/>
    <w:rsid w:val="00FC6A2D"/>
    <w:rsid w:val="00FC7B44"/>
    <w:rsid w:val="00FD3307"/>
    <w:rsid w:val="00FD5048"/>
    <w:rsid w:val="00FE10F7"/>
    <w:rsid w:val="00FE1922"/>
    <w:rsid w:val="00FE3C87"/>
    <w:rsid w:val="00FE6240"/>
    <w:rsid w:val="00FE6FFC"/>
    <w:rsid w:val="00FF0CD0"/>
    <w:rsid w:val="00FF2FB4"/>
    <w:rsid w:val="00FF5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Body">
    <w:name w:val="Body"/>
    <w:rsid w:val="00BE4F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1CE094-6D44-4E40-8B85-A515462C6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5</Pages>
  <Words>1239</Words>
  <Characters>7063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135</cp:revision>
  <cp:lastPrinted>2022-08-30T13:29:00Z</cp:lastPrinted>
  <dcterms:created xsi:type="dcterms:W3CDTF">2022-07-24T14:24:00Z</dcterms:created>
  <dcterms:modified xsi:type="dcterms:W3CDTF">2023-06-28T07:49:00Z</dcterms:modified>
  <cp:keywords>https://mul2.gov.am/tasks/814401/oneclick/himnavorum.docx?token=83812b83917be95f8a433bb776b43e9b</cp:keywords>
</cp:coreProperties>
</file>