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978" w:rsidRPr="00787F4A" w:rsidRDefault="00F60978" w:rsidP="00787F4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87F4A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C97F31" w:rsidRPr="006545C9" w:rsidRDefault="00C97F31" w:rsidP="00C97F3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344EA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2023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</w:t>
      </w:r>
      <w:r w:rsidRPr="00C97F3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ՎԵՐԱԲԱՇԽՈՒՄ,</w:t>
      </w:r>
      <w:r w:rsidR="00344EAF" w:rsidRPr="00344EA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44EAF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ՓՈՓՈԽՈՒԹՅՈՒՆՆԵՐ </w:t>
      </w:r>
      <w:r w:rsidR="00344EAF"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="00344EAF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="00344EAF" w:rsidRPr="00212EC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ԵՎ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 ԿԱՌԱՎԱՐՈՒԹՅԱՆ 202</w:t>
      </w:r>
      <w:r w:rsidR="00344EAF">
        <w:rPr>
          <w:rFonts w:ascii="GHEA Grapalat" w:eastAsia="Times New Roman" w:hAnsi="GHEA Grapalat" w:cs="Sylfaen"/>
          <w:sz w:val="24"/>
          <w:szCs w:val="24"/>
          <w:lang w:val="af-ZA" w:eastAsia="ru-RU"/>
        </w:rPr>
        <w:t>2</w:t>
      </w:r>
      <w:r w:rsidR="00344EA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="00344EAF" w:rsidRPr="00212EC8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344EAF">
        <w:rPr>
          <w:rFonts w:ascii="GHEA Grapalat" w:eastAsia="Times New Roman" w:hAnsi="GHEA Grapalat" w:cs="Sylfaen"/>
          <w:sz w:val="24"/>
          <w:szCs w:val="24"/>
          <w:lang w:val="af-ZA" w:eastAsia="ru-RU"/>
        </w:rPr>
        <w:t>211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Pr="00C97F3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ԵՎ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ԱՐՏԱԿԱՐԳ ԻՐԱՎԻՃԱԿՆԵՐԻ ՆԱԽԱՐԱՐՈՒԹՅԱՆԸ ԳՈՒՄԱՐ ՀԱՏԿԱՑՆԵԼՈՒ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ՄԱՍԻՆ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F60978" w:rsidRPr="00787F4A" w:rsidRDefault="00F60978" w:rsidP="00787F4A">
      <w:pPr>
        <w:shd w:val="clear" w:color="auto" w:fill="FFFFFF"/>
        <w:spacing w:after="0" w:line="360" w:lineRule="auto"/>
        <w:ind w:firstLine="425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F60978" w:rsidRPr="00ED57C5" w:rsidRDefault="00F60978" w:rsidP="00787F4A">
      <w:pPr>
        <w:numPr>
          <w:ilvl w:val="0"/>
          <w:numId w:val="3"/>
        </w:numPr>
        <w:spacing w:after="0" w:line="360" w:lineRule="auto"/>
        <w:ind w:left="0"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0E66F7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0E66F7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0E66F7">
        <w:rPr>
          <w:rFonts w:ascii="GHEA Grapalat" w:eastAsia="Calibri" w:hAnsi="GHEA Grapalat" w:cs="Sylfaen"/>
          <w:b/>
          <w:sz w:val="24"/>
          <w:szCs w:val="24"/>
          <w:lang w:val="hy-AM"/>
        </w:rPr>
        <w:t>իրավիճակը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ընդունման անհրաժեշտությունը</w:t>
      </w:r>
      <w:r w:rsidR="00147AA9"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D40F9A" w:rsidRPr="00212EC8" w:rsidRDefault="00AF0533" w:rsidP="002E61F2">
      <w:pPr>
        <w:spacing w:after="0" w:line="360" w:lineRule="auto"/>
        <w:ind w:firstLine="42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0B2C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18.11.2021թ. «Հայաստանի Հանրապետության կառավարության 2021-2026 թվականների գործունեության միջոցառումների ծրագիրը հաստատելու մասին» N 1902-Լ որոշման</w:t>
      </w:r>
      <w:r w:rsidRPr="000B2CE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B2CE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B2CE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4-րդ՝ </w:t>
      </w:r>
      <w:r w:rsidRPr="000B2CEF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  <w:t>«</w:t>
      </w:r>
      <w:r w:rsidRPr="000B2CE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Ռուս-հայկական մարդասիրական արձագանքման կենտրոնի (ՌՀՄԱԿ) արձագանքման բաղկացուցիչը կազմող ուժերի կարողությունների զարգացում</w:t>
      </w:r>
      <w:r>
        <w:rPr>
          <w:rFonts w:ascii="Arial LatArm" w:eastAsia="Times New Roman" w:hAnsi="Arial LatArm" w:cs="Times New Roman"/>
          <w:color w:val="000000" w:themeColor="text1"/>
          <w:sz w:val="24"/>
          <w:szCs w:val="24"/>
          <w:lang w:val="hy-AM"/>
        </w:rPr>
        <w:t>¦</w:t>
      </w:r>
      <w:r w:rsidRPr="000B2CE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կետի 4.2՝ </w:t>
      </w:r>
      <w:r w:rsidRPr="000B2CEF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  <w:t>«</w:t>
      </w:r>
      <w:r w:rsidRPr="000B2CE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ՌԴ հետ համատեղ բազմաֆունկցիոնալ անգարատիպ վարժահամալիրի կառուցում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</w:t>
      </w:r>
      <w:r w:rsidRPr="000B2CE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ենթակետի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համաձայն՝ </w:t>
      </w:r>
      <w:r w:rsidR="00444C07" w:rsidRPr="00D33AFD">
        <w:rPr>
          <w:rFonts w:ascii="GHEA Grapalat" w:eastAsia="Times New Roman" w:hAnsi="GHEA Grapalat"/>
          <w:sz w:val="24"/>
          <w:szCs w:val="24"/>
          <w:lang w:val="hy-AM"/>
        </w:rPr>
        <w:t>2022 թվականի հունիսի 2-րդ տասնօրյակ</w:t>
      </w:r>
      <w:r w:rsidR="00444C07" w:rsidRPr="007329EF">
        <w:rPr>
          <w:rFonts w:ascii="GHEA Grapalat" w:eastAsia="Times New Roman" w:hAnsi="GHEA Grapalat"/>
          <w:sz w:val="24"/>
          <w:szCs w:val="24"/>
          <w:lang w:val="hy-AM"/>
        </w:rPr>
        <w:t>ում</w:t>
      </w:r>
      <w:r w:rsidR="00444C07" w:rsidRPr="00D33AFD">
        <w:rPr>
          <w:rFonts w:ascii="GHEA Grapalat" w:eastAsia="Times New Roman" w:hAnsi="GHEA Grapalat"/>
          <w:color w:val="000000" w:themeColor="text1"/>
          <w:sz w:val="20"/>
          <w:szCs w:val="20"/>
          <w:lang w:val="hy-AM"/>
        </w:rPr>
        <w:t xml:space="preserve"> </w:t>
      </w:r>
      <w:r w:rsidR="00444C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ՌԴ հետ համատեղ</w:t>
      </w:r>
      <w:r w:rsidR="00444C07" w:rsidRPr="007329E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պետք է իրականացվի </w:t>
      </w:r>
      <w:r w:rsidR="00444C07" w:rsidRPr="00D33AF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բազմաֆունկցիոնալ անգարատիպ վարժահամալիրի կառուցում։ </w:t>
      </w:r>
    </w:p>
    <w:p w:rsidR="00235AA9" w:rsidRPr="00212EC8" w:rsidRDefault="00235AA9" w:rsidP="00D0442F">
      <w:pPr>
        <w:pStyle w:val="ListParagraph"/>
        <w:tabs>
          <w:tab w:val="left" w:pos="142"/>
          <w:tab w:val="left" w:pos="284"/>
        </w:tabs>
        <w:spacing w:line="360" w:lineRule="auto"/>
        <w:ind w:left="0" w:firstLine="700"/>
        <w:jc w:val="both"/>
        <w:rPr>
          <w:rFonts w:ascii="GHEA Grapalat" w:hAnsi="GHEA Grapalat"/>
          <w:sz w:val="24"/>
          <w:szCs w:val="24"/>
          <w:lang w:val="hy-AM"/>
        </w:rPr>
      </w:pPr>
      <w:r w:rsidRPr="00B8668D">
        <w:rPr>
          <w:rFonts w:ascii="GHEA Grapalat" w:hAnsi="GHEA Grapalat"/>
          <w:sz w:val="24"/>
          <w:szCs w:val="24"/>
          <w:lang w:val="hy-AM"/>
        </w:rPr>
        <w:t xml:space="preserve">Կոտայքի մարզի Գետարգել գյուղի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B8668D">
        <w:rPr>
          <w:rFonts w:ascii="GHEA Grapalat" w:hAnsi="GHEA Grapalat"/>
          <w:sz w:val="24"/>
          <w:szCs w:val="24"/>
          <w:lang w:val="hy-AM"/>
        </w:rPr>
        <w:t>Ռուս-Հայկական մարդասիրական արձագանքման կենտրոն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B8668D">
        <w:rPr>
          <w:rFonts w:ascii="GHEA Grapalat" w:hAnsi="GHEA Grapalat"/>
          <w:sz w:val="24"/>
          <w:szCs w:val="24"/>
          <w:lang w:val="hy-AM"/>
        </w:rPr>
        <w:t xml:space="preserve"> ՄՈԱԿ-ի տարածքում անգարի կառուցման աշխատանքների</w:t>
      </w:r>
      <w:r>
        <w:rPr>
          <w:rFonts w:ascii="GHEA Grapalat" w:hAnsi="GHEA Grapalat"/>
          <w:sz w:val="24"/>
          <w:szCs w:val="24"/>
          <w:lang w:val="hy-AM"/>
        </w:rPr>
        <w:t xml:space="preserve"> ձեռքբերման նպատակով 09.09.2022թ.</w:t>
      </w:r>
      <w:r w:rsidRPr="00F6472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</w:t>
      </w:r>
      <w:r w:rsidRPr="00F6472A">
        <w:rPr>
          <w:rFonts w:ascii="GHEA Grapalat" w:hAnsi="GHEA Grapalat"/>
          <w:sz w:val="24"/>
          <w:szCs w:val="24"/>
          <w:lang w:val="hy-AM"/>
        </w:rPr>
        <w:t>Գ</w:t>
      </w:r>
      <w:r>
        <w:rPr>
          <w:rFonts w:ascii="GHEA Grapalat" w:hAnsi="GHEA Grapalat"/>
          <w:sz w:val="24"/>
          <w:szCs w:val="24"/>
          <w:lang w:val="hy-AM"/>
        </w:rPr>
        <w:t>նումնե</w:t>
      </w:r>
      <w:r w:rsidRPr="00F6472A">
        <w:rPr>
          <w:rFonts w:ascii="GHEA Grapalat" w:hAnsi="GHEA Grapalat"/>
          <w:sz w:val="24"/>
          <w:szCs w:val="24"/>
          <w:lang w:val="hy-AM"/>
        </w:rPr>
        <w:t>րի մասին</w:t>
      </w:r>
      <w:r>
        <w:rPr>
          <w:rFonts w:ascii="GHEA Grapalat" w:hAnsi="GHEA Grapalat"/>
          <w:sz w:val="24"/>
          <w:szCs w:val="24"/>
          <w:lang w:val="hy-AM"/>
        </w:rPr>
        <w:t></w:t>
      </w:r>
      <w:r w:rsidRPr="00F6472A">
        <w:rPr>
          <w:rFonts w:ascii="GHEA Grapalat" w:hAnsi="GHEA Grapalat"/>
          <w:sz w:val="24"/>
          <w:szCs w:val="24"/>
          <w:lang w:val="hy-AM"/>
        </w:rPr>
        <w:t xml:space="preserve"> ՀՀ օրենքի 15-րդ հոդվածի </w:t>
      </w:r>
      <w:r w:rsidRPr="00212EC8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F6472A">
        <w:rPr>
          <w:rFonts w:ascii="GHEA Grapalat" w:hAnsi="GHEA Grapalat"/>
          <w:sz w:val="24"/>
          <w:szCs w:val="24"/>
          <w:lang w:val="hy-AM"/>
        </w:rPr>
        <w:t>6-րդ մասով</w:t>
      </w:r>
      <w:r>
        <w:rPr>
          <w:rFonts w:ascii="GHEA Grapalat" w:hAnsi="GHEA Grapalat"/>
          <w:sz w:val="24"/>
          <w:szCs w:val="24"/>
          <w:lang w:val="hy-AM"/>
        </w:rPr>
        <w:t xml:space="preserve"> «Տրանսունիվերսալ» ՓԲԸ-ի</w:t>
      </w:r>
      <w:r w:rsidRPr="00F6472A">
        <w:rPr>
          <w:rFonts w:ascii="GHEA Grapalat" w:hAnsi="GHEA Grapalat"/>
          <w:sz w:val="24"/>
          <w:szCs w:val="24"/>
          <w:lang w:val="hy-AM"/>
        </w:rPr>
        <w:t xml:space="preserve"> հետ</w:t>
      </w:r>
      <w:r>
        <w:rPr>
          <w:rFonts w:ascii="GHEA Grapalat" w:hAnsi="GHEA Grapalat"/>
          <w:sz w:val="24"/>
          <w:szCs w:val="24"/>
          <w:lang w:val="hy-AM"/>
        </w:rPr>
        <w:t xml:space="preserve"> կնքվել է թիվ ԲՄԱՇՁԲ-ԱԻՆ-22/115 պայմանագիրը</w:t>
      </w:r>
      <w:r w:rsidR="00212EC8" w:rsidRPr="00212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472A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>ծանուցվել է</w:t>
      </w:r>
      <w:r w:rsidR="00212EC8" w:rsidRPr="00212EC8">
        <w:rPr>
          <w:rFonts w:ascii="GHEA Grapalat" w:hAnsi="GHEA Grapalat"/>
          <w:sz w:val="24"/>
          <w:szCs w:val="24"/>
          <w:lang w:val="hy-AM"/>
        </w:rPr>
        <w:t xml:space="preserve"> վերջինիս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համաձայնագիր կնքելու առաջարկ</w:t>
      </w:r>
      <w:r w:rsidR="00212EC8" w:rsidRPr="00212EC8"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hy-AM"/>
        </w:rPr>
        <w:t>: Ընկերությունը գրությամբ հրաժարվել է համաձայնագիրը հաստատել</w:t>
      </w:r>
      <w:r w:rsidRPr="00E37B04">
        <w:rPr>
          <w:rFonts w:ascii="GHEA Grapalat" w:hAnsi="GHEA Grapalat"/>
          <w:sz w:val="24"/>
          <w:szCs w:val="24"/>
          <w:lang w:val="hy-AM"/>
        </w:rPr>
        <w:t>ուց</w:t>
      </w:r>
      <w:r>
        <w:rPr>
          <w:rFonts w:ascii="GHEA Grapalat" w:hAnsi="GHEA Grapalat"/>
          <w:sz w:val="24"/>
          <w:szCs w:val="24"/>
          <w:lang w:val="hy-AM"/>
        </w:rPr>
        <w:t xml:space="preserve"> և պայմանագրով սահմանված աշխատանքները</w:t>
      </w:r>
      <w:r w:rsidR="00212EC8" w:rsidRPr="00212EC8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EC8">
        <w:rPr>
          <w:rFonts w:ascii="GHEA Grapalat" w:hAnsi="GHEA Grapalat"/>
          <w:sz w:val="24"/>
          <w:szCs w:val="24"/>
          <w:lang w:val="hy-AM"/>
        </w:rPr>
        <w:t>կատարե</w:t>
      </w:r>
      <w:r w:rsidR="00030595">
        <w:rPr>
          <w:rFonts w:ascii="GHEA Grapalat" w:hAnsi="GHEA Grapalat"/>
          <w:sz w:val="24"/>
          <w:szCs w:val="24"/>
        </w:rPr>
        <w:t>լ</w:t>
      </w:r>
      <w:r w:rsidR="00212EC8" w:rsidRPr="00212EC8">
        <w:rPr>
          <w:rFonts w:ascii="GHEA Grapalat" w:hAnsi="GHEA Grapalat"/>
          <w:sz w:val="24"/>
          <w:szCs w:val="24"/>
          <w:lang w:val="hy-AM"/>
        </w:rPr>
        <w:t xml:space="preserve">ուց: </w:t>
      </w:r>
      <w:r w:rsidRPr="003D059A">
        <w:rPr>
          <w:rFonts w:ascii="GHEA Grapalat" w:hAnsi="GHEA Grapalat"/>
          <w:sz w:val="24"/>
          <w:szCs w:val="24"/>
          <w:lang w:val="hy-AM"/>
        </w:rPr>
        <w:t xml:space="preserve">«Գնումների մասին» ՀՀ օրենսդրությամբ սահմանված կարգով </w:t>
      </w:r>
      <w:r>
        <w:rPr>
          <w:rFonts w:ascii="GHEA Grapalat" w:hAnsi="GHEA Grapalat"/>
          <w:sz w:val="24"/>
          <w:szCs w:val="24"/>
          <w:lang w:val="hy-AM"/>
        </w:rPr>
        <w:t>պայմանագիրը լուծվել է</w:t>
      </w:r>
      <w:r w:rsidRPr="00785C55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404BA9" w:rsidRDefault="00C30D97" w:rsidP="00D0442F">
      <w:pPr>
        <w:pStyle w:val="ListParagraph"/>
        <w:tabs>
          <w:tab w:val="left" w:pos="142"/>
          <w:tab w:val="left" w:pos="284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212EC8">
        <w:rPr>
          <w:rFonts w:ascii="GHEA Grapalat" w:hAnsi="GHEA Grapalat"/>
          <w:sz w:val="24"/>
          <w:szCs w:val="24"/>
          <w:lang w:val="hy-AM"/>
        </w:rPr>
        <w:tab/>
      </w:r>
      <w:r w:rsidRPr="00212EC8">
        <w:rPr>
          <w:rFonts w:ascii="GHEA Grapalat" w:hAnsi="GHEA Grapalat"/>
          <w:sz w:val="24"/>
          <w:szCs w:val="24"/>
          <w:lang w:val="hy-AM"/>
        </w:rPr>
        <w:tab/>
      </w:r>
      <w:r w:rsidR="00404BA9" w:rsidRPr="00F6472A">
        <w:rPr>
          <w:rFonts w:ascii="GHEA Grapalat" w:hAnsi="GHEA Grapalat"/>
          <w:sz w:val="24"/>
          <w:szCs w:val="24"/>
          <w:lang w:val="hy-AM"/>
        </w:rPr>
        <w:t>Հ</w:t>
      </w:r>
      <w:r w:rsidR="00404BA9">
        <w:rPr>
          <w:rFonts w:ascii="GHEA Grapalat" w:hAnsi="GHEA Grapalat"/>
          <w:sz w:val="24"/>
          <w:szCs w:val="24"/>
          <w:lang w:val="hy-AM"/>
        </w:rPr>
        <w:t>Հ</w:t>
      </w:r>
      <w:r w:rsidR="00404BA9" w:rsidRPr="00F6472A">
        <w:rPr>
          <w:rFonts w:ascii="GHEA Grapalat" w:hAnsi="GHEA Grapalat"/>
          <w:sz w:val="24"/>
          <w:szCs w:val="24"/>
          <w:lang w:val="hy-AM"/>
        </w:rPr>
        <w:t xml:space="preserve"> </w:t>
      </w:r>
      <w:r w:rsidR="00404BA9">
        <w:rPr>
          <w:rFonts w:ascii="GHEA Grapalat" w:hAnsi="GHEA Grapalat"/>
          <w:sz w:val="24"/>
          <w:szCs w:val="24"/>
          <w:lang w:val="hy-AM"/>
        </w:rPr>
        <w:t>2023թ.</w:t>
      </w:r>
      <w:r w:rsidR="00404BA9" w:rsidRPr="00F6472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proofErr w:type="gramStart"/>
      <w:r w:rsidR="00404BA9">
        <w:rPr>
          <w:rFonts w:ascii="GHEA Grapalat" w:hAnsi="GHEA Grapalat"/>
          <w:sz w:val="24"/>
          <w:szCs w:val="24"/>
        </w:rPr>
        <w:t>պետական</w:t>
      </w:r>
      <w:proofErr w:type="spellEnd"/>
      <w:proofErr w:type="gramEnd"/>
      <w:r w:rsidR="00404B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4BA9">
        <w:rPr>
          <w:rFonts w:ascii="GHEA Grapalat" w:hAnsi="GHEA Grapalat"/>
          <w:sz w:val="24"/>
          <w:szCs w:val="24"/>
        </w:rPr>
        <w:t>բյուջեով</w:t>
      </w:r>
      <w:proofErr w:type="spellEnd"/>
      <w:r w:rsidR="00404BA9">
        <w:rPr>
          <w:rFonts w:ascii="GHEA Grapalat" w:hAnsi="GHEA Grapalat"/>
          <w:sz w:val="24"/>
          <w:szCs w:val="24"/>
        </w:rPr>
        <w:t xml:space="preserve"> </w:t>
      </w:r>
      <w:r w:rsidR="00404BA9">
        <w:rPr>
          <w:rFonts w:ascii="GHEA Grapalat" w:hAnsi="GHEA Grapalat"/>
          <w:sz w:val="24"/>
          <w:szCs w:val="24"/>
          <w:lang w:val="hy-AM"/>
        </w:rPr>
        <w:t>հատկացվել</w:t>
      </w:r>
      <w:r w:rsidR="00404BA9">
        <w:rPr>
          <w:rFonts w:ascii="GHEA Grapalat" w:hAnsi="GHEA Grapalat"/>
          <w:sz w:val="24"/>
          <w:szCs w:val="24"/>
        </w:rPr>
        <w:t xml:space="preserve"> է</w:t>
      </w:r>
      <w:r w:rsidR="00404BA9">
        <w:rPr>
          <w:rFonts w:ascii="GHEA Grapalat" w:hAnsi="GHEA Grapalat"/>
          <w:sz w:val="24"/>
          <w:szCs w:val="24"/>
          <w:lang w:val="hy-AM"/>
        </w:rPr>
        <w:t xml:space="preserve"> </w:t>
      </w:r>
      <w:r w:rsidR="00404BA9">
        <w:rPr>
          <w:rFonts w:ascii="GHEA Grapalat" w:hAnsi="GHEA Grapalat"/>
          <w:sz w:val="24"/>
          <w:szCs w:val="24"/>
        </w:rPr>
        <w:t xml:space="preserve">513 166.1 </w:t>
      </w:r>
      <w:proofErr w:type="spellStart"/>
      <w:r w:rsidR="00404BA9">
        <w:rPr>
          <w:rFonts w:ascii="GHEA Grapalat" w:hAnsi="GHEA Grapalat"/>
          <w:sz w:val="24"/>
          <w:szCs w:val="24"/>
        </w:rPr>
        <w:t>հազ</w:t>
      </w:r>
      <w:proofErr w:type="spellEnd"/>
      <w:r w:rsidR="00404BA9">
        <w:rPr>
          <w:rFonts w:ascii="GHEA Grapalat" w:hAnsi="GHEA Grapalat"/>
          <w:sz w:val="24"/>
          <w:szCs w:val="24"/>
        </w:rPr>
        <w:t xml:space="preserve">. </w:t>
      </w:r>
      <w:proofErr w:type="gramStart"/>
      <w:r w:rsidR="00404BA9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404BA9">
        <w:rPr>
          <w:rFonts w:ascii="GHEA Grapalat" w:hAnsi="GHEA Grapalat"/>
          <w:sz w:val="24"/>
          <w:szCs w:val="24"/>
        </w:rPr>
        <w:t>դրամ</w:t>
      </w:r>
      <w:proofErr w:type="spellEnd"/>
      <w:r w:rsidR="00404BA9" w:rsidRPr="00404BA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404BA9" w:rsidRPr="00D33AF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վարժահամալիրի կառուց</w:t>
      </w:r>
      <w:proofErr w:type="spellStart"/>
      <w:r w:rsidR="00404BA9">
        <w:rPr>
          <w:rFonts w:ascii="GHEA Grapalat" w:eastAsia="Times New Roman" w:hAnsi="GHEA Grapalat"/>
          <w:color w:val="000000" w:themeColor="text1"/>
          <w:sz w:val="24"/>
          <w:szCs w:val="24"/>
        </w:rPr>
        <w:t>ման</w:t>
      </w:r>
      <w:proofErr w:type="spellEnd"/>
      <w:r w:rsidR="00404BA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proofErr w:type="spellStart"/>
      <w:r w:rsidR="00404BA9">
        <w:rPr>
          <w:rFonts w:ascii="GHEA Grapalat" w:eastAsia="Times New Roman" w:hAnsi="GHEA Grapalat"/>
          <w:color w:val="000000" w:themeColor="text1"/>
          <w:sz w:val="24"/>
          <w:szCs w:val="24"/>
        </w:rPr>
        <w:t>նպատակով</w:t>
      </w:r>
      <w:proofErr w:type="spellEnd"/>
      <w:r w:rsidR="00404BA9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404BA9">
        <w:rPr>
          <w:rFonts w:ascii="GHEA Grapalat" w:hAnsi="GHEA Grapalat"/>
          <w:sz w:val="24"/>
          <w:szCs w:val="24"/>
        </w:rPr>
        <w:t>որից</w:t>
      </w:r>
      <w:proofErr w:type="spellEnd"/>
      <w:r w:rsidR="00404BA9">
        <w:rPr>
          <w:rFonts w:ascii="GHEA Grapalat" w:hAnsi="GHEA Grapalat"/>
          <w:sz w:val="24"/>
          <w:szCs w:val="24"/>
        </w:rPr>
        <w:t xml:space="preserve"> </w:t>
      </w:r>
      <w:r w:rsidR="00404BA9" w:rsidRPr="00212EC8">
        <w:rPr>
          <w:rFonts w:ascii="GHEA Grapalat" w:hAnsi="GHEA Grapalat"/>
          <w:b/>
          <w:sz w:val="24"/>
          <w:szCs w:val="24"/>
          <w:lang w:val="hy-AM"/>
        </w:rPr>
        <w:t>509</w:t>
      </w:r>
      <w:r w:rsidR="00404BA9" w:rsidRPr="00212EC8">
        <w:rPr>
          <w:rFonts w:ascii="GHEA Grapalat" w:hAnsi="GHEA Grapalat"/>
          <w:b/>
          <w:sz w:val="24"/>
          <w:szCs w:val="24"/>
        </w:rPr>
        <w:t xml:space="preserve"> 000</w:t>
      </w:r>
      <w:r w:rsidR="00404BA9" w:rsidRPr="00212EC8">
        <w:rPr>
          <w:rFonts w:ascii="GHEA Grapalat" w:hAnsi="GHEA Grapalat"/>
          <w:b/>
          <w:sz w:val="24"/>
          <w:szCs w:val="24"/>
          <w:lang w:val="hy-AM"/>
        </w:rPr>
        <w:t xml:space="preserve">.0 </w:t>
      </w:r>
      <w:proofErr w:type="spellStart"/>
      <w:r w:rsidR="00404BA9" w:rsidRPr="00212EC8">
        <w:rPr>
          <w:rFonts w:ascii="GHEA Grapalat" w:hAnsi="GHEA Grapalat"/>
          <w:b/>
          <w:sz w:val="24"/>
          <w:szCs w:val="24"/>
        </w:rPr>
        <w:t>հազ</w:t>
      </w:r>
      <w:proofErr w:type="spellEnd"/>
      <w:r w:rsidR="00404BA9" w:rsidRPr="00212EC8">
        <w:rPr>
          <w:rFonts w:ascii="GHEA Grapalat" w:hAnsi="GHEA Grapalat"/>
          <w:b/>
          <w:sz w:val="24"/>
          <w:szCs w:val="24"/>
        </w:rPr>
        <w:t>.</w:t>
      </w:r>
      <w:proofErr w:type="gramEnd"/>
      <w:r w:rsidR="00404BA9" w:rsidRPr="00404BA9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404BA9" w:rsidRPr="00212EC8">
        <w:rPr>
          <w:rFonts w:ascii="GHEA Grapalat" w:hAnsi="GHEA Grapalat"/>
          <w:b/>
          <w:sz w:val="24"/>
          <w:szCs w:val="24"/>
        </w:rPr>
        <w:t>դրամը</w:t>
      </w:r>
      <w:proofErr w:type="spellEnd"/>
      <w:proofErr w:type="gramEnd"/>
      <w:r w:rsidR="00404B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4BA9" w:rsidRPr="00404BA9">
        <w:rPr>
          <w:rFonts w:ascii="GHEA Grapalat" w:hAnsi="GHEA Grapalat"/>
          <w:sz w:val="24"/>
          <w:szCs w:val="24"/>
        </w:rPr>
        <w:t>շենքերի</w:t>
      </w:r>
      <w:proofErr w:type="spellEnd"/>
      <w:r w:rsidR="00404BA9" w:rsidRPr="00404B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4BA9" w:rsidRPr="00404BA9">
        <w:rPr>
          <w:rFonts w:ascii="GHEA Grapalat" w:hAnsi="GHEA Grapalat"/>
          <w:sz w:val="24"/>
          <w:szCs w:val="24"/>
        </w:rPr>
        <w:t>կառուցման</w:t>
      </w:r>
      <w:proofErr w:type="spellEnd"/>
      <w:r w:rsidR="00404BA9" w:rsidRPr="00404B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4BA9" w:rsidRPr="00404BA9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404BA9" w:rsidRPr="00404B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4BA9" w:rsidRPr="00404BA9">
        <w:rPr>
          <w:rFonts w:ascii="GHEA Grapalat" w:hAnsi="GHEA Grapalat"/>
          <w:sz w:val="24"/>
          <w:szCs w:val="24"/>
        </w:rPr>
        <w:t>նպատակով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C30D97" w:rsidRPr="00244FCD" w:rsidRDefault="00C30D97" w:rsidP="00D0442F">
      <w:pPr>
        <w:pStyle w:val="ListParagraph"/>
        <w:tabs>
          <w:tab w:val="left" w:pos="142"/>
          <w:tab w:val="left" w:pos="284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B8668D">
        <w:rPr>
          <w:rFonts w:ascii="GHEA Grapalat" w:hAnsi="GHEA Grapalat"/>
          <w:sz w:val="24"/>
          <w:szCs w:val="24"/>
          <w:lang w:val="hy-AM"/>
        </w:rPr>
        <w:t>Ռուս-Հայկական մարդասիրական արձագանքման կենտրոն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B8668D">
        <w:rPr>
          <w:rFonts w:ascii="GHEA Grapalat" w:hAnsi="GHEA Grapalat"/>
          <w:sz w:val="24"/>
          <w:szCs w:val="24"/>
          <w:lang w:val="hy-AM"/>
        </w:rPr>
        <w:t xml:space="preserve"> ՄՈԱԿ-ի տարածքում անգարի կառուցման աշխատանքների</w:t>
      </w:r>
      <w:r>
        <w:rPr>
          <w:rFonts w:ascii="GHEA Grapalat" w:hAnsi="GHEA Grapalat"/>
          <w:sz w:val="24"/>
          <w:szCs w:val="24"/>
          <w:lang w:val="hy-AM"/>
        </w:rPr>
        <w:t xml:space="preserve"> ձեռքբերման նպատակով 2023թ. մարտի 17-ին «Գնումների մասին» ՀՀ օրենքի 15-րդ հոդվածի 6-րդ մասի համաձայն հայտարարվել է նոր գնման ընթացակարգ</w:t>
      </w:r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5C55">
        <w:rPr>
          <w:rFonts w:ascii="GHEA Grapalat" w:hAnsi="GHEA Grapalat"/>
          <w:sz w:val="24"/>
          <w:szCs w:val="24"/>
          <w:lang w:val="hy-AM"/>
        </w:rPr>
        <w:t>ՀԲՄԱՇՁԲ-ԱԻՆ-23/43 ծածկագրով</w:t>
      </w:r>
      <w:r>
        <w:rPr>
          <w:rFonts w:ascii="GHEA Grapalat" w:hAnsi="GHEA Grapalat"/>
          <w:sz w:val="24"/>
          <w:szCs w:val="24"/>
          <w:lang w:val="hy-AM"/>
        </w:rPr>
        <w:t xml:space="preserve">: Ընթացակարգին </w:t>
      </w:r>
      <w:proofErr w:type="spellStart"/>
      <w:r w:rsidR="00212EC8">
        <w:rPr>
          <w:rFonts w:ascii="GHEA Grapalat" w:hAnsi="GHEA Grapalat"/>
          <w:sz w:val="24"/>
          <w:szCs w:val="24"/>
        </w:rPr>
        <w:t>մասնակցության</w:t>
      </w:r>
      <w:proofErr w:type="spellEnd"/>
      <w:r w:rsidR="00212EC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հայտ են ներկայացրել 2 մասնակից</w:t>
      </w:r>
      <w:r>
        <w:rPr>
          <w:rFonts w:ascii="GHEA Grapalat" w:hAnsi="GHEA Grapalat"/>
          <w:sz w:val="24"/>
          <w:szCs w:val="24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 xml:space="preserve"> «Գոհարիկ» ՍՊԸ՝ 528 մլն 787 հազ 864 ՀՀ դրամ</w:t>
      </w:r>
      <w:r>
        <w:rPr>
          <w:rFonts w:ascii="GHEA Grapalat" w:hAnsi="GHEA Grapalat"/>
          <w:sz w:val="24"/>
          <w:szCs w:val="24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«Բիդեք» ՍՊԸ՝ 601 մլն 979 հազ 314 Հ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244FC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գնային առաջարկներով</w:t>
      </w:r>
      <w:r>
        <w:rPr>
          <w:rFonts w:ascii="GHEA Grapalat" w:hAnsi="GHEA Grapalat"/>
          <w:sz w:val="24"/>
          <w:szCs w:val="24"/>
        </w:rPr>
        <w:t>:</w:t>
      </w:r>
    </w:p>
    <w:p w:rsidR="00C30D97" w:rsidRDefault="00C30D97" w:rsidP="00D0442F">
      <w:pPr>
        <w:pStyle w:val="ListParagraph"/>
        <w:tabs>
          <w:tab w:val="left" w:pos="142"/>
          <w:tab w:val="left" w:pos="284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  <w:lang w:val="hy-AM"/>
        </w:rPr>
        <w:t>2023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մայիսի</w:t>
      </w:r>
      <w:proofErr w:type="spellEnd"/>
      <w:r>
        <w:rPr>
          <w:rFonts w:ascii="GHEA Grapalat" w:hAnsi="GHEA Grapalat"/>
          <w:sz w:val="24"/>
          <w:szCs w:val="24"/>
        </w:rPr>
        <w:t xml:space="preserve"> 11-ին</w:t>
      </w:r>
      <w:r>
        <w:rPr>
          <w:rFonts w:ascii="GHEA Grapalat" w:hAnsi="GHEA Grapalat"/>
          <w:sz w:val="24"/>
          <w:szCs w:val="24"/>
          <w:lang w:val="hy-AM"/>
        </w:rPr>
        <w:t xml:space="preserve"> «Գոհարիկ» ՍՊԸ-ի հետ կնքվել է </w:t>
      </w:r>
      <w:r w:rsidRPr="00244FCD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ձեռքբերման </w:t>
      </w:r>
      <w:r>
        <w:rPr>
          <w:rFonts w:ascii="GHEA Grapalat" w:hAnsi="GHEA Grapalat"/>
          <w:sz w:val="24"/>
          <w:szCs w:val="24"/>
          <w:lang w:val="hy-AM"/>
        </w:rPr>
        <w:t>պայմանագիր</w:t>
      </w:r>
      <w:r w:rsidRPr="00E37B04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30595">
        <w:rPr>
          <w:rFonts w:ascii="GHEA Grapalat" w:hAnsi="GHEA Grapalat"/>
          <w:b/>
          <w:sz w:val="24"/>
          <w:szCs w:val="24"/>
          <w:lang w:val="hy-AM"/>
        </w:rPr>
        <w:t>528 787 864</w:t>
      </w:r>
      <w:r w:rsidR="00030595">
        <w:rPr>
          <w:rFonts w:ascii="GHEA Grapalat" w:hAnsi="GHEA Grapalat"/>
          <w:b/>
          <w:sz w:val="24"/>
          <w:szCs w:val="24"/>
        </w:rPr>
        <w:t xml:space="preserve"> ՀՀ</w:t>
      </w:r>
      <w:r w:rsidRPr="00212EC8">
        <w:rPr>
          <w:rFonts w:ascii="GHEA Grapalat" w:hAnsi="GHEA Grapalat"/>
          <w:b/>
          <w:sz w:val="24"/>
          <w:szCs w:val="24"/>
          <w:lang w:val="hy-AM"/>
        </w:rPr>
        <w:t xml:space="preserve"> դրամի</w:t>
      </w:r>
      <w:r>
        <w:rPr>
          <w:rFonts w:ascii="GHEA Grapalat" w:hAnsi="GHEA Grapalat"/>
          <w:sz w:val="24"/>
          <w:szCs w:val="24"/>
          <w:lang w:val="hy-AM"/>
        </w:rPr>
        <w:t xml:space="preserve"> չափով:</w:t>
      </w:r>
    </w:p>
    <w:p w:rsidR="00235AA9" w:rsidRDefault="006417BC" w:rsidP="00D0442F">
      <w:pPr>
        <w:tabs>
          <w:tab w:val="left" w:pos="-3402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6417BC">
        <w:rPr>
          <w:rFonts w:ascii="GHEA Grapalat" w:hAnsi="GHEA Grapalat"/>
          <w:sz w:val="24"/>
          <w:szCs w:val="24"/>
        </w:rPr>
        <w:t xml:space="preserve">    Շինարարական աշխատանքների արժեքը, ըստ հաստատված և փորձաքննություն անցած նախագծանախահաշվային փաստաթղթերի, կազմում է 607 931 840 ՀՀ դրամ, սակայն </w:t>
      </w:r>
      <w:proofErr w:type="spellStart"/>
      <w:r w:rsidRPr="006417BC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6417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417BC">
        <w:rPr>
          <w:rFonts w:ascii="GHEA Grapalat" w:hAnsi="GHEA Grapalat"/>
          <w:sz w:val="24"/>
          <w:szCs w:val="24"/>
        </w:rPr>
        <w:t>միջոցներ</w:t>
      </w:r>
      <w:proofErr w:type="spellEnd"/>
      <w:r w:rsidRPr="006417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417BC">
        <w:rPr>
          <w:rFonts w:ascii="GHEA Grapalat" w:hAnsi="GHEA Grapalat"/>
          <w:sz w:val="24"/>
          <w:szCs w:val="24"/>
        </w:rPr>
        <w:t>հատկացվել</w:t>
      </w:r>
      <w:proofErr w:type="spellEnd"/>
      <w:r w:rsidRPr="006417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417BC">
        <w:rPr>
          <w:rFonts w:ascii="GHEA Grapalat" w:hAnsi="GHEA Grapalat"/>
          <w:sz w:val="24"/>
          <w:szCs w:val="24"/>
        </w:rPr>
        <w:t>են</w:t>
      </w:r>
      <w:proofErr w:type="spellEnd"/>
      <w:r w:rsidRPr="006417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6417BC">
        <w:rPr>
          <w:rFonts w:ascii="GHEA Grapalat" w:hAnsi="GHEA Grapalat"/>
          <w:sz w:val="24"/>
          <w:szCs w:val="24"/>
        </w:rPr>
        <w:t>Տրանսունիվերսալ</w:t>
      </w:r>
      <w:proofErr w:type="spellEnd"/>
      <w:r w:rsidRPr="006417BC">
        <w:rPr>
          <w:rFonts w:ascii="GHEA Grapalat" w:hAnsi="GHEA Grapalat"/>
          <w:sz w:val="24"/>
          <w:szCs w:val="24"/>
        </w:rPr>
        <w:t xml:space="preserve">» ՓԲԸ-ի </w:t>
      </w:r>
      <w:proofErr w:type="spellStart"/>
      <w:r w:rsidRPr="006417BC">
        <w:rPr>
          <w:rFonts w:ascii="GHEA Grapalat" w:hAnsi="GHEA Grapalat"/>
          <w:sz w:val="24"/>
          <w:szCs w:val="24"/>
        </w:rPr>
        <w:t>կողմից</w:t>
      </w:r>
      <w:proofErr w:type="spellEnd"/>
      <w:r w:rsidRPr="006417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417BC">
        <w:rPr>
          <w:rFonts w:ascii="GHEA Grapalat" w:hAnsi="GHEA Grapalat"/>
          <w:sz w:val="24"/>
          <w:szCs w:val="24"/>
        </w:rPr>
        <w:t>ներկայացված</w:t>
      </w:r>
      <w:proofErr w:type="spellEnd"/>
      <w:r w:rsidRPr="006417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417BC">
        <w:rPr>
          <w:rFonts w:ascii="GHEA Grapalat" w:hAnsi="GHEA Grapalat"/>
          <w:sz w:val="24"/>
          <w:szCs w:val="24"/>
        </w:rPr>
        <w:t>գնային</w:t>
      </w:r>
      <w:proofErr w:type="spellEnd"/>
      <w:r w:rsidRPr="006417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417BC">
        <w:rPr>
          <w:rFonts w:ascii="GHEA Grapalat" w:hAnsi="GHEA Grapalat"/>
          <w:sz w:val="24"/>
          <w:szCs w:val="24"/>
        </w:rPr>
        <w:t>առաջարկի</w:t>
      </w:r>
      <w:proofErr w:type="spellEnd"/>
      <w:r w:rsidRPr="006417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417BC">
        <w:rPr>
          <w:rFonts w:ascii="GHEA Grapalat" w:hAnsi="GHEA Grapalat"/>
          <w:sz w:val="24"/>
          <w:szCs w:val="24"/>
        </w:rPr>
        <w:t>չափով</w:t>
      </w:r>
      <w:proofErr w:type="spellEnd"/>
      <w:r w:rsidRPr="006417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417BC">
        <w:rPr>
          <w:rFonts w:ascii="GHEA Grapalat" w:hAnsi="GHEA Grapalat"/>
          <w:sz w:val="24"/>
          <w:szCs w:val="24"/>
        </w:rPr>
        <w:t>ուստի</w:t>
      </w:r>
      <w:proofErr w:type="spellEnd"/>
      <w:r w:rsidRPr="006417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417BC">
        <w:rPr>
          <w:rFonts w:ascii="GHEA Grapalat" w:hAnsi="GHEA Grapalat"/>
          <w:sz w:val="24"/>
          <w:szCs w:val="24"/>
        </w:rPr>
        <w:t>անհրաժեշտ</w:t>
      </w:r>
      <w:proofErr w:type="spellEnd"/>
      <w:r w:rsidRPr="006417B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6B05E2" w:rsidRPr="006417BC">
        <w:rPr>
          <w:rFonts w:ascii="GHEA Grapalat" w:hAnsi="GHEA Grapalat"/>
          <w:sz w:val="24"/>
          <w:szCs w:val="24"/>
        </w:rPr>
        <w:t>տարբերության</w:t>
      </w:r>
      <w:proofErr w:type="spellEnd"/>
      <w:r w:rsidR="006B05E2" w:rsidRPr="006417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05E2" w:rsidRPr="006417BC">
        <w:rPr>
          <w:rFonts w:ascii="GHEA Grapalat" w:hAnsi="GHEA Grapalat"/>
          <w:sz w:val="24"/>
          <w:szCs w:val="24"/>
        </w:rPr>
        <w:t>չափով</w:t>
      </w:r>
      <w:proofErr w:type="spellEnd"/>
      <w:r w:rsidR="006B05E2" w:rsidRPr="006417BC">
        <w:rPr>
          <w:rFonts w:ascii="GHEA Grapalat" w:hAnsi="GHEA Grapalat"/>
          <w:sz w:val="24"/>
          <w:szCs w:val="24"/>
        </w:rPr>
        <w:t xml:space="preserve"> </w:t>
      </w:r>
      <w:r w:rsidR="006B05E2">
        <w:rPr>
          <w:rFonts w:ascii="GHEA Grapalat" w:hAnsi="GHEA Grapalat"/>
          <w:sz w:val="24"/>
          <w:szCs w:val="24"/>
        </w:rPr>
        <w:t>ՀՀ</w:t>
      </w:r>
      <w:r w:rsidR="004825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25A9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6B05E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05E2" w:rsidRPr="006417BC">
        <w:rPr>
          <w:rFonts w:ascii="GHEA Grapalat" w:hAnsi="GHEA Grapalat"/>
          <w:sz w:val="24"/>
          <w:szCs w:val="24"/>
        </w:rPr>
        <w:t>պահուստային</w:t>
      </w:r>
      <w:proofErr w:type="spellEnd"/>
      <w:r w:rsidR="006B05E2" w:rsidRPr="006417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05E2" w:rsidRPr="006417BC">
        <w:rPr>
          <w:rFonts w:ascii="GHEA Grapalat" w:hAnsi="GHEA Grapalat"/>
          <w:sz w:val="24"/>
          <w:szCs w:val="24"/>
        </w:rPr>
        <w:t>ֆոնդից</w:t>
      </w:r>
      <w:proofErr w:type="spellEnd"/>
      <w:r w:rsidR="006B05E2" w:rsidRPr="006417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417BC">
        <w:rPr>
          <w:rFonts w:ascii="GHEA Grapalat" w:hAnsi="GHEA Grapalat"/>
          <w:sz w:val="24"/>
          <w:szCs w:val="24"/>
        </w:rPr>
        <w:t>հատկացնել</w:t>
      </w:r>
      <w:proofErr w:type="spellEnd"/>
      <w:r w:rsidR="006B05E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05E2">
        <w:rPr>
          <w:rFonts w:ascii="GHEA Grapalat" w:hAnsi="GHEA Grapalat"/>
          <w:sz w:val="24"/>
          <w:szCs w:val="24"/>
        </w:rPr>
        <w:t>լրացուցիչ</w:t>
      </w:r>
      <w:proofErr w:type="spellEnd"/>
      <w:r w:rsidR="006B05E2">
        <w:rPr>
          <w:rFonts w:ascii="GHEA Grapalat" w:hAnsi="GHEA Grapalat"/>
          <w:sz w:val="24"/>
          <w:szCs w:val="24"/>
        </w:rPr>
        <w:t xml:space="preserve"> </w:t>
      </w:r>
      <w:r w:rsidR="006B05E2" w:rsidRPr="00212EC8">
        <w:rPr>
          <w:rFonts w:ascii="GHEA Grapalat" w:hAnsi="GHEA Grapalat"/>
          <w:b/>
          <w:sz w:val="24"/>
          <w:szCs w:val="24"/>
        </w:rPr>
        <w:t xml:space="preserve">19 787,9 </w:t>
      </w:r>
      <w:proofErr w:type="spellStart"/>
      <w:r w:rsidR="006B05E2" w:rsidRPr="00212EC8">
        <w:rPr>
          <w:rFonts w:ascii="GHEA Grapalat" w:hAnsi="GHEA Grapalat"/>
          <w:b/>
          <w:sz w:val="24"/>
          <w:szCs w:val="24"/>
        </w:rPr>
        <w:t>հազ</w:t>
      </w:r>
      <w:proofErr w:type="spellEnd"/>
      <w:r w:rsidR="006B05E2" w:rsidRPr="00212EC8">
        <w:rPr>
          <w:rFonts w:ascii="GHEA Grapalat" w:hAnsi="GHEA Grapalat"/>
          <w:b/>
          <w:sz w:val="24"/>
          <w:szCs w:val="24"/>
        </w:rPr>
        <w:t>.</w:t>
      </w:r>
      <w:r w:rsidRPr="00212EC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proofErr w:type="gramStart"/>
      <w:r w:rsidRPr="00212EC8">
        <w:rPr>
          <w:rFonts w:ascii="GHEA Grapalat" w:hAnsi="GHEA Grapalat"/>
          <w:b/>
          <w:sz w:val="24"/>
          <w:szCs w:val="24"/>
        </w:rPr>
        <w:t>դրամ</w:t>
      </w:r>
      <w:proofErr w:type="spellEnd"/>
      <w:proofErr w:type="gramEnd"/>
      <w:r w:rsidR="006B05E2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6B05E2">
        <w:rPr>
          <w:rFonts w:ascii="GHEA Grapalat" w:hAnsi="GHEA Grapalat"/>
          <w:sz w:val="24"/>
          <w:szCs w:val="24"/>
        </w:rPr>
        <w:t>շինարարական</w:t>
      </w:r>
      <w:proofErr w:type="spellEnd"/>
      <w:r w:rsidR="006B05E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05E2">
        <w:rPr>
          <w:rFonts w:ascii="GHEA Grapalat" w:hAnsi="GHEA Grapalat"/>
          <w:sz w:val="24"/>
          <w:szCs w:val="24"/>
        </w:rPr>
        <w:t>աշխատանքներն</w:t>
      </w:r>
      <w:proofErr w:type="spellEnd"/>
      <w:r w:rsidR="006B05E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05E2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="006B05E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05E2">
        <w:rPr>
          <w:rFonts w:ascii="GHEA Grapalat" w:hAnsi="GHEA Grapalat"/>
          <w:sz w:val="24"/>
          <w:szCs w:val="24"/>
        </w:rPr>
        <w:t>նպատակով</w:t>
      </w:r>
      <w:proofErr w:type="spellEnd"/>
      <w:r w:rsidR="006B05E2">
        <w:rPr>
          <w:rFonts w:ascii="GHEA Grapalat" w:hAnsi="GHEA Grapalat"/>
          <w:sz w:val="24"/>
          <w:szCs w:val="24"/>
        </w:rPr>
        <w:t>:</w:t>
      </w:r>
    </w:p>
    <w:p w:rsidR="003A080B" w:rsidRPr="007329EF" w:rsidRDefault="005C07AF" w:rsidP="00B90230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Անգարատիպ վարժահամալիր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կառուցումը մեծապես կնպաստի ՀՀ ԱԻՆ մասնագետների ուսուցման և որակավորման բարձրացման գործընթացի արդյունավետության կտրուկ բարելավմանը։ Միաժամանակ նախնական համաձայնություն է ձեռք բերվել Քաղաքացիական պաշտպանության միջազգային կազմակերպության (ՔՊՄԿ) հետ, վարժահամալիրի գործարկումից հետո, </w:t>
      </w:r>
      <w:r w:rsidRPr="007329EF">
        <w:rPr>
          <w:rFonts w:ascii="GHEA Grapalat" w:hAnsi="GHEA Grapalat"/>
          <w:sz w:val="24"/>
          <w:szCs w:val="24"/>
          <w:lang w:val="hy-AM"/>
        </w:rPr>
        <w:t>Ռուս-Հայկական մարդասիրական արձագանքման կենտրոն ՄՈԱԿ-ը</w:t>
      </w:r>
      <w:r>
        <w:rPr>
          <w:rFonts w:ascii="GHEA Grapalat" w:hAnsi="GHEA Grapalat"/>
          <w:sz w:val="24"/>
          <w:szCs w:val="24"/>
          <w:lang w:val="hy-AM"/>
        </w:rPr>
        <w:t xml:space="preserve"> ճանաչել</w:t>
      </w:r>
      <w:r w:rsidRPr="007329E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որպես ՔՊՄԿ տարածաշրջանային ուսումնական կենտրոն, ինչն էլ թույլ կտա ՀՀ տարածքում ուսուցանել և վերապատրաստել արտասահմանյան գերատեսչությունների փրկարարներին, դրանով բարձրացնելով ՀՀ վարկանիշը տարածաշրջանում։</w:t>
      </w:r>
    </w:p>
    <w:p w:rsidR="00F60978" w:rsidRPr="0052641D" w:rsidRDefault="00F60978" w:rsidP="0052641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2641D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Առաջարկվող կարգավորման բնույթը</w:t>
      </w:r>
      <w:r w:rsidR="00147AA9" w:rsidRPr="0052641D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AD3E87" w:rsidRPr="007329EF" w:rsidRDefault="000C1BA4" w:rsidP="00B3021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A080B">
        <w:rPr>
          <w:rFonts w:ascii="GHEA Grapalat" w:hAnsi="GHEA Grapalat"/>
          <w:sz w:val="24"/>
          <w:szCs w:val="24"/>
          <w:lang w:val="hy-AM"/>
        </w:rPr>
        <w:t xml:space="preserve">Սույն նախագծով </w:t>
      </w:r>
      <w:r w:rsidRPr="00AD3E87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AD3E87" w:rsidRPr="007329EF">
        <w:rPr>
          <w:rFonts w:ascii="GHEA Grapalat" w:hAnsi="GHEA Grapalat"/>
          <w:sz w:val="24"/>
          <w:szCs w:val="24"/>
          <w:lang w:val="hy-AM"/>
        </w:rPr>
        <w:t>Կոտայքի մարզի Գետարգել գյուղի Ռուս-Հայկական մարդասիրական արձագանքման կենտրոն ՄՈԱԿ-ի տարածքում իրականացնել անգարի կառուցում:</w:t>
      </w:r>
    </w:p>
    <w:p w:rsidR="00F60978" w:rsidRPr="00787F4A" w:rsidRDefault="0052641D" w:rsidP="00AD3E87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329EF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 xml:space="preserve">3. </w:t>
      </w:r>
      <w:r w:rsidR="00F60978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 արդյունքը</w:t>
      </w:r>
      <w:r w:rsidR="00147AA9" w:rsidRPr="007329EF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</w:p>
    <w:p w:rsidR="000C1BA4" w:rsidRPr="007329EF" w:rsidRDefault="001B0ABF" w:rsidP="001B0AB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52641D" w:rsidRPr="007329EF">
        <w:rPr>
          <w:rFonts w:ascii="GHEA Grapalat" w:hAnsi="GHEA Grapalat"/>
          <w:sz w:val="24"/>
          <w:szCs w:val="24"/>
          <w:lang w:val="hy-AM"/>
        </w:rPr>
        <w:t>ԱԻՆ անձնակազմի մասնագիտական գիտելիքների և հմտությունների զարգացում, հրշեջ-փրկարարական գույքի բարելավում:</w:t>
      </w:r>
    </w:p>
    <w:p w:rsidR="000C1BA4" w:rsidRPr="00787F4A" w:rsidRDefault="006F0816" w:rsidP="00787F4A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4.</w:t>
      </w:r>
      <w:r w:rsidR="00771C70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0C1BA4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0C1BA4" w:rsidRPr="00787F4A">
        <w:rPr>
          <w:rFonts w:ascii="GHEA Grapalat" w:eastAsia="Calibri" w:hAnsi="GHEA Grapalat" w:cs="Sylfaen"/>
          <w:b/>
          <w:sz w:val="24"/>
          <w:szCs w:val="24"/>
          <w:lang w:val="fr-FR"/>
        </w:rPr>
        <w:t>.</w:t>
      </w:r>
    </w:p>
    <w:p w:rsidR="000C1BA4" w:rsidRPr="00787F4A" w:rsidRDefault="000C1BA4" w:rsidP="00787F4A">
      <w:pPr>
        <w:spacing w:after="0" w:line="360" w:lineRule="auto"/>
        <w:ind w:firstLine="425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787F4A">
        <w:rPr>
          <w:rFonts w:ascii="GHEA Grapalat" w:eastAsia="Calibri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A51B57" w:rsidRPr="00787F4A" w:rsidRDefault="006F0816" w:rsidP="003A080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fr-FR"/>
        </w:rPr>
      </w:pPr>
      <w:r w:rsidRPr="00787F4A">
        <w:rPr>
          <w:rFonts w:ascii="GHEA Grapalat" w:hAnsi="GHEA Grapalat" w:cs="Sylfaen"/>
          <w:b/>
          <w:i/>
          <w:color w:val="000000"/>
          <w:lang w:val="hy-AM" w:eastAsia="fr-FR"/>
        </w:rPr>
        <w:t>5.</w:t>
      </w:r>
      <w:r w:rsidR="00AD097A" w:rsidRPr="00787F4A">
        <w:rPr>
          <w:rFonts w:ascii="GHEA Grapalat" w:hAnsi="GHEA Grapalat" w:cs="Sylfaen"/>
          <w:b/>
          <w:i/>
          <w:color w:val="000000"/>
          <w:lang w:val="hy-AM" w:eastAsia="fr-FR"/>
        </w:rPr>
        <w:t>Ի</w:t>
      </w:r>
      <w:r w:rsidR="00A51B57" w:rsidRPr="00787F4A">
        <w:rPr>
          <w:rFonts w:ascii="GHEA Grapalat" w:hAnsi="GHEA Grapalat" w:cs="Sylfaen"/>
          <w:b/>
          <w:i/>
          <w:color w:val="000000"/>
          <w:lang w:val="hy-AM" w:eastAsia="fr-FR"/>
        </w:rPr>
        <w:t>րավական ակտի ընդունման կապակցությամբ այլ նորմատիվ իրավական ակտերի ընդունման անհրաժեշտությունը</w:t>
      </w:r>
      <w:r w:rsidR="00A51B57" w:rsidRPr="00787F4A">
        <w:rPr>
          <w:rFonts w:ascii="GHEA Grapalat" w:hAnsi="GHEA Grapalat" w:cs="Arial"/>
          <w:lang w:val="fr-FR"/>
        </w:rPr>
        <w:t xml:space="preserve"> </w:t>
      </w:r>
    </w:p>
    <w:p w:rsidR="00897D53" w:rsidRPr="00787F4A" w:rsidRDefault="00897D53" w:rsidP="001B0ABF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ընդունմամբ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այլ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ակտերի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ընդունման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87F4A">
        <w:rPr>
          <w:rFonts w:ascii="GHEA Grapalat" w:hAnsi="GHEA Grapalat"/>
          <w:sz w:val="24"/>
          <w:szCs w:val="24"/>
        </w:rPr>
        <w:t>գործող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ակտերում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չի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առաջանում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A51B57" w:rsidRPr="00787F4A" w:rsidRDefault="003A080B" w:rsidP="006A73FC">
      <w:pPr>
        <w:spacing w:after="0" w:line="360" w:lineRule="auto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 </w:t>
      </w:r>
      <w:r w:rsidR="00F65BE4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6.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Պետական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D097A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անհրաժեշտության 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="007C3FF6" w:rsidRPr="007329EF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>.</w:t>
      </w:r>
      <w:r w:rsidR="00A51B57"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0A0F13" w:rsidRPr="000A0F13" w:rsidRDefault="00897D53" w:rsidP="00B3021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285D24" w:rsidRPr="00787F4A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="00285D24" w:rsidRPr="00787F4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1B57" w:rsidRPr="00787F4A">
        <w:rPr>
          <w:rFonts w:ascii="GHEA Grapalat" w:hAnsi="GHEA Grapalat" w:cs="Sylfaen"/>
          <w:sz w:val="24"/>
          <w:szCs w:val="24"/>
          <w:lang w:val="hy-AM"/>
        </w:rPr>
        <w:t xml:space="preserve">ընդունմամբ Հայաստանի Հանրապետության </w:t>
      </w:r>
      <w:r w:rsidR="00A51B57" w:rsidRPr="00787F4A">
        <w:rPr>
          <w:rFonts w:ascii="GHEA Grapalat" w:hAnsi="GHEA Grapalat" w:cs="Arial"/>
          <w:sz w:val="24"/>
          <w:szCs w:val="24"/>
          <w:lang w:val="fr-FR"/>
        </w:rPr>
        <w:t>202</w:t>
      </w:r>
      <w:r w:rsidR="00285D24">
        <w:rPr>
          <w:rFonts w:ascii="GHEA Grapalat" w:hAnsi="GHEA Grapalat" w:cs="Arial"/>
          <w:sz w:val="24"/>
          <w:szCs w:val="24"/>
          <w:lang w:val="fr-FR"/>
        </w:rPr>
        <w:t>3</w:t>
      </w:r>
      <w:r w:rsidR="00A51B57"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1B57" w:rsidRPr="00787F4A">
        <w:rPr>
          <w:rFonts w:ascii="GHEA Grapalat" w:hAnsi="GHEA Grapalat" w:cs="Arial"/>
          <w:sz w:val="24"/>
          <w:szCs w:val="24"/>
          <w:lang w:val="fr-FR"/>
        </w:rPr>
        <w:t>թվականի</w:t>
      </w:r>
      <w:proofErr w:type="spellEnd"/>
      <w:r w:rsidR="00A51B57"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787F4A">
        <w:rPr>
          <w:rFonts w:ascii="GHEA Grapalat" w:hAnsi="GHEA Grapalat" w:cs="Sylfaen"/>
          <w:sz w:val="24"/>
          <w:szCs w:val="24"/>
          <w:lang w:val="hy-AM"/>
        </w:rPr>
        <w:t xml:space="preserve">պետական բյուջեում կամ տեղական ինքնակառավարման մարմինների բյուջեներում </w:t>
      </w:r>
      <w:proofErr w:type="spellStart"/>
      <w:r w:rsidR="000A0F13" w:rsidRPr="00CD35A3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proofErr w:type="spellEnd"/>
      <w:r w:rsidR="000A0F13"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A0F13" w:rsidRPr="00CD35A3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="000A0F13"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A0F13" w:rsidRPr="00CD35A3">
        <w:rPr>
          <w:rFonts w:ascii="GHEA Grapalat" w:hAnsi="GHEA Grapalat" w:cs="Sylfaen"/>
          <w:sz w:val="24"/>
          <w:szCs w:val="24"/>
          <w:lang w:val="fr-FR"/>
        </w:rPr>
        <w:t>առաջացնում</w:t>
      </w:r>
      <w:proofErr w:type="spellEnd"/>
      <w:r w:rsidR="000A0F13" w:rsidRPr="00787F4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110DF" w:rsidRPr="007329EF" w:rsidRDefault="00771C70" w:rsidP="003A080B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87F4A">
        <w:rPr>
          <w:rFonts w:ascii="GHEA Grapalat" w:hAnsi="GHEA Grapalat"/>
          <w:b/>
          <w:sz w:val="24"/>
          <w:szCs w:val="24"/>
          <w:lang w:val="hy-AM"/>
        </w:rPr>
        <w:t>7</w:t>
      </w:r>
      <w:bookmarkStart w:id="0" w:name="_GoBack"/>
      <w:bookmarkEnd w:id="0"/>
      <w:r w:rsidR="00AD097A" w:rsidRPr="00787F4A">
        <w:rPr>
          <w:rFonts w:ascii="GHEA Grapalat" w:hAnsi="GHEA Grapalat"/>
          <w:b/>
          <w:sz w:val="24"/>
          <w:szCs w:val="24"/>
          <w:lang w:val="hy-AM"/>
        </w:rPr>
        <w:t>.</w:t>
      </w:r>
      <w:r w:rsidR="00FF2A10" w:rsidRPr="00787F4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7AA9" w:rsidRPr="00787F4A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  <w:r w:rsidR="00B45F37" w:rsidRPr="00787F4A">
        <w:rPr>
          <w:rFonts w:ascii="GHEA Grapalat" w:hAnsi="GHEA Grapalat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  <w:r w:rsidR="007C3FF6" w:rsidRPr="007329EF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C3FF6" w:rsidRDefault="000236E5" w:rsidP="00212EC8">
      <w:pPr>
        <w:spacing w:line="360" w:lineRule="auto"/>
        <w:ind w:left="54" w:right="256" w:firstLine="666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Միջոցառումը բխում  է ՀՀ կառավարության 2021-2026թթ. գործունեության ծրագրից: Դրույթը ներառված է </w:t>
      </w:r>
      <w:r w:rsidRPr="00212EC8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ՀՀ կառավարության 18.08.2021թ. N 1363-Ա որոշման </w:t>
      </w:r>
      <w:r>
        <w:rPr>
          <w:rFonts w:ascii="GHEA Grapalat" w:hAnsi="GHEA Grapalat" w:cs="MS Mincho"/>
          <w:sz w:val="24"/>
          <w:szCs w:val="24"/>
          <w:lang w:val="hy-AM"/>
        </w:rPr>
        <w:t>«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proofErr w:type="spellStart"/>
      <w:proofErr w:type="gramStart"/>
      <w:r>
        <w:rPr>
          <w:rFonts w:ascii="GHEA Grapalat" w:hAnsi="GHEA Grapalat" w:cs="MS Mincho"/>
          <w:sz w:val="24"/>
          <w:szCs w:val="24"/>
        </w:rPr>
        <w:t>Անվտանգություն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>
        <w:rPr>
          <w:rFonts w:ascii="GHEA Grapalat" w:hAnsi="GHEA Grapalat" w:cs="MS Mincho"/>
          <w:sz w:val="24"/>
          <w:szCs w:val="24"/>
        </w:rPr>
        <w:t>և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արտաքին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>
        <w:rPr>
          <w:rFonts w:ascii="GHEA Grapalat" w:hAnsi="GHEA Grapalat" w:cs="MS Mincho"/>
          <w:sz w:val="24"/>
          <w:szCs w:val="24"/>
          <w:lang w:val="hy-AM"/>
        </w:rPr>
        <w:t>»</w:t>
      </w:r>
      <w:r w:rsidRPr="007329E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կետի</w:t>
      </w:r>
      <w:proofErr w:type="spellEnd"/>
      <w:r w:rsidRPr="007329E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>
        <w:rPr>
          <w:rFonts w:ascii="GHEA Grapalat" w:hAnsi="GHEA Grapalat" w:cs="MS Mincho"/>
          <w:sz w:val="24"/>
          <w:szCs w:val="24"/>
          <w:lang w:val="hy-AM"/>
        </w:rPr>
        <w:t>«</w:t>
      </w:r>
      <w:r>
        <w:rPr>
          <w:rFonts w:ascii="GHEA Grapalat" w:hAnsi="GHEA Grapalat" w:cs="MS Mincho"/>
          <w:sz w:val="24"/>
          <w:szCs w:val="24"/>
          <w:lang w:val="fr-FR"/>
        </w:rPr>
        <w:t>1.1 Ա</w:t>
      </w:r>
      <w:proofErr w:type="spellStart"/>
      <w:r>
        <w:rPr>
          <w:rFonts w:ascii="GHEA Grapalat" w:hAnsi="GHEA Grapalat" w:cs="MS Mincho"/>
          <w:sz w:val="24"/>
          <w:szCs w:val="24"/>
        </w:rPr>
        <w:t>րտաքին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>
        <w:rPr>
          <w:rFonts w:ascii="GHEA Grapalat" w:hAnsi="GHEA Grapalat" w:cs="MS Mincho"/>
          <w:sz w:val="24"/>
          <w:szCs w:val="24"/>
          <w:lang w:val="hy-AM"/>
        </w:rPr>
        <w:t>»</w:t>
      </w:r>
      <w:r w:rsidRPr="007329E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ենթակետում</w:t>
      </w:r>
      <w:proofErr w:type="spellEnd"/>
      <w:r w:rsidRPr="007329E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>
        <w:rPr>
          <w:rFonts w:ascii="GHEA Grapalat" w:hAnsi="GHEA Grapalat" w:cs="MS Mincho"/>
          <w:sz w:val="24"/>
          <w:szCs w:val="24"/>
        </w:rPr>
        <w:t>և</w:t>
      </w:r>
      <w:r w:rsidRPr="007329E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="005C4D3D" w:rsidRPr="000B2C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18.11.2021թ.</w:t>
      </w:r>
      <w:proofErr w:type="gramEnd"/>
      <w:r w:rsidR="005C4D3D" w:rsidRPr="000B2C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 1902-Լ որոշման</w:t>
      </w:r>
      <w:r w:rsidR="005C4D3D" w:rsidRPr="000B2CE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5C4D3D" w:rsidRPr="000B2CE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C4D3D" w:rsidRPr="000B2CE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4-րդ</w:t>
      </w:r>
      <w:r w:rsidR="005C4D3D" w:rsidRPr="007329E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C4D3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կետի</w:t>
      </w:r>
      <w:proofErr w:type="spellEnd"/>
      <w:r w:rsidR="005C4D3D" w:rsidRPr="007329E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4.2 </w:t>
      </w:r>
      <w:proofErr w:type="spellStart"/>
      <w:r w:rsidR="005C4D3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ենթակետ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ում</w:t>
      </w:r>
      <w:proofErr w:type="spellEnd"/>
      <w:r w:rsidRPr="007329E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>:</w:t>
      </w:r>
    </w:p>
    <w:p w:rsidR="00AD497B" w:rsidRDefault="00AD497B" w:rsidP="00FA404D">
      <w:pPr>
        <w:spacing w:line="360" w:lineRule="auto"/>
        <w:ind w:right="256"/>
        <w:jc w:val="both"/>
        <w:rPr>
          <w:rFonts w:ascii="GHEA Grapalat" w:hAnsi="GHEA Grapalat"/>
          <w:b/>
          <w:sz w:val="24"/>
          <w:szCs w:val="24"/>
        </w:rPr>
      </w:pPr>
    </w:p>
    <w:p w:rsidR="00AD497B" w:rsidRDefault="00FA404D" w:rsidP="00FA404D">
      <w:pPr>
        <w:spacing w:line="360" w:lineRule="auto"/>
        <w:ind w:right="256"/>
        <w:jc w:val="both"/>
        <w:rPr>
          <w:rFonts w:ascii="Sylfaen" w:hAnsi="Sylfaen" w:cs="Sylfaen"/>
          <w:color w:val="191919"/>
          <w:sz w:val="15"/>
          <w:szCs w:val="15"/>
          <w:shd w:val="clear" w:color="auto" w:fill="FFFFFF"/>
        </w:rPr>
      </w:pPr>
      <w:r>
        <w:rPr>
          <w:rFonts w:ascii="GHEA Grapalat" w:hAnsi="GHEA Grapalat"/>
          <w:b/>
          <w:sz w:val="24"/>
          <w:szCs w:val="24"/>
        </w:rPr>
        <w:lastRenderedPageBreak/>
        <w:t xml:space="preserve">8. </w:t>
      </w:r>
      <w:proofErr w:type="spellStart"/>
      <w:r>
        <w:rPr>
          <w:rFonts w:ascii="GHEA Grapalat" w:hAnsi="GHEA Grapalat"/>
          <w:b/>
          <w:sz w:val="24"/>
          <w:szCs w:val="24"/>
        </w:rPr>
        <w:t>Այլ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տեղեկություններ</w:t>
      </w:r>
      <w:proofErr w:type="spellEnd"/>
      <w:r>
        <w:rPr>
          <w:rFonts w:ascii="GHEA Grapalat" w:hAnsi="GHEA Grapalat"/>
          <w:b/>
          <w:sz w:val="24"/>
          <w:szCs w:val="24"/>
        </w:rPr>
        <w:t>.</w:t>
      </w:r>
    </w:p>
    <w:p w:rsidR="00FA404D" w:rsidRPr="00AD497B" w:rsidRDefault="00AD497B" w:rsidP="00AD497B">
      <w:pPr>
        <w:spacing w:line="360" w:lineRule="auto"/>
        <w:ind w:right="256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D49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Ֆինանսատնտեսական նախարարական կոմիտեի նիստ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ում</w:t>
      </w:r>
      <w:proofErr w:type="spellEnd"/>
      <w:r w:rsidRPr="00AD497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ս</w:t>
      </w:r>
      <w:r w:rsidRPr="00787F4A">
        <w:rPr>
          <w:rFonts w:ascii="GHEA Grapalat" w:hAnsi="GHEA Grapalat" w:cs="Arial"/>
          <w:sz w:val="24"/>
          <w:szCs w:val="24"/>
          <w:lang w:val="fr-FR"/>
        </w:rPr>
        <w:t>ույն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Pr="00AD49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քննարկման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ժամանակ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հնչեցվել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է, </w:t>
      </w:r>
      <w:proofErr w:type="spellStart"/>
      <w:r w:rsidR="004D2B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="004D2B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2657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proofErr w:type="spellStart"/>
      <w:r w:rsidR="0012657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12657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պահուստային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ֆոնդը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գումարը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կարող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5E68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հատկացն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4-րդ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եռամսյակում</w:t>
      </w:r>
      <w:proofErr w:type="spellEnd"/>
      <w:r w:rsidR="004D55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4D55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ուստի</w:t>
      </w:r>
      <w:proofErr w:type="spellEnd"/>
      <w:r w:rsidR="004D55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D55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հավելվածներում</w:t>
      </w:r>
      <w:proofErr w:type="spellEnd"/>
      <w:r w:rsidR="004D55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D55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կատարվել</w:t>
      </w:r>
      <w:proofErr w:type="spellEnd"/>
      <w:r w:rsidR="004D55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D55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4D55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D55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="004D55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D55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4D55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</w:t>
      </w:r>
    </w:p>
    <w:p w:rsidR="00FA404D" w:rsidRPr="00FA404D" w:rsidRDefault="00FA404D" w:rsidP="00FA404D">
      <w:pPr>
        <w:spacing w:line="360" w:lineRule="auto"/>
        <w:ind w:right="256"/>
        <w:jc w:val="both"/>
        <w:rPr>
          <w:rFonts w:ascii="GHEA Grapalat" w:eastAsia="Times New Roman" w:hAnsi="GHEA Grapalat"/>
          <w:sz w:val="24"/>
          <w:szCs w:val="24"/>
        </w:rPr>
      </w:pPr>
    </w:p>
    <w:p w:rsidR="007C3FF6" w:rsidRPr="007329EF" w:rsidRDefault="007C3FF6" w:rsidP="00B133C5">
      <w:pPr>
        <w:spacing w:line="360" w:lineRule="auto"/>
        <w:ind w:left="54" w:right="256" w:firstLine="666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</w:p>
    <w:sectPr w:rsidR="007C3FF6" w:rsidRPr="007329EF" w:rsidSect="005626E6">
      <w:pgSz w:w="12240" w:h="15840"/>
      <w:pgMar w:top="1134" w:right="900" w:bottom="993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FF73C8E"/>
    <w:multiLevelType w:val="multilevel"/>
    <w:tmpl w:val="C754845A"/>
    <w:lvl w:ilvl="0">
      <w:start w:val="1"/>
      <w:numFmt w:val="decimal"/>
      <w:lvlText w:val="%1."/>
      <w:lvlJc w:val="left"/>
      <w:pPr>
        <w:ind w:left="360" w:hanging="360"/>
      </w:pPr>
      <w:rPr>
        <w:lang w:val="hy-AM"/>
      </w:rPr>
    </w:lvl>
    <w:lvl w:ilvl="1">
      <w:start w:val="2"/>
      <w:numFmt w:val="decimal"/>
      <w:isLgl/>
      <w:lvlText w:val="%1.%2"/>
      <w:lvlJc w:val="left"/>
      <w:pPr>
        <w:ind w:left="1811" w:hanging="9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62" w:hanging="9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">
    <w:nsid w:val="56FC57EA"/>
    <w:multiLevelType w:val="hybridMultilevel"/>
    <w:tmpl w:val="34AADAF4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22A32"/>
    <w:multiLevelType w:val="hybridMultilevel"/>
    <w:tmpl w:val="93A82BA0"/>
    <w:lvl w:ilvl="0" w:tplc="7630A544">
      <w:start w:val="8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B91F1F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77B68"/>
    <w:rsid w:val="000158F6"/>
    <w:rsid w:val="00021124"/>
    <w:rsid w:val="000236E5"/>
    <w:rsid w:val="00026FE8"/>
    <w:rsid w:val="00030595"/>
    <w:rsid w:val="000601B2"/>
    <w:rsid w:val="00064059"/>
    <w:rsid w:val="0006505A"/>
    <w:rsid w:val="00080ED8"/>
    <w:rsid w:val="000948E0"/>
    <w:rsid w:val="00095E4D"/>
    <w:rsid w:val="000A0F13"/>
    <w:rsid w:val="000A6171"/>
    <w:rsid w:val="000B36C1"/>
    <w:rsid w:val="000C1BA4"/>
    <w:rsid w:val="000C3421"/>
    <w:rsid w:val="000E66F7"/>
    <w:rsid w:val="000F395D"/>
    <w:rsid w:val="0010681B"/>
    <w:rsid w:val="00121E6E"/>
    <w:rsid w:val="00124300"/>
    <w:rsid w:val="00126571"/>
    <w:rsid w:val="0014379E"/>
    <w:rsid w:val="00147AA9"/>
    <w:rsid w:val="00152C8F"/>
    <w:rsid w:val="0015560C"/>
    <w:rsid w:val="001566D0"/>
    <w:rsid w:val="0016238B"/>
    <w:rsid w:val="0016640D"/>
    <w:rsid w:val="00174E64"/>
    <w:rsid w:val="00195E4F"/>
    <w:rsid w:val="001A089B"/>
    <w:rsid w:val="001B0ABF"/>
    <w:rsid w:val="001B0E6A"/>
    <w:rsid w:val="001D24CB"/>
    <w:rsid w:val="001D29A3"/>
    <w:rsid w:val="001E0A17"/>
    <w:rsid w:val="001E4E2D"/>
    <w:rsid w:val="00200961"/>
    <w:rsid w:val="002015FE"/>
    <w:rsid w:val="00207A14"/>
    <w:rsid w:val="002109F4"/>
    <w:rsid w:val="0021136A"/>
    <w:rsid w:val="00212EC8"/>
    <w:rsid w:val="00230021"/>
    <w:rsid w:val="00230D8C"/>
    <w:rsid w:val="002341B2"/>
    <w:rsid w:val="00235AA9"/>
    <w:rsid w:val="00247FBC"/>
    <w:rsid w:val="00252679"/>
    <w:rsid w:val="00253FA4"/>
    <w:rsid w:val="00255DAE"/>
    <w:rsid w:val="00257AAB"/>
    <w:rsid w:val="0026579C"/>
    <w:rsid w:val="00275A01"/>
    <w:rsid w:val="00277059"/>
    <w:rsid w:val="00285D24"/>
    <w:rsid w:val="00286B56"/>
    <w:rsid w:val="00287AA0"/>
    <w:rsid w:val="002B4A5D"/>
    <w:rsid w:val="002C37CC"/>
    <w:rsid w:val="002C3E0C"/>
    <w:rsid w:val="002C5EF6"/>
    <w:rsid w:val="002D22BD"/>
    <w:rsid w:val="002E44FA"/>
    <w:rsid w:val="002E61F2"/>
    <w:rsid w:val="002E7BC3"/>
    <w:rsid w:val="002F21F1"/>
    <w:rsid w:val="00301565"/>
    <w:rsid w:val="00306B05"/>
    <w:rsid w:val="0031246F"/>
    <w:rsid w:val="00313987"/>
    <w:rsid w:val="00313EC6"/>
    <w:rsid w:val="003150CA"/>
    <w:rsid w:val="00325F3C"/>
    <w:rsid w:val="003265E0"/>
    <w:rsid w:val="00334B32"/>
    <w:rsid w:val="00343188"/>
    <w:rsid w:val="00344EAF"/>
    <w:rsid w:val="00350D83"/>
    <w:rsid w:val="003649F9"/>
    <w:rsid w:val="00376089"/>
    <w:rsid w:val="003901E8"/>
    <w:rsid w:val="0039127E"/>
    <w:rsid w:val="003A080B"/>
    <w:rsid w:val="003A4484"/>
    <w:rsid w:val="003B6256"/>
    <w:rsid w:val="003C1956"/>
    <w:rsid w:val="003C5C1A"/>
    <w:rsid w:val="003C6129"/>
    <w:rsid w:val="003D5255"/>
    <w:rsid w:val="00404BA9"/>
    <w:rsid w:val="00411591"/>
    <w:rsid w:val="0041463C"/>
    <w:rsid w:val="00414A83"/>
    <w:rsid w:val="004175F7"/>
    <w:rsid w:val="00420765"/>
    <w:rsid w:val="0042094E"/>
    <w:rsid w:val="00420C48"/>
    <w:rsid w:val="004312E9"/>
    <w:rsid w:val="0043205E"/>
    <w:rsid w:val="00444647"/>
    <w:rsid w:val="00444C07"/>
    <w:rsid w:val="00472997"/>
    <w:rsid w:val="00480F67"/>
    <w:rsid w:val="004825A9"/>
    <w:rsid w:val="0048797A"/>
    <w:rsid w:val="00492B20"/>
    <w:rsid w:val="0049501B"/>
    <w:rsid w:val="004973D9"/>
    <w:rsid w:val="004D2BB0"/>
    <w:rsid w:val="004D55BE"/>
    <w:rsid w:val="004E01D3"/>
    <w:rsid w:val="004E08B3"/>
    <w:rsid w:val="004F74E7"/>
    <w:rsid w:val="00504043"/>
    <w:rsid w:val="00506772"/>
    <w:rsid w:val="00515BC1"/>
    <w:rsid w:val="00522F6A"/>
    <w:rsid w:val="00525C3F"/>
    <w:rsid w:val="0052641D"/>
    <w:rsid w:val="0053766E"/>
    <w:rsid w:val="00552498"/>
    <w:rsid w:val="00566110"/>
    <w:rsid w:val="005726BD"/>
    <w:rsid w:val="005765DF"/>
    <w:rsid w:val="005827E9"/>
    <w:rsid w:val="005838C3"/>
    <w:rsid w:val="005B7E6E"/>
    <w:rsid w:val="005C07AF"/>
    <w:rsid w:val="005C424E"/>
    <w:rsid w:val="005C4D3D"/>
    <w:rsid w:val="005E3034"/>
    <w:rsid w:val="005E6807"/>
    <w:rsid w:val="005F466C"/>
    <w:rsid w:val="00610D35"/>
    <w:rsid w:val="006177DB"/>
    <w:rsid w:val="00631124"/>
    <w:rsid w:val="00632731"/>
    <w:rsid w:val="00637039"/>
    <w:rsid w:val="0063707B"/>
    <w:rsid w:val="006417BC"/>
    <w:rsid w:val="0064288A"/>
    <w:rsid w:val="006713B4"/>
    <w:rsid w:val="006A1E2F"/>
    <w:rsid w:val="006A4954"/>
    <w:rsid w:val="006A73FC"/>
    <w:rsid w:val="006B05E2"/>
    <w:rsid w:val="006C53C1"/>
    <w:rsid w:val="006C5A37"/>
    <w:rsid w:val="006C615B"/>
    <w:rsid w:val="006C7A23"/>
    <w:rsid w:val="006D6E14"/>
    <w:rsid w:val="006E5356"/>
    <w:rsid w:val="006E784D"/>
    <w:rsid w:val="006F0816"/>
    <w:rsid w:val="006F7425"/>
    <w:rsid w:val="006F75D7"/>
    <w:rsid w:val="00702246"/>
    <w:rsid w:val="00702569"/>
    <w:rsid w:val="00724A7F"/>
    <w:rsid w:val="007329EF"/>
    <w:rsid w:val="00736535"/>
    <w:rsid w:val="00762F3C"/>
    <w:rsid w:val="00771C70"/>
    <w:rsid w:val="00785E9F"/>
    <w:rsid w:val="00787F4A"/>
    <w:rsid w:val="0079678A"/>
    <w:rsid w:val="007A597F"/>
    <w:rsid w:val="007B2F49"/>
    <w:rsid w:val="007C070C"/>
    <w:rsid w:val="007C3FF6"/>
    <w:rsid w:val="007F4F4A"/>
    <w:rsid w:val="0081013C"/>
    <w:rsid w:val="00810FFF"/>
    <w:rsid w:val="00813CA7"/>
    <w:rsid w:val="00825E53"/>
    <w:rsid w:val="0082623D"/>
    <w:rsid w:val="00827B0E"/>
    <w:rsid w:val="00834D81"/>
    <w:rsid w:val="008632DD"/>
    <w:rsid w:val="0089295E"/>
    <w:rsid w:val="00897D53"/>
    <w:rsid w:val="008A4A83"/>
    <w:rsid w:val="008A654F"/>
    <w:rsid w:val="008B3BB6"/>
    <w:rsid w:val="008C384A"/>
    <w:rsid w:val="008C4A9D"/>
    <w:rsid w:val="008C4F2C"/>
    <w:rsid w:val="008D553B"/>
    <w:rsid w:val="008D718A"/>
    <w:rsid w:val="008E488E"/>
    <w:rsid w:val="008E512F"/>
    <w:rsid w:val="008E5E51"/>
    <w:rsid w:val="008E6C1F"/>
    <w:rsid w:val="008F0B88"/>
    <w:rsid w:val="009009D6"/>
    <w:rsid w:val="00905FD7"/>
    <w:rsid w:val="00921323"/>
    <w:rsid w:val="009341C0"/>
    <w:rsid w:val="00934E03"/>
    <w:rsid w:val="00937A3E"/>
    <w:rsid w:val="009513BF"/>
    <w:rsid w:val="00957119"/>
    <w:rsid w:val="0097145C"/>
    <w:rsid w:val="00973A06"/>
    <w:rsid w:val="009802F2"/>
    <w:rsid w:val="009935A4"/>
    <w:rsid w:val="00997F58"/>
    <w:rsid w:val="009A04B7"/>
    <w:rsid w:val="009A623D"/>
    <w:rsid w:val="009C1A70"/>
    <w:rsid w:val="009F7DC6"/>
    <w:rsid w:val="00A050E8"/>
    <w:rsid w:val="00A23647"/>
    <w:rsid w:val="00A2734A"/>
    <w:rsid w:val="00A33531"/>
    <w:rsid w:val="00A36C86"/>
    <w:rsid w:val="00A36DD1"/>
    <w:rsid w:val="00A51B57"/>
    <w:rsid w:val="00A61FF8"/>
    <w:rsid w:val="00A71865"/>
    <w:rsid w:val="00A72801"/>
    <w:rsid w:val="00A75EA1"/>
    <w:rsid w:val="00A76904"/>
    <w:rsid w:val="00A924B3"/>
    <w:rsid w:val="00A93BD8"/>
    <w:rsid w:val="00A972D4"/>
    <w:rsid w:val="00A97C1A"/>
    <w:rsid w:val="00AB60BB"/>
    <w:rsid w:val="00AC1F7D"/>
    <w:rsid w:val="00AC3601"/>
    <w:rsid w:val="00AD097A"/>
    <w:rsid w:val="00AD3E87"/>
    <w:rsid w:val="00AD497B"/>
    <w:rsid w:val="00AE6B69"/>
    <w:rsid w:val="00AF0533"/>
    <w:rsid w:val="00B110DF"/>
    <w:rsid w:val="00B133C5"/>
    <w:rsid w:val="00B26658"/>
    <w:rsid w:val="00B3021C"/>
    <w:rsid w:val="00B44DF8"/>
    <w:rsid w:val="00B45F37"/>
    <w:rsid w:val="00B6102A"/>
    <w:rsid w:val="00B7044A"/>
    <w:rsid w:val="00B90230"/>
    <w:rsid w:val="00BB444F"/>
    <w:rsid w:val="00BC3B78"/>
    <w:rsid w:val="00BD65E5"/>
    <w:rsid w:val="00BE7A4C"/>
    <w:rsid w:val="00BF4C56"/>
    <w:rsid w:val="00BF7454"/>
    <w:rsid w:val="00C15E1D"/>
    <w:rsid w:val="00C265C7"/>
    <w:rsid w:val="00C30D97"/>
    <w:rsid w:val="00C42A33"/>
    <w:rsid w:val="00C434E9"/>
    <w:rsid w:val="00C47203"/>
    <w:rsid w:val="00C47ECB"/>
    <w:rsid w:val="00C579B7"/>
    <w:rsid w:val="00C656B3"/>
    <w:rsid w:val="00C66512"/>
    <w:rsid w:val="00C77B68"/>
    <w:rsid w:val="00C80335"/>
    <w:rsid w:val="00C97F31"/>
    <w:rsid w:val="00CA7A88"/>
    <w:rsid w:val="00CB0EF5"/>
    <w:rsid w:val="00CB74EF"/>
    <w:rsid w:val="00CC3337"/>
    <w:rsid w:val="00CC70D0"/>
    <w:rsid w:val="00CC7DD7"/>
    <w:rsid w:val="00CD3F81"/>
    <w:rsid w:val="00CD5F72"/>
    <w:rsid w:val="00CE4CCC"/>
    <w:rsid w:val="00CF3BD3"/>
    <w:rsid w:val="00D0442F"/>
    <w:rsid w:val="00D129B3"/>
    <w:rsid w:val="00D12F65"/>
    <w:rsid w:val="00D21204"/>
    <w:rsid w:val="00D215A4"/>
    <w:rsid w:val="00D33630"/>
    <w:rsid w:val="00D40F9A"/>
    <w:rsid w:val="00D41D57"/>
    <w:rsid w:val="00D42035"/>
    <w:rsid w:val="00D7198F"/>
    <w:rsid w:val="00D8220E"/>
    <w:rsid w:val="00D85077"/>
    <w:rsid w:val="00D91152"/>
    <w:rsid w:val="00DA2280"/>
    <w:rsid w:val="00DA4452"/>
    <w:rsid w:val="00DB18F0"/>
    <w:rsid w:val="00DB7E34"/>
    <w:rsid w:val="00DD38D6"/>
    <w:rsid w:val="00DD687A"/>
    <w:rsid w:val="00DE4036"/>
    <w:rsid w:val="00DF0208"/>
    <w:rsid w:val="00DF6316"/>
    <w:rsid w:val="00E053F5"/>
    <w:rsid w:val="00E3198D"/>
    <w:rsid w:val="00E352DA"/>
    <w:rsid w:val="00E353CB"/>
    <w:rsid w:val="00E411B5"/>
    <w:rsid w:val="00E7465D"/>
    <w:rsid w:val="00E8124D"/>
    <w:rsid w:val="00E87604"/>
    <w:rsid w:val="00E93C8B"/>
    <w:rsid w:val="00E94E85"/>
    <w:rsid w:val="00EA04D2"/>
    <w:rsid w:val="00EA1052"/>
    <w:rsid w:val="00EC00CE"/>
    <w:rsid w:val="00EC4574"/>
    <w:rsid w:val="00ED57C5"/>
    <w:rsid w:val="00F060F9"/>
    <w:rsid w:val="00F117B5"/>
    <w:rsid w:val="00F13B0D"/>
    <w:rsid w:val="00F236EF"/>
    <w:rsid w:val="00F259CB"/>
    <w:rsid w:val="00F45C93"/>
    <w:rsid w:val="00F47CB9"/>
    <w:rsid w:val="00F5775A"/>
    <w:rsid w:val="00F60978"/>
    <w:rsid w:val="00F65BE4"/>
    <w:rsid w:val="00F66976"/>
    <w:rsid w:val="00F72CDB"/>
    <w:rsid w:val="00F737F5"/>
    <w:rsid w:val="00F83C2B"/>
    <w:rsid w:val="00F90713"/>
    <w:rsid w:val="00F90A8E"/>
    <w:rsid w:val="00F96124"/>
    <w:rsid w:val="00FA404D"/>
    <w:rsid w:val="00FA47C8"/>
    <w:rsid w:val="00FA7012"/>
    <w:rsid w:val="00FA74F9"/>
    <w:rsid w:val="00FB2926"/>
    <w:rsid w:val="00FB2C0C"/>
    <w:rsid w:val="00FB493C"/>
    <w:rsid w:val="00FE6C5A"/>
    <w:rsid w:val="00FF2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A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-ExecSummary,Bullet1,List Paragraph nowy,Referenc,Akapit z listą BS,List Paragraph 1,List_Paragraph,Multilevel para_II,List Paragraph (numbered (a)),OBC Bullet,List Paragraph11,Normal numbered,Paragraphe de liste PBLH"/>
    <w:basedOn w:val="Normal"/>
    <w:link w:val="ListParagraphChar"/>
    <w:uiPriority w:val="34"/>
    <w:qFormat/>
    <w:rsid w:val="00C77B6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77B68"/>
    <w:rPr>
      <w:b/>
      <w:bCs/>
    </w:rPr>
  </w:style>
  <w:style w:type="character" w:customStyle="1" w:styleId="hps">
    <w:name w:val="hps"/>
    <w:basedOn w:val="DefaultParagraphFont"/>
    <w:rsid w:val="0053766E"/>
  </w:style>
  <w:style w:type="character" w:customStyle="1" w:styleId="28pt">
    <w:name w:val="Основной текст (2) + 8 pt"/>
    <w:basedOn w:val="DefaultParagraphFont"/>
    <w:rsid w:val="008A654F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hy-AM" w:eastAsia="hy-AM" w:bidi="hy-AM"/>
    </w:rPr>
  </w:style>
  <w:style w:type="character" w:styleId="Hyperlink">
    <w:name w:val="Hyperlink"/>
    <w:basedOn w:val="DefaultParagraphFont"/>
    <w:uiPriority w:val="99"/>
    <w:semiHidden/>
    <w:unhideWhenUsed/>
    <w:rsid w:val="00EC457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4574"/>
    <w:rPr>
      <w:color w:val="800080" w:themeColor="followedHyperlink"/>
      <w:u w:val="single"/>
    </w:rPr>
  </w:style>
  <w:style w:type="character" w:customStyle="1" w:styleId="user-name">
    <w:name w:val="user-name"/>
    <w:basedOn w:val="DefaultParagraphFont"/>
    <w:rsid w:val="00F737F5"/>
  </w:style>
  <w:style w:type="character" w:customStyle="1" w:styleId="ListParagraphChar">
    <w:name w:val="List Paragraph Char"/>
    <w:aliases w:val="List Paragraph-ExecSummary Char,Bullet1 Char,List Paragraph nowy Char,Referenc Char,Akapit z listą BS Char,List Paragraph 1 Char,List_Paragraph Char,Multilevel para_II Char,List Paragraph (numbered (a)) Char,OBC Bullet Char"/>
    <w:link w:val="ListParagraph"/>
    <w:uiPriority w:val="34"/>
    <w:locked/>
    <w:rsid w:val="00CD5F72"/>
  </w:style>
  <w:style w:type="character" w:customStyle="1" w:styleId="Bodytext2">
    <w:name w:val="Body text (2)"/>
    <w:rsid w:val="002C3E0C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paragraph" w:styleId="NormalWeb">
    <w:name w:val="Normal (Web)"/>
    <w:basedOn w:val="Normal"/>
    <w:uiPriority w:val="99"/>
    <w:rsid w:val="009A0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04B7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BodyTextIndent2Char">
    <w:name w:val="Body Text Indent 2 Char"/>
    <w:basedOn w:val="DefaultParagraphFont"/>
    <w:link w:val="BodyTextIndent2"/>
    <w:rsid w:val="009A04B7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3891FC-A08C-4CAA-8C2D-3F9602D6A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751</Words>
  <Characters>4287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https://mul2-ema.gov.am/tasks/324648/oneclick/aracmancucak.docx?token=221a28854f3525193d126815cff74a41</cp:keywords>
  <dc:description/>
  <cp:lastModifiedBy>SIRANUSH VREJOVNA</cp:lastModifiedBy>
  <cp:revision>268</cp:revision>
  <cp:lastPrinted>2023-06-28T07:25:00Z</cp:lastPrinted>
  <dcterms:created xsi:type="dcterms:W3CDTF">2018-04-16T11:02:00Z</dcterms:created>
  <dcterms:modified xsi:type="dcterms:W3CDTF">2023-06-28T10:57:00Z</dcterms:modified>
</cp:coreProperties>
</file>