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91A6D" w:rsidRPr="00ED721E" w:rsidRDefault="00791A6D" w:rsidP="00296E5B">
      <w:pPr>
        <w:jc w:val="center"/>
        <w:rPr>
          <w:rFonts w:ascii="GHEA Mariam" w:hAnsi="GHEA Mariam"/>
          <w:sz w:val="22"/>
          <w:szCs w:val="22"/>
        </w:rPr>
      </w:pPr>
    </w:p>
    <w:p w:rsidR="00D16BB3" w:rsidRPr="00D16BB3" w:rsidRDefault="005F79CB" w:rsidP="00D16BB3">
      <w:pPr>
        <w:spacing w:line="360" w:lineRule="auto"/>
        <w:ind w:left="180"/>
        <w:jc w:val="center"/>
        <w:rPr>
          <w:rFonts w:ascii="GHEA Mariam" w:eastAsia="Calibri" w:hAnsi="GHEA Mariam"/>
          <w:color w:val="000000" w:themeColor="text1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1513CE">
        <w:rPr>
          <w:rFonts w:ascii="GHEA Mariam" w:hAnsi="GHEA Mariam"/>
          <w:sz w:val="24"/>
          <w:szCs w:val="24"/>
          <w:lang w:val="hy-AM"/>
        </w:rPr>
        <w:t>9</w:t>
      </w:r>
      <w:r w:rsidR="004400EA" w:rsidRPr="004400EA">
        <w:rPr>
          <w:rFonts w:ascii="GHEA Mariam" w:hAnsi="GHEA Mariam"/>
          <w:sz w:val="24"/>
          <w:szCs w:val="24"/>
        </w:rPr>
        <w:t xml:space="preserve"> հունիսի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D16BB3">
        <w:rPr>
          <w:rFonts w:ascii="GHEA Mariam" w:hAnsi="GHEA Mariam"/>
          <w:sz w:val="24"/>
          <w:szCs w:val="24"/>
        </w:rPr>
        <w:t xml:space="preserve">N </w:t>
      </w:r>
      <w:r w:rsidR="00296E5B" w:rsidRPr="00D16BB3">
        <w:rPr>
          <w:rFonts w:ascii="GHEA Mariam" w:hAnsi="GHEA Mariam"/>
          <w:sz w:val="24"/>
          <w:szCs w:val="24"/>
          <w:lang w:val="hy-AM"/>
        </w:rPr>
        <w:t xml:space="preserve">       </w:t>
      </w:r>
      <w:r w:rsidR="00D16BB3" w:rsidRPr="00D16BB3">
        <w:rPr>
          <w:rFonts w:ascii="GHEA Mariam" w:eastAsia="Calibri" w:hAnsi="GHEA Mariam"/>
          <w:color w:val="000000" w:themeColor="text1"/>
          <w:sz w:val="24"/>
          <w:szCs w:val="24"/>
          <w:lang w:val="af-ZA"/>
        </w:rPr>
        <w:t>- Ն</w:t>
      </w:r>
    </w:p>
    <w:p w:rsidR="00D16BB3" w:rsidRPr="00D16BB3" w:rsidRDefault="00D16BB3" w:rsidP="00D16BB3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af-ZA"/>
        </w:rPr>
      </w:pPr>
    </w:p>
    <w:p w:rsidR="00D16BB3" w:rsidRDefault="00D16BB3" w:rsidP="00D16BB3">
      <w:pPr>
        <w:shd w:val="clear" w:color="auto" w:fill="FFFFFF"/>
        <w:jc w:val="center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791A6D" w:rsidRPr="00D16BB3" w:rsidRDefault="00791A6D" w:rsidP="00D16BB3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16BB3" w:rsidRDefault="00D16BB3" w:rsidP="00D16BB3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791A6D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ՀԱՅԱՍՏԱՆԻ ՀԱՆՐԱՊԵՏՈՒԹՅԱՆ ԿԱՌԱՎԱՐՈՒԹՅԱՆ 2017 ԹՎԱԿԱՆԻ </w:t>
      </w:r>
      <w:r w:rsidRPr="00D16BB3">
        <w:rPr>
          <w:rFonts w:ascii="GHEA Mariam" w:hAnsi="GHEA Mariam"/>
          <w:bCs/>
          <w:sz w:val="24"/>
          <w:szCs w:val="24"/>
          <w:lang w:val="hy-AM"/>
        </w:rPr>
        <w:t xml:space="preserve">ՆՈՅԵՄԲԵՐԻ 23-Ի N 1495-Ն ՈՐՈՇՄԱՆ ՄԵՋ ՓՈՓՈԽՈՒԹՅՈՒՆՆԵՐ </w:t>
      </w:r>
    </w:p>
    <w:p w:rsidR="00D16BB3" w:rsidRDefault="00D16BB3" w:rsidP="00D16BB3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D16BB3">
        <w:rPr>
          <w:rFonts w:ascii="GHEA Mariam" w:hAnsi="GHEA Mariam"/>
          <w:bCs/>
          <w:sz w:val="24"/>
          <w:szCs w:val="24"/>
          <w:lang w:val="hy-AM"/>
        </w:rPr>
        <w:t>ԿԱՏԱՐԵԼՈՒ ՄԱՍԻՆ</w:t>
      </w:r>
    </w:p>
    <w:p w:rsidR="00D16BB3" w:rsidRPr="00791A6D" w:rsidRDefault="00D16BB3" w:rsidP="00D16BB3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791A6D"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D16BB3" w:rsidRPr="00B93D3F" w:rsidRDefault="00D16BB3" w:rsidP="00D16BB3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D16BB3" w:rsidRPr="00B47C3C" w:rsidRDefault="00D16BB3" w:rsidP="00D16BB3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D16BB3" w:rsidRPr="00791A6D" w:rsidRDefault="00D16BB3" w:rsidP="00D16BB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</w:pPr>
      <w:r w:rsidRPr="00791A6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Համաձայն «Նորմատիվ իրավական ակտերի մասին» </w:t>
      </w:r>
      <w:r w:rsidR="00791A6D" w:rsidRPr="00791A6D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/>
        </w:rPr>
        <w:t>Հայաստանի</w:t>
      </w:r>
      <w:r w:rsidR="00791A6D" w:rsidRPr="00791A6D">
        <w:rPr>
          <w:rFonts w:ascii="GHEA Mariam" w:hAnsi="GHEA Mariam" w:cs="Arial Armenian"/>
          <w:bCs/>
          <w:color w:val="000000"/>
          <w:spacing w:val="-8"/>
          <w:shd w:val="clear" w:color="auto" w:fill="FFFFFF"/>
          <w:lang w:val="fr-FR"/>
        </w:rPr>
        <w:t xml:space="preserve"> </w:t>
      </w:r>
      <w:r w:rsidR="00791A6D" w:rsidRPr="00791A6D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/>
        </w:rPr>
        <w:t>Հանրա</w:t>
      </w:r>
      <w:r w:rsidR="00791A6D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/>
        </w:rPr>
        <w:softHyphen/>
      </w:r>
      <w:r w:rsidR="00791A6D" w:rsidRPr="00791A6D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/>
        </w:rPr>
        <w:t>պետության</w:t>
      </w:r>
      <w:r w:rsidR="00791A6D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D16BB3">
        <w:rPr>
          <w:rFonts w:ascii="GHEA Mariam" w:hAnsi="GHEA Mariam"/>
          <w:color w:val="000000"/>
          <w:shd w:val="clear" w:color="auto" w:fill="FFFFFF"/>
          <w:lang w:val="hy-AM"/>
        </w:rPr>
        <w:t>օրենքի 33-րդ և 34-րդ հոդվածների՝ Հայաստանի Հանրապետության կառավարությունը</w:t>
      </w:r>
      <w:r w:rsidR="00791A6D">
        <w:rPr>
          <w:rFonts w:ascii="Calibri" w:hAnsi="Calibri" w:cs="Calibri"/>
          <w:color w:val="000000"/>
          <w:shd w:val="clear" w:color="auto" w:fill="FFFFFF"/>
          <w:lang w:val="hy-AM"/>
        </w:rPr>
        <w:t xml:space="preserve">     </w:t>
      </w:r>
      <w:r w:rsidRPr="00791A6D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>ո</w:t>
      </w:r>
      <w:r w:rsidR="00791A6D" w:rsidRPr="00791A6D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 xml:space="preserve"> </w:t>
      </w:r>
      <w:r w:rsidRPr="00791A6D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>ր</w:t>
      </w:r>
      <w:r w:rsidR="00791A6D" w:rsidRPr="00791A6D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 xml:space="preserve"> </w:t>
      </w:r>
      <w:r w:rsidRPr="00791A6D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>ո</w:t>
      </w:r>
      <w:r w:rsidR="00791A6D" w:rsidRPr="00791A6D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 xml:space="preserve"> </w:t>
      </w:r>
      <w:r w:rsidRPr="00791A6D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>շ</w:t>
      </w:r>
      <w:r w:rsidR="00791A6D" w:rsidRPr="00791A6D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 xml:space="preserve"> </w:t>
      </w:r>
      <w:r w:rsidRPr="00791A6D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>ու</w:t>
      </w:r>
      <w:r w:rsidR="00791A6D" w:rsidRPr="00791A6D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 xml:space="preserve"> </w:t>
      </w:r>
      <w:r w:rsidRPr="00791A6D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 xml:space="preserve">մ </w:t>
      </w:r>
      <w:r w:rsidR="00791A6D" w:rsidRPr="00791A6D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 xml:space="preserve"> </w:t>
      </w:r>
      <w:r w:rsidR="00791A6D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 xml:space="preserve"> </w:t>
      </w:r>
      <w:r w:rsidR="00791A6D" w:rsidRPr="00791A6D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 xml:space="preserve"> </w:t>
      </w:r>
      <w:r w:rsidRPr="00791A6D">
        <w:rPr>
          <w:rStyle w:val="Emphasis"/>
          <w:rFonts w:ascii="GHEA Mariam" w:hAnsi="GHEA Mariam"/>
          <w:bCs/>
          <w:i w:val="0"/>
          <w:color w:val="000000"/>
          <w:shd w:val="clear" w:color="auto" w:fill="FFFFFF"/>
          <w:lang w:val="hy-AM"/>
        </w:rPr>
        <w:t>է.</w:t>
      </w:r>
    </w:p>
    <w:p w:rsidR="00D21864" w:rsidRDefault="00D16BB3" w:rsidP="00D16BB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D16BB3">
        <w:rPr>
          <w:rFonts w:ascii="GHEA Mariam" w:hAnsi="GHEA Mariam"/>
          <w:color w:val="000000"/>
          <w:shd w:val="clear" w:color="auto" w:fill="FFFFFF"/>
          <w:lang w:val="hy-AM"/>
        </w:rPr>
        <w:t xml:space="preserve">1. </w:t>
      </w:r>
      <w:bookmarkStart w:id="0" w:name="_Hlk134117531"/>
      <w:r w:rsidRPr="00D16BB3">
        <w:rPr>
          <w:rFonts w:ascii="GHEA Mariam" w:hAnsi="GHEA Mariam"/>
          <w:color w:val="000000"/>
          <w:shd w:val="clear" w:color="auto" w:fill="FFFFFF"/>
          <w:lang w:val="hy-AM"/>
        </w:rPr>
        <w:t>Հայաստանի Հանրապետության կառավարության 2017 թվականի նոյեմ</w:t>
      </w:r>
      <w:r w:rsidR="00791A6D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16BB3">
        <w:rPr>
          <w:rFonts w:ascii="GHEA Mariam" w:hAnsi="GHEA Mariam"/>
          <w:color w:val="000000"/>
          <w:shd w:val="clear" w:color="auto" w:fill="FFFFFF"/>
          <w:lang w:val="hy-AM"/>
        </w:rPr>
        <w:t>բերի 23-ի «Հայաստանի Հանրապետության ոստիկանության կողմից հանցա</w:t>
      </w:r>
      <w:r w:rsidR="00791A6D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16BB3">
        <w:rPr>
          <w:rFonts w:ascii="GHEA Mariam" w:hAnsi="GHEA Mariam"/>
          <w:color w:val="000000"/>
          <w:shd w:val="clear" w:color="auto" w:fill="FFFFFF"/>
          <w:lang w:val="hy-AM"/>
        </w:rPr>
        <w:t>գործություն</w:t>
      </w:r>
      <w:r w:rsidR="00D21864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16BB3">
        <w:rPr>
          <w:rFonts w:ascii="GHEA Mariam" w:hAnsi="GHEA Mariam"/>
          <w:color w:val="000000"/>
          <w:shd w:val="clear" w:color="auto" w:fill="FFFFFF"/>
          <w:lang w:val="hy-AM"/>
        </w:rPr>
        <w:t>ների, վարչական իրավախախտումների, պատահարների վերաբերյալ հաղորդում</w:t>
      </w:r>
      <w:r w:rsidR="00D21864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16BB3">
        <w:rPr>
          <w:rFonts w:ascii="GHEA Mariam" w:hAnsi="GHEA Mariam"/>
          <w:color w:val="000000"/>
          <w:shd w:val="clear" w:color="auto" w:fill="FFFFFF"/>
          <w:lang w:val="hy-AM"/>
        </w:rPr>
        <w:t>ներն ընդունելու, գրանցելու, հաշվառելու և դրանց ընթացք տալու կարգը սահմանելու մասին» N 1495-Ն որոշման</w:t>
      </w:r>
      <w:r w:rsidR="00D21864">
        <w:rPr>
          <w:rFonts w:ascii="GHEA Mariam" w:hAnsi="GHEA Mariam"/>
          <w:color w:val="000000"/>
          <w:shd w:val="clear" w:color="auto" w:fill="FFFFFF"/>
          <w:lang w:val="hy-AM"/>
        </w:rPr>
        <w:t>՝</w:t>
      </w:r>
    </w:p>
    <w:p w:rsidR="00D16BB3" w:rsidRPr="00343D2A" w:rsidRDefault="00D21864" w:rsidP="00D16BB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shd w:val="clear" w:color="auto" w:fill="FFFFFF"/>
          <w:lang w:val="hy-AM"/>
        </w:rPr>
      </w:pPr>
      <w:r w:rsidRPr="00343D2A">
        <w:rPr>
          <w:rFonts w:ascii="GHEA Mariam" w:hAnsi="GHEA Mariam"/>
          <w:color w:val="000000"/>
          <w:shd w:val="clear" w:color="auto" w:fill="FFFFFF"/>
          <w:lang w:val="hy-AM"/>
        </w:rPr>
        <w:t>1)</w:t>
      </w:r>
      <w:r w:rsidR="00D16BB3" w:rsidRPr="00343D2A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bookmarkEnd w:id="0"/>
      <w:r w:rsidR="00D16BB3" w:rsidRPr="00343D2A">
        <w:rPr>
          <w:rFonts w:ascii="GHEA Mariam" w:hAnsi="GHEA Mariam"/>
          <w:shd w:val="clear" w:color="auto" w:fill="FFFFFF"/>
          <w:lang w:val="hy-AM"/>
        </w:rPr>
        <w:t>2</w:t>
      </w:r>
      <w:r w:rsidR="00D16BB3" w:rsidRPr="00343D2A">
        <w:rPr>
          <w:rFonts w:ascii="Cambria Math" w:hAnsi="Cambria Math" w:cs="Cambria Math"/>
          <w:shd w:val="clear" w:color="auto" w:fill="FFFFFF"/>
          <w:lang w:val="hy-AM"/>
        </w:rPr>
        <w:t>․</w:t>
      </w:r>
      <w:r w:rsidR="00D16BB3" w:rsidRPr="00343D2A">
        <w:rPr>
          <w:rFonts w:ascii="GHEA Mariam" w:hAnsi="GHEA Mariam"/>
          <w:shd w:val="clear" w:color="auto" w:fill="FFFFFF"/>
          <w:lang w:val="hy-AM"/>
        </w:rPr>
        <w:t>3</w:t>
      </w:r>
      <w:r w:rsidR="00791A6D" w:rsidRPr="00343D2A">
        <w:rPr>
          <w:rFonts w:ascii="GHEA Mariam" w:hAnsi="GHEA Mariam"/>
          <w:shd w:val="clear" w:color="auto" w:fill="FFFFFF"/>
          <w:lang w:val="hy-AM"/>
        </w:rPr>
        <w:t>-</w:t>
      </w:r>
      <w:r w:rsidRPr="00343D2A">
        <w:rPr>
          <w:rFonts w:ascii="GHEA Mariam" w:hAnsi="GHEA Mariam"/>
          <w:shd w:val="clear" w:color="auto" w:fill="FFFFFF"/>
          <w:lang w:val="hy-AM"/>
        </w:rPr>
        <w:t>րդ</w:t>
      </w:r>
      <w:r w:rsidR="00D16BB3" w:rsidRPr="00343D2A">
        <w:rPr>
          <w:rFonts w:ascii="GHEA Mariam" w:hAnsi="GHEA Mariam"/>
          <w:shd w:val="clear" w:color="auto" w:fill="FFFFFF"/>
          <w:lang w:val="hy-AM"/>
        </w:rPr>
        <w:t xml:space="preserve"> կետում «2023» թվերը փոխարինել «2024» թվերով</w:t>
      </w:r>
      <w:r w:rsidRPr="00343D2A">
        <w:rPr>
          <w:rFonts w:ascii="GHEA Mariam" w:hAnsi="GHEA Mariam"/>
          <w:shd w:val="clear" w:color="auto" w:fill="FFFFFF"/>
          <w:lang w:val="hy-AM"/>
        </w:rPr>
        <w:t>.</w:t>
      </w:r>
    </w:p>
    <w:p w:rsidR="00D16BB3" w:rsidRPr="00343D2A" w:rsidRDefault="00D16BB3" w:rsidP="00D16BB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343D2A">
        <w:rPr>
          <w:rFonts w:ascii="GHEA Mariam" w:hAnsi="GHEA Mariam"/>
          <w:shd w:val="clear" w:color="auto" w:fill="FFFFFF"/>
          <w:lang w:val="hy-AM"/>
        </w:rPr>
        <w:t>2</w:t>
      </w:r>
      <w:r w:rsidR="00D21864" w:rsidRPr="00343D2A">
        <w:rPr>
          <w:rFonts w:ascii="GHEA Mariam" w:hAnsi="GHEA Mariam" w:cs="Cambria Math"/>
          <w:shd w:val="clear" w:color="auto" w:fill="FFFFFF"/>
          <w:lang w:val="hy-AM"/>
        </w:rPr>
        <w:t xml:space="preserve">) </w:t>
      </w:r>
      <w:r w:rsidR="00791A6D" w:rsidRPr="00343D2A">
        <w:rPr>
          <w:rFonts w:ascii="GHEA Mariam" w:hAnsi="GHEA Mariam"/>
          <w:spacing w:val="-4"/>
          <w:shd w:val="clear" w:color="auto" w:fill="FFFFFF"/>
          <w:lang w:val="hy-AM"/>
        </w:rPr>
        <w:t>N 1 հավելված</w:t>
      </w:r>
      <w:r w:rsidRPr="00343D2A">
        <w:rPr>
          <w:rFonts w:ascii="GHEA Mariam" w:hAnsi="GHEA Mariam"/>
          <w:spacing w:val="-4"/>
          <w:shd w:val="clear" w:color="auto" w:fill="FFFFFF"/>
          <w:lang w:val="hy-AM"/>
        </w:rPr>
        <w:t>ի 37-րդ կետում «</w:t>
      </w:r>
      <w:r w:rsidR="00791A6D" w:rsidRPr="00343D2A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 xml:space="preserve">շտաբի հերթապահ մասում» </w:t>
      </w:r>
      <w:r w:rsidRPr="00343D2A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 xml:space="preserve">բառերը փոխարինել </w:t>
      </w:r>
      <w:r w:rsidRPr="00343D2A">
        <w:rPr>
          <w:rFonts w:ascii="GHEA Mariam" w:hAnsi="GHEA Mariam"/>
          <w:color w:val="000000"/>
          <w:shd w:val="clear" w:color="auto" w:fill="FFFFFF"/>
          <w:lang w:val="hy-AM"/>
        </w:rPr>
        <w:t>«օպերատիվ կառավարման կենտրոնում» բառերով</w:t>
      </w:r>
      <w:r w:rsidR="00D21864" w:rsidRPr="00343D2A">
        <w:rPr>
          <w:rFonts w:ascii="GHEA Mariam" w:hAnsi="GHEA Mariam"/>
          <w:color w:val="000000"/>
          <w:shd w:val="clear" w:color="auto" w:fill="FFFFFF"/>
          <w:lang w:val="hy-AM"/>
        </w:rPr>
        <w:t>.</w:t>
      </w:r>
    </w:p>
    <w:p w:rsidR="00D16BB3" w:rsidRPr="00D16BB3" w:rsidRDefault="00D16BB3" w:rsidP="00D16BB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343D2A">
        <w:rPr>
          <w:rFonts w:ascii="GHEA Mariam" w:hAnsi="GHEA Mariam"/>
          <w:color w:val="000000"/>
          <w:shd w:val="clear" w:color="auto" w:fill="FFFFFF"/>
          <w:lang w:val="hy-AM"/>
        </w:rPr>
        <w:t>3</w:t>
      </w:r>
      <w:r w:rsidR="00D21864" w:rsidRPr="00343D2A">
        <w:rPr>
          <w:rFonts w:ascii="GHEA Mariam" w:hAnsi="GHEA Mariam" w:cs="Cambria Math"/>
          <w:color w:val="000000"/>
          <w:shd w:val="clear" w:color="auto" w:fill="FFFFFF"/>
          <w:lang w:val="hy-AM"/>
        </w:rPr>
        <w:t>)</w:t>
      </w:r>
      <w:r w:rsidR="00791A6D">
        <w:rPr>
          <w:rFonts w:ascii="GHEA Mariam" w:hAnsi="GHEA Mariam"/>
          <w:shd w:val="clear" w:color="auto" w:fill="FFFFFF"/>
          <w:lang w:val="hy-AM"/>
        </w:rPr>
        <w:t xml:space="preserve"> </w:t>
      </w:r>
      <w:r w:rsidR="00791A6D" w:rsidRPr="00D21864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N</w:t>
      </w:r>
      <w:r w:rsidR="00791A6D" w:rsidRPr="00D21864">
        <w:rPr>
          <w:rFonts w:ascii="GHEA Mariam" w:hAnsi="GHEA Mariam"/>
          <w:spacing w:val="-4"/>
          <w:shd w:val="clear" w:color="auto" w:fill="FFFFFF"/>
          <w:lang w:val="hy-AM"/>
        </w:rPr>
        <w:t xml:space="preserve"> 3 </w:t>
      </w:r>
      <w:r w:rsidRPr="00D21864">
        <w:rPr>
          <w:rFonts w:ascii="GHEA Mariam" w:hAnsi="GHEA Mariam"/>
          <w:spacing w:val="-4"/>
          <w:shd w:val="clear" w:color="auto" w:fill="FFFFFF"/>
          <w:lang w:val="hy-AM"/>
        </w:rPr>
        <w:t>հավելվածի 37-րդ կետում «</w:t>
      </w:r>
      <w:r w:rsidR="00791A6D" w:rsidRPr="00D21864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 xml:space="preserve">շտաբի հերթապահ մասում» </w:t>
      </w:r>
      <w:r w:rsidRPr="00D21864">
        <w:rPr>
          <w:rFonts w:ascii="GHEA Mariam" w:hAnsi="GHEA Mariam"/>
          <w:color w:val="000000"/>
          <w:spacing w:val="-4"/>
          <w:shd w:val="clear" w:color="auto" w:fill="FFFFFF"/>
          <w:lang w:val="hy-AM"/>
        </w:rPr>
        <w:t>բառերը փոխարինել</w:t>
      </w:r>
      <w:r w:rsidRPr="00D16BB3">
        <w:rPr>
          <w:rFonts w:ascii="GHEA Mariam" w:hAnsi="GHEA Mariam"/>
          <w:color w:val="000000"/>
          <w:shd w:val="clear" w:color="auto" w:fill="FFFFFF"/>
          <w:lang w:val="hy-AM"/>
        </w:rPr>
        <w:t xml:space="preserve"> «օպերատիվ կառավարման կենտրոնում» բառերով։</w:t>
      </w:r>
    </w:p>
    <w:p w:rsidR="00D16BB3" w:rsidRPr="00D16BB3" w:rsidRDefault="00D21864" w:rsidP="00D16BB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lastRenderedPageBreak/>
        <w:t>2</w:t>
      </w:r>
      <w:r w:rsidR="00D16BB3" w:rsidRPr="00D16BB3">
        <w:rPr>
          <w:rFonts w:ascii="GHEA Mariam" w:hAnsi="GHEA Mariam"/>
          <w:color w:val="000000"/>
          <w:lang w:val="hy-AM"/>
        </w:rPr>
        <w:t>. 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D16BB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D16BB3" w:rsidRDefault="00296E5B" w:rsidP="00477447">
      <w:pPr>
        <w:rPr>
          <w:lang w:val="hy-AM"/>
        </w:rPr>
      </w:pPr>
    </w:p>
    <w:p w:rsidR="00296E5B" w:rsidRPr="00D16BB3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D21864">
        <w:rPr>
          <w:rFonts w:ascii="GHEA Mariam" w:hAnsi="GHEA Mariam" w:cs="Sylfaen"/>
          <w:sz w:val="24"/>
          <w:szCs w:val="24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8044E5">
        <w:rPr>
          <w:rFonts w:ascii="GHEA Mariam" w:hAnsi="GHEA Mariam" w:cs="Sylfaen"/>
          <w:sz w:val="24"/>
          <w:szCs w:val="24"/>
        </w:rPr>
        <w:t xml:space="preserve"> </w:t>
      </w:r>
      <w:bookmarkStart w:id="1" w:name="_GoBack"/>
      <w:bookmarkEnd w:id="1"/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21864">
      <w:headerReference w:type="even" r:id="rId7"/>
      <w:headerReference w:type="default" r:id="rId8"/>
      <w:footerReference w:type="even" r:id="rId9"/>
      <w:pgSz w:w="11909" w:h="16834" w:code="9"/>
      <w:pgMar w:top="1560" w:right="1136" w:bottom="1418" w:left="1418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08F" w:rsidRDefault="006C708F">
      <w:r>
        <w:separator/>
      </w:r>
    </w:p>
  </w:endnote>
  <w:endnote w:type="continuationSeparator" w:id="0">
    <w:p w:rsidR="006C708F" w:rsidRDefault="006C7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43D2A">
      <w:rPr>
        <w:noProof/>
        <w:sz w:val="18"/>
      </w:rPr>
      <w:t>KA-331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08F" w:rsidRDefault="006C708F">
      <w:r>
        <w:separator/>
      </w:r>
    </w:p>
  </w:footnote>
  <w:footnote w:type="continuationSeparator" w:id="0">
    <w:p w:rsidR="006C708F" w:rsidRDefault="006C70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44E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D2A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08F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A6D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4E5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AE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BB3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864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D16BB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D16BB3"/>
    <w:rPr>
      <w:i/>
      <w:iCs/>
    </w:rPr>
  </w:style>
  <w:style w:type="paragraph" w:styleId="BalloonText">
    <w:name w:val="Balloon Text"/>
    <w:basedOn w:val="Normal"/>
    <w:link w:val="BalloonTextChar"/>
    <w:rsid w:val="00343D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43D2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86</cp:revision>
  <cp:lastPrinted>2023-06-28T05:37:00Z</cp:lastPrinted>
  <dcterms:created xsi:type="dcterms:W3CDTF">2022-03-23T13:26:00Z</dcterms:created>
  <dcterms:modified xsi:type="dcterms:W3CDTF">2023-06-28T05:37:00Z</dcterms:modified>
</cp:coreProperties>
</file>