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080"/>
        <w:gridCol w:w="7938"/>
      </w:tblGrid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612AC3" w:rsidRDefault="00612AC3" w:rsidP="004A260F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05.06</w:t>
            </w:r>
            <w:r w:rsidR="004A260F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.2023</w:t>
            </w:r>
            <w:r w:rsidR="00462537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4A260F" w:rsidRPr="004A260F" w:rsidTr="00DD4A2D">
        <w:trPr>
          <w:trHeight w:val="111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612AC3" w:rsidRDefault="00462537" w:rsidP="004A260F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="00612AC3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01/8-2/10982-2023</w:t>
            </w:r>
          </w:p>
        </w:tc>
      </w:tr>
      <w:tr w:rsidR="004A260F" w:rsidRPr="004A260F" w:rsidTr="00DD4A2D">
        <w:trPr>
          <w:trHeight w:val="616"/>
        </w:trPr>
        <w:tc>
          <w:tcPr>
            <w:tcW w:w="8080" w:type="dxa"/>
          </w:tcPr>
          <w:p w:rsidR="002B1FC0" w:rsidRPr="004A260F" w:rsidRDefault="002B1FC0" w:rsidP="0041107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</w:tcPr>
          <w:p w:rsidR="002B1FC0" w:rsidRPr="004A260F" w:rsidRDefault="002B1FC0" w:rsidP="00F60D9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4A260F" w:rsidRDefault="00874DAC" w:rsidP="002B1FC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28.04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</w:t>
            </w:r>
            <w:r w:rsidR="002B1FC0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4A260F" w:rsidRDefault="002B1FC0" w:rsidP="00874DA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01/13/</w:t>
            </w:r>
            <w:r w:rsidR="00874D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4886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4A260F" w:rsidRPr="004A260F" w:rsidTr="00DD4A2D">
        <w:tc>
          <w:tcPr>
            <w:tcW w:w="8080" w:type="dxa"/>
          </w:tcPr>
          <w:p w:rsidR="002B1FC0" w:rsidRPr="00612AC3" w:rsidRDefault="00612AC3" w:rsidP="00612AC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</w:t>
            </w:r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</w:t>
            </w:r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«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Հողամասը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սյունակում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կատարված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նշումները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համապատասխանեցնել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1-ին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դրույթներին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(«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բաժնային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հավասար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բաժիններով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փոխարինել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«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բաժնային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բաժնեմասերով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):</w:t>
            </w:r>
          </w:p>
        </w:tc>
        <w:tc>
          <w:tcPr>
            <w:tcW w:w="7938" w:type="dxa"/>
          </w:tcPr>
          <w:p w:rsidR="002B1FC0" w:rsidRPr="00BD0497" w:rsidRDefault="002B1FC0" w:rsidP="00AD7AC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Pr="004A260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Կատարվել</w:t>
            </w:r>
            <w:proofErr w:type="spellEnd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 xml:space="preserve"> է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համապատասխան</w:t>
            </w:r>
            <w:proofErr w:type="spellEnd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փոփոխություն</w:t>
            </w:r>
            <w:proofErr w:type="spellEnd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</w:p>
        </w:tc>
      </w:tr>
      <w:tr w:rsidR="00EF120A" w:rsidRPr="004A260F" w:rsidTr="00DD4A2D">
        <w:tc>
          <w:tcPr>
            <w:tcW w:w="8080" w:type="dxa"/>
          </w:tcPr>
          <w:p w:rsidR="00EF120A" w:rsidRPr="00612AC3" w:rsidRDefault="00612AC3" w:rsidP="0060679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տուն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</w:p>
        </w:tc>
        <w:tc>
          <w:tcPr>
            <w:tcW w:w="7938" w:type="dxa"/>
          </w:tcPr>
          <w:p w:rsidR="00EF120A" w:rsidRDefault="00EF120A" w:rsidP="00AD7AC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  <w:p w:rsidR="00EF120A" w:rsidRPr="004A260F" w:rsidRDefault="00EF120A" w:rsidP="00016EB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612AC3" w:rsidRPr="004A260F" w:rsidTr="00DD4A2D">
        <w:tc>
          <w:tcPr>
            <w:tcW w:w="8080" w:type="dxa"/>
          </w:tcPr>
          <w:p w:rsidR="00612AC3" w:rsidRPr="00612AC3" w:rsidRDefault="00612AC3" w:rsidP="0060679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3-րդ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կետում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Մանուկյանների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երկրաշարժի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հետևանքով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կորցրել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Երևանյան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խճուղի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N113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N25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դիմաց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</w:p>
          <w:p w:rsidR="00612AC3" w:rsidRPr="00612AC3" w:rsidRDefault="00612AC3" w:rsidP="00AD7AC8">
            <w:pPr>
              <w:pStyle w:val="ListParagraph"/>
              <w:numPr>
                <w:ilvl w:val="0"/>
                <w:numId w:val="14"/>
              </w:numPr>
              <w:tabs>
                <w:tab w:val="left" w:pos="360"/>
              </w:tabs>
              <w:spacing w:line="360" w:lineRule="auto"/>
              <w:ind w:left="0" w:firstLine="17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5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անձից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բաղկացած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1991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Մինաս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Ավետիսյան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N3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N13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բնակարանը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,</w:t>
            </w:r>
          </w:p>
          <w:p w:rsidR="00612AC3" w:rsidRPr="00214315" w:rsidRDefault="00612AC3" w:rsidP="00AD7AC8">
            <w:pPr>
              <w:pStyle w:val="ListParagraph"/>
              <w:tabs>
                <w:tab w:val="left" w:pos="270"/>
                <w:tab w:val="left" w:pos="360"/>
              </w:tabs>
              <w:spacing w:line="360" w:lineRule="auto"/>
              <w:ind w:left="0" w:firstLine="17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Մառետա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Կորյունի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6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հաշվառված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                                 ՀՀ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1999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հունիսի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10-ի N432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Գյումրու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քաղաքապետի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2008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նոյեմբերի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1-ի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դրությմաբ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հաստատված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երկրաշարժի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հետևանքով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անօթևան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մնացած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արտահերթ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ստանալու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ունեցող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հերթացուցակում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մեկ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սենյակի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չափով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դրամական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աջակցության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հավակնող</w:t>
            </w:r>
            <w:proofErr w:type="spellEnd"/>
            <w:r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Սակայն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ինչպես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Մինաս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Ավետիսյան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N3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N13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բնակարանն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ստացած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այնպես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էլ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Երևանյան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խճուղի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N113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N25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դիմաց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հաշվառված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Մառետա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Կորյունի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ընտանիքների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կազմերի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214315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տրամադրության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տակ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տեղեկատվություն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չէ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այդ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մասով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տեղեկատվություն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ստանալու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առաջարկվել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դիմել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Գյումրու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քաղաքապետարան</w:t>
            </w:r>
            <w:proofErr w:type="spellEnd"/>
            <w:r w:rsidR="00214315" w:rsidRPr="00606798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</w:tcPr>
          <w:p w:rsidR="00AD7AC8" w:rsidRPr="00AD7AC8" w:rsidRDefault="00612AC3" w:rsidP="00AD7AC8">
            <w:pPr>
              <w:spacing w:line="360" w:lineRule="auto"/>
              <w:ind w:right="4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05.05.2023թ.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02//7777-2023</w:t>
            </w:r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դիմել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AD7AC8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Գյումրու</w:t>
            </w:r>
            <w:proofErr w:type="spellEnd"/>
            <w:r w:rsidR="00AD7AC8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քաղաքապետարան</w:t>
            </w:r>
            <w:proofErr w:type="spellEnd"/>
            <w:r w:rsidR="00AD7AC8" w:rsidRPr="00612A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17.05.2023թ.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02//7777-2023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ստացվել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պատասխան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ըստ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երկրաշարժի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հետևանքով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փլված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Երևանյան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խճուղի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113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25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դիմաց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Մառետա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Կորյունի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Մանուկյանը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6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անձով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հաշվառված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է  ՀՀ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1999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հունիսի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10-ի N 432 որոշման համաձայն Գյումրու </w:t>
            </w:r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 xml:space="preserve">քաղաքապետի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2008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նոյեմբերի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1-ի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դրությամբ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հաստատված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երկրաշարժի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հետևանքով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անօթևան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մնացած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արտահերթ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ստանալու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ունեցող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հերթացուցակում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մեկ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սենյակի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չափով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դրամական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աջակցության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հավակնող:</w:t>
            </w:r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կազմը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Մառետա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Կորյունի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Սաշա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Վլադիմիր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Դավիթ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Ռուդիկ</w:t>
            </w:r>
            <w:proofErr w:type="spellEnd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D7AC8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 w:rsid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  <w:p w:rsidR="00AD7AC8" w:rsidRDefault="00AD7AC8" w:rsidP="00AD7AC8">
            <w:pPr>
              <w:spacing w:line="360" w:lineRule="auto"/>
              <w:ind w:right="4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,</w:t>
            </w:r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երկրաշարժի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հետևանքով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փլված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Երևանյան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խճուղի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113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25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փլված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դիմաց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Լենինականի</w:t>
            </w:r>
            <w:proofErr w:type="spellEnd"/>
            <w:proofErr w:type="gram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քաղաքային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սովետի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գործադիր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1991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սեպտեմբերի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2-ի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9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որոշմամբ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  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 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   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5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բաղկացած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Գյումրի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Մ.Ավետիսյան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3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13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/</w:t>
            </w:r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Լուսիկ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Պողոսի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Համլետ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Աստղիկ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Լիանա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Վալերիի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/: </w:t>
            </w:r>
          </w:p>
          <w:p w:rsidR="00612AC3" w:rsidRPr="004A260F" w:rsidRDefault="00AD7AC8" w:rsidP="00606798">
            <w:pPr>
              <w:spacing w:line="360" w:lineRule="auto"/>
              <w:ind w:right="42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Հաշվի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վերոնշյալը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պարզ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դարձել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Վազգենը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Դավիթ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և 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Սաշիկի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Ռուդիկ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հերթագրված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արտահերթ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ստանալու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ունեցող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հերթացուցակում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մեկ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սենյակի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չափով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դրամական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աջակցության</w:t>
            </w:r>
            <w:proofErr w:type="spellEnd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 w:rsidRPr="00AD7A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հավակնող</w:t>
            </w:r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</w:t>
            </w:r>
            <w:proofErr w:type="spellEnd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սակայն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մինչ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օրս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դրամական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աջակցություն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չեն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ստացել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</w:t>
            </w:r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</w:t>
            </w:r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իների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անունները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իրենց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զբաղեցրած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Նախագծից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874D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3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AF56AC" w:rsidP="00EF120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27.04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016EB4" w:rsidP="00AF56A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NՍԹ/</w:t>
            </w:r>
            <w:r w:rsidR="00AF56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5594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4A260F" w:rsidRPr="004A260F" w:rsidTr="00DD4A2D">
        <w:trPr>
          <w:trHeight w:val="475"/>
        </w:trPr>
        <w:tc>
          <w:tcPr>
            <w:tcW w:w="8080" w:type="dxa"/>
            <w:shd w:val="clear" w:color="auto" w:fill="auto"/>
          </w:tcPr>
          <w:p w:rsidR="009152D1" w:rsidRPr="003A4779" w:rsidRDefault="00AF56AC" w:rsidP="00AF56AC">
            <w:pPr>
              <w:spacing w:line="360" w:lineRule="auto"/>
              <w:ind w:right="-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7409C7" w:rsidRPr="003A4779" w:rsidRDefault="00586A9B" w:rsidP="00AF56A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EF120A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F120A" w:rsidRPr="003A4779" w:rsidRDefault="00AF56AC" w:rsidP="00606798">
            <w:pPr>
              <w:spacing w:line="360" w:lineRule="auto"/>
              <w:ind w:right="-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</w:t>
            </w:r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ում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Կնյազյան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Խաչիկի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Սիմայի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անվամբ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Հանրապետությունում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/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Արարատ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Արտաշատ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Արտաշատ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աղաքի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Օրբելու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91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48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Արարատ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</w:t>
            </w:r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արզ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Արտաշատ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Արտաշատ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Դուրյան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12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="004160B1" w:rsidRP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10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հասցեների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/:</w:t>
            </w:r>
          </w:p>
        </w:tc>
        <w:tc>
          <w:tcPr>
            <w:tcW w:w="7938" w:type="dxa"/>
            <w:shd w:val="clear" w:color="auto" w:fill="auto"/>
          </w:tcPr>
          <w:p w:rsidR="00EF120A" w:rsidRPr="004A260F" w:rsidRDefault="003A4779" w:rsidP="004160B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  <w:proofErr w:type="spellStart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</w:t>
            </w:r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ցանկից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Կնյազյան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Սիմայի</w:t>
            </w:r>
            <w:proofErr w:type="spellEnd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զբաղեցրած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նվիրատվության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գործընթացը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դադարեցնելու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տեղեկացվել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քաղաքացուն</w:t>
            </w:r>
            <w:proofErr w:type="spellEnd"/>
            <w:r w:rsidR="004160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</w:tr>
      <w:tr w:rsidR="004A260F" w:rsidRPr="004A260F" w:rsidTr="00DD4A2D">
        <w:trPr>
          <w:trHeight w:val="405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FF0D2B" w:rsidRPr="004A260F" w:rsidRDefault="00FF0D2B" w:rsidP="004160B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4. </w:t>
            </w:r>
            <w:proofErr w:type="spellStart"/>
            <w:r w:rsidR="004160B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Արմավիրի</w:t>
            </w:r>
            <w:proofErr w:type="spellEnd"/>
            <w:r w:rsidR="00240A5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FF0D2B" w:rsidRPr="004A260F" w:rsidRDefault="004160B1" w:rsidP="004160B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06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="0051524D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</w:t>
            </w:r>
            <w:r w:rsidR="0051524D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rPr>
          <w:trHeight w:val="483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FF0D2B" w:rsidRPr="004A260F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FF0D2B" w:rsidRPr="004A260F" w:rsidRDefault="00FF0D2B" w:rsidP="004160B1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             N</w:t>
            </w:r>
            <w:r w:rsidR="004160B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/0</w:t>
            </w:r>
            <w:r w:rsidR="004160B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2327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-2023</w:t>
            </w:r>
          </w:p>
        </w:tc>
      </w:tr>
      <w:tr w:rsidR="004A260F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FF0D2B" w:rsidRPr="004A260F" w:rsidRDefault="004160B1" w:rsidP="0060679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E65E15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Արմավիրի մարզ, քաղ. Էջմիածին,</w:t>
            </w:r>
            <w:r w:rsidRPr="00E65E1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Արմավիրի մարզ,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Վաղարշապատ</w:t>
            </w:r>
            <w:proofErr w:type="spellEnd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</w:t>
            </w:r>
            <w:proofErr w:type="spellEnd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Էջմիածին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</w:t>
            </w:r>
            <w:proofErr w:type="spellEnd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E65E1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65E15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854808" w:rsidRPr="003A4779" w:rsidRDefault="00FF0D2B" w:rsidP="00586183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  <w:r w:rsidR="00854808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>Կատարվել</w:t>
            </w:r>
            <w:proofErr w:type="spellEnd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 xml:space="preserve"> է </w:t>
            </w:r>
            <w:proofErr w:type="spellStart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>համապատասխան</w:t>
            </w:r>
            <w:proofErr w:type="spellEnd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>փոփոխություն</w:t>
            </w:r>
            <w:proofErr w:type="spellEnd"/>
            <w:r w:rsidR="00606798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</w:p>
        </w:tc>
      </w:tr>
      <w:tr w:rsidR="00BD5644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BD5644" w:rsidRPr="00BD5644" w:rsidRDefault="00BD5644" w:rsidP="00606798">
            <w:pPr>
              <w:spacing w:line="360" w:lineRule="auto"/>
              <w:ind w:left="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</w:rPr>
              <w:t>ներկայաց</w:t>
            </w:r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  <w:lang w:val="en-US"/>
              </w:rPr>
              <w:t>վել</w:t>
            </w:r>
            <w:proofErr w:type="spellEnd"/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  <w:lang w:val="en-US"/>
              </w:rPr>
              <w:t xml:space="preserve"> է Ն</w:t>
            </w:r>
            <w:proofErr w:type="spellStart"/>
            <w:r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</w:rPr>
              <w:t>ախագծի</w:t>
            </w:r>
            <w:proofErr w:type="spellEnd"/>
            <w:r w:rsidRPr="00E65E15">
              <w:rPr>
                <w:rFonts w:ascii="GHEA Grapalat" w:eastAsia="Batang" w:hAnsi="GHEA Grapalat"/>
                <w:iCs/>
                <w:color w:val="000000"/>
                <w:kern w:val="32"/>
                <w:sz w:val="24"/>
                <w:szCs w:val="24"/>
                <w:lang w:val="hy-AM"/>
              </w:rPr>
              <w:t xml:space="preserve"> հավելվածում ընդգրկված՝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Վաղարշապատ</w:t>
            </w:r>
            <w:proofErr w:type="spellEnd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</w:t>
            </w:r>
            <w:proofErr w:type="spellEnd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Էջմիածին</w:t>
            </w:r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65E1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</w:t>
            </w:r>
            <w:proofErr w:type="spellEnd"/>
            <w:r w:rsidRPr="00E65E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Խորենացի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101/1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310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409 </w:t>
            </w:r>
            <w:r w:rsidRPr="00E65E15">
              <w:rPr>
                <w:rFonts w:ascii="GHEA Grapalat" w:hAnsi="GHEA Grapalat"/>
                <w:sz w:val="24"/>
                <w:szCs w:val="24"/>
                <w:lang w:val="hy-AM"/>
              </w:rPr>
              <w:t>բնակելի տարածքների հստակ հասցեների, մակերեսների և սկզբնական (հաշվեկշռային) արժեքների վերաբերյալ տեղեկատվությունը:</w:t>
            </w:r>
          </w:p>
        </w:tc>
        <w:tc>
          <w:tcPr>
            <w:tcW w:w="7938" w:type="dxa"/>
            <w:shd w:val="clear" w:color="auto" w:fill="auto"/>
          </w:tcPr>
          <w:p w:rsidR="00BD5644" w:rsidRPr="003A4779" w:rsidRDefault="00BD5644" w:rsidP="008E05B5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409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տարածքի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</w:t>
            </w:r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եղեկատվոթյունը</w:t>
            </w:r>
            <w:proofErr w:type="spellEnd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ներառվել</w:t>
            </w:r>
            <w:proofErr w:type="spellEnd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60679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իսկ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310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Նախագծից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հիմք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ընդունելով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Կադաստրի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կարծիքը</w:t>
            </w:r>
            <w:proofErr w:type="spellEnd"/>
            <w:r w:rsidR="008E05B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</w:tr>
      <w:tr w:rsidR="003F6D53" w:rsidRPr="004A260F" w:rsidTr="003F6D53">
        <w:trPr>
          <w:trHeight w:val="416"/>
        </w:trPr>
        <w:tc>
          <w:tcPr>
            <w:tcW w:w="8080" w:type="dxa"/>
            <w:vMerge w:val="restart"/>
            <w:shd w:val="clear" w:color="auto" w:fill="BFBFBF" w:themeFill="background1" w:themeFillShade="BF"/>
          </w:tcPr>
          <w:p w:rsidR="003F6D53" w:rsidRPr="003F6D53" w:rsidRDefault="003F6D53" w:rsidP="00163EBC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5.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Աշխատանքի </w:t>
            </w:r>
            <w:r w:rsidR="00163EB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սոցիալական հարցերի նախարար</w:t>
            </w:r>
          </w:p>
        </w:tc>
        <w:tc>
          <w:tcPr>
            <w:tcW w:w="7938" w:type="dxa"/>
            <w:shd w:val="clear" w:color="auto" w:fill="BFBFBF" w:themeFill="background1" w:themeFillShade="BF"/>
          </w:tcPr>
          <w:p w:rsidR="003F6D53" w:rsidRPr="004A260F" w:rsidRDefault="003F6D53" w:rsidP="003F6D5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23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.2023թ.</w:t>
            </w:r>
          </w:p>
        </w:tc>
      </w:tr>
      <w:tr w:rsidR="003F6D53" w:rsidRPr="004A260F" w:rsidTr="003F6D53">
        <w:trPr>
          <w:trHeight w:val="479"/>
        </w:trPr>
        <w:tc>
          <w:tcPr>
            <w:tcW w:w="8080" w:type="dxa"/>
            <w:vMerge/>
            <w:shd w:val="clear" w:color="auto" w:fill="BFBFBF" w:themeFill="background1" w:themeFillShade="BF"/>
          </w:tcPr>
          <w:p w:rsidR="003F6D53" w:rsidRPr="004A260F" w:rsidRDefault="003F6D53" w:rsidP="003F6D5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BFBFBF" w:themeFill="background1" w:themeFillShade="BF"/>
          </w:tcPr>
          <w:p w:rsidR="003F6D53" w:rsidRPr="004A260F" w:rsidRDefault="003F6D53" w:rsidP="003F6D53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             N</w:t>
            </w:r>
            <w:r w:rsidRPr="003F6D53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ՆՄ/ԱՀ/15615-2023</w:t>
            </w:r>
          </w:p>
        </w:tc>
      </w:tr>
      <w:tr w:rsidR="003F6D53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3F6D53" w:rsidRPr="003A4779" w:rsidRDefault="003F6D53" w:rsidP="003F6D53">
            <w:pPr>
              <w:spacing w:line="360" w:lineRule="auto"/>
              <w:ind w:right="-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ընդհանուր առմամբ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3F6D53" w:rsidRPr="003A4779" w:rsidRDefault="003F6D53" w:rsidP="003F6D5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3F6D53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3F6D53" w:rsidRPr="00015956" w:rsidRDefault="003F6D53" w:rsidP="003F6D53">
            <w:pPr>
              <w:spacing w:line="360" w:lineRule="auto"/>
              <w:ind w:right="-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ում կամ հիմնավորման մեջ շահառուների՝ ՀՀ կառավարության 2011 թվականի մարտի 24-ի թիվ 305-Ն որոշման</w:t>
            </w:r>
            <w:r w:rsidR="000C4B0A"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0C4B0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(այսուհետ՝ Որոշում)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թիվ 1 հավելվածի 2-րդ և 3-րդ կետերով սահմանված պահանջների՝ բնակելի տարածքի նվիրառու հանդիսանելու պայմանների և պահանջվող փաստաթղթերի վերաբերյալ որևէ անդրադարձ չկա:</w:t>
            </w:r>
          </w:p>
        </w:tc>
        <w:tc>
          <w:tcPr>
            <w:tcW w:w="7938" w:type="dxa"/>
            <w:shd w:val="clear" w:color="auto" w:fill="auto"/>
          </w:tcPr>
          <w:p w:rsidR="00015956" w:rsidRDefault="00F44F3B" w:rsidP="00F44F3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Պարզաբանում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  <w:r w:rsidR="000C4B0A"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Նախագծում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, ինչպես նաև բնակելի տարածքներ նվիրելու մասին ՀՀ կառավարության որոշման բոլոր նախագծերում բացառապես </w:t>
            </w:r>
            <w:r w:rsidR="000C4B0A"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ընդգրկվում են միայն այն բնակելի տարածքները, որոնք</w:t>
            </w:r>
            <w:r w:rsidR="000C4B0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ներառված են</w:t>
            </w:r>
            <w:r w:rsidR="000C4B0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Որոշման թիվ 2 հավելվածի ցանկում, իսկ 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բնակել</w:t>
            </w:r>
            <w:r w:rsidR="00F809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ի տարածքների բնակիչները՝ միայն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Որոշման թիվ 1 հավելվածի 3-րդ կետով սահմանված փաստաթղթերը ներկայացնելու և ներկայացված փաստաթղթերը Որոշման թիվ 1 հավելված 2-րդ կետի՝ հետևյալ պահանջների՝ </w:t>
            </w:r>
            <w:r w:rsidR="00AD3901"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համապատասխան տարածքում հաշվառված և մինչև 2017 թվականի դեկտեմբերի 1-ը փաստացի բնակվող 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պահանջների</w:t>
            </w:r>
            <w:r w:rsidR="00D379E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,</w:t>
            </w:r>
            <w:r w:rsid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բավարարումից հետո</w:t>
            </w:r>
            <w:r w:rsidR="00163EB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  <w:r w:rsidR="00163EBC"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Նախագծի հիմնավորման մեջ նշված է՝ </w:t>
            </w:r>
            <w:r w:rsidR="00015956" w:rsidRPr="00F8098F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Ղեկավարվելով Որոշման պահանջներով</w:t>
            </w: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="00015956" w:rsidRPr="00F8098F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 Կոմիտեն նախապատրաստել է Նախագիծը</w:t>
            </w:r>
            <w:r w:rsid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: </w:t>
            </w:r>
          </w:p>
          <w:p w:rsidR="00015956" w:rsidRDefault="00015956" w:rsidP="00015956">
            <w:pPr>
              <w:spacing w:line="360" w:lineRule="auto"/>
              <w:ind w:firstLine="46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</w:t>
            </w:r>
            <w:r w:rsidRPr="00AD390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ամապատասխան տարածքում հաշվառված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լինելու, ինչպես նաև </w:t>
            </w:r>
            <w:r w:rsidR="00F809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տվյալ բնակելի տարածքում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այլ անձանց կողմից հաշվառված չլինելու պահանջը ստուգվում է նաև </w:t>
            </w:r>
            <w:r w:rsidRP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ՆԳՆ ոստիկանության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անձնագրային և վիզաների վարչության  հետ, ինչի մասին Նախագծի հիմնավորման մեջ նշվել է:</w:t>
            </w:r>
          </w:p>
          <w:p w:rsidR="003F6D53" w:rsidRDefault="00015956" w:rsidP="00211CBA">
            <w:pPr>
              <w:spacing w:line="360" w:lineRule="auto"/>
              <w:ind w:firstLine="46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Որոշման թիվ 1 հավելված 2-րդ կետի հետևյալ պահանջը՝ </w:t>
            </w:r>
            <w:r w:rsidRP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պետական աջակցությամբ իրականացված բնակապահովման ծրագրերի շրջանակներում երբևէ բնակարան (բնակելի տուն) ձեռք չբեր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ված լինելը</w:t>
            </w:r>
            <w:r w:rsidRP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կամ բնակարան (բնակելի տուն) ձեռք բերելու հ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ամար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ֆինանսական աջակցություն ս</w:t>
            </w:r>
            <w:r w:rsidRP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տաց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ած չլինելը, ստուգվում է</w:t>
            </w:r>
            <w:r w:rsidR="00F809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Նախագիծը ներկայացնելով Քաղաքաշինության կոմիտե, իսկ </w:t>
            </w:r>
            <w:r w:rsidRPr="0001595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սեփականության իրավունքով անշարժ գույք (բացառությամբ բնակելի տարածքների նկատմամբ ընդհանուր կամ բաժնային սեփականության իրավունքով իրենց պատկանող բաժնեմասի, չկառուցապատված հողամասերի, բնակելի նշանակության օժանդակ շինությունների, ինչպես նաև ոչ բնակելի նշանակություն ունեցող շենքերի, շինությունների)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չունենալու պահանջը ստուգվում է՝ Նախագիծը </w:t>
            </w:r>
            <w:r w:rsidR="00F8098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ներկայացնելով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Կադաստրի կոմիտե և պատասխաններն ամփոփելով, ինչի վերաբերյալ նշված է ամփոփաթերթում</w:t>
            </w:r>
            <w:r w:rsidR="00211CB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(Որոշման վերոնշյալ պահանջի չբավարարման դեպքում բնակելի տարածքը և զբաղեցնող անձի տվյալները Նախագծի հավելվածից հանվում են՝ չհամարվելով նվիրառու)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  <w:p w:rsidR="0098334F" w:rsidRPr="00015956" w:rsidRDefault="0098334F" w:rsidP="00211CBA">
            <w:pPr>
              <w:spacing w:line="360" w:lineRule="auto"/>
              <w:ind w:firstLine="46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փաստաթղթերը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հավաքագրվում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գործեր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սակայն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կցվում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ծավալուն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լինելու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պատճառով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հիմնավորման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մեջ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հիմնավորումը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չծանրաբեռնելու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</w:tr>
      <w:tr w:rsidR="003F6D53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3F6D53" w:rsidRPr="000C4B0A" w:rsidRDefault="000C4B0A" w:rsidP="000C4B0A">
            <w:pPr>
              <w:spacing w:line="360" w:lineRule="auto"/>
              <w:ind w:right="-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F60D9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Նախագծի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հավելվածում նշված ընտանիքները՝ ընտանիքների անապահովության գնահատման համակարգում հաշվառված (</w:t>
            </w:r>
            <w:r w:rsidRPr="00F60D9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փաստագրված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) </w:t>
            </w:r>
            <w:r w:rsidRPr="00F60D9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չեն:</w:t>
            </w:r>
          </w:p>
        </w:tc>
        <w:tc>
          <w:tcPr>
            <w:tcW w:w="7938" w:type="dxa"/>
            <w:shd w:val="clear" w:color="auto" w:fill="auto"/>
          </w:tcPr>
          <w:p w:rsidR="003F6D53" w:rsidRPr="00022A2A" w:rsidRDefault="00F60D93" w:rsidP="003F6D5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F60D9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է:</w:t>
            </w:r>
            <w:bookmarkStart w:id="0" w:name="_GoBack"/>
            <w:bookmarkEnd w:id="0"/>
          </w:p>
        </w:tc>
      </w:tr>
    </w:tbl>
    <w:p w:rsidR="00DA1D21" w:rsidRPr="004A260F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4A260F" w:rsidSect="00DD4A2D">
      <w:pgSz w:w="16838" w:h="11906" w:orient="landscape"/>
      <w:pgMar w:top="0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2A2A"/>
    <w:rsid w:val="00023F6B"/>
    <w:rsid w:val="00040EF1"/>
    <w:rsid w:val="0004606D"/>
    <w:rsid w:val="00051DAE"/>
    <w:rsid w:val="00074B3C"/>
    <w:rsid w:val="00076D56"/>
    <w:rsid w:val="000A4C15"/>
    <w:rsid w:val="000B6C50"/>
    <w:rsid w:val="000B700E"/>
    <w:rsid w:val="000C4B0A"/>
    <w:rsid w:val="000D05FA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939D3"/>
    <w:rsid w:val="001A0E13"/>
    <w:rsid w:val="001C25CF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D5D6E"/>
    <w:rsid w:val="002E087A"/>
    <w:rsid w:val="00305AF4"/>
    <w:rsid w:val="00311A36"/>
    <w:rsid w:val="00325A89"/>
    <w:rsid w:val="00344D2A"/>
    <w:rsid w:val="00361328"/>
    <w:rsid w:val="00363A63"/>
    <w:rsid w:val="00366049"/>
    <w:rsid w:val="003757F8"/>
    <w:rsid w:val="00391790"/>
    <w:rsid w:val="00392752"/>
    <w:rsid w:val="003A4779"/>
    <w:rsid w:val="003B298F"/>
    <w:rsid w:val="003D1CC1"/>
    <w:rsid w:val="003D25CE"/>
    <w:rsid w:val="003F690F"/>
    <w:rsid w:val="003F6D53"/>
    <w:rsid w:val="0041107B"/>
    <w:rsid w:val="004160B1"/>
    <w:rsid w:val="004254A0"/>
    <w:rsid w:val="0043393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564C"/>
    <w:rsid w:val="00527A7C"/>
    <w:rsid w:val="005317EA"/>
    <w:rsid w:val="0054788A"/>
    <w:rsid w:val="005819F4"/>
    <w:rsid w:val="00586183"/>
    <w:rsid w:val="00586A9B"/>
    <w:rsid w:val="0059082A"/>
    <w:rsid w:val="006001A1"/>
    <w:rsid w:val="00600483"/>
    <w:rsid w:val="00606798"/>
    <w:rsid w:val="00612AC3"/>
    <w:rsid w:val="00622B1D"/>
    <w:rsid w:val="00625BCE"/>
    <w:rsid w:val="006330CC"/>
    <w:rsid w:val="00651907"/>
    <w:rsid w:val="00664A89"/>
    <w:rsid w:val="006740A1"/>
    <w:rsid w:val="00677B3D"/>
    <w:rsid w:val="006A4139"/>
    <w:rsid w:val="006C130B"/>
    <w:rsid w:val="006C482E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445E"/>
    <w:rsid w:val="00964D2C"/>
    <w:rsid w:val="00975AAF"/>
    <w:rsid w:val="0098334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AD3901"/>
    <w:rsid w:val="00AD7AC8"/>
    <w:rsid w:val="00AF56AC"/>
    <w:rsid w:val="00B07492"/>
    <w:rsid w:val="00B0781B"/>
    <w:rsid w:val="00B14920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E29DB"/>
    <w:rsid w:val="00BF6E2D"/>
    <w:rsid w:val="00C4383B"/>
    <w:rsid w:val="00C45295"/>
    <w:rsid w:val="00C60E46"/>
    <w:rsid w:val="00C65590"/>
    <w:rsid w:val="00C85FE6"/>
    <w:rsid w:val="00C9132B"/>
    <w:rsid w:val="00CA3832"/>
    <w:rsid w:val="00CF61A6"/>
    <w:rsid w:val="00CF6CCF"/>
    <w:rsid w:val="00D01A7D"/>
    <w:rsid w:val="00D03755"/>
    <w:rsid w:val="00D24382"/>
    <w:rsid w:val="00D379E2"/>
    <w:rsid w:val="00D40617"/>
    <w:rsid w:val="00D42A75"/>
    <w:rsid w:val="00D46D2D"/>
    <w:rsid w:val="00D55CAA"/>
    <w:rsid w:val="00D75C54"/>
    <w:rsid w:val="00D836B6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B422D"/>
    <w:rsid w:val="00EC38A4"/>
    <w:rsid w:val="00EC477A"/>
    <w:rsid w:val="00EE47A1"/>
    <w:rsid w:val="00EF120A"/>
    <w:rsid w:val="00F007DC"/>
    <w:rsid w:val="00F11263"/>
    <w:rsid w:val="00F12C90"/>
    <w:rsid w:val="00F44F3B"/>
    <w:rsid w:val="00F60D93"/>
    <w:rsid w:val="00F8098F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7B0E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DC4BE-4443-4FD7-9B75-AFD5B532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1119</Words>
  <Characters>6382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https://mul2.gov.am/tasks/812942/oneclick/Ampopatert.docx?token=9f7d89acaa983725bad3cc2747e9c378</cp:keywords>
  <dc:description/>
  <cp:lastModifiedBy>Karine Ghulyan</cp:lastModifiedBy>
  <cp:revision>33</cp:revision>
  <cp:lastPrinted>2022-12-05T07:32:00Z</cp:lastPrinted>
  <dcterms:created xsi:type="dcterms:W3CDTF">2023-03-24T13:05:00Z</dcterms:created>
  <dcterms:modified xsi:type="dcterms:W3CDTF">2023-06-26T08:31:00Z</dcterms:modified>
</cp:coreProperties>
</file>