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EB15F3">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00087E52" w:rsidRPr="00087E52">
        <w:rPr>
          <w:rFonts w:ascii="GHEA Grapalat" w:eastAsia="Times New Roman" w:hAnsi="GHEA Grapalat"/>
          <w:b/>
          <w:bCs/>
          <w:lang w:val="hy-AM" w:eastAsia="en-US"/>
        </w:rPr>
        <w:t xml:space="preserve"> </w:t>
      </w:r>
      <w:r w:rsidR="00087E52" w:rsidRPr="00894669">
        <w:rPr>
          <w:rFonts w:ascii="GHEA Grapalat" w:hAnsi="GHEA Grapalat"/>
          <w:b/>
          <w:color w:val="000000"/>
          <w:shd w:val="clear" w:color="auto" w:fill="FFFFFF"/>
          <w:lang w:val="hy-AM"/>
        </w:rPr>
        <w:t xml:space="preserve">2019 </w:t>
      </w:r>
      <w:r w:rsidR="00087E52" w:rsidRPr="00894669">
        <w:rPr>
          <w:rFonts w:ascii="GHEA Grapalat" w:hAnsi="GHEA Grapalat" w:cs="Sylfaen"/>
          <w:b/>
          <w:color w:val="000000"/>
          <w:shd w:val="clear" w:color="auto" w:fill="FFFFFF"/>
          <w:lang w:val="hy-AM"/>
        </w:rPr>
        <w:t>ԹՎԱԿԱՆԻ</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ՕԳՈՍՏՈՍԻ</w:t>
      </w:r>
      <w:r w:rsidR="00087E52" w:rsidRPr="00894669">
        <w:rPr>
          <w:rFonts w:ascii="GHEA Grapalat" w:hAnsi="GHEA Grapalat"/>
          <w:b/>
          <w:color w:val="000000"/>
          <w:shd w:val="clear" w:color="auto" w:fill="FFFFFF"/>
          <w:lang w:val="hy-AM"/>
        </w:rPr>
        <w:t xml:space="preserve"> 8-</w:t>
      </w:r>
      <w:r w:rsidR="00087E52" w:rsidRPr="00894669">
        <w:rPr>
          <w:rFonts w:ascii="GHEA Grapalat" w:hAnsi="GHEA Grapalat" w:cs="Sylfaen"/>
          <w:b/>
          <w:color w:val="000000"/>
          <w:shd w:val="clear" w:color="auto" w:fill="FFFFFF"/>
          <w:lang w:val="hy-AM"/>
        </w:rPr>
        <w:t>Ի</w:t>
      </w:r>
      <w:r w:rsidR="00087E52" w:rsidRPr="00894669">
        <w:rPr>
          <w:rFonts w:ascii="GHEA Grapalat" w:hAnsi="GHEA Grapalat"/>
          <w:b/>
          <w:color w:val="000000"/>
          <w:shd w:val="clear" w:color="auto" w:fill="FFFFFF"/>
          <w:lang w:val="hy-AM"/>
        </w:rPr>
        <w:t xml:space="preserve"> N 1025-</w:t>
      </w:r>
      <w:r w:rsidR="00087E52" w:rsidRPr="00894669">
        <w:rPr>
          <w:rFonts w:ascii="GHEA Grapalat" w:hAnsi="GHEA Grapalat" w:cs="Sylfaen"/>
          <w:b/>
          <w:color w:val="000000"/>
          <w:shd w:val="clear" w:color="auto" w:fill="FFFFFF"/>
          <w:lang w:val="hy-AM"/>
        </w:rPr>
        <w:t>Ն</w:t>
      </w:r>
      <w:r w:rsidR="00087E52" w:rsidRPr="00894669">
        <w:rPr>
          <w:rFonts w:ascii="GHEA Grapalat" w:hAnsi="GHEA Grapalat"/>
          <w:b/>
          <w:color w:val="000000"/>
          <w:shd w:val="clear" w:color="auto" w:fill="FFFFFF"/>
          <w:lang w:val="hy-AM"/>
        </w:rPr>
        <w:t xml:space="preserve"> </w:t>
      </w:r>
      <w:r w:rsidR="009D5C77">
        <w:rPr>
          <w:rFonts w:ascii="GHEA Grapalat" w:hAnsi="GHEA Grapalat"/>
          <w:b/>
          <w:color w:val="000000"/>
          <w:shd w:val="clear" w:color="auto" w:fill="FFFFFF"/>
          <w:lang w:val="hy-AM"/>
        </w:rPr>
        <w:t xml:space="preserve"> </w:t>
      </w:r>
      <w:r w:rsidR="009D5C77">
        <w:rPr>
          <w:rFonts w:ascii="GHEA Grapalat" w:hAnsi="GHEA Grapalat"/>
          <w:b/>
          <w:color w:val="000000"/>
          <w:lang w:val="hy-AM"/>
        </w:rPr>
        <w:t xml:space="preserve">ԵՎ  </w:t>
      </w:r>
      <w:r w:rsidR="009D5C77">
        <w:rPr>
          <w:rStyle w:val="Strong"/>
          <w:rFonts w:ascii="GHEA Grapalat" w:hAnsi="GHEA Grapalat"/>
          <w:shd w:val="clear" w:color="auto" w:fill="FFFFFF"/>
          <w:lang w:val="hy-AM"/>
        </w:rPr>
        <w:t>ՀԱՅԱՍՏԱՆԻ ՀԱՆՐԱՊԵՏՈՒԹՅԱՆ ԿԱՌԱՎԱՐՈՒԹՅԱՆ</w:t>
      </w:r>
      <w:r w:rsidR="009D5C77" w:rsidRPr="00321EF6">
        <w:rPr>
          <w:rFonts w:ascii="GHEA Grapalat" w:hAnsi="GHEA Grapalat"/>
          <w:b/>
          <w:color w:val="000000"/>
          <w:lang w:val="hy-AM"/>
        </w:rPr>
        <w:t xml:space="preserve"> </w:t>
      </w:r>
      <w:r w:rsidR="009D5C77">
        <w:rPr>
          <w:rFonts w:ascii="GHEA Grapalat" w:hAnsi="GHEA Grapalat"/>
          <w:b/>
          <w:color w:val="000000"/>
          <w:lang w:val="hy-AM"/>
        </w:rPr>
        <w:t xml:space="preserve"> </w:t>
      </w:r>
      <w:r w:rsidR="009D5C77" w:rsidRPr="00F816D8">
        <w:rPr>
          <w:rFonts w:ascii="GHEA Grapalat" w:hAnsi="GHEA Grapalat"/>
          <w:b/>
          <w:lang w:val="hy-AM"/>
        </w:rPr>
        <w:t>2023 ԹՎԱԿԱՆԻ ԱՊՐԻԼԻ 21-</w:t>
      </w:r>
      <w:r w:rsidR="009D5C77" w:rsidRPr="00A2584E">
        <w:rPr>
          <w:rFonts w:ascii="GHEA Grapalat" w:hAnsi="GHEA Grapalat"/>
          <w:b/>
          <w:lang w:val="hy-AM"/>
        </w:rPr>
        <w:t>Ի N 568-Ն</w:t>
      </w:r>
      <w:r w:rsidR="009D5C77" w:rsidRPr="00A75331">
        <w:rPr>
          <w:rFonts w:ascii="GHEA Grapalat" w:hAnsi="GHEA Grapalat"/>
          <w:lang w:val="hy-AM"/>
        </w:rPr>
        <w:t xml:space="preserve"> </w:t>
      </w:r>
      <w:r w:rsidR="009D5C77">
        <w:rPr>
          <w:rStyle w:val="Strong"/>
          <w:rFonts w:ascii="GHEA Grapalat" w:hAnsi="GHEA Grapalat"/>
          <w:shd w:val="clear" w:color="auto" w:fill="FFFFFF"/>
          <w:lang w:val="hy-AM"/>
        </w:rPr>
        <w:t xml:space="preserve">ՈՐՈՇՈՒՄՆԵՐՈՒՄ </w:t>
      </w:r>
      <w:r w:rsidR="00087E52" w:rsidRPr="00894669">
        <w:rPr>
          <w:rFonts w:ascii="GHEA Grapalat" w:hAnsi="GHEA Grapalat" w:cs="Sylfaen"/>
          <w:b/>
          <w:color w:val="000000"/>
          <w:shd w:val="clear" w:color="auto" w:fill="FFFFFF"/>
          <w:lang w:val="hy-AM"/>
        </w:rPr>
        <w:t>ՓՈՓՈԽՈՒԹՅՈՒՆՆԵՐ</w:t>
      </w:r>
      <w:r w:rsidR="00087E52" w:rsidRPr="00894669">
        <w:rPr>
          <w:rFonts w:ascii="GHEA Grapalat" w:hAnsi="GHEA Grapalat"/>
          <w:b/>
          <w:color w:val="000000"/>
          <w:shd w:val="clear" w:color="auto" w:fill="FFFFFF"/>
          <w:lang w:val="hy-AM"/>
        </w:rPr>
        <w:t xml:space="preserve"> </w:t>
      </w:r>
      <w:r w:rsidR="00087E52">
        <w:rPr>
          <w:rFonts w:ascii="GHEA Grapalat" w:hAnsi="GHEA Grapalat" w:cs="Sylfaen"/>
          <w:b/>
          <w:color w:val="000000"/>
          <w:shd w:val="clear" w:color="auto" w:fill="FFFFFF"/>
          <w:lang w:val="hy-AM"/>
        </w:rPr>
        <w:t>ԵՎ</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ԼՐԱՑՈՒՄ</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ԿԱՏԱՐԵԼՈՒ</w:t>
      </w:r>
      <w:r w:rsidR="00087E52" w:rsidRPr="00894669">
        <w:rPr>
          <w:rFonts w:ascii="GHEA Grapalat" w:hAnsi="GHEA Grapalat"/>
          <w:b/>
          <w:color w:val="000000"/>
          <w:shd w:val="clear" w:color="auto" w:fill="FFFFFF"/>
          <w:lang w:val="hy-AM"/>
        </w:rPr>
        <w:t xml:space="preserve"> </w:t>
      </w:r>
      <w:r w:rsidR="00087E52"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7015A9" w:rsidRPr="0067224F" w:rsidRDefault="007015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8232"/>
      </w:tblGrid>
      <w:tr w:rsidR="00E9699E" w:rsidRPr="00DF22A5" w:rsidTr="00567345">
        <w:trPr>
          <w:trHeight w:val="292"/>
        </w:trPr>
        <w:tc>
          <w:tcPr>
            <w:tcW w:w="7650" w:type="dxa"/>
            <w:vMerge w:val="restart"/>
            <w:shd w:val="clear" w:color="auto" w:fill="BFBFBF" w:themeFill="background1" w:themeFillShade="BF"/>
          </w:tcPr>
          <w:p w:rsidR="00BA747E" w:rsidRPr="00241C6C" w:rsidRDefault="00241C6C" w:rsidP="00B55BD9">
            <w:pPr>
              <w:spacing w:line="360" w:lineRule="auto"/>
              <w:jc w:val="center"/>
              <w:rPr>
                <w:rFonts w:ascii="GHEA Grapalat" w:hAnsi="GHEA Grapalat"/>
                <w:b/>
                <w:lang w:val="hy-AM"/>
              </w:rPr>
            </w:pPr>
            <w:r>
              <w:rPr>
                <w:rFonts w:ascii="GHEA Grapalat" w:hAnsi="GHEA Grapalat"/>
                <w:b/>
                <w:lang w:val="hy-AM"/>
              </w:rPr>
              <w:t>1.</w:t>
            </w:r>
            <w:r w:rsidR="00087E52">
              <w:rPr>
                <w:rFonts w:ascii="GHEA Grapalat" w:hAnsi="GHEA Grapalat"/>
                <w:b/>
                <w:lang w:val="hy-AM"/>
              </w:rPr>
              <w:t xml:space="preserve"> </w:t>
            </w:r>
            <w:r w:rsidR="00BA747E" w:rsidRPr="001A6FE4">
              <w:rPr>
                <w:rFonts w:ascii="GHEA Grapalat" w:eastAsia="Calibri" w:hAnsi="GHEA Grapalat"/>
                <w:b/>
                <w:color w:val="000000"/>
                <w:lang w:val="hy-AM" w:eastAsia="en-US"/>
              </w:rPr>
              <w:t xml:space="preserve"> Արտակարգ իրավիճակների նախարարություն</w:t>
            </w:r>
          </w:p>
          <w:p w:rsidR="004F70C0" w:rsidRPr="00241C6C" w:rsidRDefault="004F70C0" w:rsidP="00B55BD9">
            <w:pPr>
              <w:tabs>
                <w:tab w:val="left" w:pos="1965"/>
              </w:tabs>
              <w:spacing w:line="360" w:lineRule="auto"/>
              <w:ind w:left="1023" w:right="975"/>
              <w:jc w:val="center"/>
              <w:rPr>
                <w:rFonts w:ascii="GHEA Grapalat" w:hAnsi="GHEA Grapalat"/>
                <w:b/>
                <w:lang w:val="hy-AM"/>
              </w:rPr>
            </w:pPr>
          </w:p>
        </w:tc>
        <w:tc>
          <w:tcPr>
            <w:tcW w:w="8232" w:type="dxa"/>
            <w:shd w:val="clear" w:color="auto" w:fill="BFBFBF" w:themeFill="background1" w:themeFillShade="BF"/>
          </w:tcPr>
          <w:p w:rsidR="00E9699E" w:rsidRPr="00E713D1" w:rsidRDefault="000A308F" w:rsidP="00B55BD9">
            <w:pPr>
              <w:spacing w:line="360" w:lineRule="auto"/>
              <w:jc w:val="center"/>
              <w:rPr>
                <w:rFonts w:ascii="GHEA Grapalat" w:hAnsi="GHEA Grapalat"/>
                <w:b/>
                <w:lang w:val="hy-AM"/>
              </w:rPr>
            </w:pPr>
            <w:r>
              <w:rPr>
                <w:rFonts w:ascii="GHEA Grapalat" w:hAnsi="GHEA Grapalat" w:cs="Sylfaen"/>
                <w:b/>
                <w:lang w:val="hy-AM"/>
              </w:rPr>
              <w:t>04</w:t>
            </w:r>
            <w:r w:rsidR="00DF22A5" w:rsidRPr="00E713D1">
              <w:rPr>
                <w:rFonts w:ascii="GHEA Grapalat" w:hAnsi="GHEA Grapalat" w:cs="Sylfaen"/>
                <w:b/>
                <w:lang w:val="hy-AM"/>
              </w:rPr>
              <w:t>.0</w:t>
            </w:r>
            <w:r>
              <w:rPr>
                <w:rFonts w:ascii="GHEA Grapalat" w:hAnsi="GHEA Grapalat" w:cs="Sylfaen"/>
                <w:b/>
                <w:lang w:val="hy-AM"/>
              </w:rPr>
              <w:t>5</w:t>
            </w:r>
            <w:r w:rsidR="00F31ADC" w:rsidRPr="00E713D1">
              <w:rPr>
                <w:rFonts w:ascii="GHEA Grapalat" w:hAnsi="GHEA Grapalat" w:cs="Sylfaen"/>
                <w:b/>
                <w:lang w:val="hy-AM"/>
              </w:rPr>
              <w:t>.202</w:t>
            </w:r>
            <w:r w:rsidR="00DF22A5" w:rsidRPr="00E713D1">
              <w:rPr>
                <w:rFonts w:ascii="GHEA Grapalat" w:hAnsi="GHEA Grapalat" w:cs="Sylfaen"/>
                <w:b/>
                <w:lang w:val="hy-AM"/>
              </w:rPr>
              <w:t>3</w:t>
            </w:r>
            <w:r w:rsidR="00F31ADC" w:rsidRPr="00E713D1">
              <w:rPr>
                <w:rFonts w:ascii="GHEA Grapalat" w:hAnsi="GHEA Grapalat" w:cs="Sylfaen"/>
                <w:b/>
                <w:lang w:val="hy-AM"/>
              </w:rPr>
              <w:t>թ.</w:t>
            </w:r>
          </w:p>
        </w:tc>
      </w:tr>
      <w:tr w:rsidR="00E9699E" w:rsidRPr="00DF22A5" w:rsidTr="00567345">
        <w:trPr>
          <w:trHeight w:val="292"/>
        </w:trPr>
        <w:tc>
          <w:tcPr>
            <w:tcW w:w="7650" w:type="dxa"/>
            <w:vMerge/>
            <w:shd w:val="clear" w:color="auto" w:fill="BFBFBF" w:themeFill="background1" w:themeFillShade="BF"/>
          </w:tcPr>
          <w:p w:rsidR="00E9699E" w:rsidRPr="001308EC" w:rsidRDefault="00E9699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E713D1" w:rsidRDefault="001A4A40" w:rsidP="00B55BD9">
            <w:pPr>
              <w:spacing w:line="360" w:lineRule="auto"/>
              <w:jc w:val="center"/>
              <w:rPr>
                <w:rFonts w:ascii="GHEA Grapalat" w:hAnsi="GHEA Grapalat" w:cs="Sylfaen"/>
                <w:b/>
                <w:lang w:val="hy-AM"/>
              </w:rPr>
            </w:pPr>
            <w:r w:rsidRPr="00E713D1">
              <w:rPr>
                <w:rFonts w:ascii="GHEA Grapalat" w:hAnsi="GHEA Grapalat" w:cs="Sylfaen"/>
                <w:b/>
                <w:lang w:val="hy-AM"/>
              </w:rPr>
              <w:t>N</w:t>
            </w:r>
            <w:r w:rsidR="00087E52">
              <w:rPr>
                <w:rFonts w:ascii="GHEA Grapalat" w:hAnsi="GHEA Grapalat" w:cs="Sylfaen"/>
                <w:b/>
                <w:lang w:val="hy-AM"/>
              </w:rPr>
              <w:t xml:space="preserve"> </w:t>
            </w:r>
            <w:r w:rsidR="000A308F">
              <w:rPr>
                <w:rFonts w:ascii="GHEA Grapalat" w:hAnsi="GHEA Grapalat" w:cs="Sylfaen"/>
                <w:b/>
                <w:lang w:val="hy-AM"/>
              </w:rPr>
              <w:t>01</w:t>
            </w:r>
            <w:r w:rsidR="001A6FE4">
              <w:rPr>
                <w:rFonts w:ascii="GHEA Grapalat" w:hAnsi="GHEA Grapalat" w:cs="Sylfaen"/>
                <w:b/>
                <w:lang w:val="hy-AM"/>
              </w:rPr>
              <w:t>/</w:t>
            </w:r>
            <w:r w:rsidR="000A308F">
              <w:rPr>
                <w:rFonts w:ascii="GHEA Grapalat" w:hAnsi="GHEA Grapalat" w:cs="Sylfaen"/>
                <w:b/>
                <w:lang w:val="hy-AM"/>
              </w:rPr>
              <w:t>01</w:t>
            </w:r>
            <w:r w:rsidR="001A6FE4">
              <w:rPr>
                <w:rFonts w:ascii="MS Mincho" w:hAnsi="MS Mincho" w:cs="MS Mincho" w:hint="eastAsia"/>
                <w:b/>
                <w:lang w:val="hy-AM"/>
              </w:rPr>
              <w:t>․</w:t>
            </w:r>
            <w:r w:rsidR="000A308F">
              <w:rPr>
                <w:rFonts w:ascii="GHEA Grapalat" w:hAnsi="GHEA Grapalat" w:cs="Sylfaen"/>
                <w:b/>
                <w:lang w:val="hy-AM"/>
              </w:rPr>
              <w:t>1</w:t>
            </w:r>
            <w:r w:rsidR="001A6FE4">
              <w:rPr>
                <w:rFonts w:ascii="GHEA Grapalat" w:hAnsi="GHEA Grapalat" w:cs="Sylfaen"/>
                <w:b/>
                <w:lang w:val="hy-AM"/>
              </w:rPr>
              <w:t>/</w:t>
            </w:r>
            <w:r w:rsidR="000A308F">
              <w:rPr>
                <w:rFonts w:ascii="GHEA Grapalat" w:hAnsi="GHEA Grapalat" w:cs="Sylfaen"/>
                <w:b/>
                <w:lang w:val="hy-AM"/>
              </w:rPr>
              <w:t>2784</w:t>
            </w:r>
            <w:r w:rsidR="00E713D1" w:rsidRPr="00E713D1">
              <w:rPr>
                <w:rFonts w:ascii="GHEA Grapalat" w:hAnsi="GHEA Grapalat" w:cs="Sylfaen"/>
                <w:b/>
                <w:lang w:val="hy-AM"/>
              </w:rPr>
              <w:t>-2023</w:t>
            </w:r>
          </w:p>
        </w:tc>
      </w:tr>
      <w:tr w:rsidR="00BC33ED" w:rsidRPr="001A6FE4" w:rsidTr="00567345">
        <w:trPr>
          <w:trHeight w:val="530"/>
        </w:trPr>
        <w:tc>
          <w:tcPr>
            <w:tcW w:w="7650" w:type="dxa"/>
            <w:shd w:val="clear" w:color="auto" w:fill="FFFFFF" w:themeFill="background1"/>
          </w:tcPr>
          <w:p w:rsidR="000A308F" w:rsidRDefault="000A308F" w:rsidP="00567345">
            <w:pPr>
              <w:spacing w:line="360" w:lineRule="auto"/>
              <w:ind w:right="32" w:firstLine="567"/>
              <w:jc w:val="both"/>
              <w:rPr>
                <w:rFonts w:ascii="GHEA Grapalat" w:eastAsia="Calibri" w:hAnsi="GHEA Grapalat"/>
                <w:lang w:val="hy-AM" w:eastAsia="en-US"/>
              </w:rPr>
            </w:pPr>
            <w:r>
              <w:rPr>
                <w:rFonts w:ascii="GHEA Grapalat" w:eastAsia="Times New Roman" w:hAnsi="GHEA Grapalat"/>
                <w:lang w:val="hy-AM"/>
              </w:rPr>
              <w:t xml:space="preserve">«Հայաստանի Հանրապետության կառավարության 2019 թվականի օգոստոսի 8-ի N 1025-Ն որոշման մեջ փոփոխություններ և լրացում կատարելու մասին» </w:t>
            </w:r>
            <w:r>
              <w:rPr>
                <w:rFonts w:ascii="GHEA Grapalat" w:hAnsi="GHEA Grapalat"/>
                <w:lang w:val="hy-AM"/>
              </w:rPr>
              <w:t>Հայաստանի Հանրապետության կառավարության որոշման նախագծի վերաբերյալ Արտակարգ իրավիճակների նախարարությունն առարկություններ և առաջարկություններ չունի:</w:t>
            </w:r>
          </w:p>
          <w:p w:rsidR="00A56D90" w:rsidRPr="004F70C0" w:rsidRDefault="00A56D90" w:rsidP="00B55BD9">
            <w:pPr>
              <w:pStyle w:val="ListParagraph"/>
              <w:spacing w:line="360" w:lineRule="auto"/>
              <w:ind w:left="0"/>
              <w:jc w:val="both"/>
              <w:rPr>
                <w:rFonts w:ascii="GHEA Grapalat" w:hAnsi="GHEA Grapalat"/>
                <w:lang w:val="hy-AM"/>
              </w:rPr>
            </w:pPr>
          </w:p>
        </w:tc>
        <w:tc>
          <w:tcPr>
            <w:tcW w:w="8232" w:type="dxa"/>
            <w:shd w:val="clear" w:color="auto" w:fill="FFFFFF" w:themeFill="background1"/>
          </w:tcPr>
          <w:p w:rsidR="00E34F16" w:rsidRPr="00AA0740" w:rsidRDefault="00241C6C" w:rsidP="00B55BD9">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sidR="00EB15F3">
              <w:rPr>
                <w:rFonts w:ascii="GHEA Grapalat" w:hAnsi="GHEA Grapalat"/>
                <w:b/>
                <w:lang w:val="hy-AM"/>
              </w:rPr>
              <w:t>վ</w:t>
            </w:r>
            <w:r w:rsidRPr="00AA0740">
              <w:rPr>
                <w:rFonts w:ascii="GHEA Grapalat" w:hAnsi="GHEA Grapalat"/>
                <w:b/>
                <w:lang w:val="hy-AM"/>
              </w:rPr>
              <w:t>ել է</w:t>
            </w:r>
            <w:r w:rsidR="00E34F16" w:rsidRPr="00AA0740">
              <w:rPr>
                <w:rFonts w:ascii="GHEA Grapalat" w:hAnsi="GHEA Grapalat"/>
                <w:b/>
                <w:lang w:val="hy-AM"/>
              </w:rPr>
              <w:t>.</w:t>
            </w:r>
          </w:p>
          <w:p w:rsidR="00C3100E" w:rsidRPr="0015066E" w:rsidRDefault="00C3100E" w:rsidP="00B55BD9">
            <w:pPr>
              <w:spacing w:line="360" w:lineRule="auto"/>
              <w:rPr>
                <w:rFonts w:ascii="GHEA Grapalat" w:hAnsi="GHEA Grapalat"/>
                <w:highlight w:val="yellow"/>
                <w:lang w:val="hy-AM"/>
              </w:rPr>
            </w:pPr>
          </w:p>
        </w:tc>
      </w:tr>
      <w:tr w:rsidR="00E9699E" w:rsidRPr="00A56D90" w:rsidTr="00567345">
        <w:trPr>
          <w:trHeight w:val="292"/>
        </w:trPr>
        <w:tc>
          <w:tcPr>
            <w:tcW w:w="7650" w:type="dxa"/>
            <w:vMerge w:val="restart"/>
            <w:shd w:val="clear" w:color="auto" w:fill="BFBFBF" w:themeFill="background1" w:themeFillShade="BF"/>
          </w:tcPr>
          <w:p w:rsidR="00E9699E" w:rsidRPr="001308EC" w:rsidRDefault="00455B6B" w:rsidP="00B55BD9">
            <w:pPr>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2.</w:t>
            </w:r>
            <w:r w:rsidR="00A02505">
              <w:rPr>
                <w:rFonts w:ascii="GHEA Grapalat" w:eastAsia="Calibri" w:hAnsi="GHEA Grapalat"/>
                <w:b/>
                <w:color w:val="000000"/>
                <w:lang w:val="hy-AM" w:eastAsia="en-US"/>
              </w:rPr>
              <w:t xml:space="preserve"> </w:t>
            </w:r>
            <w:r w:rsidR="00BA747E" w:rsidRPr="001308EC">
              <w:rPr>
                <w:rFonts w:ascii="GHEA Grapalat" w:eastAsia="Calibri" w:hAnsi="GHEA Grapalat"/>
                <w:b/>
                <w:color w:val="000000"/>
                <w:lang w:val="hy-AM" w:eastAsia="en-US"/>
              </w:rPr>
              <w:t xml:space="preserve"> </w:t>
            </w:r>
            <w:r w:rsidR="00BA747E">
              <w:rPr>
                <w:rFonts w:ascii="GHEA Grapalat" w:eastAsia="Calibri" w:hAnsi="GHEA Grapalat"/>
                <w:b/>
                <w:color w:val="000000"/>
                <w:lang w:val="hy-AM" w:eastAsia="en-US"/>
              </w:rPr>
              <w:t xml:space="preserve">Էկոնոմիկայի </w:t>
            </w:r>
            <w:r w:rsidR="00BA747E" w:rsidRPr="001308EC">
              <w:rPr>
                <w:rFonts w:ascii="GHEA Grapalat" w:eastAsia="Calibri" w:hAnsi="GHEA Grapalat"/>
                <w:b/>
                <w:color w:val="000000"/>
                <w:lang w:val="hy-AM" w:eastAsia="en-US"/>
              </w:rPr>
              <w:t>նախարարություն</w:t>
            </w:r>
          </w:p>
        </w:tc>
        <w:tc>
          <w:tcPr>
            <w:tcW w:w="8232" w:type="dxa"/>
            <w:shd w:val="clear" w:color="auto" w:fill="BFBFBF" w:themeFill="background1" w:themeFillShade="BF"/>
          </w:tcPr>
          <w:p w:rsidR="00E9699E" w:rsidRPr="00A02505" w:rsidRDefault="00B75D0C" w:rsidP="00B55BD9">
            <w:pPr>
              <w:spacing w:line="360" w:lineRule="auto"/>
              <w:jc w:val="center"/>
              <w:rPr>
                <w:rFonts w:ascii="GHEA Grapalat" w:hAnsi="GHEA Grapalat"/>
                <w:b/>
                <w:lang w:val="hy-AM"/>
              </w:rPr>
            </w:pPr>
            <w:r>
              <w:rPr>
                <w:rFonts w:ascii="GHEA Grapalat" w:hAnsi="GHEA Grapalat"/>
                <w:b/>
                <w:lang w:val="hy-AM"/>
              </w:rPr>
              <w:t>10</w:t>
            </w:r>
            <w:r w:rsidR="004F6E60" w:rsidRPr="00A02505">
              <w:rPr>
                <w:rFonts w:ascii="GHEA Grapalat" w:hAnsi="GHEA Grapalat"/>
                <w:b/>
                <w:lang w:val="hy-AM"/>
              </w:rPr>
              <w:t>.</w:t>
            </w:r>
            <w:r w:rsidR="00DF22A5" w:rsidRPr="00A02505">
              <w:rPr>
                <w:rFonts w:ascii="GHEA Grapalat" w:hAnsi="GHEA Grapalat"/>
                <w:b/>
                <w:lang w:val="hy-AM"/>
              </w:rPr>
              <w:t>0</w:t>
            </w:r>
            <w:r>
              <w:rPr>
                <w:rFonts w:ascii="GHEA Grapalat" w:hAnsi="GHEA Grapalat"/>
                <w:b/>
                <w:lang w:val="hy-AM"/>
              </w:rPr>
              <w:t>5</w:t>
            </w:r>
            <w:r w:rsidR="004F6E60" w:rsidRPr="00A02505">
              <w:rPr>
                <w:rFonts w:ascii="GHEA Grapalat" w:hAnsi="GHEA Grapalat"/>
                <w:b/>
                <w:lang w:val="hy-AM"/>
              </w:rPr>
              <w:t>.202</w:t>
            </w:r>
            <w:r w:rsidR="00DF22A5" w:rsidRPr="00A02505">
              <w:rPr>
                <w:rFonts w:ascii="GHEA Grapalat" w:hAnsi="GHEA Grapalat"/>
                <w:b/>
                <w:lang w:val="hy-AM"/>
              </w:rPr>
              <w:t>3</w:t>
            </w:r>
            <w:r w:rsidR="00B06190" w:rsidRPr="00A02505">
              <w:rPr>
                <w:rFonts w:ascii="GHEA Grapalat" w:hAnsi="GHEA Grapalat"/>
                <w:b/>
                <w:lang w:val="hy-AM"/>
              </w:rPr>
              <w:t>թ.</w:t>
            </w:r>
          </w:p>
        </w:tc>
      </w:tr>
      <w:tr w:rsidR="00E9699E" w:rsidRPr="00A56D90" w:rsidTr="00567345">
        <w:trPr>
          <w:trHeight w:val="292"/>
        </w:trPr>
        <w:tc>
          <w:tcPr>
            <w:tcW w:w="7650" w:type="dxa"/>
            <w:vMerge/>
            <w:shd w:val="clear" w:color="auto" w:fill="BFBFBF" w:themeFill="background1" w:themeFillShade="BF"/>
          </w:tcPr>
          <w:p w:rsidR="00E9699E" w:rsidRPr="001308EC" w:rsidRDefault="00E9699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A02505" w:rsidRDefault="001A4A40" w:rsidP="00B55BD9">
            <w:pPr>
              <w:spacing w:line="360" w:lineRule="auto"/>
              <w:jc w:val="center"/>
              <w:rPr>
                <w:rFonts w:ascii="GHEA Grapalat" w:hAnsi="GHEA Grapalat"/>
                <w:b/>
                <w:lang w:val="hy-AM"/>
              </w:rPr>
            </w:pPr>
            <w:r w:rsidRPr="00A02505">
              <w:rPr>
                <w:rFonts w:ascii="GHEA Grapalat" w:hAnsi="GHEA Grapalat"/>
                <w:b/>
                <w:lang w:val="hy-AM"/>
              </w:rPr>
              <w:t>N</w:t>
            </w:r>
            <w:r w:rsidR="00631FD1" w:rsidRPr="00A02505">
              <w:rPr>
                <w:rFonts w:ascii="GHEA Grapalat" w:hAnsi="GHEA Grapalat"/>
                <w:b/>
                <w:lang w:val="hy-AM"/>
              </w:rPr>
              <w:t xml:space="preserve"> </w:t>
            </w:r>
            <w:r w:rsidR="00B75D0C">
              <w:rPr>
                <w:rFonts w:ascii="GHEA Grapalat" w:hAnsi="GHEA Grapalat"/>
                <w:b/>
                <w:lang w:val="hy-AM"/>
              </w:rPr>
              <w:t>01/8</w:t>
            </w:r>
            <w:r w:rsidR="001A6FE4">
              <w:rPr>
                <w:rFonts w:ascii="GHEA Grapalat" w:hAnsi="GHEA Grapalat"/>
                <w:b/>
                <w:lang w:val="hy-AM"/>
              </w:rPr>
              <w:t>1</w:t>
            </w:r>
            <w:r w:rsidR="00B75D0C">
              <w:rPr>
                <w:rFonts w:ascii="GHEA Grapalat" w:hAnsi="GHEA Grapalat"/>
                <w:b/>
                <w:lang w:val="hy-AM"/>
              </w:rPr>
              <w:t>6</w:t>
            </w:r>
            <w:r w:rsidR="001A6FE4">
              <w:rPr>
                <w:rFonts w:ascii="GHEA Grapalat" w:hAnsi="GHEA Grapalat"/>
                <w:b/>
                <w:lang w:val="hy-AM"/>
              </w:rPr>
              <w:t>8-</w:t>
            </w:r>
            <w:r w:rsidR="002A26DF" w:rsidRPr="00A02505">
              <w:rPr>
                <w:rFonts w:ascii="GHEA Grapalat" w:hAnsi="GHEA Grapalat"/>
                <w:b/>
                <w:lang w:val="hy-AM"/>
              </w:rPr>
              <w:t>2023</w:t>
            </w:r>
            <w:r w:rsidR="001A6FE4">
              <w:rPr>
                <w:rFonts w:ascii="GHEA Grapalat" w:hAnsi="GHEA Grapalat"/>
                <w:b/>
                <w:lang w:val="hy-AM"/>
              </w:rPr>
              <w:t xml:space="preserve">   </w:t>
            </w:r>
          </w:p>
        </w:tc>
      </w:tr>
      <w:tr w:rsidR="001118D2" w:rsidRPr="00567345" w:rsidTr="00567345">
        <w:trPr>
          <w:trHeight w:val="292"/>
        </w:trPr>
        <w:tc>
          <w:tcPr>
            <w:tcW w:w="7650" w:type="dxa"/>
            <w:shd w:val="clear" w:color="auto" w:fill="FFFFFF" w:themeFill="background1"/>
          </w:tcPr>
          <w:p w:rsidR="00B75D0C" w:rsidRPr="00194461" w:rsidRDefault="00B75D0C" w:rsidP="00B55BD9">
            <w:pPr>
              <w:keepNext/>
              <w:spacing w:line="360" w:lineRule="auto"/>
              <w:ind w:firstLine="720"/>
              <w:jc w:val="both"/>
              <w:rPr>
                <w:rFonts w:ascii="GHEA Grapalat" w:hAnsi="GHEA Grapalat" w:cs="Sylfaen"/>
                <w:lang w:val="hy-AM"/>
              </w:rPr>
            </w:pPr>
            <w:r w:rsidRPr="00194461">
              <w:rPr>
                <w:rFonts w:ascii="GHEA Grapalat" w:hAnsi="GHEA Grapalat" w:cs="Sylfaen"/>
                <w:lang w:val="hy-AM"/>
              </w:rPr>
              <w:t>1</w:t>
            </w:r>
            <w:r w:rsidRPr="00194461">
              <w:rPr>
                <w:rFonts w:ascii="Cambria Math" w:hAnsi="Cambria Math" w:cs="Cambria Math"/>
                <w:lang w:val="hy-AM"/>
              </w:rPr>
              <w:t>․</w:t>
            </w:r>
            <w:r w:rsidRPr="00194461">
              <w:rPr>
                <w:rFonts w:ascii="GHEA Grapalat" w:hAnsi="GHEA Grapalat" w:cs="Sylfaen"/>
                <w:lang w:val="hy-AM"/>
              </w:rPr>
              <w:t xml:space="preserve"> եթե հարցը վերաբերում է «տարբեր անկախ սնման աղբյուրներից բնականոն ռեժիմում </w:t>
            </w:r>
            <w:proofErr w:type="spellStart"/>
            <w:r w:rsidRPr="00194461">
              <w:rPr>
                <w:rFonts w:ascii="GHEA Grapalat" w:hAnsi="GHEA Grapalat" w:cs="Sylfaen"/>
                <w:lang w:val="hy-AM"/>
              </w:rPr>
              <w:t>սնմանը</w:t>
            </w:r>
            <w:proofErr w:type="spellEnd"/>
            <w:r w:rsidRPr="00194461">
              <w:rPr>
                <w:rFonts w:ascii="GHEA Grapalat" w:hAnsi="GHEA Grapalat" w:cs="Sylfaen"/>
                <w:lang w:val="hy-AM"/>
              </w:rPr>
              <w:t>» կամ «</w:t>
            </w:r>
            <w:proofErr w:type="spellStart"/>
            <w:r w:rsidRPr="00194461">
              <w:rPr>
                <w:rFonts w:ascii="GHEA Grapalat" w:hAnsi="GHEA Grapalat" w:cs="Sylfaen"/>
                <w:lang w:val="hy-AM"/>
              </w:rPr>
              <w:t>ենթակայանում</w:t>
            </w:r>
            <w:proofErr w:type="spellEnd"/>
            <w:r w:rsidRPr="00194461">
              <w:rPr>
                <w:rFonts w:ascii="GHEA Grapalat" w:hAnsi="GHEA Grapalat" w:cs="Sylfaen"/>
                <w:lang w:val="hy-AM"/>
              </w:rPr>
              <w:t xml:space="preserve"> և </w:t>
            </w:r>
            <w:proofErr w:type="spellStart"/>
            <w:r w:rsidRPr="00194461">
              <w:rPr>
                <w:rFonts w:ascii="GHEA Grapalat" w:hAnsi="GHEA Grapalat" w:cs="Sylfaen"/>
                <w:lang w:val="hy-AM"/>
              </w:rPr>
              <w:t>կարգավարական</w:t>
            </w:r>
            <w:proofErr w:type="spellEnd"/>
            <w:r w:rsidRPr="00194461">
              <w:rPr>
                <w:rFonts w:ascii="GHEA Grapalat" w:hAnsi="GHEA Grapalat" w:cs="Sylfaen"/>
                <w:lang w:val="hy-AM"/>
              </w:rPr>
              <w:t xml:space="preserve"> կետերում սնման աղբյուրների անջատման դեպքում, վթարային լուսավորությունն ավտոմատ կերպով </w:t>
            </w:r>
            <w:proofErr w:type="spellStart"/>
            <w:r w:rsidRPr="00194461">
              <w:rPr>
                <w:rFonts w:ascii="GHEA Grapalat" w:hAnsi="GHEA Grapalat" w:cs="Sylfaen"/>
                <w:lang w:val="hy-AM"/>
              </w:rPr>
              <w:t>հոսանքափոխվում</w:t>
            </w:r>
            <w:proofErr w:type="spellEnd"/>
            <w:r w:rsidRPr="00194461">
              <w:rPr>
                <w:rFonts w:ascii="GHEA Grapalat" w:hAnsi="GHEA Grapalat" w:cs="Sylfaen"/>
                <w:lang w:val="hy-AM"/>
              </w:rPr>
              <w:t xml:space="preserve"> է կուտակիչ մարտկոցի կամ սնման այլ անկախ </w:t>
            </w:r>
            <w:r w:rsidRPr="00194461">
              <w:rPr>
                <w:rFonts w:ascii="GHEA Grapalat" w:hAnsi="GHEA Grapalat" w:cs="Sylfaen"/>
                <w:lang w:val="hy-AM"/>
              </w:rPr>
              <w:lastRenderedPageBreak/>
              <w:t xml:space="preserve">աղբյուրի վրա» կամ «Տրանսֆորմատորների (ռեակտորների) հովացման սարքվածքների </w:t>
            </w:r>
            <w:proofErr w:type="spellStart"/>
            <w:r w:rsidRPr="00194461">
              <w:rPr>
                <w:rFonts w:ascii="GHEA Grapalat" w:hAnsi="GHEA Grapalat" w:cs="Sylfaen"/>
                <w:lang w:val="hy-AM"/>
              </w:rPr>
              <w:t>էլեկտրաշարժիչների</w:t>
            </w:r>
            <w:proofErr w:type="spellEnd"/>
            <w:r w:rsidRPr="00194461">
              <w:rPr>
                <w:rFonts w:ascii="GHEA Grapalat" w:hAnsi="GHEA Grapalat" w:cs="Sylfaen"/>
                <w:lang w:val="hy-AM"/>
              </w:rPr>
              <w:t xml:space="preserve"> </w:t>
            </w:r>
            <w:proofErr w:type="spellStart"/>
            <w:r w:rsidRPr="00194461">
              <w:rPr>
                <w:rFonts w:ascii="GHEA Grapalat" w:hAnsi="GHEA Grapalat" w:cs="Sylfaen"/>
                <w:lang w:val="hy-AM"/>
              </w:rPr>
              <w:t>սնումն</w:t>
            </w:r>
            <w:proofErr w:type="spellEnd"/>
            <w:r w:rsidRPr="00194461">
              <w:rPr>
                <w:rFonts w:ascii="GHEA Grapalat" w:hAnsi="GHEA Grapalat" w:cs="Sylfaen"/>
                <w:lang w:val="hy-AM"/>
              </w:rPr>
              <w:t xml:space="preserve"> իրականացվում է երկու աղբյուրից»</w:t>
            </w:r>
            <w:r>
              <w:rPr>
                <w:rFonts w:ascii="GHEA Grapalat" w:hAnsi="GHEA Grapalat" w:cs="Sylfaen"/>
                <w:lang w:val="hy-AM"/>
              </w:rPr>
              <w:t xml:space="preserve"> կամ </w:t>
            </w:r>
            <w:r w:rsidRPr="00194461">
              <w:rPr>
                <w:rFonts w:ascii="GHEA Grapalat" w:hAnsi="GHEA Grapalat" w:cs="Sylfaen"/>
                <w:lang w:val="hy-AM"/>
              </w:rPr>
              <w:t>նմանատիպ այլ պահանջների ստուգմանը, ապա որպես «ստուգման մեթոդ» կարող է կիրառվել «</w:t>
            </w:r>
            <w:proofErr w:type="spellStart"/>
            <w:r w:rsidRPr="00194461">
              <w:rPr>
                <w:rFonts w:ascii="GHEA Grapalat" w:hAnsi="GHEA Grapalat" w:cs="Sylfaen"/>
                <w:lang w:val="hy-AM"/>
              </w:rPr>
              <w:t>ակնադիտական</w:t>
            </w:r>
            <w:proofErr w:type="spellEnd"/>
            <w:r w:rsidRPr="00194461">
              <w:rPr>
                <w:rFonts w:ascii="GHEA Grapalat" w:hAnsi="GHEA Grapalat" w:cs="Sylfaen"/>
                <w:lang w:val="hy-AM"/>
              </w:rPr>
              <w:t xml:space="preserve">» մեթոդը։ </w:t>
            </w:r>
          </w:p>
          <w:p w:rsidR="00B75D0C" w:rsidRPr="00194461" w:rsidRDefault="00B75D0C" w:rsidP="00B55BD9">
            <w:pPr>
              <w:keepNext/>
              <w:spacing w:line="360" w:lineRule="auto"/>
              <w:ind w:firstLine="720"/>
              <w:jc w:val="both"/>
              <w:rPr>
                <w:rFonts w:ascii="GHEA Grapalat" w:hAnsi="GHEA Grapalat" w:cs="Sylfaen"/>
                <w:lang w:val="hy-AM"/>
              </w:rPr>
            </w:pPr>
            <w:r w:rsidRPr="00194461">
              <w:rPr>
                <w:rFonts w:ascii="GHEA Grapalat" w:hAnsi="GHEA Grapalat" w:cs="Sylfaen"/>
                <w:lang w:val="hy-AM"/>
              </w:rPr>
              <w:t>2</w:t>
            </w:r>
            <w:r w:rsidRPr="00194461">
              <w:rPr>
                <w:rFonts w:ascii="Cambria Math" w:hAnsi="Cambria Math" w:cs="Sylfaen"/>
                <w:lang w:val="hy-AM"/>
              </w:rPr>
              <w:t xml:space="preserve">․ </w:t>
            </w:r>
            <w:r w:rsidRPr="00194461">
              <w:rPr>
                <w:rFonts w:ascii="GHEA Grapalat" w:hAnsi="GHEA Grapalat" w:cs="Sylfaen"/>
                <w:lang w:val="hy-AM"/>
              </w:rPr>
              <w:t xml:space="preserve">եթե հարցը վերաբերում է «110կՎ և բարձր լարման ՕԳ-ին զուգահեռ մալուխային գծի առկայության դեպքում նրանց </w:t>
            </w:r>
            <w:proofErr w:type="spellStart"/>
            <w:r w:rsidRPr="00194461">
              <w:rPr>
                <w:rFonts w:ascii="GHEA Grapalat" w:hAnsi="GHEA Grapalat" w:cs="Sylfaen"/>
                <w:lang w:val="hy-AM"/>
              </w:rPr>
              <w:t>միջև</w:t>
            </w:r>
            <w:proofErr w:type="spellEnd"/>
            <w:r w:rsidRPr="00194461">
              <w:rPr>
                <w:rFonts w:ascii="GHEA Grapalat" w:hAnsi="GHEA Grapalat" w:cs="Sylfaen"/>
                <w:lang w:val="hy-AM"/>
              </w:rPr>
              <w:t xml:space="preserve"> անհրաժեշտ հեռավորությունը` 10 մ, պահպանված է» կամ «Արգելված է տրանսպորտային միջոցների և մեխանիզմների </w:t>
            </w:r>
            <w:proofErr w:type="spellStart"/>
            <w:r w:rsidRPr="00194461">
              <w:rPr>
                <w:rFonts w:ascii="GHEA Grapalat" w:hAnsi="GHEA Grapalat" w:cs="Sylfaen"/>
                <w:lang w:val="hy-AM"/>
              </w:rPr>
              <w:t>երթևեկությունը</w:t>
            </w:r>
            <w:proofErr w:type="spellEnd"/>
            <w:r w:rsidRPr="00194461">
              <w:rPr>
                <w:rFonts w:ascii="GHEA Grapalat" w:hAnsi="GHEA Grapalat" w:cs="Sylfaen"/>
                <w:lang w:val="hy-AM"/>
              </w:rPr>
              <w:t xml:space="preserve"> ՄԳ-ի ուղեգծի երկայնքով </w:t>
            </w:r>
            <w:proofErr w:type="spellStart"/>
            <w:r w:rsidRPr="00194461">
              <w:rPr>
                <w:rFonts w:ascii="GHEA Grapalat" w:hAnsi="GHEA Grapalat" w:cs="Sylfaen"/>
                <w:lang w:val="hy-AM"/>
              </w:rPr>
              <w:t>հենասյուներից</w:t>
            </w:r>
            <w:proofErr w:type="spellEnd"/>
            <w:r w:rsidRPr="00194461">
              <w:rPr>
                <w:rFonts w:ascii="GHEA Grapalat" w:hAnsi="GHEA Grapalat" w:cs="Sylfaen"/>
                <w:lang w:val="hy-AM"/>
              </w:rPr>
              <w:t xml:space="preserve"> 10 մ-</w:t>
            </w:r>
            <w:proofErr w:type="spellStart"/>
            <w:r w:rsidRPr="00194461">
              <w:rPr>
                <w:rFonts w:ascii="GHEA Grapalat" w:hAnsi="GHEA Grapalat" w:cs="Sylfaen"/>
                <w:lang w:val="hy-AM"/>
              </w:rPr>
              <w:t>ից</w:t>
            </w:r>
            <w:proofErr w:type="spellEnd"/>
            <w:r w:rsidRPr="00194461">
              <w:rPr>
                <w:rFonts w:ascii="GHEA Grapalat" w:hAnsi="GHEA Grapalat" w:cs="Sylfaen"/>
                <w:lang w:val="hy-AM"/>
              </w:rPr>
              <w:t xml:space="preserve"> պակաս հեռավորության վրա» կամ «</w:t>
            </w:r>
            <w:r w:rsidRPr="00194461">
              <w:rPr>
                <w:rFonts w:ascii="GHEA Grapalat" w:eastAsia="Times New Roman" w:hAnsi="GHEA Grapalat"/>
                <w:lang w:val="hy-AM" w:eastAsia="en-GB"/>
              </w:rPr>
              <w:t xml:space="preserve">Արգելված է տրանսպորտային միջոցների և մեխանիզմների </w:t>
            </w:r>
            <w:proofErr w:type="spellStart"/>
            <w:r w:rsidRPr="00194461">
              <w:rPr>
                <w:rFonts w:ascii="GHEA Grapalat" w:eastAsia="Times New Roman" w:hAnsi="GHEA Grapalat"/>
                <w:lang w:val="hy-AM" w:eastAsia="en-GB"/>
              </w:rPr>
              <w:t>երթևեկությունը</w:t>
            </w:r>
            <w:proofErr w:type="spellEnd"/>
            <w:r w:rsidRPr="00194461">
              <w:rPr>
                <w:rFonts w:ascii="GHEA Grapalat" w:eastAsia="Times New Roman" w:hAnsi="GHEA Grapalat"/>
                <w:lang w:val="hy-AM" w:eastAsia="en-GB"/>
              </w:rPr>
              <w:t xml:space="preserve"> ՄԳ-ի ուղեգծի երկայնքով </w:t>
            </w:r>
            <w:proofErr w:type="spellStart"/>
            <w:r w:rsidRPr="00194461">
              <w:rPr>
                <w:rFonts w:ascii="GHEA Grapalat" w:eastAsia="Times New Roman" w:hAnsi="GHEA Grapalat"/>
                <w:lang w:val="hy-AM" w:eastAsia="en-GB"/>
              </w:rPr>
              <w:t>հենասյուներից</w:t>
            </w:r>
            <w:proofErr w:type="spellEnd"/>
            <w:r w:rsidRPr="00194461">
              <w:rPr>
                <w:rFonts w:ascii="GHEA Grapalat" w:eastAsia="Times New Roman" w:hAnsi="GHEA Grapalat"/>
                <w:lang w:val="hy-AM" w:eastAsia="en-GB"/>
              </w:rPr>
              <w:t xml:space="preserve"> 10 մ-</w:t>
            </w:r>
            <w:proofErr w:type="spellStart"/>
            <w:r w:rsidRPr="00194461">
              <w:rPr>
                <w:rFonts w:ascii="GHEA Grapalat" w:eastAsia="Times New Roman" w:hAnsi="GHEA Grapalat"/>
                <w:lang w:val="hy-AM" w:eastAsia="en-GB"/>
              </w:rPr>
              <w:t>ից</w:t>
            </w:r>
            <w:proofErr w:type="spellEnd"/>
            <w:r w:rsidRPr="00194461">
              <w:rPr>
                <w:rFonts w:ascii="GHEA Grapalat" w:eastAsia="Times New Roman" w:hAnsi="GHEA Grapalat"/>
                <w:lang w:val="hy-AM" w:eastAsia="en-GB"/>
              </w:rPr>
              <w:t xml:space="preserve"> պակաս հեռավորության վրա</w:t>
            </w:r>
            <w:r w:rsidRPr="00194461">
              <w:rPr>
                <w:rFonts w:ascii="GHEA Grapalat" w:hAnsi="GHEA Grapalat" w:cs="Sylfaen"/>
                <w:lang w:val="hy-AM"/>
              </w:rPr>
              <w:t>» կամ «ԳԲ կայանի տարածքում ջերմաստիճանը կազմում է +50C-ից ոչ պակաս» և նմանատիպ այլ պահանջների ստուգմանը, ապա դրանք չեն կարող ստուգվել միայն «</w:t>
            </w:r>
            <w:proofErr w:type="spellStart"/>
            <w:r w:rsidRPr="00194461">
              <w:rPr>
                <w:rFonts w:ascii="GHEA Grapalat" w:hAnsi="GHEA Grapalat" w:cs="Sylfaen"/>
                <w:lang w:val="hy-AM"/>
              </w:rPr>
              <w:t>ակնադիտական</w:t>
            </w:r>
            <w:proofErr w:type="spellEnd"/>
            <w:r w:rsidRPr="00194461">
              <w:rPr>
                <w:rFonts w:ascii="GHEA Grapalat" w:hAnsi="GHEA Grapalat" w:cs="Sylfaen"/>
                <w:lang w:val="hy-AM"/>
              </w:rPr>
              <w:t xml:space="preserve">» մեթոդով, դրանց ստուգումը պահանջում է և փաստաթղթային և գործիքների կիրառմամբ ստուգումներ։ </w:t>
            </w:r>
          </w:p>
          <w:p w:rsidR="00B75D0C" w:rsidRPr="00194461" w:rsidRDefault="00B75D0C" w:rsidP="00B55BD9">
            <w:pPr>
              <w:keepNext/>
              <w:spacing w:line="360" w:lineRule="auto"/>
              <w:ind w:firstLine="720"/>
              <w:jc w:val="both"/>
              <w:rPr>
                <w:rFonts w:ascii="GHEA Grapalat" w:hAnsi="GHEA Grapalat" w:cs="Sylfaen"/>
                <w:lang w:val="hy-AM"/>
              </w:rPr>
            </w:pPr>
            <w:r w:rsidRPr="00194461">
              <w:rPr>
                <w:rFonts w:ascii="GHEA Grapalat" w:hAnsi="GHEA Grapalat" w:cs="Sylfaen"/>
                <w:lang w:val="hy-AM"/>
              </w:rPr>
              <w:lastRenderedPageBreak/>
              <w:t xml:space="preserve">Ելնելով </w:t>
            </w:r>
            <w:proofErr w:type="spellStart"/>
            <w:r w:rsidRPr="00194461">
              <w:rPr>
                <w:rFonts w:ascii="GHEA Grapalat" w:hAnsi="GHEA Grapalat" w:cs="Sylfaen"/>
                <w:lang w:val="hy-AM"/>
              </w:rPr>
              <w:t>վերոգրյալից</w:t>
            </w:r>
            <w:proofErr w:type="spellEnd"/>
            <w:r w:rsidRPr="00194461">
              <w:rPr>
                <w:rFonts w:ascii="GHEA Grapalat" w:hAnsi="GHEA Grapalat" w:cs="Sylfaen"/>
                <w:lang w:val="hy-AM"/>
              </w:rPr>
              <w:t>՝ առաջարկում ենք վերանայել Նախագծով նախատեսված և Հայաստանի Հանրապետության կառավարության 2019 թվականի օգոստոսի 8-ի N 1025-Ն որոշմամբ սահմանված «ստուգման մեթոդները»։</w:t>
            </w:r>
          </w:p>
          <w:p w:rsidR="00C3100E" w:rsidRPr="00A02505" w:rsidRDefault="00C3100E" w:rsidP="00B55BD9">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s="Sylfaen"/>
                <w:bCs/>
                <w:color w:val="000000"/>
                <w:lang w:val="hy-AM"/>
              </w:rPr>
            </w:pPr>
          </w:p>
        </w:tc>
        <w:tc>
          <w:tcPr>
            <w:tcW w:w="8232" w:type="dxa"/>
            <w:shd w:val="clear" w:color="auto" w:fill="FFFFFF" w:themeFill="background1"/>
          </w:tcPr>
          <w:p w:rsidR="00FB2495" w:rsidRDefault="00650C63" w:rsidP="00FB2495">
            <w:pPr>
              <w:spacing w:line="276" w:lineRule="auto"/>
              <w:jc w:val="center"/>
              <w:rPr>
                <w:rFonts w:ascii="GHEA Grapalat" w:hAnsi="GHEA Grapalat"/>
                <w:lang w:val="hy-AM"/>
              </w:rPr>
            </w:pPr>
            <w:r w:rsidRPr="00FB2495">
              <w:rPr>
                <w:rFonts w:ascii="GHEA Grapalat" w:hAnsi="GHEA Grapalat"/>
                <w:b/>
                <w:lang w:val="hy-AM"/>
              </w:rPr>
              <w:lastRenderedPageBreak/>
              <w:t>5.</w:t>
            </w:r>
            <w:r w:rsidRPr="00FB2495">
              <w:rPr>
                <w:rFonts w:ascii="GHEA Grapalat" w:hAnsi="GHEA Grapalat" w:cs="Sylfaen"/>
                <w:b/>
                <w:lang w:val="hy-AM"/>
              </w:rPr>
              <w:t xml:space="preserve"> Ընդունվել</w:t>
            </w:r>
            <w:r w:rsidRPr="00FB2495">
              <w:rPr>
                <w:rFonts w:ascii="GHEA Grapalat" w:hAnsi="GHEA Grapalat"/>
                <w:b/>
                <w:lang w:val="hy-AM"/>
              </w:rPr>
              <w:t xml:space="preserve"> է.</w:t>
            </w:r>
          </w:p>
          <w:p w:rsidR="00FB2495" w:rsidRDefault="00FB2495" w:rsidP="00FB2495">
            <w:pPr>
              <w:spacing w:line="276" w:lineRule="auto"/>
              <w:rPr>
                <w:rFonts w:ascii="GHEA Grapalat" w:hAnsi="GHEA Grapalat"/>
                <w:lang w:val="hy-AM"/>
              </w:rPr>
            </w:pPr>
            <w:r w:rsidRPr="00C4288E">
              <w:rPr>
                <w:rFonts w:ascii="GHEA Grapalat" w:hAnsi="GHEA Grapalat"/>
                <w:lang w:val="hy-AM"/>
              </w:rPr>
              <w:t>Կատարվել է համապատասխան փոփոխությունը:</w:t>
            </w:r>
          </w:p>
          <w:p w:rsidR="00650C63" w:rsidRDefault="00650C63" w:rsidP="00B55BD9">
            <w:pPr>
              <w:pStyle w:val="ListParagraph"/>
              <w:spacing w:line="360" w:lineRule="auto"/>
              <w:ind w:hanging="938"/>
              <w:jc w:val="center"/>
              <w:rPr>
                <w:rFonts w:ascii="GHEA Grapalat" w:hAnsi="GHEA Grapalat"/>
                <w:b/>
                <w:lang w:val="hy-AM"/>
              </w:rPr>
            </w:pPr>
          </w:p>
          <w:p w:rsidR="00650C63" w:rsidRPr="00BA776C" w:rsidRDefault="00650C63" w:rsidP="00B55BD9">
            <w:pPr>
              <w:spacing w:line="360" w:lineRule="auto"/>
              <w:ind w:left="360"/>
              <w:rPr>
                <w:rFonts w:ascii="GHEA Grapalat" w:hAnsi="GHEA Grapalat"/>
                <w:lang w:val="hy-AM"/>
              </w:rPr>
            </w:pPr>
          </w:p>
          <w:p w:rsidR="00203D58" w:rsidRPr="00A02505" w:rsidRDefault="00203D58" w:rsidP="00B55BD9">
            <w:pPr>
              <w:shd w:val="clear" w:color="auto" w:fill="FFFFFF"/>
              <w:spacing w:line="360" w:lineRule="auto"/>
              <w:rPr>
                <w:rFonts w:ascii="GHEA Grapalat" w:hAnsi="GHEA Grapalat"/>
                <w:lang w:val="hy-AM"/>
              </w:rPr>
            </w:pPr>
          </w:p>
        </w:tc>
      </w:tr>
      <w:tr w:rsidR="00C97B87" w:rsidRPr="008663ED" w:rsidTr="00567345">
        <w:trPr>
          <w:trHeight w:val="292"/>
        </w:trPr>
        <w:tc>
          <w:tcPr>
            <w:tcW w:w="7650" w:type="dxa"/>
            <w:vMerge w:val="restart"/>
            <w:shd w:val="clear" w:color="auto" w:fill="BFBFBF" w:themeFill="background1" w:themeFillShade="BF"/>
          </w:tcPr>
          <w:p w:rsidR="00BA747E" w:rsidRDefault="008663ED" w:rsidP="004C63F8">
            <w:pPr>
              <w:spacing w:line="360" w:lineRule="auto"/>
              <w:jc w:val="center"/>
              <w:rPr>
                <w:rFonts w:ascii="GHEA Grapalat" w:hAnsi="GHEA Grapalat"/>
                <w:b/>
                <w:lang w:val="hy-AM"/>
              </w:rPr>
            </w:pPr>
            <w:r>
              <w:rPr>
                <w:rFonts w:ascii="GHEA Grapalat" w:eastAsia="Calibri" w:hAnsi="GHEA Grapalat"/>
                <w:b/>
                <w:color w:val="000000"/>
                <w:lang w:val="hy-AM" w:eastAsia="en-US"/>
              </w:rPr>
              <w:lastRenderedPageBreak/>
              <w:t>3</w:t>
            </w:r>
            <w:r w:rsidRPr="008663ED">
              <w:rPr>
                <w:rFonts w:ascii="GHEA Grapalat" w:eastAsia="Calibri" w:hAnsi="GHEA Grapalat"/>
                <w:b/>
                <w:color w:val="000000"/>
                <w:lang w:val="hy-AM" w:eastAsia="en-US"/>
              </w:rPr>
              <w:t>.</w:t>
            </w:r>
            <w:r w:rsidR="001A6FE4">
              <w:rPr>
                <w:rFonts w:ascii="GHEA Grapalat" w:eastAsia="Calibri" w:hAnsi="GHEA Grapalat"/>
                <w:b/>
                <w:color w:val="000000"/>
                <w:lang w:val="hy-AM" w:eastAsia="en-US"/>
              </w:rPr>
              <w:t xml:space="preserve"> </w:t>
            </w:r>
            <w:r w:rsidR="00BA747E">
              <w:rPr>
                <w:rFonts w:ascii="GHEA Grapalat" w:eastAsia="Calibri" w:hAnsi="GHEA Grapalat"/>
                <w:b/>
                <w:color w:val="000000"/>
                <w:lang w:val="hy-AM" w:eastAsia="en-US"/>
              </w:rPr>
              <w:t xml:space="preserve"> </w:t>
            </w:r>
            <w:r w:rsidR="00BA747E" w:rsidRPr="00AA0740">
              <w:rPr>
                <w:rFonts w:ascii="GHEA Grapalat" w:hAnsi="GHEA Grapalat"/>
                <w:lang w:val="hy-AM"/>
              </w:rPr>
              <w:t xml:space="preserve"> </w:t>
            </w:r>
            <w:r w:rsidR="00BA747E" w:rsidRPr="005347D6">
              <w:rPr>
                <w:rFonts w:ascii="GHEA Grapalat" w:hAnsi="GHEA Grapalat" w:cs="Sylfaen"/>
                <w:b/>
                <w:lang w:val="hy-AM"/>
              </w:rPr>
              <w:t>Տարածքային</w:t>
            </w:r>
            <w:r w:rsidR="00BA747E" w:rsidRPr="005347D6">
              <w:rPr>
                <w:rFonts w:ascii="GHEA Grapalat" w:hAnsi="GHEA Grapalat" w:cs="Arial Armenian"/>
                <w:b/>
                <w:lang w:val="hy-AM"/>
              </w:rPr>
              <w:t xml:space="preserve"> </w:t>
            </w:r>
            <w:r w:rsidR="00BA747E" w:rsidRPr="005347D6">
              <w:rPr>
                <w:rFonts w:ascii="GHEA Grapalat" w:hAnsi="GHEA Grapalat" w:cs="Sylfaen"/>
                <w:b/>
                <w:lang w:val="hy-AM"/>
              </w:rPr>
              <w:t>կառավարման</w:t>
            </w:r>
            <w:r w:rsidR="00BA747E" w:rsidRPr="005347D6">
              <w:rPr>
                <w:rFonts w:ascii="GHEA Grapalat" w:hAnsi="GHEA Grapalat" w:cs="Arial Armenian"/>
                <w:b/>
                <w:lang w:val="hy-AM"/>
              </w:rPr>
              <w:t xml:space="preserve"> և </w:t>
            </w:r>
            <w:r w:rsidR="00BA747E">
              <w:rPr>
                <w:rFonts w:ascii="GHEA Grapalat" w:hAnsi="GHEA Grapalat" w:cs="Arial Armenian"/>
                <w:b/>
                <w:lang w:val="hy-AM"/>
              </w:rPr>
              <w:t>ե</w:t>
            </w:r>
            <w:r w:rsidR="00BA747E" w:rsidRPr="005347D6">
              <w:rPr>
                <w:rFonts w:ascii="GHEA Grapalat" w:hAnsi="GHEA Grapalat" w:cs="Arial Armenian"/>
                <w:b/>
                <w:lang w:val="hy-AM"/>
              </w:rPr>
              <w:t>նթակառուցվածքների</w:t>
            </w:r>
          </w:p>
          <w:p w:rsidR="00BA747E" w:rsidRDefault="00BA747E" w:rsidP="004C63F8">
            <w:pPr>
              <w:spacing w:line="360" w:lineRule="auto"/>
              <w:jc w:val="center"/>
              <w:rPr>
                <w:rFonts w:ascii="GHEA Grapalat" w:hAnsi="GHEA Grapalat"/>
                <w:b/>
                <w:lang w:val="hy-AM"/>
              </w:rPr>
            </w:pPr>
            <w:r w:rsidRPr="00241C6C">
              <w:rPr>
                <w:rFonts w:ascii="GHEA Grapalat" w:hAnsi="GHEA Grapalat"/>
                <w:b/>
                <w:lang w:val="hy-AM"/>
              </w:rPr>
              <w:t>Նախարարություն</w:t>
            </w:r>
          </w:p>
          <w:p w:rsidR="00C97B87" w:rsidRPr="00A02505" w:rsidRDefault="00C97B87" w:rsidP="00B55BD9">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A75331" w:rsidRDefault="00A75331" w:rsidP="00B55BD9">
            <w:pPr>
              <w:spacing w:line="360" w:lineRule="auto"/>
              <w:jc w:val="center"/>
              <w:rPr>
                <w:rFonts w:ascii="GHEA Grapalat" w:hAnsi="GHEA Grapalat"/>
                <w:b/>
                <w:highlight w:val="yellow"/>
                <w:lang w:val="hy-AM"/>
              </w:rPr>
            </w:pPr>
            <w:r w:rsidRPr="00A75331">
              <w:rPr>
                <w:rFonts w:ascii="GHEA Grapalat" w:hAnsi="GHEA Grapalat"/>
                <w:b/>
                <w:lang w:val="hy-AM"/>
              </w:rPr>
              <w:t>05</w:t>
            </w:r>
            <w:r w:rsidR="001A6FE4" w:rsidRPr="00A75331">
              <w:rPr>
                <w:rFonts w:ascii="MS Mincho" w:hAnsi="MS Mincho" w:cs="MS Mincho" w:hint="eastAsia"/>
                <w:b/>
                <w:lang w:val="hy-AM"/>
              </w:rPr>
              <w:t>․</w:t>
            </w:r>
            <w:r w:rsidR="001A6FE4" w:rsidRPr="00A75331">
              <w:rPr>
                <w:rFonts w:ascii="GHEA Grapalat" w:hAnsi="GHEA Grapalat"/>
                <w:b/>
                <w:lang w:val="hy-AM"/>
              </w:rPr>
              <w:t>0</w:t>
            </w:r>
            <w:r w:rsidRPr="00A75331">
              <w:rPr>
                <w:rFonts w:ascii="GHEA Grapalat" w:hAnsi="GHEA Grapalat"/>
                <w:b/>
                <w:lang w:val="hy-AM"/>
              </w:rPr>
              <w:t>5</w:t>
            </w:r>
            <w:r w:rsidR="001A6FE4" w:rsidRPr="00A75331">
              <w:rPr>
                <w:rFonts w:ascii="MS Mincho" w:hAnsi="MS Mincho" w:cs="MS Mincho" w:hint="eastAsia"/>
                <w:b/>
                <w:lang w:val="hy-AM"/>
              </w:rPr>
              <w:t>․</w:t>
            </w:r>
            <w:r w:rsidR="001A6FE4" w:rsidRPr="00A75331">
              <w:rPr>
                <w:rFonts w:ascii="GHEA Grapalat" w:hAnsi="GHEA Grapalat"/>
                <w:b/>
                <w:lang w:val="hy-AM"/>
              </w:rPr>
              <w:t>2023</w:t>
            </w:r>
          </w:p>
        </w:tc>
      </w:tr>
      <w:tr w:rsidR="00C97B87" w:rsidRPr="008663ED" w:rsidTr="00567345">
        <w:trPr>
          <w:trHeight w:val="292"/>
        </w:trPr>
        <w:tc>
          <w:tcPr>
            <w:tcW w:w="7650" w:type="dxa"/>
            <w:vMerge/>
            <w:shd w:val="clear" w:color="auto" w:fill="BFBFBF" w:themeFill="background1" w:themeFillShade="BF"/>
          </w:tcPr>
          <w:p w:rsidR="00C97B87" w:rsidRPr="00A02505" w:rsidRDefault="00C97B87" w:rsidP="00B55BD9">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A75331" w:rsidRDefault="001A6FE4" w:rsidP="00B55BD9">
            <w:pPr>
              <w:spacing w:line="360" w:lineRule="auto"/>
              <w:jc w:val="center"/>
              <w:rPr>
                <w:rFonts w:ascii="GHEA Grapalat" w:hAnsi="GHEA Grapalat"/>
                <w:b/>
                <w:highlight w:val="yellow"/>
                <w:lang w:val="hy-AM"/>
              </w:rPr>
            </w:pPr>
            <w:r w:rsidRPr="00A75331">
              <w:rPr>
                <w:rFonts w:ascii="GHEA Grapalat" w:hAnsi="GHEA Grapalat"/>
                <w:b/>
                <w:lang w:val="hy-AM"/>
              </w:rPr>
              <w:t>N</w:t>
            </w:r>
            <w:r w:rsidR="00A75331" w:rsidRPr="00A75331">
              <w:rPr>
                <w:rFonts w:ascii="GHEA Grapalat" w:hAnsi="GHEA Grapalat"/>
                <w:b/>
                <w:lang w:val="hy-AM"/>
              </w:rPr>
              <w:t xml:space="preserve"> ԳՍ/25</w:t>
            </w:r>
            <w:r w:rsidRPr="00A75331">
              <w:rPr>
                <w:rFonts w:ascii="MS Mincho" w:hAnsi="MS Mincho" w:cs="MS Mincho" w:hint="eastAsia"/>
                <w:b/>
                <w:lang w:val="hy-AM"/>
              </w:rPr>
              <w:t>․</w:t>
            </w:r>
            <w:r w:rsidR="00A75331" w:rsidRPr="00A75331">
              <w:rPr>
                <w:rFonts w:ascii="GHEA Grapalat" w:hAnsi="GHEA Grapalat" w:cs="MS Mincho"/>
                <w:b/>
              </w:rPr>
              <w:t>5</w:t>
            </w:r>
            <w:r w:rsidRPr="00A75331">
              <w:rPr>
                <w:rFonts w:ascii="GHEA Grapalat" w:hAnsi="GHEA Grapalat"/>
                <w:b/>
                <w:lang w:val="hy-AM"/>
              </w:rPr>
              <w:t>/</w:t>
            </w:r>
            <w:r w:rsidR="00A75331" w:rsidRPr="00A75331">
              <w:rPr>
                <w:rFonts w:ascii="GHEA Grapalat" w:hAnsi="GHEA Grapalat"/>
                <w:b/>
                <w:lang w:val="hy-AM"/>
              </w:rPr>
              <w:t>13088</w:t>
            </w:r>
            <w:r w:rsidRPr="00A75331">
              <w:rPr>
                <w:rFonts w:ascii="GHEA Grapalat" w:hAnsi="GHEA Grapalat"/>
                <w:b/>
                <w:lang w:val="hy-AM"/>
              </w:rPr>
              <w:t xml:space="preserve">-2023 </w:t>
            </w:r>
          </w:p>
        </w:tc>
      </w:tr>
      <w:tr w:rsidR="005A58F6" w:rsidRPr="001A6FE4" w:rsidTr="00567345">
        <w:trPr>
          <w:trHeight w:val="611"/>
        </w:trPr>
        <w:tc>
          <w:tcPr>
            <w:tcW w:w="7650" w:type="dxa"/>
            <w:shd w:val="clear" w:color="auto" w:fill="FFFFFF" w:themeFill="background1"/>
          </w:tcPr>
          <w:p w:rsidR="004C63F8" w:rsidRDefault="008663ED" w:rsidP="004C63F8">
            <w:pPr>
              <w:spacing w:line="360" w:lineRule="auto"/>
              <w:ind w:firstLine="450"/>
              <w:jc w:val="both"/>
              <w:rPr>
                <w:rFonts w:ascii="GHEA Grapalat" w:hAnsi="GHEA Grapalat"/>
                <w:noProof/>
                <w:color w:val="000000"/>
                <w:lang w:val="hy-AM" w:eastAsia="en-GB"/>
              </w:rPr>
            </w:pPr>
            <w:r>
              <w:rPr>
                <w:rFonts w:ascii="GHEA Grapalat" w:hAnsi="GHEA Grapalat"/>
                <w:lang w:val="hy-AM"/>
              </w:rPr>
              <w:t xml:space="preserve">«Հայաստանի Հանրապետության կառավարության 2019 թվականի օգոստոսի 8-ի №1025-Ն որոշման մեջ փոփոխություններ և լրացում կատարելու մասին» Հայաստանի Հանրապետության կառավարության որոշման </w:t>
            </w:r>
            <w:r>
              <w:rPr>
                <w:rFonts w:ascii="GHEA Grapalat" w:hAnsi="GHEA Grapalat"/>
                <w:noProof/>
                <w:color w:val="000000"/>
                <w:lang w:val="hy-AM" w:eastAsia="en-GB"/>
              </w:rPr>
              <w:t>նախագծի</w:t>
            </w:r>
            <w:r w:rsidR="004C63F8">
              <w:rPr>
                <w:rFonts w:ascii="GHEA Grapalat" w:hAnsi="GHEA Grapalat"/>
                <w:noProof/>
                <w:color w:val="000000"/>
                <w:lang w:val="hy-AM" w:eastAsia="en-GB"/>
              </w:rPr>
              <w:t xml:space="preserve"> </w:t>
            </w:r>
            <w:r>
              <w:rPr>
                <w:rFonts w:ascii="GHEA Grapalat" w:hAnsi="GHEA Grapalat"/>
                <w:noProof/>
                <w:color w:val="000000"/>
                <w:lang w:val="hy-AM" w:eastAsia="en-GB"/>
              </w:rPr>
              <w:t xml:space="preserve">վերաբերյալ </w:t>
            </w:r>
          </w:p>
          <w:p w:rsidR="008663ED" w:rsidRDefault="008663ED" w:rsidP="004C63F8">
            <w:pPr>
              <w:spacing w:line="360" w:lineRule="auto"/>
              <w:ind w:firstLine="450"/>
              <w:jc w:val="both"/>
              <w:rPr>
                <w:rFonts w:ascii="GHEA Grapalat" w:eastAsia="Times New Roman" w:hAnsi="GHEA Grapalat"/>
                <w:noProof/>
                <w:color w:val="000000"/>
                <w:lang w:val="hy-AM" w:eastAsia="en-GB"/>
              </w:rPr>
            </w:pPr>
            <w:r>
              <w:rPr>
                <w:rFonts w:ascii="GHEA Grapalat" w:hAnsi="GHEA Grapalat"/>
                <w:noProof/>
                <w:color w:val="000000"/>
                <w:lang w:val="hy-AM" w:eastAsia="en-GB"/>
              </w:rPr>
              <w:t>ՀՀ տարածքային կառավարման և ենթակառուցվածքների նախարարությունը դիտողություններ և առաջարկություններ չունի:</w:t>
            </w:r>
          </w:p>
          <w:p w:rsidR="00212201" w:rsidRPr="00174135" w:rsidRDefault="00212201" w:rsidP="00B55BD9">
            <w:pPr>
              <w:tabs>
                <w:tab w:val="left" w:pos="993"/>
              </w:tabs>
              <w:spacing w:line="360" w:lineRule="auto"/>
              <w:ind w:firstLine="540"/>
              <w:jc w:val="both"/>
              <w:rPr>
                <w:rFonts w:ascii="GHEA Grapalat" w:hAnsi="GHEA Grapalat"/>
                <w:color w:val="FF0000"/>
                <w:lang w:val="hy-AM"/>
              </w:rPr>
            </w:pPr>
          </w:p>
        </w:tc>
        <w:tc>
          <w:tcPr>
            <w:tcW w:w="8232" w:type="dxa"/>
            <w:shd w:val="clear" w:color="auto" w:fill="FFFFFF" w:themeFill="background1"/>
          </w:tcPr>
          <w:p w:rsidR="008663ED" w:rsidRPr="00AA0740" w:rsidRDefault="008663ED" w:rsidP="00B55BD9">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492EB1" w:rsidRPr="00174135" w:rsidRDefault="00492EB1" w:rsidP="00B55BD9">
            <w:pPr>
              <w:tabs>
                <w:tab w:val="left" w:pos="993"/>
                <w:tab w:val="left" w:pos="1276"/>
              </w:tabs>
              <w:spacing w:line="360" w:lineRule="auto"/>
              <w:ind w:firstLine="567"/>
              <w:jc w:val="both"/>
              <w:rPr>
                <w:rFonts w:ascii="GHEA Grapalat" w:hAnsi="GHEA Grapalat"/>
                <w:b/>
                <w:color w:val="FF0000"/>
                <w:lang w:val="hy-AM"/>
              </w:rPr>
            </w:pPr>
          </w:p>
        </w:tc>
      </w:tr>
      <w:tr w:rsidR="00C97B87" w:rsidRPr="001308EC" w:rsidTr="00567345">
        <w:trPr>
          <w:trHeight w:val="292"/>
        </w:trPr>
        <w:tc>
          <w:tcPr>
            <w:tcW w:w="7650" w:type="dxa"/>
            <w:vMerge w:val="restart"/>
            <w:shd w:val="clear" w:color="auto" w:fill="BFBFBF" w:themeFill="background1" w:themeFillShade="BF"/>
          </w:tcPr>
          <w:p w:rsidR="00C97B87" w:rsidRPr="001308EC" w:rsidRDefault="008663ED" w:rsidP="00B55BD9">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4</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Ֆինանսների նախարարություն</w:t>
            </w:r>
          </w:p>
          <w:p w:rsidR="00C97B87" w:rsidRPr="001308EC" w:rsidRDefault="00C97B87" w:rsidP="00B55BD9">
            <w:pPr>
              <w:spacing w:line="360" w:lineRule="auto"/>
              <w:rPr>
                <w:rFonts w:ascii="GHEA Grapalat" w:hAnsi="GHEA Grapalat"/>
                <w:lang w:val="hy-AM"/>
              </w:rPr>
            </w:pPr>
          </w:p>
        </w:tc>
        <w:tc>
          <w:tcPr>
            <w:tcW w:w="8232" w:type="dxa"/>
            <w:shd w:val="clear" w:color="auto" w:fill="BFBFBF" w:themeFill="background1" w:themeFillShade="BF"/>
          </w:tcPr>
          <w:p w:rsidR="00C97B87" w:rsidRPr="00AA2FAB" w:rsidRDefault="00AA2FAB" w:rsidP="00B55BD9">
            <w:pPr>
              <w:tabs>
                <w:tab w:val="left" w:pos="1440"/>
                <w:tab w:val="center" w:pos="2052"/>
              </w:tabs>
              <w:spacing w:line="360" w:lineRule="auto"/>
              <w:jc w:val="center"/>
              <w:rPr>
                <w:rFonts w:ascii="GHEA Grapalat" w:hAnsi="GHEA Grapalat"/>
                <w:lang w:val="hy-AM"/>
              </w:rPr>
            </w:pPr>
            <w:r w:rsidRPr="00AA2FAB">
              <w:rPr>
                <w:rFonts w:ascii="GHEA Grapalat" w:hAnsi="GHEA Grapalat" w:cs="MS Mincho"/>
                <w:b/>
                <w:lang w:val="hy-AM"/>
              </w:rPr>
              <w:t>26</w:t>
            </w:r>
            <w:r w:rsidRPr="00AA2FAB">
              <w:rPr>
                <w:rFonts w:ascii="MS Mincho" w:hAnsi="MS Mincho" w:cs="MS Mincho" w:hint="eastAsia"/>
                <w:b/>
                <w:lang w:val="hy-AM"/>
              </w:rPr>
              <w:t>․</w:t>
            </w:r>
            <w:r w:rsidRPr="00AA2FAB">
              <w:rPr>
                <w:rFonts w:ascii="GHEA Grapalat" w:hAnsi="GHEA Grapalat"/>
                <w:b/>
                <w:lang w:val="hy-AM"/>
              </w:rPr>
              <w:t>05</w:t>
            </w:r>
            <w:r w:rsidRPr="00AA2FAB">
              <w:rPr>
                <w:rFonts w:ascii="MS Mincho" w:hAnsi="MS Mincho" w:cs="MS Mincho" w:hint="eastAsia"/>
                <w:b/>
                <w:lang w:val="hy-AM"/>
              </w:rPr>
              <w:t>․</w:t>
            </w:r>
            <w:r w:rsidRPr="00AA2FAB">
              <w:rPr>
                <w:rFonts w:ascii="GHEA Grapalat" w:hAnsi="GHEA Grapalat"/>
                <w:b/>
                <w:lang w:val="hy-AM"/>
              </w:rPr>
              <w:t>2023</w:t>
            </w:r>
          </w:p>
        </w:tc>
      </w:tr>
      <w:tr w:rsidR="00C97B87" w:rsidRPr="001308EC" w:rsidTr="00567345">
        <w:trPr>
          <w:trHeight w:val="292"/>
        </w:trPr>
        <w:tc>
          <w:tcPr>
            <w:tcW w:w="7650" w:type="dxa"/>
            <w:vMerge/>
            <w:shd w:val="clear" w:color="auto" w:fill="BFBFBF" w:themeFill="background1" w:themeFillShade="BF"/>
          </w:tcPr>
          <w:p w:rsidR="00C97B87" w:rsidRPr="001308EC" w:rsidRDefault="00C97B87"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97B87" w:rsidRPr="00AA2FAB" w:rsidRDefault="00AA2FAB" w:rsidP="00B55BD9">
            <w:pPr>
              <w:spacing w:line="360" w:lineRule="auto"/>
              <w:jc w:val="center"/>
              <w:rPr>
                <w:rFonts w:ascii="GHEA Grapalat" w:hAnsi="GHEA Grapalat"/>
                <w:lang w:val="hy-AM"/>
              </w:rPr>
            </w:pPr>
            <w:r w:rsidRPr="00AA2FAB">
              <w:rPr>
                <w:rFonts w:ascii="GHEA Grapalat" w:hAnsi="GHEA Grapalat"/>
                <w:b/>
                <w:lang w:val="hy-AM"/>
              </w:rPr>
              <w:t xml:space="preserve">N </w:t>
            </w:r>
            <w:r w:rsidRPr="00AA2FAB">
              <w:rPr>
                <w:rFonts w:ascii="GHEA Grapalat" w:hAnsi="GHEA Grapalat"/>
                <w:b/>
                <w:color w:val="000000"/>
                <w:shd w:val="clear" w:color="auto" w:fill="BFBFBF" w:themeFill="background1" w:themeFillShade="BF"/>
              </w:rPr>
              <w:t>01/11-1/9237-2023</w:t>
            </w:r>
          </w:p>
        </w:tc>
      </w:tr>
      <w:tr w:rsidR="00FC3B7E" w:rsidRPr="004F70C0" w:rsidTr="00567345">
        <w:trPr>
          <w:trHeight w:val="292"/>
        </w:trPr>
        <w:tc>
          <w:tcPr>
            <w:tcW w:w="7650" w:type="dxa"/>
            <w:shd w:val="clear" w:color="auto" w:fill="FFFFFF" w:themeFill="background1"/>
          </w:tcPr>
          <w:p w:rsidR="00FC3B7E" w:rsidRPr="001308EC" w:rsidRDefault="00AA2FAB" w:rsidP="00AA2FAB">
            <w:pPr>
              <w:spacing w:line="360" w:lineRule="auto"/>
              <w:jc w:val="both"/>
              <w:rPr>
                <w:rFonts w:ascii="GHEA Grapalat" w:hAnsi="GHEA Grapalat"/>
                <w:lang w:val="hy-AM"/>
              </w:rPr>
            </w:pPr>
            <w:r>
              <w:rPr>
                <w:rFonts w:ascii="GHEA Grapalat" w:hAnsi="GHEA Grapalat" w:cs="GHEA Grapalat"/>
                <w:lang w:val="hy-AM"/>
              </w:rPr>
              <w:t xml:space="preserve">ՀՀ ֆինանսների նախարարությունն ուսումնասիրել է </w:t>
            </w:r>
            <w:r>
              <w:rPr>
                <w:rFonts w:ascii="GHEA Grapalat" w:hAnsi="GHEA Grapalat" w:cs="GHEA Grapalat"/>
                <w:color w:val="000000"/>
                <w:shd w:val="clear" w:color="auto" w:fill="FFFFFF"/>
                <w:lang w:val="hy-AM"/>
              </w:rPr>
              <w:t>«</w:t>
            </w:r>
            <w:r>
              <w:rPr>
                <w:rFonts w:ascii="GHEA Grapalat" w:hAnsi="GHEA Grapalat"/>
                <w:color w:val="000000"/>
                <w:shd w:val="clear" w:color="auto" w:fill="FFFFFF"/>
                <w:lang w:val="hy-AM"/>
              </w:rPr>
              <w:t xml:space="preserve">Հայաստանի Հանրապետության կառավարության 2019 թվականի օգոստոսի 8-ի </w:t>
            </w:r>
            <w:r>
              <w:rPr>
                <w:rFonts w:ascii="GHEA Grapalat" w:hAnsi="GHEA Grapalat"/>
                <w:color w:val="000000"/>
                <w:shd w:val="clear" w:color="auto" w:fill="FFFFFF"/>
                <w:lang w:val="hy-AM"/>
              </w:rPr>
              <w:lastRenderedPageBreak/>
              <w:t>N 1025-Ն որոշման մեջ փոփոխություններ և լրացում կատարելու մասին</w:t>
            </w:r>
            <w:r>
              <w:rPr>
                <w:rFonts w:ascii="GHEA Grapalat" w:hAnsi="GHEA Grapalat" w:cs="GHEA Grapalat"/>
                <w:color w:val="000000"/>
                <w:shd w:val="clear" w:color="auto" w:fill="FFFFFF"/>
                <w:lang w:val="hy-AM"/>
              </w:rPr>
              <w:t xml:space="preserve">» </w:t>
            </w:r>
            <w:r>
              <w:rPr>
                <w:rFonts w:ascii="GHEA Grapalat" w:hAnsi="GHEA Grapalat" w:cs="GHEA Grapalat"/>
                <w:lang w:val="hy-AM"/>
              </w:rPr>
              <w:t>ՀՀ կառավարության որոշման նախագիծը</w:t>
            </w:r>
            <w:r>
              <w:rPr>
                <w:rFonts w:ascii="GHEA Grapalat" w:hAnsi="GHEA Grapalat" w:cs="Sylfaen"/>
                <w:bCs/>
                <w:kern w:val="32"/>
                <w:lang w:val="hy-AM"/>
              </w:rPr>
              <w:t xml:space="preserve"> և հայտնում է, որ դիտողություններ և </w:t>
            </w:r>
            <w:proofErr w:type="spellStart"/>
            <w:r>
              <w:rPr>
                <w:rFonts w:ascii="GHEA Grapalat" w:hAnsi="GHEA Grapalat" w:cs="Sylfaen"/>
                <w:bCs/>
                <w:kern w:val="32"/>
                <w:lang w:val="hy-AM"/>
              </w:rPr>
              <w:t>առաջարկություներ</w:t>
            </w:r>
            <w:proofErr w:type="spellEnd"/>
            <w:r>
              <w:rPr>
                <w:rFonts w:ascii="GHEA Grapalat" w:hAnsi="GHEA Grapalat" w:cs="Sylfaen"/>
                <w:bCs/>
                <w:kern w:val="32"/>
                <w:lang w:val="hy-AM"/>
              </w:rPr>
              <w:t xml:space="preserve"> չունի:</w:t>
            </w:r>
            <w:r>
              <w:rPr>
                <w:rFonts w:ascii="GHEA Grapalat" w:hAnsi="GHEA Grapalat"/>
                <w:color w:val="000000"/>
                <w:lang w:val="hy-AM"/>
              </w:rPr>
              <w:tab/>
            </w:r>
          </w:p>
        </w:tc>
        <w:tc>
          <w:tcPr>
            <w:tcW w:w="8232" w:type="dxa"/>
            <w:shd w:val="clear" w:color="auto" w:fill="FFFFFF" w:themeFill="background1"/>
          </w:tcPr>
          <w:p w:rsidR="004F70C0" w:rsidRPr="001308EC" w:rsidRDefault="004F70C0" w:rsidP="00B55BD9">
            <w:pPr>
              <w:spacing w:line="360" w:lineRule="auto"/>
              <w:rPr>
                <w:rFonts w:ascii="GHEA Grapalat" w:hAnsi="GHEA Grapalat"/>
                <w:b/>
                <w:lang w:val="hy-AM"/>
              </w:rPr>
            </w:pPr>
          </w:p>
        </w:tc>
      </w:tr>
      <w:tr w:rsidR="00BA747E" w:rsidRPr="001A6FE4" w:rsidTr="00567345">
        <w:trPr>
          <w:trHeight w:val="292"/>
        </w:trPr>
        <w:tc>
          <w:tcPr>
            <w:tcW w:w="7650" w:type="dxa"/>
            <w:vMerge w:val="restart"/>
            <w:shd w:val="clear" w:color="auto" w:fill="BFBFBF" w:themeFill="background1" w:themeFillShade="BF"/>
          </w:tcPr>
          <w:p w:rsidR="00BA747E" w:rsidRPr="00A02505" w:rsidRDefault="008663ED" w:rsidP="00B55BD9">
            <w:pPr>
              <w:spacing w:line="360" w:lineRule="auto"/>
              <w:jc w:val="center"/>
              <w:rPr>
                <w:rFonts w:ascii="GHEA Grapalat" w:hAnsi="GHEA Grapalat"/>
                <w:lang w:val="hy-AM"/>
              </w:rPr>
            </w:pPr>
            <w:r>
              <w:rPr>
                <w:rFonts w:ascii="GHEA Grapalat" w:eastAsia="Calibri" w:hAnsi="GHEA Grapalat"/>
                <w:b/>
                <w:color w:val="000000"/>
                <w:lang w:val="en-GB" w:eastAsia="en-US"/>
              </w:rPr>
              <w:lastRenderedPageBreak/>
              <w:t>5</w:t>
            </w:r>
            <w:r w:rsidR="00BA747E" w:rsidRPr="00BA747E">
              <w:rPr>
                <w:rFonts w:ascii="GHEA Grapalat" w:eastAsia="Calibri" w:hAnsi="GHEA Grapalat"/>
                <w:b/>
                <w:color w:val="000000"/>
                <w:lang w:eastAsia="en-US"/>
              </w:rPr>
              <w:t>.</w:t>
            </w:r>
            <w:r w:rsidR="00BA747E">
              <w:rPr>
                <w:rFonts w:ascii="GHEA Grapalat" w:eastAsia="Calibri" w:hAnsi="GHEA Grapalat"/>
                <w:b/>
                <w:color w:val="000000"/>
                <w:lang w:val="hy-AM" w:eastAsia="en-US"/>
              </w:rPr>
              <w:t xml:space="preserve"> </w:t>
            </w:r>
            <w:r w:rsidR="00BA747E" w:rsidRPr="00AA0740">
              <w:rPr>
                <w:rFonts w:ascii="GHEA Grapalat" w:hAnsi="GHEA Grapalat"/>
                <w:lang w:val="hy-AM"/>
              </w:rPr>
              <w:t xml:space="preserve"> </w:t>
            </w:r>
            <w:r w:rsidR="00BA747E" w:rsidRPr="00BA747E">
              <w:rPr>
                <w:rFonts w:ascii="GHEA Grapalat" w:hAnsi="GHEA Grapalat"/>
                <w:b/>
                <w:lang w:val="hy-AM"/>
              </w:rPr>
              <w:t>Կադաստրի կոմիտե</w:t>
            </w:r>
            <w:r w:rsidR="00BA747E">
              <w:rPr>
                <w:rFonts w:ascii="GHEA Grapalat" w:hAnsi="GHEA Grapalat"/>
                <w:lang w:val="hy-AM"/>
              </w:rPr>
              <w:t xml:space="preserve"> </w:t>
            </w:r>
          </w:p>
        </w:tc>
        <w:tc>
          <w:tcPr>
            <w:tcW w:w="8232" w:type="dxa"/>
            <w:shd w:val="clear" w:color="auto" w:fill="BFBFBF" w:themeFill="background1" w:themeFillShade="BF"/>
          </w:tcPr>
          <w:p w:rsidR="00BA747E" w:rsidRPr="000A308F" w:rsidRDefault="000A308F" w:rsidP="00B55BD9">
            <w:pPr>
              <w:spacing w:line="360" w:lineRule="auto"/>
              <w:jc w:val="center"/>
              <w:rPr>
                <w:rFonts w:ascii="GHEA Grapalat" w:hAnsi="GHEA Grapalat"/>
                <w:b/>
                <w:lang w:val="hy-AM"/>
              </w:rPr>
            </w:pPr>
            <w:r w:rsidRPr="000A308F">
              <w:rPr>
                <w:rFonts w:ascii="GHEA Grapalat" w:hAnsi="GHEA Grapalat" w:cs="MS Mincho"/>
                <w:b/>
              </w:rPr>
              <w:t>0</w:t>
            </w:r>
            <w:r w:rsidRPr="000A308F">
              <w:rPr>
                <w:rFonts w:ascii="GHEA Grapalat" w:hAnsi="GHEA Grapalat" w:cs="MS Mincho"/>
                <w:b/>
                <w:lang w:val="hy-AM"/>
              </w:rPr>
              <w:t>5</w:t>
            </w:r>
            <w:r w:rsidR="00BA747E" w:rsidRPr="000A308F">
              <w:rPr>
                <w:rFonts w:ascii="MS Mincho" w:hAnsi="MS Mincho" w:cs="MS Mincho" w:hint="eastAsia"/>
                <w:b/>
                <w:lang w:val="hy-AM"/>
              </w:rPr>
              <w:t>․</w:t>
            </w:r>
            <w:r w:rsidR="00BA747E" w:rsidRPr="000A308F">
              <w:rPr>
                <w:rFonts w:ascii="GHEA Grapalat" w:hAnsi="GHEA Grapalat"/>
                <w:b/>
                <w:lang w:val="hy-AM"/>
              </w:rPr>
              <w:t>0</w:t>
            </w:r>
            <w:r w:rsidRPr="000A308F">
              <w:rPr>
                <w:rFonts w:ascii="GHEA Grapalat" w:hAnsi="GHEA Grapalat"/>
                <w:b/>
                <w:lang w:val="hy-AM"/>
              </w:rPr>
              <w:t>5</w:t>
            </w:r>
            <w:r w:rsidR="00BA747E" w:rsidRPr="000A308F">
              <w:rPr>
                <w:rFonts w:ascii="MS Mincho" w:hAnsi="MS Mincho" w:cs="MS Mincho" w:hint="eastAsia"/>
                <w:b/>
                <w:lang w:val="hy-AM"/>
              </w:rPr>
              <w:t>․</w:t>
            </w:r>
            <w:r w:rsidR="00BA747E" w:rsidRPr="000A308F">
              <w:rPr>
                <w:rFonts w:ascii="GHEA Grapalat" w:hAnsi="GHEA Grapalat"/>
                <w:b/>
                <w:lang w:val="hy-AM"/>
              </w:rPr>
              <w:t>2023</w:t>
            </w:r>
          </w:p>
        </w:tc>
      </w:tr>
      <w:tr w:rsidR="00BA747E" w:rsidRPr="001A6FE4" w:rsidTr="00567345">
        <w:trPr>
          <w:trHeight w:val="292"/>
        </w:trPr>
        <w:tc>
          <w:tcPr>
            <w:tcW w:w="7650" w:type="dxa"/>
            <w:vMerge/>
            <w:shd w:val="clear" w:color="auto" w:fill="BFBFBF" w:themeFill="background1" w:themeFillShade="BF"/>
          </w:tcPr>
          <w:p w:rsidR="00BA747E" w:rsidRPr="00A02505"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0A308F" w:rsidRDefault="000A308F" w:rsidP="00B55BD9">
            <w:pPr>
              <w:spacing w:line="360" w:lineRule="auto"/>
              <w:jc w:val="center"/>
              <w:rPr>
                <w:rFonts w:ascii="GHEA Grapalat" w:hAnsi="GHEA Grapalat"/>
                <w:b/>
                <w:lang w:val="hy-AM"/>
              </w:rPr>
            </w:pPr>
            <w:r w:rsidRPr="000A308F">
              <w:rPr>
                <w:rFonts w:ascii="GHEA Grapalat" w:hAnsi="GHEA Grapalat"/>
                <w:b/>
                <w:lang w:val="hy-AM"/>
              </w:rPr>
              <w:t>N ՍԹ/5937</w:t>
            </w:r>
            <w:r w:rsidR="00BA747E" w:rsidRPr="000A308F">
              <w:rPr>
                <w:rFonts w:ascii="GHEA Grapalat" w:hAnsi="GHEA Grapalat"/>
                <w:b/>
                <w:lang w:val="hy-AM"/>
              </w:rPr>
              <w:t xml:space="preserve">-2023 </w:t>
            </w:r>
          </w:p>
        </w:tc>
      </w:tr>
      <w:tr w:rsidR="00BA747E" w:rsidRPr="00567345" w:rsidTr="00567345">
        <w:trPr>
          <w:trHeight w:val="611"/>
        </w:trPr>
        <w:tc>
          <w:tcPr>
            <w:tcW w:w="7650" w:type="dxa"/>
            <w:shd w:val="clear" w:color="auto" w:fill="FFFFFF" w:themeFill="background1"/>
          </w:tcPr>
          <w:p w:rsidR="000A308F" w:rsidRPr="00A75331" w:rsidRDefault="000A308F" w:rsidP="00B55BD9">
            <w:pPr>
              <w:spacing w:line="360" w:lineRule="auto"/>
              <w:jc w:val="both"/>
              <w:rPr>
                <w:rFonts w:ascii="GHEA Grapalat" w:eastAsiaTheme="minorHAnsi" w:hAnsi="GHEA Grapalat"/>
                <w:lang w:val="hy-AM" w:eastAsia="en-US"/>
              </w:rPr>
            </w:pPr>
            <w:r w:rsidRPr="00A75331">
              <w:rPr>
                <w:rFonts w:ascii="GHEA Grapalat" w:hAnsi="GHEA Grapalat"/>
                <w:color w:val="000000" w:themeColor="text1"/>
                <w:lang w:val="hy-AM"/>
              </w:rPr>
              <w:t xml:space="preserve">Ի պատասխան Ձեր 2023 թվականի ապրիլի 27-ի </w:t>
            </w:r>
            <w:r w:rsidRPr="00A75331">
              <w:rPr>
                <w:rFonts w:ascii="GHEA Grapalat" w:hAnsi="GHEA Grapalat"/>
                <w:color w:val="000000" w:themeColor="text1"/>
              </w:rPr>
              <w:t>Ν</w:t>
            </w:r>
            <w:r w:rsidRPr="00A75331">
              <w:rPr>
                <w:rFonts w:ascii="GHEA Grapalat" w:hAnsi="GHEA Grapalat"/>
                <w:color w:val="000000" w:themeColor="text1"/>
                <w:lang w:val="hy-AM"/>
              </w:rPr>
              <w:t xml:space="preserve"> </w:t>
            </w:r>
            <w:r w:rsidRPr="00A75331">
              <w:rPr>
                <w:rFonts w:ascii="GHEA Grapalat" w:hAnsi="GHEA Grapalat"/>
                <w:color w:val="000000"/>
                <w:shd w:val="clear" w:color="auto" w:fill="FFFFFF"/>
                <w:lang w:val="hy-AM"/>
              </w:rPr>
              <w:t>02/51.62/13967-</w:t>
            </w:r>
            <w:r w:rsidRPr="00A75331">
              <w:rPr>
                <w:rFonts w:ascii="GHEA Grapalat" w:hAnsi="GHEA Grapalat"/>
                <w:lang w:val="hy-AM"/>
              </w:rPr>
              <w:t xml:space="preserve">2023 </w:t>
            </w:r>
            <w:r w:rsidRPr="00A75331">
              <w:rPr>
                <w:rFonts w:ascii="GHEA Grapalat" w:hAnsi="GHEA Grapalat" w:cs="Arial"/>
                <w:lang w:val="hy-AM"/>
              </w:rPr>
              <w:t>գրության</w:t>
            </w:r>
            <w:r w:rsidRPr="00A75331">
              <w:rPr>
                <w:rFonts w:ascii="GHEA Grapalat" w:hAnsi="GHEA Grapalat"/>
                <w:color w:val="000000" w:themeColor="text1"/>
                <w:lang w:val="hy-AM"/>
              </w:rPr>
              <w:t xml:space="preserve">՝ </w:t>
            </w:r>
            <w:r w:rsidRPr="00A75331">
              <w:rPr>
                <w:rFonts w:ascii="GHEA Grapalat" w:eastAsia="Times New Roman" w:hAnsi="GHEA Grapalat"/>
                <w:lang w:val="hy-AM"/>
              </w:rPr>
              <w:t>«Հայաստանի Հանրապետության կառավարությա</w:t>
            </w:r>
            <w:r w:rsidR="004C63F8">
              <w:rPr>
                <w:rFonts w:ascii="GHEA Grapalat" w:eastAsia="Times New Roman" w:hAnsi="GHEA Grapalat"/>
                <w:lang w:val="hy-AM"/>
              </w:rPr>
              <w:t xml:space="preserve">ն 2019 թվականի օգոստոսի 8-ի  </w:t>
            </w:r>
            <w:r w:rsidRPr="00A75331">
              <w:rPr>
                <w:rFonts w:ascii="GHEA Grapalat" w:eastAsia="Times New Roman" w:hAnsi="GHEA Grapalat"/>
                <w:lang w:val="hy-AM"/>
              </w:rPr>
              <w:t xml:space="preserve">N 1025-Ն որոշման մեջ փոփոխություններ և լրացում կատարելու մասին» </w:t>
            </w:r>
            <w:r w:rsidRPr="00A75331">
              <w:rPr>
                <w:rFonts w:ascii="GHEA Grapalat" w:hAnsi="GHEA Grapalat"/>
                <w:lang w:val="hy-AM"/>
              </w:rPr>
              <w:t>ՀՀ կառավարության որոշման</w:t>
            </w:r>
            <w:r w:rsidRPr="00A75331">
              <w:rPr>
                <w:rFonts w:ascii="GHEA Grapalat" w:hAnsi="GHEA Grapalat"/>
                <w:bCs/>
                <w:lang w:val="hy-AM"/>
              </w:rPr>
              <w:t xml:space="preserve"> </w:t>
            </w:r>
            <w:r w:rsidRPr="00A75331">
              <w:rPr>
                <w:rFonts w:ascii="GHEA Grapalat" w:hAnsi="GHEA Grapalat"/>
                <w:lang w:val="hy-AM"/>
              </w:rPr>
              <w:t>նախագծի</w:t>
            </w:r>
            <w:r w:rsidRPr="00A75331">
              <w:rPr>
                <w:rFonts w:ascii="GHEA Grapalat" w:hAnsi="GHEA Grapalat"/>
                <w:color w:val="000000" w:themeColor="text1"/>
                <w:lang w:val="hy-AM"/>
              </w:rPr>
              <w:t xml:space="preserve"> </w:t>
            </w:r>
            <w:r w:rsidRPr="00A75331">
              <w:rPr>
                <w:rFonts w:ascii="GHEA Grapalat" w:hAnsi="GHEA Grapalat"/>
                <w:lang w:val="hy-AM"/>
              </w:rPr>
              <w:t>(</w:t>
            </w:r>
            <w:r w:rsidRPr="00A75331">
              <w:rPr>
                <w:rFonts w:ascii="GHEA Grapalat" w:hAnsi="GHEA Grapalat" w:cs="Arial"/>
                <w:lang w:val="hy-AM"/>
              </w:rPr>
              <w:t>այսուհետ՝</w:t>
            </w:r>
            <w:r w:rsidRPr="00A75331">
              <w:rPr>
                <w:rFonts w:ascii="GHEA Grapalat" w:hAnsi="GHEA Grapalat"/>
                <w:lang w:val="hy-AM"/>
              </w:rPr>
              <w:t xml:space="preserve"> </w:t>
            </w:r>
            <w:r w:rsidRPr="00A75331">
              <w:rPr>
                <w:rFonts w:ascii="GHEA Grapalat" w:hAnsi="GHEA Grapalat" w:cs="Arial"/>
                <w:lang w:val="hy-AM"/>
              </w:rPr>
              <w:t>Նախագիծ</w:t>
            </w:r>
            <w:r w:rsidRPr="00A75331">
              <w:rPr>
                <w:rFonts w:ascii="GHEA Grapalat" w:hAnsi="GHEA Grapalat"/>
                <w:lang w:val="hy-AM"/>
              </w:rPr>
              <w:t xml:space="preserve">) </w:t>
            </w:r>
            <w:r w:rsidRPr="00A75331">
              <w:rPr>
                <w:rFonts w:ascii="GHEA Grapalat" w:hAnsi="GHEA Grapalat" w:cs="Arial"/>
                <w:lang w:val="hy-AM"/>
              </w:rPr>
              <w:t>վերաբերյալ</w:t>
            </w:r>
            <w:r w:rsidRPr="00A75331">
              <w:rPr>
                <w:rFonts w:ascii="GHEA Grapalat" w:hAnsi="GHEA Grapalat"/>
                <w:lang w:val="hy-AM"/>
              </w:rPr>
              <w:t xml:space="preserve"> </w:t>
            </w:r>
            <w:r w:rsidRPr="00A75331">
              <w:rPr>
                <w:rFonts w:ascii="GHEA Grapalat" w:hAnsi="GHEA Grapalat" w:cs="Arial"/>
                <w:lang w:val="hy-AM"/>
              </w:rPr>
              <w:t>հայտնում</w:t>
            </w:r>
            <w:r w:rsidRPr="00A75331">
              <w:rPr>
                <w:rFonts w:ascii="GHEA Grapalat" w:hAnsi="GHEA Grapalat"/>
                <w:lang w:val="hy-AM"/>
              </w:rPr>
              <w:t xml:space="preserve"> </w:t>
            </w:r>
            <w:r w:rsidRPr="00A75331">
              <w:rPr>
                <w:rFonts w:ascii="GHEA Grapalat" w:hAnsi="GHEA Grapalat" w:cs="Arial"/>
                <w:lang w:val="hy-AM"/>
              </w:rPr>
              <w:t>ենք</w:t>
            </w:r>
            <w:r w:rsidRPr="00A75331">
              <w:rPr>
                <w:rFonts w:ascii="GHEA Grapalat" w:hAnsi="GHEA Grapalat"/>
                <w:lang w:val="hy-AM"/>
              </w:rPr>
              <w:t xml:space="preserve"> </w:t>
            </w:r>
            <w:proofErr w:type="spellStart"/>
            <w:r w:rsidRPr="00A75331">
              <w:rPr>
                <w:rFonts w:ascii="GHEA Grapalat" w:hAnsi="GHEA Grapalat" w:cs="Arial"/>
                <w:lang w:val="hy-AM"/>
              </w:rPr>
              <w:t>հետևյալը</w:t>
            </w:r>
            <w:proofErr w:type="spellEnd"/>
            <w:r w:rsidRPr="00A75331">
              <w:rPr>
                <w:rFonts w:ascii="GHEA Grapalat" w:hAnsi="GHEA Grapalat"/>
                <w:lang w:val="hy-AM"/>
              </w:rPr>
              <w:t>.</w:t>
            </w:r>
          </w:p>
          <w:p w:rsidR="000A308F" w:rsidRPr="00A75331" w:rsidRDefault="000A308F" w:rsidP="00B55BD9">
            <w:pPr>
              <w:spacing w:line="360" w:lineRule="auto"/>
              <w:jc w:val="both"/>
              <w:rPr>
                <w:rFonts w:ascii="GHEA Grapalat" w:hAnsi="GHEA Grapalat"/>
                <w:lang w:val="hy-AM"/>
              </w:rPr>
            </w:pPr>
            <w:r w:rsidRPr="00A75331">
              <w:rPr>
                <w:rFonts w:ascii="GHEA Grapalat" w:hAnsi="GHEA Grapalat"/>
                <w:lang w:val="hy-AM"/>
              </w:rPr>
              <w:t xml:space="preserve">Նախագծի </w:t>
            </w:r>
            <w:r w:rsidRPr="00B55BD9">
              <w:rPr>
                <w:rFonts w:ascii="GHEA Grapalat" w:hAnsi="GHEA Grapalat"/>
                <w:lang w:val="hy-AM"/>
              </w:rPr>
              <w:t xml:space="preserve">N </w:t>
            </w:r>
            <w:r w:rsidRPr="00A75331">
              <w:rPr>
                <w:rFonts w:ascii="GHEA Grapalat" w:hAnsi="GHEA Grapalat"/>
                <w:lang w:val="hy-AM"/>
              </w:rPr>
              <w:t xml:space="preserve">5 հավելվածում ներկայացված </w:t>
            </w:r>
            <w:proofErr w:type="spellStart"/>
            <w:r w:rsidRPr="00A75331">
              <w:rPr>
                <w:rFonts w:ascii="GHEA Grapalat" w:hAnsi="GHEA Grapalat"/>
                <w:lang w:val="hy-AM"/>
              </w:rPr>
              <w:t>էլեկտրաէներգետիկայի</w:t>
            </w:r>
            <w:proofErr w:type="spellEnd"/>
            <w:r w:rsidRPr="00A75331">
              <w:rPr>
                <w:rFonts w:ascii="GHEA Grapalat" w:hAnsi="GHEA Grapalat"/>
                <w:lang w:val="hy-AM"/>
              </w:rPr>
              <w:t xml:space="preserve"> բնագավառում և </w:t>
            </w:r>
            <w:proofErr w:type="spellStart"/>
            <w:r w:rsidRPr="00A75331">
              <w:rPr>
                <w:rFonts w:ascii="GHEA Grapalat" w:hAnsi="GHEA Grapalat"/>
                <w:lang w:val="hy-AM"/>
              </w:rPr>
              <w:t>էլեկտրասպառման</w:t>
            </w:r>
            <w:proofErr w:type="spellEnd"/>
            <w:r w:rsidRPr="00A75331">
              <w:rPr>
                <w:rFonts w:ascii="GHEA Grapalat" w:hAnsi="GHEA Grapalat"/>
                <w:lang w:val="hy-AM"/>
              </w:rPr>
              <w:t xml:space="preserve"> ոլորտում գործունեություն իրականացնող տնտեսավարող սուբյեկտի (կամ դրա մասնաճյուղի) տեխնիկական ստուգման </w:t>
            </w:r>
            <w:proofErr w:type="spellStart"/>
            <w:r w:rsidRPr="00A75331">
              <w:rPr>
                <w:rFonts w:ascii="GHEA Grapalat" w:hAnsi="GHEA Grapalat"/>
                <w:lang w:val="hy-AM"/>
              </w:rPr>
              <w:t>հարցաշարի</w:t>
            </w:r>
            <w:proofErr w:type="spellEnd"/>
            <w:r w:rsidRPr="00A75331">
              <w:rPr>
                <w:rFonts w:ascii="GHEA Grapalat" w:hAnsi="GHEA Grapalat"/>
                <w:lang w:val="hy-AM"/>
              </w:rPr>
              <w:t xml:space="preserve"> 26.1 </w:t>
            </w:r>
            <w:proofErr w:type="spellStart"/>
            <w:r w:rsidRPr="00A75331">
              <w:rPr>
                <w:rFonts w:ascii="GHEA Grapalat" w:hAnsi="GHEA Grapalat"/>
                <w:lang w:val="hy-AM"/>
              </w:rPr>
              <w:t>կետում</w:t>
            </w:r>
            <w:proofErr w:type="spellEnd"/>
            <w:r w:rsidRPr="00A75331">
              <w:rPr>
                <w:rFonts w:ascii="GHEA Grapalat" w:hAnsi="GHEA Grapalat"/>
                <w:lang w:val="hy-AM"/>
              </w:rPr>
              <w:t xml:space="preserve"> առաջարկում ենք «հողամասերի կադաստրային պետական գրանցման </w:t>
            </w:r>
            <w:proofErr w:type="spellStart"/>
            <w:r w:rsidRPr="00A75331">
              <w:rPr>
                <w:rFonts w:ascii="GHEA Grapalat" w:hAnsi="GHEA Grapalat"/>
                <w:lang w:val="hy-AM"/>
              </w:rPr>
              <w:t>վկայագրերը</w:t>
            </w:r>
            <w:proofErr w:type="spellEnd"/>
            <w:r w:rsidRPr="00A75331">
              <w:rPr>
                <w:rFonts w:ascii="GHEA Grapalat" w:hAnsi="GHEA Grapalat"/>
                <w:lang w:val="hy-AM"/>
              </w:rPr>
              <w:t xml:space="preserve">» բառերը փոխարինել «հողամասերի նկատմամբ իրավունքների պետական գրանցման վկայականները» բառերով, </w:t>
            </w:r>
            <w:r w:rsidRPr="00B55BD9">
              <w:rPr>
                <w:rFonts w:ascii="GHEA Grapalat" w:hAnsi="GHEA Grapalat"/>
                <w:lang w:val="hy-AM"/>
              </w:rPr>
              <w:t>ապահովելով նաև համապատասխան փոփոխությունը</w:t>
            </w:r>
            <w:r w:rsidRPr="00A75331">
              <w:rPr>
                <w:rFonts w:ascii="GHEA Grapalat" w:hAnsi="GHEA Grapalat"/>
                <w:lang w:val="hy-AM"/>
              </w:rPr>
              <w:t xml:space="preserve"> ՀՀ </w:t>
            </w:r>
            <w:r w:rsidRPr="00A75331">
              <w:rPr>
                <w:rFonts w:ascii="GHEA Grapalat" w:hAnsi="GHEA Grapalat"/>
                <w:lang w:val="hy-AM"/>
              </w:rPr>
              <w:lastRenderedPageBreak/>
              <w:t>կառավարության 2023 թվականի ապրիլի</w:t>
            </w:r>
            <w:r w:rsidR="004C63F8">
              <w:rPr>
                <w:rFonts w:ascii="GHEA Grapalat" w:hAnsi="GHEA Grapalat"/>
                <w:lang w:val="hy-AM"/>
              </w:rPr>
              <w:t xml:space="preserve"> </w:t>
            </w:r>
            <w:r w:rsidRPr="00A75331">
              <w:rPr>
                <w:rFonts w:ascii="GHEA Grapalat" w:hAnsi="GHEA Grapalat"/>
                <w:lang w:val="hy-AM"/>
              </w:rPr>
              <w:t xml:space="preserve">21-ի «Էլեկտրակայանների, ցանցերի և սպառողների </w:t>
            </w:r>
            <w:proofErr w:type="spellStart"/>
            <w:r w:rsidRPr="00A75331">
              <w:rPr>
                <w:rFonts w:ascii="GHEA Grapalat" w:hAnsi="GHEA Grapalat"/>
                <w:lang w:val="hy-AM"/>
              </w:rPr>
              <w:t>էլեկտրատեղակայանքների</w:t>
            </w:r>
            <w:proofErr w:type="spellEnd"/>
            <w:r w:rsidRPr="00A75331">
              <w:rPr>
                <w:rFonts w:ascii="GHEA Grapalat" w:hAnsi="GHEA Grapalat"/>
                <w:lang w:val="hy-AM"/>
              </w:rPr>
              <w:t xml:space="preserve"> տեխնիկական շահագործման կանոնները հաստատելու մասին» N 568-Ն որոշմա</w:t>
            </w:r>
            <w:r w:rsidRPr="00B55BD9">
              <w:rPr>
                <w:rFonts w:ascii="GHEA Grapalat" w:hAnsi="GHEA Grapalat"/>
                <w:lang w:val="hy-AM"/>
              </w:rPr>
              <w:t>մբ հաստատված</w:t>
            </w:r>
            <w:r w:rsidRPr="00A75331">
              <w:rPr>
                <w:rFonts w:ascii="GHEA Grapalat" w:hAnsi="GHEA Grapalat"/>
                <w:lang w:val="hy-AM"/>
              </w:rPr>
              <w:t xml:space="preserve"> հավելվածի 104 կետի 1-ին ենթակետում:</w:t>
            </w:r>
          </w:p>
          <w:p w:rsidR="00BA747E" w:rsidRPr="00A75331" w:rsidRDefault="00BA747E" w:rsidP="00B55BD9">
            <w:pPr>
              <w:spacing w:line="360" w:lineRule="auto"/>
              <w:jc w:val="both"/>
              <w:rPr>
                <w:rFonts w:ascii="GHEA Grapalat" w:hAnsi="GHEA Grapalat"/>
                <w:color w:val="FF0000"/>
                <w:lang w:val="hy-AM"/>
              </w:rPr>
            </w:pPr>
          </w:p>
        </w:tc>
        <w:tc>
          <w:tcPr>
            <w:tcW w:w="8232" w:type="dxa"/>
            <w:shd w:val="clear" w:color="auto" w:fill="FFFFFF" w:themeFill="background1"/>
          </w:tcPr>
          <w:p w:rsidR="009928E8" w:rsidRPr="00AA0740" w:rsidRDefault="009928E8" w:rsidP="00C533AA">
            <w:pPr>
              <w:tabs>
                <w:tab w:val="left" w:pos="349"/>
              </w:tabs>
              <w:spacing w:line="360" w:lineRule="auto"/>
              <w:ind w:left="-77"/>
              <w:jc w:val="center"/>
              <w:rPr>
                <w:rFonts w:ascii="GHEA Grapalat" w:hAnsi="GHEA Grapalat"/>
                <w:b/>
                <w:lang w:val="hy-AM"/>
              </w:rPr>
            </w:pPr>
            <w:r w:rsidRPr="00AA0740">
              <w:rPr>
                <w:rFonts w:ascii="GHEA Grapalat" w:hAnsi="GHEA Grapalat"/>
                <w:b/>
                <w:lang w:val="hy-AM"/>
              </w:rPr>
              <w:lastRenderedPageBreak/>
              <w:t>Ընդուն</w:t>
            </w:r>
            <w:r>
              <w:rPr>
                <w:rFonts w:ascii="GHEA Grapalat" w:hAnsi="GHEA Grapalat"/>
                <w:b/>
                <w:lang w:val="hy-AM"/>
              </w:rPr>
              <w:t>վ</w:t>
            </w:r>
            <w:r w:rsidRPr="00AA0740">
              <w:rPr>
                <w:rFonts w:ascii="GHEA Grapalat" w:hAnsi="GHEA Grapalat"/>
                <w:b/>
                <w:lang w:val="hy-AM"/>
              </w:rPr>
              <w:t>ել է.</w:t>
            </w:r>
          </w:p>
          <w:p w:rsidR="009928E8" w:rsidRDefault="009928E8" w:rsidP="009928E8">
            <w:pPr>
              <w:spacing w:line="276" w:lineRule="auto"/>
              <w:rPr>
                <w:rFonts w:ascii="GHEA Grapalat" w:hAnsi="GHEA Grapalat"/>
                <w:lang w:val="hy-AM"/>
              </w:rPr>
            </w:pPr>
            <w:r w:rsidRPr="00C4288E">
              <w:rPr>
                <w:rFonts w:ascii="GHEA Grapalat" w:hAnsi="GHEA Grapalat"/>
                <w:lang w:val="hy-AM"/>
              </w:rPr>
              <w:t>Կատարվել է համապատասխան փոփոխությունը:</w:t>
            </w:r>
          </w:p>
          <w:p w:rsidR="005F2D8C" w:rsidRDefault="005F2D8C" w:rsidP="009928E8">
            <w:pPr>
              <w:spacing w:line="276" w:lineRule="auto"/>
              <w:rPr>
                <w:rFonts w:ascii="GHEA Grapalat" w:hAnsi="GHEA Grapalat"/>
                <w:lang w:val="hy-AM"/>
              </w:rPr>
            </w:pPr>
          </w:p>
          <w:p w:rsidR="00BA747E" w:rsidRPr="005F2D8C" w:rsidRDefault="00BA747E" w:rsidP="009D5C77">
            <w:pPr>
              <w:tabs>
                <w:tab w:val="left" w:pos="993"/>
                <w:tab w:val="left" w:pos="1276"/>
              </w:tabs>
              <w:spacing w:line="360" w:lineRule="auto"/>
              <w:jc w:val="both"/>
              <w:rPr>
                <w:rFonts w:ascii="GHEA Grapalat" w:hAnsi="GHEA Grapalat"/>
                <w:b/>
                <w:color w:val="FF0000"/>
                <w:lang w:val="hy-AM"/>
              </w:rPr>
            </w:pPr>
          </w:p>
        </w:tc>
      </w:tr>
      <w:tr w:rsidR="00BA747E" w:rsidRPr="001308EC" w:rsidTr="00567345">
        <w:trPr>
          <w:trHeight w:val="292"/>
        </w:trPr>
        <w:tc>
          <w:tcPr>
            <w:tcW w:w="7650" w:type="dxa"/>
            <w:vMerge w:val="restart"/>
            <w:shd w:val="clear" w:color="auto" w:fill="BFBFBF" w:themeFill="background1" w:themeFillShade="BF"/>
          </w:tcPr>
          <w:p w:rsidR="00BA747E" w:rsidRPr="00BA747E" w:rsidRDefault="008663ED" w:rsidP="00B55BD9">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6</w:t>
            </w:r>
            <w:r w:rsidR="00BA747E" w:rsidRPr="001308EC">
              <w:rPr>
                <w:rFonts w:ascii="GHEA Grapalat" w:hAnsi="GHEA Grapalat"/>
                <w:b/>
                <w:lang w:val="hy-AM"/>
              </w:rPr>
              <w:t xml:space="preserve">. </w:t>
            </w:r>
            <w:r w:rsidR="00BA747E">
              <w:rPr>
                <w:rFonts w:ascii="GHEA Grapalat" w:eastAsia="Calibri" w:hAnsi="GHEA Grapalat"/>
                <w:b/>
                <w:color w:val="000000"/>
                <w:lang w:val="hy-AM" w:eastAsia="en-US"/>
              </w:rPr>
              <w:t>Քաղաքաշինության կոմիտե</w:t>
            </w:r>
          </w:p>
          <w:p w:rsidR="00BA747E" w:rsidRPr="001308EC" w:rsidRDefault="00BA747E" w:rsidP="00B55BD9">
            <w:pPr>
              <w:spacing w:line="360" w:lineRule="auto"/>
              <w:rPr>
                <w:rFonts w:ascii="GHEA Grapalat" w:hAnsi="GHEA Grapalat"/>
                <w:lang w:val="hy-AM"/>
              </w:rPr>
            </w:pPr>
          </w:p>
        </w:tc>
        <w:tc>
          <w:tcPr>
            <w:tcW w:w="8232" w:type="dxa"/>
            <w:shd w:val="clear" w:color="auto" w:fill="BFBFBF" w:themeFill="background1" w:themeFillShade="BF"/>
          </w:tcPr>
          <w:p w:rsidR="00BA747E" w:rsidRPr="00B55BD9" w:rsidRDefault="00B55BD9" w:rsidP="00B55BD9">
            <w:pPr>
              <w:tabs>
                <w:tab w:val="left" w:pos="1440"/>
                <w:tab w:val="center" w:pos="2052"/>
              </w:tabs>
              <w:spacing w:line="360" w:lineRule="auto"/>
              <w:jc w:val="center"/>
              <w:rPr>
                <w:rFonts w:ascii="GHEA Grapalat" w:hAnsi="GHEA Grapalat"/>
                <w:lang w:val="hy-AM"/>
              </w:rPr>
            </w:pPr>
            <w:r w:rsidRPr="00B55BD9">
              <w:rPr>
                <w:rFonts w:ascii="GHEA Grapalat" w:hAnsi="GHEA Grapalat" w:cs="MS Mincho"/>
                <w:b/>
                <w:lang w:val="hy-AM"/>
              </w:rPr>
              <w:t>15</w:t>
            </w:r>
            <w:r w:rsidRPr="00B55BD9">
              <w:rPr>
                <w:rFonts w:ascii="MS Mincho" w:hAnsi="MS Mincho" w:cs="MS Mincho" w:hint="eastAsia"/>
                <w:b/>
                <w:lang w:val="hy-AM"/>
              </w:rPr>
              <w:t>․</w:t>
            </w:r>
            <w:r w:rsidRPr="00B55BD9">
              <w:rPr>
                <w:rFonts w:ascii="GHEA Grapalat" w:hAnsi="GHEA Grapalat"/>
                <w:b/>
                <w:lang w:val="hy-AM"/>
              </w:rPr>
              <w:t>05</w:t>
            </w:r>
            <w:r w:rsidRPr="00B55BD9">
              <w:rPr>
                <w:rFonts w:ascii="MS Mincho" w:hAnsi="MS Mincho" w:cs="MS Mincho" w:hint="eastAsia"/>
                <w:b/>
                <w:lang w:val="hy-AM"/>
              </w:rPr>
              <w:t>․</w:t>
            </w:r>
            <w:r w:rsidRPr="00B55BD9">
              <w:rPr>
                <w:rFonts w:ascii="GHEA Grapalat" w:hAnsi="GHEA Grapalat"/>
                <w:b/>
                <w:lang w:val="hy-AM"/>
              </w:rPr>
              <w:t>2023</w:t>
            </w:r>
          </w:p>
        </w:tc>
      </w:tr>
      <w:tr w:rsidR="00BA747E" w:rsidRPr="001308EC" w:rsidTr="00567345">
        <w:trPr>
          <w:trHeight w:val="292"/>
        </w:trPr>
        <w:tc>
          <w:tcPr>
            <w:tcW w:w="7650" w:type="dxa"/>
            <w:vMerge/>
            <w:shd w:val="clear" w:color="auto" w:fill="BFBFBF" w:themeFill="background1" w:themeFillShade="BF"/>
          </w:tcPr>
          <w:p w:rsidR="00BA747E" w:rsidRPr="001308EC"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B55BD9" w:rsidRDefault="00B55BD9" w:rsidP="00B55BD9">
            <w:pPr>
              <w:spacing w:line="360" w:lineRule="auto"/>
              <w:jc w:val="center"/>
              <w:rPr>
                <w:rFonts w:ascii="GHEA Grapalat" w:hAnsi="GHEA Grapalat"/>
                <w:lang w:val="hy-AM"/>
              </w:rPr>
            </w:pPr>
            <w:r w:rsidRPr="00B55BD9">
              <w:rPr>
                <w:rFonts w:ascii="GHEA Grapalat" w:hAnsi="GHEA Grapalat"/>
                <w:b/>
                <w:lang w:val="hy-AM"/>
              </w:rPr>
              <w:t>N 01/14,2/5737-2023</w:t>
            </w:r>
          </w:p>
        </w:tc>
      </w:tr>
      <w:tr w:rsidR="00BA747E" w:rsidRPr="00567345" w:rsidTr="00567345">
        <w:trPr>
          <w:trHeight w:val="292"/>
        </w:trPr>
        <w:tc>
          <w:tcPr>
            <w:tcW w:w="7650" w:type="dxa"/>
            <w:shd w:val="clear" w:color="auto" w:fill="FFFFFF" w:themeFill="background1"/>
          </w:tcPr>
          <w:p w:rsidR="00B55BD9" w:rsidRPr="00B55BD9" w:rsidRDefault="00B55BD9" w:rsidP="00B55BD9">
            <w:pPr>
              <w:spacing w:line="360" w:lineRule="auto"/>
              <w:ind w:left="-91" w:firstLine="448"/>
              <w:jc w:val="both"/>
              <w:rPr>
                <w:rFonts w:ascii="GHEA Grapalat" w:hAnsi="GHEA Grapalat"/>
                <w:lang w:val="hy-AM"/>
              </w:rPr>
            </w:pPr>
            <w:r w:rsidRPr="00B55BD9">
              <w:rPr>
                <w:rFonts w:ascii="GHEA Grapalat" w:hAnsi="GHEA Grapalat"/>
                <w:lang w:val="hy-AM"/>
              </w:rPr>
              <w:t>«Հայաստանի Հանրապետության կառավարության 2019 թվականի օգոստոսի 8-ի N1025-Ն որոշման մեջ փոփոխություններ և լրացում կատարելու մասին» ՀՀ կառավարության որոշման նախագծի (այսուհետ՝ Նախագիծ) վերաբերյալ ՀՀ քաղաքաշինության կոմիտեն առաջարկություններ չունի:</w:t>
            </w:r>
          </w:p>
          <w:p w:rsidR="00B55BD9" w:rsidRPr="00B55BD9" w:rsidRDefault="00B55BD9" w:rsidP="00B55BD9">
            <w:pPr>
              <w:spacing w:line="360" w:lineRule="auto"/>
              <w:ind w:left="-91" w:firstLine="448"/>
              <w:jc w:val="both"/>
              <w:rPr>
                <w:rFonts w:ascii="GHEA Grapalat" w:hAnsi="GHEA Grapalat" w:cs="Sylfaen"/>
                <w:lang w:val="hy-AM"/>
              </w:rPr>
            </w:pPr>
            <w:r w:rsidRPr="00B55BD9">
              <w:rPr>
                <w:rFonts w:ascii="GHEA Grapalat" w:hAnsi="GHEA Grapalat"/>
                <w:lang w:val="hy-AM"/>
              </w:rPr>
              <w:t xml:space="preserve">Միաժամանակ առաջարկում ենք վերանայել Նախագծի </w:t>
            </w:r>
            <w:proofErr w:type="spellStart"/>
            <w:r w:rsidRPr="00B55BD9">
              <w:rPr>
                <w:rFonts w:ascii="GHEA Grapalat" w:hAnsi="GHEA Grapalat"/>
                <w:lang w:val="hy-AM"/>
              </w:rPr>
              <w:t>համարակալումները</w:t>
            </w:r>
            <w:proofErr w:type="spellEnd"/>
            <w:r w:rsidRPr="00B55BD9">
              <w:rPr>
                <w:rFonts w:ascii="GHEA Grapalat" w:hAnsi="GHEA Grapalat" w:cs="Sylfaen"/>
                <w:lang w:val="hy-AM"/>
              </w:rPr>
              <w:t>:</w:t>
            </w:r>
          </w:p>
          <w:p w:rsidR="00BA747E" w:rsidRPr="00B55BD9" w:rsidRDefault="00BA747E" w:rsidP="00B55BD9">
            <w:pPr>
              <w:spacing w:line="360" w:lineRule="auto"/>
              <w:ind w:left="-540" w:right="8" w:firstLine="450"/>
              <w:jc w:val="both"/>
              <w:rPr>
                <w:rFonts w:ascii="GHEA Grapalat" w:hAnsi="GHEA Grapalat"/>
                <w:lang w:val="pt-BR"/>
              </w:rPr>
            </w:pPr>
          </w:p>
        </w:tc>
        <w:tc>
          <w:tcPr>
            <w:tcW w:w="8232" w:type="dxa"/>
            <w:shd w:val="clear" w:color="auto" w:fill="FFFFFF" w:themeFill="background1"/>
          </w:tcPr>
          <w:p w:rsidR="00B55BD9" w:rsidRPr="00AA0740" w:rsidRDefault="00B55BD9" w:rsidP="00B55BD9">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9928E8" w:rsidRDefault="009928E8" w:rsidP="009928E8">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BA747E" w:rsidRPr="001308EC" w:rsidRDefault="00BA747E" w:rsidP="00B55BD9">
            <w:pPr>
              <w:spacing w:line="360" w:lineRule="auto"/>
              <w:rPr>
                <w:rFonts w:ascii="GHEA Grapalat" w:hAnsi="GHEA Grapalat"/>
                <w:b/>
                <w:lang w:val="hy-AM"/>
              </w:rPr>
            </w:pPr>
          </w:p>
        </w:tc>
      </w:tr>
      <w:tr w:rsidR="00BA747E" w:rsidRPr="00AA2FAB" w:rsidTr="00567345">
        <w:trPr>
          <w:trHeight w:val="292"/>
        </w:trPr>
        <w:tc>
          <w:tcPr>
            <w:tcW w:w="7650" w:type="dxa"/>
            <w:vMerge w:val="restart"/>
            <w:shd w:val="clear" w:color="auto" w:fill="BFBFBF" w:themeFill="background1" w:themeFillShade="BF"/>
          </w:tcPr>
          <w:p w:rsidR="00BA747E" w:rsidRPr="00BA747E" w:rsidRDefault="008663ED" w:rsidP="00B55BD9">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7</w:t>
            </w:r>
            <w:r w:rsidR="00BA747E" w:rsidRPr="001308EC">
              <w:rPr>
                <w:rFonts w:ascii="GHEA Grapalat" w:hAnsi="GHEA Grapalat"/>
                <w:b/>
                <w:lang w:val="hy-AM"/>
              </w:rPr>
              <w:t xml:space="preserve">. </w:t>
            </w:r>
            <w:r w:rsidR="00BA747E">
              <w:rPr>
                <w:rFonts w:ascii="GHEA Grapalat" w:hAnsi="GHEA Grapalat"/>
                <w:b/>
                <w:lang w:val="hy-AM"/>
              </w:rPr>
              <w:t xml:space="preserve"> </w:t>
            </w:r>
            <w:r w:rsidR="008D5725">
              <w:rPr>
                <w:rFonts w:ascii="GHEA Grapalat" w:eastAsia="Times New Roman" w:hAnsi="GHEA Grapalat"/>
                <w:b/>
                <w:bCs/>
                <w:lang w:val="hy-AM"/>
              </w:rPr>
              <w:t xml:space="preserve">Քաղաքաշինության, տեխնիկական և </w:t>
            </w:r>
            <w:proofErr w:type="spellStart"/>
            <w:r w:rsidR="008D5725">
              <w:rPr>
                <w:rFonts w:ascii="GHEA Grapalat" w:eastAsia="Times New Roman" w:hAnsi="GHEA Grapalat"/>
                <w:b/>
                <w:bCs/>
                <w:lang w:val="hy-AM"/>
              </w:rPr>
              <w:t>հրդեհային</w:t>
            </w:r>
            <w:proofErr w:type="spellEnd"/>
            <w:r w:rsidR="008D5725">
              <w:rPr>
                <w:rFonts w:ascii="GHEA Grapalat" w:eastAsia="Times New Roman" w:hAnsi="GHEA Grapalat"/>
                <w:b/>
                <w:bCs/>
                <w:lang w:val="hy-AM"/>
              </w:rPr>
              <w:t xml:space="preserve"> անվտանգության տեսչական մարմին</w:t>
            </w:r>
          </w:p>
          <w:p w:rsidR="00BA747E" w:rsidRPr="001308EC" w:rsidRDefault="00BA747E" w:rsidP="00B55BD9">
            <w:pPr>
              <w:spacing w:line="360" w:lineRule="auto"/>
              <w:rPr>
                <w:rFonts w:ascii="GHEA Grapalat" w:hAnsi="GHEA Grapalat"/>
                <w:lang w:val="hy-AM"/>
              </w:rPr>
            </w:pPr>
          </w:p>
        </w:tc>
        <w:tc>
          <w:tcPr>
            <w:tcW w:w="8232" w:type="dxa"/>
            <w:shd w:val="clear" w:color="auto" w:fill="BFBFBF" w:themeFill="background1" w:themeFillShade="BF"/>
          </w:tcPr>
          <w:p w:rsidR="00BA747E" w:rsidRPr="001E74EB" w:rsidRDefault="00AA2FAB" w:rsidP="00B55BD9">
            <w:pPr>
              <w:tabs>
                <w:tab w:val="left" w:pos="1440"/>
                <w:tab w:val="center" w:pos="2052"/>
              </w:tabs>
              <w:spacing w:line="360" w:lineRule="auto"/>
              <w:jc w:val="center"/>
              <w:rPr>
                <w:rFonts w:ascii="GHEA Grapalat" w:hAnsi="GHEA Grapalat"/>
                <w:lang w:val="hy-AM"/>
              </w:rPr>
            </w:pPr>
            <w:r>
              <w:rPr>
                <w:rFonts w:ascii="GHEA Grapalat" w:hAnsi="GHEA Grapalat" w:cs="MS Mincho"/>
                <w:b/>
                <w:lang w:val="hy-AM"/>
              </w:rPr>
              <w:t>24</w:t>
            </w:r>
            <w:r w:rsidRPr="00B55BD9">
              <w:rPr>
                <w:rFonts w:ascii="MS Mincho" w:hAnsi="MS Mincho" w:cs="MS Mincho" w:hint="eastAsia"/>
                <w:b/>
                <w:lang w:val="hy-AM"/>
              </w:rPr>
              <w:t>․</w:t>
            </w:r>
            <w:r w:rsidRPr="00B55BD9">
              <w:rPr>
                <w:rFonts w:ascii="GHEA Grapalat" w:hAnsi="GHEA Grapalat"/>
                <w:b/>
                <w:lang w:val="hy-AM"/>
              </w:rPr>
              <w:t>05</w:t>
            </w:r>
            <w:r w:rsidRPr="00B55BD9">
              <w:rPr>
                <w:rFonts w:ascii="MS Mincho" w:hAnsi="MS Mincho" w:cs="MS Mincho" w:hint="eastAsia"/>
                <w:b/>
                <w:lang w:val="hy-AM"/>
              </w:rPr>
              <w:t>․</w:t>
            </w:r>
            <w:r w:rsidRPr="00B55BD9">
              <w:rPr>
                <w:rFonts w:ascii="GHEA Grapalat" w:hAnsi="GHEA Grapalat"/>
                <w:b/>
                <w:lang w:val="hy-AM"/>
              </w:rPr>
              <w:t>2023</w:t>
            </w:r>
          </w:p>
        </w:tc>
      </w:tr>
      <w:tr w:rsidR="00BA747E" w:rsidRPr="00AA2FAB" w:rsidTr="00567345">
        <w:trPr>
          <w:trHeight w:val="292"/>
        </w:trPr>
        <w:tc>
          <w:tcPr>
            <w:tcW w:w="7650" w:type="dxa"/>
            <w:vMerge/>
            <w:shd w:val="clear" w:color="auto" w:fill="BFBFBF" w:themeFill="background1" w:themeFillShade="BF"/>
          </w:tcPr>
          <w:p w:rsidR="00BA747E" w:rsidRPr="001308EC"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1E74EB" w:rsidRDefault="00AA2FAB" w:rsidP="00B55BD9">
            <w:pPr>
              <w:spacing w:line="360" w:lineRule="auto"/>
              <w:jc w:val="center"/>
              <w:rPr>
                <w:rFonts w:ascii="GHEA Grapalat" w:hAnsi="GHEA Grapalat"/>
                <w:lang w:val="hy-AM"/>
              </w:rPr>
            </w:pPr>
            <w:r w:rsidRPr="00AA2FAB">
              <w:rPr>
                <w:rFonts w:ascii="GHEA Grapalat" w:hAnsi="GHEA Grapalat"/>
                <w:b/>
                <w:shd w:val="clear" w:color="auto" w:fill="BFBFBF" w:themeFill="background1" w:themeFillShade="BF"/>
                <w:lang w:val="hy-AM"/>
              </w:rPr>
              <w:t xml:space="preserve">N </w:t>
            </w:r>
            <w:r w:rsidRPr="00AA2FAB">
              <w:rPr>
                <w:rFonts w:ascii="GHEA Grapalat" w:hAnsi="GHEA Grapalat" w:cs="Arial"/>
                <w:b/>
                <w:color w:val="000000"/>
                <w:sz w:val="18"/>
                <w:szCs w:val="18"/>
                <w:shd w:val="clear" w:color="auto" w:fill="BFBFBF" w:themeFill="background1" w:themeFillShade="BF"/>
              </w:rPr>
              <w:t xml:space="preserve"> </w:t>
            </w:r>
            <w:r w:rsidRPr="00AA2FAB">
              <w:rPr>
                <w:rFonts w:ascii="GHEA Grapalat" w:hAnsi="GHEA Grapalat" w:cs="Arial"/>
                <w:b/>
                <w:color w:val="000000"/>
                <w:shd w:val="clear" w:color="auto" w:fill="BFBFBF" w:themeFill="background1" w:themeFillShade="BF"/>
              </w:rPr>
              <w:t>ՔՏՄ</w:t>
            </w:r>
            <w:r w:rsidRPr="00AA2FAB">
              <w:rPr>
                <w:rFonts w:ascii="GHEA Grapalat" w:hAnsi="GHEA Grapalat"/>
                <w:b/>
                <w:color w:val="000000"/>
                <w:shd w:val="clear" w:color="auto" w:fill="BFBFBF" w:themeFill="background1" w:themeFillShade="BF"/>
              </w:rPr>
              <w:t>/06</w:t>
            </w:r>
            <w:r w:rsidRPr="00AA2FAB">
              <w:rPr>
                <w:rFonts w:ascii="MS Mincho" w:hAnsi="MS Mincho" w:cs="MS Mincho" w:hint="eastAsia"/>
                <w:b/>
                <w:color w:val="000000"/>
                <w:shd w:val="clear" w:color="auto" w:fill="BFBFBF" w:themeFill="background1" w:themeFillShade="BF"/>
              </w:rPr>
              <w:t>․</w:t>
            </w:r>
            <w:r w:rsidRPr="00AA2FAB">
              <w:rPr>
                <w:rFonts w:ascii="GHEA Grapalat" w:hAnsi="GHEA Grapalat"/>
                <w:b/>
                <w:color w:val="000000"/>
                <w:shd w:val="clear" w:color="auto" w:fill="BFBFBF" w:themeFill="background1" w:themeFillShade="BF"/>
              </w:rPr>
              <w:t>1</w:t>
            </w:r>
            <w:r w:rsidRPr="00AA2FAB">
              <w:rPr>
                <w:rFonts w:ascii="MS Mincho" w:hAnsi="MS Mincho" w:cs="MS Mincho" w:hint="eastAsia"/>
                <w:b/>
                <w:color w:val="000000"/>
                <w:shd w:val="clear" w:color="auto" w:fill="BFBFBF" w:themeFill="background1" w:themeFillShade="BF"/>
              </w:rPr>
              <w:t>․</w:t>
            </w:r>
            <w:r w:rsidRPr="00AA2FAB">
              <w:rPr>
                <w:rFonts w:ascii="GHEA Grapalat" w:hAnsi="GHEA Grapalat"/>
                <w:b/>
                <w:color w:val="000000"/>
                <w:shd w:val="clear" w:color="auto" w:fill="BFBFBF" w:themeFill="background1" w:themeFillShade="BF"/>
              </w:rPr>
              <w:t>9/9615-23</w:t>
            </w:r>
          </w:p>
        </w:tc>
      </w:tr>
      <w:tr w:rsidR="00BA747E" w:rsidRPr="00567345" w:rsidTr="00567345">
        <w:trPr>
          <w:trHeight w:val="292"/>
        </w:trPr>
        <w:tc>
          <w:tcPr>
            <w:tcW w:w="7650" w:type="dxa"/>
            <w:shd w:val="clear" w:color="auto" w:fill="FFFFFF" w:themeFill="background1"/>
          </w:tcPr>
          <w:p w:rsidR="008663ED" w:rsidRPr="001308EC" w:rsidRDefault="00E4366A" w:rsidP="00E4366A">
            <w:pPr>
              <w:spacing w:line="360" w:lineRule="auto"/>
              <w:ind w:firstLine="567"/>
              <w:jc w:val="both"/>
              <w:rPr>
                <w:rFonts w:ascii="GHEA Grapalat" w:hAnsi="GHEA Grapalat"/>
                <w:lang w:val="hy-AM"/>
              </w:rPr>
            </w:pPr>
            <w:r>
              <w:rPr>
                <w:rFonts w:ascii="GHEA Grapalat" w:eastAsia="Calibri" w:hAnsi="GHEA Grapalat" w:cs="Tahoma"/>
                <w:lang w:val="hy-AM"/>
              </w:rPr>
              <w:lastRenderedPageBreak/>
              <w:t xml:space="preserve">Կից ներկայացվում է </w:t>
            </w:r>
            <w:r w:rsidR="00AA2FAB">
              <w:rPr>
                <w:rFonts w:ascii="GHEA Grapalat" w:eastAsia="Calibri" w:hAnsi="GHEA Grapalat" w:cs="Tahoma"/>
                <w:lang w:val="hy-AM"/>
              </w:rPr>
              <w:t xml:space="preserve">«Հայաստանի Հանրապետության կառավարության 2019 թվականի օգոստոսի 8-ի N 1025-Ն որոշման մեջ փոփոխություններ և լրացում կատարելու մասին» ՀՀ կառավարության որոշման նախագծի վերաբերյալ ՀՀ քաղաքաշինության, տեխնիկական և </w:t>
            </w:r>
            <w:proofErr w:type="spellStart"/>
            <w:r w:rsidR="00AA2FAB">
              <w:rPr>
                <w:rFonts w:ascii="GHEA Grapalat" w:eastAsia="Calibri" w:hAnsi="GHEA Grapalat" w:cs="Tahoma"/>
                <w:lang w:val="hy-AM"/>
              </w:rPr>
              <w:t>հրդեհային</w:t>
            </w:r>
            <w:proofErr w:type="spellEnd"/>
            <w:r w:rsidR="00AA2FAB">
              <w:rPr>
                <w:rFonts w:ascii="GHEA Grapalat" w:eastAsia="Calibri" w:hAnsi="GHEA Grapalat" w:cs="Tahoma"/>
                <w:lang w:val="hy-AM"/>
              </w:rPr>
              <w:t xml:space="preserve"> անվտանգության տեսչական մարմնի առաջարկություններն ու դիտողությունները։</w:t>
            </w:r>
            <w:bookmarkStart w:id="0" w:name="_GoBack"/>
            <w:bookmarkEnd w:id="0"/>
          </w:p>
        </w:tc>
        <w:tc>
          <w:tcPr>
            <w:tcW w:w="8232" w:type="dxa"/>
            <w:shd w:val="clear" w:color="auto" w:fill="FFFFFF" w:themeFill="background1"/>
          </w:tcPr>
          <w:p w:rsidR="00AA2FAB" w:rsidRPr="00AA0740" w:rsidRDefault="00AA2FAB" w:rsidP="00AA2FAB">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AA2FAB" w:rsidRDefault="00AA2FAB" w:rsidP="00AA2FAB">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BA747E" w:rsidRPr="001308EC" w:rsidRDefault="00BA747E" w:rsidP="00B55BD9">
            <w:pPr>
              <w:spacing w:line="360" w:lineRule="auto"/>
              <w:rPr>
                <w:rFonts w:ascii="GHEA Grapalat" w:hAnsi="GHEA Grapalat"/>
                <w:b/>
                <w:lang w:val="hy-AM"/>
              </w:rPr>
            </w:pPr>
          </w:p>
        </w:tc>
      </w:tr>
      <w:tr w:rsidR="00852AE0" w:rsidRPr="001E74EB" w:rsidTr="00567345">
        <w:trPr>
          <w:trHeight w:val="292"/>
        </w:trPr>
        <w:tc>
          <w:tcPr>
            <w:tcW w:w="7650" w:type="dxa"/>
            <w:vMerge w:val="restart"/>
            <w:shd w:val="clear" w:color="auto" w:fill="BFBFBF" w:themeFill="background1" w:themeFillShade="BF"/>
          </w:tcPr>
          <w:p w:rsidR="00852AE0" w:rsidRPr="008D5725" w:rsidRDefault="00852AE0" w:rsidP="00230191">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8</w:t>
            </w:r>
            <w:r w:rsidRPr="001308EC">
              <w:rPr>
                <w:rFonts w:ascii="GHEA Grapalat" w:hAnsi="GHEA Grapalat"/>
                <w:b/>
                <w:lang w:val="hy-AM"/>
              </w:rPr>
              <w:t xml:space="preserve">. </w:t>
            </w:r>
            <w:r>
              <w:rPr>
                <w:rFonts w:ascii="GHEA Grapalat" w:hAnsi="GHEA Grapalat"/>
                <w:b/>
                <w:lang w:val="hy-AM"/>
              </w:rPr>
              <w:t xml:space="preserve"> </w:t>
            </w:r>
            <w:r w:rsidR="008D5725">
              <w:rPr>
                <w:rFonts w:ascii="GHEA Grapalat" w:eastAsia="Times New Roman" w:hAnsi="GHEA Grapalat"/>
                <w:b/>
                <w:bCs/>
                <w:lang w:val="hy-AM"/>
              </w:rPr>
              <w:t>Արդարադատության նախարարություն</w:t>
            </w:r>
          </w:p>
          <w:p w:rsidR="00852AE0" w:rsidRPr="001308EC" w:rsidRDefault="00852AE0" w:rsidP="00230191">
            <w:pPr>
              <w:spacing w:line="360" w:lineRule="auto"/>
              <w:rPr>
                <w:rFonts w:ascii="GHEA Grapalat" w:hAnsi="GHEA Grapalat"/>
                <w:lang w:val="hy-AM"/>
              </w:rPr>
            </w:pPr>
          </w:p>
        </w:tc>
        <w:tc>
          <w:tcPr>
            <w:tcW w:w="8232" w:type="dxa"/>
            <w:shd w:val="clear" w:color="auto" w:fill="BFBFBF" w:themeFill="background1" w:themeFillShade="BF"/>
          </w:tcPr>
          <w:p w:rsidR="00852AE0" w:rsidRPr="00852AE0" w:rsidRDefault="00852AE0" w:rsidP="00852AE0">
            <w:pPr>
              <w:tabs>
                <w:tab w:val="left" w:pos="1440"/>
                <w:tab w:val="center" w:pos="2052"/>
              </w:tabs>
              <w:spacing w:line="360" w:lineRule="auto"/>
              <w:jc w:val="center"/>
              <w:rPr>
                <w:rFonts w:ascii="GHEA Grapalat" w:hAnsi="GHEA Grapalat"/>
                <w:lang w:val="hy-AM"/>
              </w:rPr>
            </w:pPr>
            <w:r w:rsidRPr="00852AE0">
              <w:rPr>
                <w:rFonts w:ascii="GHEA Grapalat" w:hAnsi="GHEA Grapalat" w:cs="MS Mincho"/>
                <w:b/>
                <w:lang w:val="hy-AM"/>
              </w:rPr>
              <w:t>2</w:t>
            </w:r>
            <w:r w:rsidRPr="00852AE0">
              <w:rPr>
                <w:rFonts w:ascii="GHEA Grapalat" w:hAnsi="GHEA Grapalat" w:cs="MS Mincho"/>
                <w:b/>
                <w:lang w:val="en-GB"/>
              </w:rPr>
              <w:t>1</w:t>
            </w:r>
            <w:r w:rsidRPr="00852AE0">
              <w:rPr>
                <w:rFonts w:ascii="MS Mincho" w:hAnsi="MS Mincho" w:cs="MS Mincho" w:hint="eastAsia"/>
                <w:b/>
                <w:lang w:val="hy-AM"/>
              </w:rPr>
              <w:t>․</w:t>
            </w:r>
            <w:r w:rsidRPr="00852AE0">
              <w:rPr>
                <w:rFonts w:ascii="GHEA Grapalat" w:hAnsi="GHEA Grapalat"/>
                <w:b/>
                <w:lang w:val="hy-AM"/>
              </w:rPr>
              <w:t>0</w:t>
            </w:r>
            <w:r w:rsidRPr="00852AE0">
              <w:rPr>
                <w:rFonts w:ascii="GHEA Grapalat" w:hAnsi="GHEA Grapalat"/>
                <w:b/>
                <w:lang w:val="en-GB"/>
              </w:rPr>
              <w:t>6</w:t>
            </w:r>
            <w:r w:rsidRPr="00852AE0">
              <w:rPr>
                <w:rFonts w:ascii="MS Mincho" w:hAnsi="MS Mincho" w:cs="MS Mincho" w:hint="eastAsia"/>
                <w:b/>
                <w:lang w:val="hy-AM"/>
              </w:rPr>
              <w:t>․</w:t>
            </w:r>
            <w:r w:rsidRPr="00852AE0">
              <w:rPr>
                <w:rFonts w:ascii="GHEA Grapalat" w:hAnsi="GHEA Grapalat"/>
                <w:b/>
                <w:lang w:val="hy-AM"/>
              </w:rPr>
              <w:t>2023</w:t>
            </w:r>
          </w:p>
        </w:tc>
      </w:tr>
      <w:tr w:rsidR="00852AE0" w:rsidRPr="001E74EB" w:rsidTr="00567345">
        <w:trPr>
          <w:trHeight w:val="292"/>
        </w:trPr>
        <w:tc>
          <w:tcPr>
            <w:tcW w:w="7650" w:type="dxa"/>
            <w:vMerge/>
            <w:shd w:val="clear" w:color="auto" w:fill="BFBFBF" w:themeFill="background1" w:themeFillShade="BF"/>
          </w:tcPr>
          <w:p w:rsidR="00852AE0" w:rsidRPr="001308EC" w:rsidRDefault="00852AE0" w:rsidP="00230191">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852AE0" w:rsidRPr="001E74EB" w:rsidRDefault="00852AE0" w:rsidP="00852AE0">
            <w:pPr>
              <w:spacing w:line="360" w:lineRule="auto"/>
              <w:jc w:val="center"/>
              <w:rPr>
                <w:rFonts w:ascii="GHEA Grapalat" w:hAnsi="GHEA Grapalat"/>
                <w:lang w:val="hy-AM"/>
              </w:rPr>
            </w:pPr>
            <w:r w:rsidRPr="00852AE0">
              <w:rPr>
                <w:rFonts w:ascii="GHEA Grapalat" w:hAnsi="GHEA Grapalat"/>
                <w:b/>
                <w:shd w:val="clear" w:color="auto" w:fill="BFBFBF" w:themeFill="background1" w:themeFillShade="BF"/>
                <w:lang w:val="hy-AM"/>
              </w:rPr>
              <w:t xml:space="preserve">N </w:t>
            </w:r>
            <w:r w:rsidRPr="00852AE0">
              <w:rPr>
                <w:rFonts w:ascii="GHEA Grapalat" w:hAnsi="GHEA Grapalat"/>
                <w:b/>
                <w:color w:val="000000"/>
                <w:shd w:val="clear" w:color="auto" w:fill="BFBFBF" w:themeFill="background1" w:themeFillShade="BF"/>
                <w:lang w:val="hy-AM"/>
              </w:rPr>
              <w:t>/27</w:t>
            </w:r>
            <w:r w:rsidRPr="00852AE0">
              <w:rPr>
                <w:rFonts w:ascii="MS Mincho" w:hAnsi="MS Mincho" w:cs="MS Mincho" w:hint="eastAsia"/>
                <w:b/>
                <w:color w:val="000000"/>
                <w:shd w:val="clear" w:color="auto" w:fill="BFBFBF" w:themeFill="background1" w:themeFillShade="BF"/>
                <w:lang w:val="hy-AM"/>
              </w:rPr>
              <w:t>․</w:t>
            </w:r>
            <w:r w:rsidRPr="00852AE0">
              <w:rPr>
                <w:rFonts w:ascii="GHEA Grapalat" w:hAnsi="GHEA Grapalat" w:cs="MS Mincho"/>
                <w:b/>
                <w:color w:val="000000"/>
                <w:shd w:val="clear" w:color="auto" w:fill="BFBFBF" w:themeFill="background1" w:themeFillShade="BF"/>
                <w:lang w:val="hy-AM"/>
              </w:rPr>
              <w:t>3</w:t>
            </w:r>
            <w:r w:rsidRPr="00852AE0">
              <w:rPr>
                <w:rFonts w:ascii="GHEA Grapalat" w:hAnsi="GHEA Grapalat"/>
                <w:b/>
                <w:color w:val="000000"/>
                <w:shd w:val="clear" w:color="auto" w:fill="BFBFBF" w:themeFill="background1" w:themeFillShade="BF"/>
                <w:lang w:val="hy-AM"/>
              </w:rPr>
              <w:t>/30171-23</w:t>
            </w:r>
          </w:p>
        </w:tc>
      </w:tr>
      <w:tr w:rsidR="00852AE0" w:rsidRPr="00567345" w:rsidTr="00567345">
        <w:trPr>
          <w:trHeight w:val="292"/>
        </w:trPr>
        <w:tc>
          <w:tcPr>
            <w:tcW w:w="7650" w:type="dxa"/>
            <w:shd w:val="clear" w:color="auto" w:fill="auto"/>
          </w:tcPr>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lang w:val="hy-AM"/>
              </w:rPr>
            </w:pPr>
            <w:r w:rsidRPr="00852AE0">
              <w:rPr>
                <w:rFonts w:ascii="GHEA Grapalat" w:hAnsi="GHEA Grapalat"/>
                <w:lang w:val="hy-AM"/>
              </w:rPr>
              <w:t>Ի պատասխան Ձեր՝ 2023 թվականի մայիսի 31-ի թիվ 02/51.62/18436-2023</w:t>
            </w:r>
            <w:r w:rsidRPr="00852AE0">
              <w:rPr>
                <w:rFonts w:ascii="GHEA Grapalat" w:hAnsi="GHEA Grapalat"/>
                <w:color w:val="000000"/>
                <w:sz w:val="18"/>
                <w:szCs w:val="18"/>
                <w:shd w:val="clear" w:color="auto" w:fill="FFFFFF"/>
                <w:lang w:val="hy-AM"/>
              </w:rPr>
              <w:t xml:space="preserve"> </w:t>
            </w:r>
            <w:r w:rsidRPr="00852AE0">
              <w:rPr>
                <w:rFonts w:ascii="GHEA Grapalat" w:hAnsi="GHEA Grapalat"/>
                <w:lang w:val="hy-AM"/>
              </w:rPr>
              <w:t xml:space="preserve">գրության՝ կից ներկայացնում ենք «Հայաստանի Հանրապետության կառավարության 2019 թվականի օգոստոսի 8-ի N 1025-Ն և Հայաստանի Հանրապետության կառավարության  2023 թվականի ապրիլի 21-ի N 568-Ն որոշումներում փոփոխություններ և լրացում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 </w:t>
            </w:r>
          </w:p>
          <w:p w:rsidR="008D5725" w:rsidRDefault="008D5725" w:rsidP="00852AE0">
            <w:pPr>
              <w:pStyle w:val="NormalWeb"/>
              <w:tabs>
                <w:tab w:val="left" w:pos="-180"/>
                <w:tab w:val="left" w:pos="180"/>
                <w:tab w:val="left" w:pos="270"/>
                <w:tab w:val="left" w:pos="567"/>
              </w:tabs>
              <w:spacing w:before="0" w:beforeAutospacing="0" w:after="0" w:afterAutospacing="0" w:line="276" w:lineRule="auto"/>
              <w:jc w:val="center"/>
              <w:rPr>
                <w:rFonts w:ascii="GHEA Grapalat" w:hAnsi="GHEA Grapalat" w:cs="GHEA Grapalat"/>
                <w:b/>
                <w:bCs/>
                <w:lang w:val="hy-AM"/>
              </w:rPr>
            </w:pPr>
          </w:p>
          <w:p w:rsidR="00852AE0" w:rsidRDefault="00852AE0" w:rsidP="00852AE0">
            <w:pPr>
              <w:pStyle w:val="NormalWeb"/>
              <w:tabs>
                <w:tab w:val="left" w:pos="-180"/>
                <w:tab w:val="left" w:pos="180"/>
                <w:tab w:val="left" w:pos="270"/>
                <w:tab w:val="left" w:pos="567"/>
              </w:tabs>
              <w:spacing w:before="0" w:beforeAutospacing="0" w:after="0" w:afterAutospacing="0" w:line="276" w:lineRule="auto"/>
              <w:jc w:val="center"/>
              <w:rPr>
                <w:rFonts w:ascii="GHEA Grapalat" w:hAnsi="GHEA Grapalat" w:cs="GHEA Grapalat"/>
                <w:b/>
                <w:bCs/>
                <w:lang w:val="hy-AM"/>
              </w:rPr>
            </w:pPr>
            <w:r w:rsidRPr="00852AE0">
              <w:rPr>
                <w:rFonts w:ascii="GHEA Grapalat" w:hAnsi="GHEA Grapalat" w:cs="GHEA Grapalat"/>
                <w:b/>
                <w:bCs/>
                <w:lang w:val="hy-AM"/>
              </w:rPr>
              <w:t>ՊԵՏԱԿԱՆ ՓՈՐՁԱԳԻՏԱԿԱՆ ԵԶՐԱԿԱՑՈՒԹՅՈՒՆ</w:t>
            </w:r>
          </w:p>
          <w:p w:rsidR="00852AE0" w:rsidRDefault="00852AE0" w:rsidP="00852AE0">
            <w:pPr>
              <w:pStyle w:val="NormalWeb"/>
              <w:tabs>
                <w:tab w:val="left" w:pos="-180"/>
                <w:tab w:val="left" w:pos="180"/>
                <w:tab w:val="left" w:pos="270"/>
                <w:tab w:val="left" w:pos="567"/>
              </w:tabs>
              <w:spacing w:before="0" w:beforeAutospacing="0" w:after="0" w:afterAutospacing="0" w:line="276" w:lineRule="auto"/>
              <w:jc w:val="center"/>
              <w:rPr>
                <w:rFonts w:ascii="GHEA Grapalat" w:hAnsi="GHEA Grapalat" w:cs="GHEA Grapalat"/>
                <w:b/>
                <w:bCs/>
                <w:lang w:val="hy-AM"/>
              </w:rPr>
            </w:pPr>
          </w:p>
          <w:p w:rsidR="00852AE0" w:rsidRPr="00852AE0" w:rsidRDefault="00852AE0" w:rsidP="00852AE0">
            <w:pPr>
              <w:spacing w:line="360" w:lineRule="auto"/>
              <w:jc w:val="center"/>
              <w:rPr>
                <w:rFonts w:ascii="GHEA Grapalat" w:eastAsia="Calibri" w:hAnsi="GHEA Grapalat" w:cs="Sylfaen"/>
                <w:b/>
                <w:bCs/>
                <w:color w:val="000000" w:themeColor="text1"/>
                <w:sz w:val="22"/>
                <w:szCs w:val="22"/>
                <w:lang w:val="hy-AM" w:eastAsia="en-US"/>
              </w:rPr>
            </w:pPr>
            <w:r w:rsidRPr="00852AE0">
              <w:rPr>
                <w:rFonts w:ascii="GHEA Grapalat" w:hAnsi="GHEA Grapalat" w:cs="Sylfaen"/>
                <w:b/>
                <w:bCs/>
                <w:color w:val="000000" w:themeColor="text1"/>
                <w:sz w:val="22"/>
                <w:szCs w:val="22"/>
                <w:lang w:val="hy-AM"/>
              </w:rPr>
              <w:lastRenderedPageBreak/>
              <w:t xml:space="preserve">«Հայաստանի Հանրապետության կառավարության 2019 թվականի օգոստոսի 8-ի N 1025-Ն և Հայաստանի Հանրապետության կառավարության 2023 թվականի ապրիլի 21-ի N 568-Ն որոշումներում փոփոխություններ և լրացում կատարելու մասին» Հայաստանի Հանրապետության կառավարության որոշման նախագծի վերաբերյալ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center"/>
              <w:rPr>
                <w:rFonts w:ascii="GHEA Grapalat" w:hAnsi="GHEA Grapalat" w:cs="GHEA Grapalat"/>
                <w:b/>
                <w:bCs/>
                <w:lang w:val="hy-AM"/>
              </w:rPr>
            </w:pP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 «Հայաստանի Հանրապետության կառավարության 2019 թվականի օգոստոսի 8-ի N 1025-Ն և Հայաստանի Հանրապետության կառավարության 2023 թվականի ապրիլի 21-ի N 568-Ն որոշումներում փոփոխություններ և լրացում կատարելու մասին» Հայաստանի Հանրապետության կառավարության որոշման նախագծի (այսուհետ՝ Նախագիծ) նախաբանում «օրենքի» բառից առաջ կիրառվող «Հայաստանի Հանրապետության» բառերն անհրաժեշտ է հանել՝ հիմք ընդունելով «Նորմատիվ իրավական ակտերի մասին» օրենքի (այսուհետ՝ Օրենք) 18-րդ հոդվածի </w:t>
            </w:r>
            <w:proofErr w:type="spellStart"/>
            <w:r w:rsidRPr="00852AE0">
              <w:rPr>
                <w:rFonts w:ascii="GHEA Grapalat" w:hAnsi="GHEA Grapalat" w:cs="Arial Armenian"/>
                <w:lang w:val="hy-AM"/>
              </w:rPr>
              <w:t>կարգավորումները</w:t>
            </w:r>
            <w:proofErr w:type="spellEnd"/>
            <w:r w:rsidRPr="00852AE0">
              <w:rPr>
                <w:rFonts w:ascii="GHEA Grapalat" w:hAnsi="GHEA Grapalat" w:cs="Arial Armenian"/>
                <w:lang w:val="hy-AM"/>
              </w:rPr>
              <w:t>:</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 Նախագծի 1-ին կետի ա) պարբերության «հավելվածի՝ ա. հավելվածը» բառերն առաջարկում ենք փոխարինել «հավելվածը» բառով, իսկ «բ. հավելվածից հետո </w:t>
            </w:r>
            <w:proofErr w:type="spellStart"/>
            <w:r w:rsidRPr="00852AE0">
              <w:rPr>
                <w:rFonts w:ascii="GHEA Grapalat" w:hAnsi="GHEA Grapalat" w:cs="Arial Armenian"/>
                <w:lang w:val="hy-AM"/>
              </w:rPr>
              <w:t>լրցանել</w:t>
            </w:r>
            <w:proofErr w:type="spellEnd"/>
            <w:r w:rsidRPr="00852AE0">
              <w:rPr>
                <w:rFonts w:ascii="GHEA Grapalat" w:hAnsi="GHEA Grapalat" w:cs="Arial Armenian"/>
                <w:lang w:val="hy-AM"/>
              </w:rPr>
              <w:t>» բառերը՝ «5) Հավելված N 6-ից հետո լրացնել» բառերով:</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 Նախագծի 1-ին կետի 1-ին ենթակետով նոր խմբագրությամբ </w:t>
            </w:r>
            <w:proofErr w:type="spellStart"/>
            <w:r w:rsidRPr="00852AE0">
              <w:rPr>
                <w:rFonts w:ascii="GHEA Grapalat" w:hAnsi="GHEA Grapalat" w:cs="Arial Armenian"/>
                <w:lang w:val="hy-AM"/>
              </w:rPr>
              <w:t>շարադրվող</w:t>
            </w:r>
            <w:proofErr w:type="spellEnd"/>
            <w:r w:rsidRPr="00852AE0">
              <w:rPr>
                <w:rFonts w:ascii="GHEA Grapalat" w:hAnsi="GHEA Grapalat" w:cs="Arial Armenian"/>
                <w:lang w:val="hy-AM"/>
              </w:rPr>
              <w:t xml:space="preserve"> Հայաստանի Հանրապետության կառավարության 2019 թվականի օգոստոսի 8-ի N 1025-Ն որոշման Հավելված N 2-ի </w:t>
            </w:r>
            <w:r w:rsidRPr="00852AE0">
              <w:rPr>
                <w:rFonts w:ascii="GHEA Grapalat" w:hAnsi="GHEA Grapalat" w:cs="Arial Armenian"/>
                <w:lang w:val="hy-AM"/>
              </w:rPr>
              <w:lastRenderedPageBreak/>
              <w:t xml:space="preserve">(այսուհետ՝ Հավելված N 1 )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2-րդ կետի հարցի անվանումը և ՀՀ կառավարության 2023 թվականի ապրիլի 21-ի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N 568-Ն որոշման հավելվածի 2-րդ բաժնի 8-րդ գլխի 87-րդ կետի բովանդակությունը չեն համապատասխանում միմյանց: Նույն դիտարկումը վերաբերում է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7-րդ, 23.2-րդ կետերին, Նախագծի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13-րդ, 16-րդ կետերին, որոնց բովանդակությունը չի համապատասխանում նշված կետերի 5-րդ սյունակում հղում կատարված իրավական ակտերի համապատասխան դրույթների բովանդակությանը: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4.2-ից 4.4-րդ, 19-րդ, 27-րդ կետերի 1-ին սյունակում «էլեկտրակայանք» բառը համապատասխան </w:t>
            </w:r>
            <w:proofErr w:type="spellStart"/>
            <w:r w:rsidRPr="00852AE0">
              <w:rPr>
                <w:rFonts w:ascii="GHEA Grapalat" w:hAnsi="GHEA Grapalat" w:cs="Arial Armenian"/>
                <w:lang w:val="hy-AM"/>
              </w:rPr>
              <w:t>հոլովաձևերով</w:t>
            </w:r>
            <w:proofErr w:type="spellEnd"/>
            <w:r w:rsidRPr="00852AE0">
              <w:rPr>
                <w:rFonts w:ascii="GHEA Grapalat" w:hAnsi="GHEA Grapalat" w:cs="Arial Armenian"/>
                <w:lang w:val="hy-AM"/>
              </w:rPr>
              <w:t xml:space="preserve"> անհրաժեշտ է փոխարինել «</w:t>
            </w:r>
            <w:proofErr w:type="spellStart"/>
            <w:r w:rsidRPr="00852AE0">
              <w:rPr>
                <w:rFonts w:ascii="GHEA Grapalat" w:hAnsi="GHEA Grapalat" w:cs="Arial Armenian"/>
                <w:lang w:val="hy-AM"/>
              </w:rPr>
              <w:t>էլեկտրատեղակայանք</w:t>
            </w:r>
            <w:proofErr w:type="spellEnd"/>
            <w:r w:rsidRPr="00852AE0">
              <w:rPr>
                <w:rFonts w:ascii="GHEA Grapalat" w:hAnsi="GHEA Grapalat" w:cs="Arial Armenian"/>
                <w:lang w:val="hy-AM"/>
              </w:rPr>
              <w:t xml:space="preserve">» բառով համապատասխան </w:t>
            </w:r>
            <w:proofErr w:type="spellStart"/>
            <w:r w:rsidRPr="00852AE0">
              <w:rPr>
                <w:rFonts w:ascii="GHEA Grapalat" w:hAnsi="GHEA Grapalat" w:cs="Arial Armenian"/>
                <w:lang w:val="hy-AM"/>
              </w:rPr>
              <w:t>հոլովաձևերով</w:t>
            </w:r>
            <w:proofErr w:type="spellEnd"/>
            <w:r w:rsidRPr="00852AE0">
              <w:rPr>
                <w:rFonts w:ascii="GHEA Grapalat" w:hAnsi="GHEA Grapalat" w:cs="Arial Armenian"/>
                <w:lang w:val="hy-AM"/>
              </w:rPr>
              <w:t xml:space="preserve">: Նույն դիտարկումը վերաբերում է Նախագծի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5.2-ից 5.4-րդ, 10-րդ կետերին, Նախագծի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8-րդ, 23-րդ կետերին: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5.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8-րդ կետի 5-րդ սյունակում «կետ» բառն առաջարկում ենք փոխարինել «կետի 2-րդ ենթակետ» բառերով: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6.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10-րդ կետի 1-ին սյունակի «գրանցման» բառն անհրաժեշտ է հանել՝ հիմք ընդունելով ՀՀ կառավարության 2023 թվականի ապրիլի 21-ի N 583-Ն որոշման հավելվածի 2-րդ բաժնի 12-րդ գլխի 136-րդ կետի կարգավորումը: Նույն դիտարկումը վերաբերում է Նախագծի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7-րդ կետին: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lastRenderedPageBreak/>
              <w:t xml:space="preserve">7.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11-րդ կետի հարցի անվանումը և ՀՀ կառավարության 2023 թվականի ապրիլի 21-ի N 583-Ն որոշման հավելվածի 2-րդ բաժնի 12-րդ գլխի 138-րդ կետի բովանդակությունը չեն համապատասխանում միմյանց: Նույն դիտարկումը վերաբերում է Նախագծի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4-րդ կետին: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8.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17.2-րդ կետի «զգեստով» բառն անհրաժեշտ է փոխարինել «համազգեստով» բառով: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9.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21.1-րդ կետի 1-ին սյունակի «կազմակերպության» բառից հետո անհրաժեշտ է լրացնել «անվտանգության» բառը: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10.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24-րդ կետի 1-ին սյունակի համաձայն՝ ԲՍ- տարածքի </w:t>
            </w:r>
            <w:proofErr w:type="spellStart"/>
            <w:r w:rsidRPr="00852AE0">
              <w:rPr>
                <w:rFonts w:ascii="GHEA Grapalat" w:hAnsi="GHEA Grapalat" w:cs="Arial Armenian"/>
                <w:lang w:val="hy-AM"/>
              </w:rPr>
              <w:t>բնահողի</w:t>
            </w:r>
            <w:proofErr w:type="spellEnd"/>
            <w:r w:rsidRPr="00852AE0">
              <w:rPr>
                <w:rFonts w:ascii="GHEA Grapalat" w:hAnsi="GHEA Grapalat" w:cs="Arial Armenian"/>
                <w:lang w:val="hy-AM"/>
              </w:rPr>
              <w:t xml:space="preserve"> </w:t>
            </w:r>
            <w:proofErr w:type="spellStart"/>
            <w:r w:rsidRPr="00852AE0">
              <w:rPr>
                <w:rFonts w:ascii="GHEA Grapalat" w:hAnsi="GHEA Grapalat" w:cs="Arial Armenian"/>
                <w:lang w:val="hy-AM"/>
              </w:rPr>
              <w:t>հաղորդականության</w:t>
            </w:r>
            <w:proofErr w:type="spellEnd"/>
            <w:r w:rsidRPr="00852AE0">
              <w:rPr>
                <w:rFonts w:ascii="GHEA Grapalat" w:hAnsi="GHEA Grapalat" w:cs="Arial Armenian"/>
                <w:lang w:val="hy-AM"/>
              </w:rPr>
              <w:t xml:space="preserve"> մասին տվյալներն առկա են: Մինչդեռ ՀՀ կառավարության 2023 թվականի ապրիլի 21-ի N 568-Ն որոշման հավելվածի 6-րդ բաժնի 46-րդ գլխի 860-րդ կետի 7-րդ ենթակետով սահմանված է՝ Էլեկտրակայաններում, </w:t>
            </w:r>
            <w:proofErr w:type="spellStart"/>
            <w:r w:rsidRPr="00852AE0">
              <w:rPr>
                <w:rFonts w:ascii="GHEA Grapalat" w:hAnsi="GHEA Grapalat" w:cs="Arial Armenian"/>
                <w:lang w:val="hy-AM"/>
              </w:rPr>
              <w:t>ենթակայաններում</w:t>
            </w:r>
            <w:proofErr w:type="spellEnd"/>
            <w:r w:rsidRPr="00852AE0">
              <w:rPr>
                <w:rFonts w:ascii="GHEA Grapalat" w:hAnsi="GHEA Grapalat" w:cs="Arial Armenian"/>
                <w:lang w:val="hy-AM"/>
              </w:rPr>
              <w:t xml:space="preserve"> և էլեկտրական ցանցերը շահագործող կազմակերպություններում պետք է լինեն յուրաքանչյուր ԲՍ-ի և ՕԳ-ի </w:t>
            </w:r>
            <w:proofErr w:type="spellStart"/>
            <w:r w:rsidRPr="00852AE0">
              <w:rPr>
                <w:rFonts w:ascii="GHEA Grapalat" w:hAnsi="GHEA Grapalat" w:cs="Arial Armenian"/>
                <w:lang w:val="hy-AM"/>
              </w:rPr>
              <w:t>գերլարումներից</w:t>
            </w:r>
            <w:proofErr w:type="spellEnd"/>
            <w:r w:rsidRPr="00852AE0">
              <w:rPr>
                <w:rFonts w:ascii="GHEA Grapalat" w:hAnsi="GHEA Grapalat" w:cs="Arial Armenian"/>
                <w:lang w:val="hy-AM"/>
              </w:rPr>
              <w:t xml:space="preserve"> պաշտպանության վերաբերյալ </w:t>
            </w:r>
            <w:proofErr w:type="spellStart"/>
            <w:r w:rsidRPr="00852AE0">
              <w:rPr>
                <w:rFonts w:ascii="GHEA Grapalat" w:hAnsi="GHEA Grapalat" w:cs="Arial Armenian"/>
                <w:lang w:val="hy-AM"/>
              </w:rPr>
              <w:t>հետևյալ</w:t>
            </w:r>
            <w:proofErr w:type="spellEnd"/>
            <w:r w:rsidRPr="00852AE0">
              <w:rPr>
                <w:rFonts w:ascii="GHEA Grapalat" w:hAnsi="GHEA Grapalat" w:cs="Arial Armenian"/>
                <w:lang w:val="hy-AM"/>
              </w:rPr>
              <w:t xml:space="preserve"> տվյալները` ՕԳ-ի ուղեգծի և բաշխիչ սարքվածքների տարածքի </w:t>
            </w:r>
            <w:proofErr w:type="spellStart"/>
            <w:r w:rsidRPr="00852AE0">
              <w:rPr>
                <w:rFonts w:ascii="GHEA Grapalat" w:hAnsi="GHEA Grapalat" w:cs="Arial Armenian"/>
                <w:lang w:val="hy-AM"/>
              </w:rPr>
              <w:t>բնահողի</w:t>
            </w:r>
            <w:proofErr w:type="spellEnd"/>
            <w:r w:rsidRPr="00852AE0">
              <w:rPr>
                <w:rFonts w:ascii="GHEA Grapalat" w:hAnsi="GHEA Grapalat" w:cs="Arial Armenian"/>
                <w:lang w:val="hy-AM"/>
              </w:rPr>
              <w:t xml:space="preserve"> </w:t>
            </w:r>
            <w:proofErr w:type="spellStart"/>
            <w:r w:rsidRPr="00852AE0">
              <w:rPr>
                <w:rFonts w:ascii="GHEA Grapalat" w:hAnsi="GHEA Grapalat" w:cs="Arial Armenian"/>
                <w:lang w:val="hy-AM"/>
              </w:rPr>
              <w:t>հաղորդականության</w:t>
            </w:r>
            <w:proofErr w:type="spellEnd"/>
            <w:r w:rsidRPr="00852AE0">
              <w:rPr>
                <w:rFonts w:ascii="GHEA Grapalat" w:hAnsi="GHEA Grapalat" w:cs="Arial Armenian"/>
                <w:lang w:val="hy-AM"/>
              </w:rPr>
              <w:t xml:space="preserve"> մասին տվյալները: Նշվածը հաշվի առնելով՝ անհրաժեշտ է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24-րդ կետը վերանայել: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11.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29.3-րդ կետի «պաշտպանական» բառից հետո անհրաժեշտ է լրացնել «և հակահրդեհային» բառերը: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lastRenderedPageBreak/>
              <w:t xml:space="preserve">12.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36-րդ կետի «շենքում» բառն անհրաժեշտ է փոխարինել «</w:t>
            </w:r>
            <w:proofErr w:type="spellStart"/>
            <w:r w:rsidRPr="00852AE0">
              <w:rPr>
                <w:rFonts w:ascii="GHEA Grapalat" w:hAnsi="GHEA Grapalat" w:cs="Arial Armenian"/>
                <w:lang w:val="hy-AM"/>
              </w:rPr>
              <w:t>սենքում</w:t>
            </w:r>
            <w:proofErr w:type="spellEnd"/>
            <w:r w:rsidRPr="00852AE0">
              <w:rPr>
                <w:rFonts w:ascii="GHEA Grapalat" w:hAnsi="GHEA Grapalat" w:cs="Arial Armenian"/>
                <w:lang w:val="hy-AM"/>
              </w:rPr>
              <w:t xml:space="preserve">» բառով՝ հիմք ընդունելով ՀՀ կառավարության 2023 թվականի ապրիլի 21-ի N 592-Ն որոշման հավելվածի մաս 4-րդ 5-րդ բաժնի 25-րդ գլխի 279-րդ կետի </w:t>
            </w:r>
            <w:proofErr w:type="spellStart"/>
            <w:r w:rsidRPr="00852AE0">
              <w:rPr>
                <w:rFonts w:ascii="GHEA Grapalat" w:hAnsi="GHEA Grapalat" w:cs="Arial Armenian"/>
                <w:lang w:val="hy-AM"/>
              </w:rPr>
              <w:t>կարգավորումները</w:t>
            </w:r>
            <w:proofErr w:type="spellEnd"/>
            <w:r w:rsidRPr="00852AE0">
              <w:rPr>
                <w:rFonts w:ascii="GHEA Grapalat" w:hAnsi="GHEA Grapalat" w:cs="Arial Armenian"/>
                <w:lang w:val="hy-AM"/>
              </w:rPr>
              <w:t>:</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13.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37-րդ կետի «կանգնած» բառից հետո անհրաժեշտ է լրացնել «կամ» շաղկապը: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14.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43-րդ կետի «Նախագծային» բառն անհրաժեշտ է փոխարինել «Հաստատված նախագծային» բառերով: Նույն դիտարկումը վերաբերում է Նախագծի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30-րդ կետին: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15.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44-րդ կետի 5-րդ սյունակում «հավելվածի» բառից հետո անհրաժեշտ է լրացնել «2-րդ բաժնի» բառերը: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16.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47-րդ կետի 1-ին սյունակի «օրենքները» բառից առաջ կիրառվող «ՀՀ» </w:t>
            </w:r>
            <w:proofErr w:type="spellStart"/>
            <w:r w:rsidRPr="00852AE0">
              <w:rPr>
                <w:rFonts w:ascii="GHEA Grapalat" w:hAnsi="GHEA Grapalat" w:cs="Arial Armenian"/>
                <w:lang w:val="hy-AM"/>
              </w:rPr>
              <w:t>հապավումն</w:t>
            </w:r>
            <w:proofErr w:type="spellEnd"/>
            <w:r w:rsidRPr="00852AE0">
              <w:rPr>
                <w:rFonts w:ascii="GHEA Grapalat" w:hAnsi="GHEA Grapalat" w:cs="Arial Armenian"/>
                <w:lang w:val="hy-AM"/>
              </w:rPr>
              <w:t xml:space="preserve"> անհրաժեշտ է հանել՝ հիմք ընդունելով «Նորմատիվ իրավական ակտերի մասին» օրենքի 18-րդ հոդվածի </w:t>
            </w:r>
            <w:proofErr w:type="spellStart"/>
            <w:r w:rsidRPr="00852AE0">
              <w:rPr>
                <w:rFonts w:ascii="GHEA Grapalat" w:hAnsi="GHEA Grapalat" w:cs="Arial Armenian"/>
                <w:lang w:val="hy-AM"/>
              </w:rPr>
              <w:t>կարգավորումները</w:t>
            </w:r>
            <w:proofErr w:type="spellEnd"/>
            <w:r w:rsidRPr="00852AE0">
              <w:rPr>
                <w:rFonts w:ascii="GHEA Grapalat" w:hAnsi="GHEA Grapalat" w:cs="Arial Armenian"/>
                <w:lang w:val="hy-AM"/>
              </w:rPr>
              <w:t>:</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17.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48-րդ կետի 5-րդ սյունակում նշված ՀՀ կառավարության 2023 թվականի ապրիլի 21-ի N 568-Ն որոշման հավելվածի 6-րդ բաժնի 36-րդ գլուխը 684-րդ կետ չունի: Նույն դիտարկումը վերաբերում է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49-րդ կետին: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18. Հավելված N 1-ի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53-րդ կետի 1-ին սյունակի ««Ծխելն արգելվում է»» բառերից հետո առաջարկում ենք լրացնել «կամ </w:t>
            </w:r>
            <w:r w:rsidRPr="00852AE0">
              <w:rPr>
                <w:rFonts w:ascii="GHEA Grapalat" w:hAnsi="GHEA Grapalat" w:cs="Arial Armenian"/>
                <w:lang w:val="hy-AM"/>
              </w:rPr>
              <w:lastRenderedPageBreak/>
              <w:t xml:space="preserve">կախված են բաց կրակից օգտվելն ու ծխելն արգելող անվտանգության համապատասխան» բառերը՝ հիմք ընդունելով ՀՀ կառավարության 2023 թվականի ապրիլի 21-ի N 568-Ն որոշման հավելվածի 6-րդ բաժնի 40-րդ գլխի 756-րդ կետի </w:t>
            </w:r>
            <w:proofErr w:type="spellStart"/>
            <w:r w:rsidRPr="00852AE0">
              <w:rPr>
                <w:rFonts w:ascii="GHEA Grapalat" w:hAnsi="GHEA Grapalat" w:cs="Arial Armenian"/>
                <w:lang w:val="hy-AM"/>
              </w:rPr>
              <w:t>կարգավորումները</w:t>
            </w:r>
            <w:proofErr w:type="spellEnd"/>
            <w:r w:rsidRPr="00852AE0">
              <w:rPr>
                <w:rFonts w:ascii="GHEA Grapalat" w:hAnsi="GHEA Grapalat" w:cs="Arial Armenian"/>
                <w:lang w:val="hy-AM"/>
              </w:rPr>
              <w:t>:</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19. Նախագծի 1-ին կետի 2-րդ ենթակետով նոր խմբագրությամբ </w:t>
            </w:r>
            <w:proofErr w:type="spellStart"/>
            <w:r w:rsidRPr="00852AE0">
              <w:rPr>
                <w:rFonts w:ascii="GHEA Grapalat" w:hAnsi="GHEA Grapalat" w:cs="Arial Armenian"/>
                <w:lang w:val="hy-AM"/>
              </w:rPr>
              <w:t>շարադրվող</w:t>
            </w:r>
            <w:proofErr w:type="spellEnd"/>
            <w:r w:rsidRPr="00852AE0">
              <w:rPr>
                <w:rFonts w:ascii="GHEA Grapalat" w:hAnsi="GHEA Grapalat" w:cs="Arial Armenian"/>
                <w:lang w:val="hy-AM"/>
              </w:rPr>
              <w:t xml:space="preserve"> Հայաստանի Հանրապետության կառավարության 2019 թվականի օգոստոսի 8-ի N 1025-Ն որոշման Հավելված N 3-ի (այսուհետ՝ Հավելված N 2)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վերնագրում «ՔԱՂԱՔԱՇԻՆՈՒԹՅԱՆ» բառից առաջ անհրաժեշտ է լրացնել «Հ» տառը: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20.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1-ին կետի 1-ին սյունակում «</w:t>
            </w:r>
            <w:proofErr w:type="spellStart"/>
            <w:r w:rsidRPr="00852AE0">
              <w:rPr>
                <w:rFonts w:ascii="GHEA Grapalat" w:hAnsi="GHEA Grapalat" w:cs="Arial Armenian"/>
                <w:lang w:val="hy-AM"/>
              </w:rPr>
              <w:t>հետևյալ</w:t>
            </w:r>
            <w:proofErr w:type="spellEnd"/>
            <w:r w:rsidRPr="00852AE0">
              <w:rPr>
                <w:rFonts w:ascii="GHEA Grapalat" w:hAnsi="GHEA Grapalat" w:cs="Arial Armenian"/>
                <w:lang w:val="hy-AM"/>
              </w:rPr>
              <w:t xml:space="preserve">» բառից հետո անհրաժեշտ է լրացնել «ստուգումներն ու» բառերը՝ հիմք ընդունելով ՀՀ կառավարության 2023 թվականի ապրիլի 21-ի N 568-Ն որոշման հավելվածի 6-րդ բաժնի 42-րդ գլխի 790-րդ կետի </w:t>
            </w:r>
            <w:proofErr w:type="spellStart"/>
            <w:r w:rsidRPr="00852AE0">
              <w:rPr>
                <w:rFonts w:ascii="GHEA Grapalat" w:hAnsi="GHEA Grapalat" w:cs="Arial Armenian"/>
                <w:lang w:val="hy-AM"/>
              </w:rPr>
              <w:t>կարգավորումները</w:t>
            </w:r>
            <w:proofErr w:type="spellEnd"/>
            <w:r w:rsidRPr="00852AE0">
              <w:rPr>
                <w:rFonts w:ascii="GHEA Grapalat" w:hAnsi="GHEA Grapalat" w:cs="Arial Armenian"/>
                <w:lang w:val="hy-AM"/>
              </w:rPr>
              <w:t>:</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21.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13-րդ կետի հարցի անվանումը վերաբերում է օդային գծերի հիմնական և օժանդակ սարքավորումների նորոգման տարեկան </w:t>
            </w:r>
            <w:proofErr w:type="spellStart"/>
            <w:r w:rsidRPr="00852AE0">
              <w:rPr>
                <w:rFonts w:ascii="GHEA Grapalat" w:hAnsi="GHEA Grapalat" w:cs="Arial Armenian"/>
                <w:lang w:val="hy-AM"/>
              </w:rPr>
              <w:t>ժամանակացույցներին</w:t>
            </w:r>
            <w:proofErr w:type="spellEnd"/>
            <w:r w:rsidRPr="00852AE0">
              <w:rPr>
                <w:rFonts w:ascii="GHEA Grapalat" w:hAnsi="GHEA Grapalat" w:cs="Arial Armenian"/>
                <w:lang w:val="hy-AM"/>
              </w:rPr>
              <w:t xml:space="preserve">, մինչդեռ ՀՀ կառավարության 2023 թվականի ապրիլի 21-ի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N 568-Ն որոշման հավելվածի 2-րդ բաժնի 9-րդ գլխի 90-րդ կետի </w:t>
            </w:r>
            <w:proofErr w:type="spellStart"/>
            <w:r w:rsidRPr="00852AE0">
              <w:rPr>
                <w:rFonts w:ascii="GHEA Grapalat" w:hAnsi="GHEA Grapalat" w:cs="Arial Armenian"/>
                <w:lang w:val="hy-AM"/>
              </w:rPr>
              <w:t>կարգավորումները</w:t>
            </w:r>
            <w:proofErr w:type="spellEnd"/>
            <w:r w:rsidRPr="00852AE0">
              <w:rPr>
                <w:rFonts w:ascii="GHEA Grapalat" w:hAnsi="GHEA Grapalat" w:cs="Arial Armenian"/>
                <w:lang w:val="hy-AM"/>
              </w:rPr>
              <w:t xml:space="preserve"> վերաբերում են նաև այլ </w:t>
            </w:r>
            <w:proofErr w:type="spellStart"/>
            <w:r w:rsidRPr="00852AE0">
              <w:rPr>
                <w:rFonts w:ascii="GHEA Grapalat" w:hAnsi="GHEA Grapalat" w:cs="Arial Armenian"/>
                <w:lang w:val="hy-AM"/>
              </w:rPr>
              <w:t>ժամանակացույցերի</w:t>
            </w:r>
            <w:proofErr w:type="spellEnd"/>
            <w:r w:rsidRPr="00852AE0">
              <w:rPr>
                <w:rFonts w:ascii="GHEA Grapalat" w:hAnsi="GHEA Grapalat" w:cs="Arial Armenian"/>
                <w:lang w:val="hy-AM"/>
              </w:rPr>
              <w:t xml:space="preserve"> կազմմանը: Նշվածը հաշվի առնելով՝ անհրաժեշտ է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13-րդ կետի հարցի անվանումը խմբագրել և </w:t>
            </w:r>
            <w:r w:rsidRPr="00852AE0">
              <w:rPr>
                <w:rFonts w:ascii="GHEA Grapalat" w:hAnsi="GHEA Grapalat" w:cs="Arial Armenian"/>
                <w:lang w:val="hy-AM"/>
              </w:rPr>
              <w:lastRenderedPageBreak/>
              <w:t xml:space="preserve">համապատասխանեցնել ՀՀ կառավարության 2023 թվականի ապրիլի 21-ի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N 568-Ն որոշման հավելվածի 2-րդ բաժնի 9-րդ գլխի 90-րդ կետին: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22.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14-րդ կետի 5-րդ սյունակում անհրաժեշտ է նշել ՀՀ կառավարության 2023 թվականի ապրիլի 21-ի 592-Ն որոշման հավելվածի այն մասը, որին հղում է կատարվում, քանի որ հիշյալ որոշման հավելվածը բաժանված է տարբեր մասերի և յուրաքանչյուր մասում առկա է 36-րդ գլուխ:</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23.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15-րդ կետի 5-րդ սյունակում նշված ՀՀ կառավարության 2023 թվականի ապրիլի 21-ի 592-Ն որոշման հավելվածի մաս 1-ին 6-րդ բաժնի 36-րդ գլուխը 380-րդ կետ չունի, ուստի անհրաժեշտ է հղումը վերանայել: Նույն դիտարկումը վերաբերում է 15.1-ից 15.4-րդ կետերին: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24.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19-րդ կետի 5-րդ սյունակում նշված ՀՀ կառավարության 2023 թվականի ապրիլի 21-ի 592-Ն որոշման հավելվածի մաս 2-րդը 7-րդ բաժին չունի:</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25.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22-րդ կետի 5-րդ սյունակում նշված ՀՀ կառավարության 2023 թվականի ապրիլի 21-ի 592-Ն որոշման հավելվածի մաս 2-րդ 5-րդ բաժինը 19-րդ գլուխ չունի:</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26.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28-րդ կետի համաձայն՝ ՕԳ-ի պարբերական և ընթացիկ զննումները իրականացվում են կազմակերպության տեխնիկական ղեկավարի կողմից հաստատված ժամանակացույցով: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ՀՀ կառավարության 2023 թվականի ապրիլի 21-ի N 568-Ն որոշման հավելվածի 6-րդ բաժնի 42-րդ գլխի 788-րդ կետի համաձայն՝ ՕԳ-ի </w:t>
            </w:r>
            <w:r w:rsidRPr="00852AE0">
              <w:rPr>
                <w:rFonts w:ascii="GHEA Grapalat" w:hAnsi="GHEA Grapalat" w:cs="Arial Armenian"/>
                <w:lang w:val="hy-AM"/>
              </w:rPr>
              <w:lastRenderedPageBreak/>
              <w:t xml:space="preserve">շահագործման ընթացքում պետք է կազմակերպվեն դրանց պարբերական և արտահերթ </w:t>
            </w:r>
            <w:proofErr w:type="spellStart"/>
            <w:r w:rsidRPr="00852AE0">
              <w:rPr>
                <w:rFonts w:ascii="GHEA Grapalat" w:hAnsi="GHEA Grapalat" w:cs="Arial Armenian"/>
                <w:lang w:val="hy-AM"/>
              </w:rPr>
              <w:t>զննումներ</w:t>
            </w:r>
            <w:proofErr w:type="spellEnd"/>
            <w:r w:rsidRPr="00852AE0">
              <w:rPr>
                <w:rFonts w:ascii="GHEA Grapalat" w:hAnsi="GHEA Grapalat" w:cs="Arial Armenian"/>
                <w:lang w:val="hy-AM"/>
              </w:rPr>
              <w:t>: Պարբերական զննումների ժամանակացույցը պետք է հաստատվի էլեկտրական ցանցերը շահագործող կազմակերպության տեխնիկական ղեկավարի կողմից:</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Սույն դեպքում «ընթացիկ» բառն անհրաժեշտ է փոխարինել «արտահերթ» բառով: </w:t>
            </w:r>
            <w:proofErr w:type="spellStart"/>
            <w:r w:rsidRPr="00852AE0">
              <w:rPr>
                <w:rFonts w:ascii="GHEA Grapalat" w:hAnsi="GHEA Grapalat" w:cs="Arial Armenian"/>
                <w:lang w:val="hy-AM"/>
              </w:rPr>
              <w:t>Միևնույն</w:t>
            </w:r>
            <w:proofErr w:type="spellEnd"/>
            <w:r w:rsidRPr="00852AE0">
              <w:rPr>
                <w:rFonts w:ascii="GHEA Grapalat" w:hAnsi="GHEA Grapalat" w:cs="Arial Armenian"/>
                <w:lang w:val="hy-AM"/>
              </w:rPr>
              <w:t xml:space="preserve"> ժամանակ, հարկ է նկատի ունենալ, որ վերոհիշյալ որոշմամբ ժամանակացույցի հաստատումը վերաբերում է միայն պարբերական </w:t>
            </w:r>
            <w:proofErr w:type="spellStart"/>
            <w:r w:rsidRPr="00852AE0">
              <w:rPr>
                <w:rFonts w:ascii="GHEA Grapalat" w:hAnsi="GHEA Grapalat" w:cs="Arial Armenian"/>
                <w:lang w:val="hy-AM"/>
              </w:rPr>
              <w:t>զննումներին</w:t>
            </w:r>
            <w:proofErr w:type="spellEnd"/>
            <w:r w:rsidRPr="00852AE0">
              <w:rPr>
                <w:rFonts w:ascii="GHEA Grapalat" w:hAnsi="GHEA Grapalat" w:cs="Arial Armenian"/>
                <w:lang w:val="hy-AM"/>
              </w:rPr>
              <w:t xml:space="preserve">: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27.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32.3-րդ կետի 1-ին սյունակի «,» կետադրական նշանն առաջարկում ենք փոխարինել «.» կետադրական նշանով:</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28. Հավելված N 2-ի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33-րդ կետի 5-ին սյունակում «807-րդ կետ» բառերն անհրաժեշտ է փոխարինել «807-րդ կետի 1-ին ենթակետի» բառերով: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29. Հավելված N 2-ի աղյուսակ N 2-ի «</w:t>
            </w:r>
            <w:proofErr w:type="spellStart"/>
            <w:r w:rsidRPr="00852AE0">
              <w:rPr>
                <w:rFonts w:ascii="GHEA Grapalat" w:hAnsi="GHEA Grapalat" w:cs="Arial Armenian"/>
                <w:lang w:val="hy-AM"/>
              </w:rPr>
              <w:t>մինչև</w:t>
            </w:r>
            <w:proofErr w:type="spellEnd"/>
            <w:r w:rsidRPr="00852AE0">
              <w:rPr>
                <w:rFonts w:ascii="GHEA Grapalat" w:hAnsi="GHEA Grapalat" w:cs="Arial Armenian"/>
                <w:lang w:val="hy-AM"/>
              </w:rPr>
              <w:t xml:space="preserve"> 20 </w:t>
            </w:r>
            <w:proofErr w:type="spellStart"/>
            <w:r w:rsidRPr="00852AE0">
              <w:rPr>
                <w:rFonts w:ascii="GHEA Grapalat" w:hAnsi="GHEA Grapalat" w:cs="Arial Armenian"/>
                <w:lang w:val="hy-AM"/>
              </w:rPr>
              <w:t>կՎ</w:t>
            </w:r>
            <w:proofErr w:type="spellEnd"/>
            <w:r w:rsidRPr="00852AE0">
              <w:rPr>
                <w:rFonts w:ascii="GHEA Grapalat" w:hAnsi="GHEA Grapalat" w:cs="Arial Armenian"/>
                <w:lang w:val="hy-AM"/>
              </w:rPr>
              <w:t>» բառերն անհրաժեշտ է փոխարինել «</w:t>
            </w:r>
            <w:proofErr w:type="spellStart"/>
            <w:r w:rsidRPr="00852AE0">
              <w:rPr>
                <w:rFonts w:ascii="GHEA Grapalat" w:hAnsi="GHEA Grapalat" w:cs="Arial Armenian"/>
                <w:lang w:val="hy-AM"/>
              </w:rPr>
              <w:t>մինչև</w:t>
            </w:r>
            <w:proofErr w:type="spellEnd"/>
            <w:r w:rsidRPr="00852AE0">
              <w:rPr>
                <w:rFonts w:ascii="GHEA Grapalat" w:hAnsi="GHEA Grapalat" w:cs="Arial Armenian"/>
                <w:lang w:val="hy-AM"/>
              </w:rPr>
              <w:t xml:space="preserve"> 35 </w:t>
            </w:r>
            <w:proofErr w:type="spellStart"/>
            <w:r w:rsidRPr="00852AE0">
              <w:rPr>
                <w:rFonts w:ascii="GHEA Grapalat" w:hAnsi="GHEA Grapalat" w:cs="Arial Armenian"/>
                <w:lang w:val="hy-AM"/>
              </w:rPr>
              <w:t>կՎ</w:t>
            </w:r>
            <w:proofErr w:type="spellEnd"/>
            <w:r w:rsidRPr="00852AE0">
              <w:rPr>
                <w:rFonts w:ascii="GHEA Grapalat" w:hAnsi="GHEA Grapalat" w:cs="Arial Armenian"/>
                <w:lang w:val="hy-AM"/>
              </w:rPr>
              <w:t xml:space="preserve">» բառերով, «9 մ` 400 </w:t>
            </w:r>
            <w:proofErr w:type="spellStart"/>
            <w:r w:rsidRPr="00852AE0">
              <w:rPr>
                <w:rFonts w:ascii="GHEA Grapalat" w:hAnsi="GHEA Grapalat" w:cs="Arial Armenian"/>
                <w:lang w:val="hy-AM"/>
              </w:rPr>
              <w:t>կՎ</w:t>
            </w:r>
            <w:proofErr w:type="spellEnd"/>
            <w:r w:rsidRPr="00852AE0">
              <w:rPr>
                <w:rFonts w:ascii="GHEA Grapalat" w:hAnsi="GHEA Grapalat" w:cs="Arial Armenian"/>
                <w:lang w:val="hy-AM"/>
              </w:rPr>
              <w:t xml:space="preserve"> լարման ՕԳ-ի համար,» և «25 մ` 400 </w:t>
            </w:r>
            <w:proofErr w:type="spellStart"/>
            <w:r w:rsidRPr="00852AE0">
              <w:rPr>
                <w:rFonts w:ascii="GHEA Grapalat" w:hAnsi="GHEA Grapalat" w:cs="Arial Armenian"/>
                <w:lang w:val="hy-AM"/>
              </w:rPr>
              <w:t>կՎ</w:t>
            </w:r>
            <w:proofErr w:type="spellEnd"/>
            <w:r w:rsidRPr="00852AE0">
              <w:rPr>
                <w:rFonts w:ascii="GHEA Grapalat" w:hAnsi="GHEA Grapalat" w:cs="Arial Armenian"/>
                <w:lang w:val="hy-AM"/>
              </w:rPr>
              <w:t xml:space="preserve"> լարման ՕԳ-ի համար,» բառերն անհրաժեշտ է հանել՝ հիմք ընդունելով ՀՀ կառավարության 2023 թվականի ապրիլի 21-ի 592-Ն որոշման հավելվածի մաս 2-րդ 6-րդ բաժնի 48-րդ գլխի 572-րդ կետի </w:t>
            </w:r>
            <w:proofErr w:type="spellStart"/>
            <w:r w:rsidRPr="00852AE0">
              <w:rPr>
                <w:rFonts w:ascii="GHEA Grapalat" w:hAnsi="GHEA Grapalat" w:cs="Arial Armenian"/>
                <w:lang w:val="hy-AM"/>
              </w:rPr>
              <w:t>կարգավորումները</w:t>
            </w:r>
            <w:proofErr w:type="spellEnd"/>
            <w:r w:rsidRPr="00852AE0">
              <w:rPr>
                <w:rFonts w:ascii="GHEA Grapalat" w:hAnsi="GHEA Grapalat" w:cs="Arial Armenian"/>
                <w:lang w:val="hy-AM"/>
              </w:rPr>
              <w:t xml:space="preserve">: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30. Նախագծի 1-ին կետի 3-րդ ենթակետով նոր խմբագրությամբ </w:t>
            </w:r>
            <w:proofErr w:type="spellStart"/>
            <w:r w:rsidRPr="00852AE0">
              <w:rPr>
                <w:rFonts w:ascii="GHEA Grapalat" w:hAnsi="GHEA Grapalat" w:cs="Arial Armenian"/>
                <w:lang w:val="hy-AM"/>
              </w:rPr>
              <w:t>շարադրվող</w:t>
            </w:r>
            <w:proofErr w:type="spellEnd"/>
            <w:r w:rsidRPr="00852AE0">
              <w:rPr>
                <w:rFonts w:ascii="GHEA Grapalat" w:hAnsi="GHEA Grapalat" w:cs="Arial Armenian"/>
                <w:lang w:val="hy-AM"/>
              </w:rPr>
              <w:t xml:space="preserve"> Հայաստանի Հանրապետության կառավարության 2019 թվականի օգոստոսի 8-ի N 1025-Ն որոշման Հավելված N 4-ի (այսուհետ՝ Հավելված N 3)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1.4-րդ կետի 1-ին սյունակի </w:t>
            </w:r>
            <w:r w:rsidRPr="00852AE0">
              <w:rPr>
                <w:rFonts w:ascii="GHEA Grapalat" w:hAnsi="GHEA Grapalat" w:cs="Arial Armenian"/>
                <w:lang w:val="hy-AM"/>
              </w:rPr>
              <w:lastRenderedPageBreak/>
              <w:t xml:space="preserve">«ստանդարտների </w:t>
            </w:r>
            <w:proofErr w:type="spellStart"/>
            <w:r w:rsidRPr="00852AE0">
              <w:rPr>
                <w:rFonts w:ascii="GHEA Grapalat" w:hAnsi="GHEA Grapalat" w:cs="Arial Armenian"/>
                <w:lang w:val="hy-AM"/>
              </w:rPr>
              <w:t>գրքույկներն</w:t>
            </w:r>
            <w:proofErr w:type="spellEnd"/>
            <w:r w:rsidRPr="00852AE0">
              <w:rPr>
                <w:rFonts w:ascii="GHEA Grapalat" w:hAnsi="GHEA Grapalat" w:cs="Arial Armenian"/>
                <w:lang w:val="hy-AM"/>
              </w:rPr>
              <w:t>» բառերն անհրաժեշտ է փոխարինել «</w:t>
            </w:r>
            <w:proofErr w:type="spellStart"/>
            <w:r w:rsidRPr="00852AE0">
              <w:rPr>
                <w:rFonts w:ascii="GHEA Grapalat" w:hAnsi="GHEA Grapalat" w:cs="Arial Armenian"/>
                <w:lang w:val="hy-AM"/>
              </w:rPr>
              <w:t>ատանդարտներն</w:t>
            </w:r>
            <w:proofErr w:type="spellEnd"/>
            <w:r w:rsidRPr="00852AE0">
              <w:rPr>
                <w:rFonts w:ascii="GHEA Grapalat" w:hAnsi="GHEA Grapalat" w:cs="Arial Armenian"/>
                <w:lang w:val="hy-AM"/>
              </w:rPr>
              <w:t>» բառով՝ հիմքը ընդունելով ՀՀ կառավարության 2023 թվականի ապրիլի 21-ի N 584-Ն որոշման հավելվածի 11-րդ բաժնի 46-րդ գլխի 944-րդ կետի 7-րդ ենթակետի կարգավորումը: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31.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2.3-րդ կետի 1-ին սյունակի «</w:t>
            </w:r>
            <w:proofErr w:type="spellStart"/>
            <w:r w:rsidRPr="00852AE0">
              <w:rPr>
                <w:rFonts w:ascii="GHEA Grapalat" w:hAnsi="GHEA Grapalat" w:cs="Arial Armenian"/>
                <w:lang w:val="hy-AM"/>
              </w:rPr>
              <w:t>հոտանյութի</w:t>
            </w:r>
            <w:proofErr w:type="spellEnd"/>
            <w:r w:rsidRPr="00852AE0">
              <w:rPr>
                <w:rFonts w:ascii="GHEA Grapalat" w:hAnsi="GHEA Grapalat" w:cs="Arial Armenian"/>
                <w:lang w:val="hy-AM"/>
              </w:rPr>
              <w:t xml:space="preserve"> պահման և օգտագործման գործընթացների հրահանգներն» </w:t>
            </w:r>
            <w:proofErr w:type="spellStart"/>
            <w:r w:rsidRPr="00852AE0">
              <w:rPr>
                <w:rFonts w:ascii="GHEA Grapalat" w:hAnsi="GHEA Grapalat" w:cs="Arial Armenian"/>
                <w:lang w:val="hy-AM"/>
              </w:rPr>
              <w:t>ձևակերպումն</w:t>
            </w:r>
            <w:proofErr w:type="spellEnd"/>
            <w:r w:rsidRPr="00852AE0">
              <w:rPr>
                <w:rFonts w:ascii="GHEA Grapalat" w:hAnsi="GHEA Grapalat" w:cs="Arial Armenian"/>
                <w:lang w:val="hy-AM"/>
              </w:rPr>
              <w:t xml:space="preserve"> անհրաժեշտ է վերանայել և համապատասխանեցնել ՀՀ կառավարության 2023 թվականի ապրիլի 21-ի N 584-Ն որոշման հավելվածի 11-րդ բաժնի 46-րդ գլխի 945-րդ կետին: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32.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4-րդ կետի 1-ին սյունակի «կազմակերպության» բառից հետո անհրաժեշտ է լրացնել «ղեկավարի» բառը: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33.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9-րդ կետի 5-րդ սյունակի «կետի 8-րդ ենթակետ» բառերն անհրաժեշտ է փոխարինել «կետ» բառով, քանի որ 9-րդ կետի հարցի անվանումը նախատեսված է ոչ թե ՀՀ կառավարության 2023 թվականի ապրիլի 21-ի N 584-Ն որոշման հավելվածի 1-ին բաժնի 1-ին գլխի 2-րդ կետի 8-րդ ենթակետում, այլ 2-րդ կետի չհամարակալված պարբերությունում:  Նույն դիտարկումը վերաբերում է 9.1-ից 9.3-րդ և 25-րդ կետերին: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34.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10-րդ կետի 5-ին սյունակում որոշման «313-Ն» բառն անհրաժեշտ է փոխարինել «313» թվով:</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35.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13-րդ կետի 5-ին սյունակում նշված ՀՀ կառավարության 2023 թվականի ապրիլի 21-ի N 584-Ն որոշման հավելվածի 16-րդ բաժինը 59-րդ գլուխ չունի:</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lastRenderedPageBreak/>
              <w:t xml:space="preserve">36.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14-րդ կետի 5-ին սյունակում նշված ՀՀ կառավարության 2023 թվականի ապրիլի 21-ի N 584-Ն որոշման հավելվածի 16-րդ բաժինը 61-րդ գլուխ չունի: Նույն դիտարկումը վերաբերում է 14.1-ից 14.6-րդ կետերին: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37.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19-րդ կետի 1-ին սյունակի «հավաքման» բառից հետո անհրաժեշտ է լրացնել «,» կետադրական նշան: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38.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22-րդ կետի 1-ին սյունակի «ստուգումը» բառից հետո անհրաժեշտ է լրացնել «կատարվում է» բառերը: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39.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22.3-րդ կետի 1-ին սյունակի «</w:t>
            </w:r>
            <w:proofErr w:type="spellStart"/>
            <w:r w:rsidRPr="00852AE0">
              <w:rPr>
                <w:rFonts w:ascii="GHEA Grapalat" w:hAnsi="GHEA Grapalat" w:cs="Arial Armenian"/>
                <w:lang w:val="hy-AM"/>
              </w:rPr>
              <w:t>հետազննումը</w:t>
            </w:r>
            <w:proofErr w:type="spellEnd"/>
            <w:r w:rsidRPr="00852AE0">
              <w:rPr>
                <w:rFonts w:ascii="GHEA Grapalat" w:hAnsi="GHEA Grapalat" w:cs="Arial Armenian"/>
                <w:lang w:val="hy-AM"/>
              </w:rPr>
              <w:t xml:space="preserve">» բառն անհրաժեշտ է փոխարինել «զննումը» բառով՝ հիմք ընդունելով ՀՀ կառավարության 2023 թվականի ապրիլի 21-ի N 584-Ն որոշման հավելվածի 16-րդ բաժնի 63-րդ գլխի 1094-րդ կետի 3-րդ ենթակետում կիրառվող հասկացությունը: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40.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23-րդ կետի 5-ին սյունակում նշված «12.04.2007թ.» թվերն անհրաժեշտ է փոխարինել «2007 թվականի ապրիլի 12-ի» բառերով՝ հիմք ընդունելով «Նորմատիվ իրավական ակտերի մասին» օրենքի  18-րդ հոդվածի 6-րդ մասի պահանջները: Նույն դիտարկումը վերաբերում է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24-րդ կետին, Նախագծի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5-րդ, 6-րդ  կետին, Նախագծի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4-րդ, 5-րդ կետերին: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lastRenderedPageBreak/>
              <w:t xml:space="preserve">41.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27-րդ կետի 5-րդ սյունակում նշված ՀՀ կառավարության 2023 թվականի ապրիլի 21-ի N 584-Ն որոշման հավելվածի 7-րդ բաժինը 34-րդ գլուխ չունի: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42.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31-րդ կետի 5-րդ սյունակում նշված ՀՀ կառավարության 2023 թվականի ապրիլի 21-ի N 584-Ն որոշման հավելվածի 4-րդ բաժնի 18-րդ գլուխը 256-րդ կետ չունի:</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43.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32-րդ կետի 1-ին սյունակի «+50C-ից ոչ պակաս» բառերն անհրաժեշտ է փոխարինել «+5 0C-ից ոչ պակաս» բառերով:</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44.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33-րդ կետի 1-ին սյունակի «ՄԳ-ի </w:t>
            </w:r>
            <w:proofErr w:type="spellStart"/>
            <w:r w:rsidRPr="00852AE0">
              <w:rPr>
                <w:rFonts w:ascii="GHEA Grapalat" w:hAnsi="GHEA Grapalat" w:cs="Arial Armenian"/>
                <w:lang w:val="hy-AM"/>
              </w:rPr>
              <w:t>ՄԳ-ի</w:t>
            </w:r>
            <w:proofErr w:type="spellEnd"/>
            <w:r w:rsidRPr="00852AE0">
              <w:rPr>
                <w:rFonts w:ascii="GHEA Grapalat" w:hAnsi="GHEA Grapalat" w:cs="Arial Armenian"/>
                <w:lang w:val="hy-AM"/>
              </w:rPr>
              <w:t>» բառերն անհրաժեշտ է փոխարինել «ՄԳ-ի» բառով, քանի որ այն երկու անգամ է կիրառվում:</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45.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40-րդ կետի 5-ին սյունակում նշված չէ այն իրավական ակտը որին հղում է կատարվում, ուստի անհրաժեշտ է 40-րդ կետը </w:t>
            </w:r>
            <w:proofErr w:type="spellStart"/>
            <w:r w:rsidRPr="00852AE0">
              <w:rPr>
                <w:rFonts w:ascii="GHEA Grapalat" w:hAnsi="GHEA Grapalat" w:cs="Arial Armenian"/>
                <w:lang w:val="hy-AM"/>
              </w:rPr>
              <w:t>լրամշակել</w:t>
            </w:r>
            <w:proofErr w:type="spellEnd"/>
            <w:r w:rsidRPr="00852AE0">
              <w:rPr>
                <w:rFonts w:ascii="GHEA Grapalat" w:hAnsi="GHEA Grapalat" w:cs="Arial Armenian"/>
                <w:lang w:val="hy-AM"/>
              </w:rPr>
              <w:t xml:space="preserve">: Նույն դիտարկումը վերաբերում է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41-րդ, 43-րդ և 49-րդ կետերին: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46.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45-րդ կետի 5-ին սյունակում «օրենք» բառից առաջ կիրառվող «ՀՀ» </w:t>
            </w:r>
            <w:proofErr w:type="spellStart"/>
            <w:r w:rsidRPr="00852AE0">
              <w:rPr>
                <w:rFonts w:ascii="GHEA Grapalat" w:hAnsi="GHEA Grapalat" w:cs="Arial Armenian"/>
                <w:lang w:val="hy-AM"/>
              </w:rPr>
              <w:t>հապավումն</w:t>
            </w:r>
            <w:proofErr w:type="spellEnd"/>
            <w:r w:rsidRPr="00852AE0">
              <w:rPr>
                <w:rFonts w:ascii="GHEA Grapalat" w:hAnsi="GHEA Grapalat" w:cs="Arial Armenian"/>
                <w:lang w:val="hy-AM"/>
              </w:rPr>
              <w:t xml:space="preserve"> անհրաժեշտ է հանել՝ հիմք ընդունելով «Նորմատիվ իրավական ակտերի մասին» օրենքի 18-րդ հոդվածի </w:t>
            </w:r>
            <w:proofErr w:type="spellStart"/>
            <w:r w:rsidRPr="00852AE0">
              <w:rPr>
                <w:rFonts w:ascii="GHEA Grapalat" w:hAnsi="GHEA Grapalat" w:cs="Arial Armenian"/>
                <w:lang w:val="hy-AM"/>
              </w:rPr>
              <w:t>կարգավորումները</w:t>
            </w:r>
            <w:proofErr w:type="spellEnd"/>
            <w:r w:rsidRPr="00852AE0">
              <w:rPr>
                <w:rFonts w:ascii="GHEA Grapalat" w:hAnsi="GHEA Grapalat" w:cs="Arial Armenian"/>
                <w:lang w:val="hy-AM"/>
              </w:rPr>
              <w:t xml:space="preserve">: Նույն դիտարկումը վերաբերում է Նախագծի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3-րդ, 9-րդ կետին, Նախագծի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2-րդ, 3-րդ կետերին, Նախագծի Հավելված N 5-ի «Տվյալ </w:t>
            </w:r>
            <w:proofErr w:type="spellStart"/>
            <w:r w:rsidRPr="00852AE0">
              <w:rPr>
                <w:rFonts w:ascii="GHEA Grapalat" w:hAnsi="GHEA Grapalat" w:cs="Arial Armenian"/>
                <w:lang w:val="hy-AM"/>
              </w:rPr>
              <w:t>ստուգաթերթը</w:t>
            </w:r>
            <w:proofErr w:type="spellEnd"/>
            <w:r w:rsidRPr="00852AE0">
              <w:rPr>
                <w:rFonts w:ascii="GHEA Grapalat" w:hAnsi="GHEA Grapalat" w:cs="Arial Armenian"/>
                <w:lang w:val="hy-AM"/>
              </w:rPr>
              <w:t xml:space="preserve"> </w:t>
            </w:r>
            <w:r w:rsidRPr="00852AE0">
              <w:rPr>
                <w:rFonts w:ascii="GHEA Grapalat" w:hAnsi="GHEA Grapalat" w:cs="Arial Armenian"/>
                <w:lang w:val="hy-AM"/>
              </w:rPr>
              <w:lastRenderedPageBreak/>
              <w:t xml:space="preserve">կազմվել է </w:t>
            </w:r>
            <w:proofErr w:type="spellStart"/>
            <w:r w:rsidRPr="00852AE0">
              <w:rPr>
                <w:rFonts w:ascii="GHEA Grapalat" w:hAnsi="GHEA Grapalat" w:cs="Arial Armenian"/>
                <w:lang w:val="hy-AM"/>
              </w:rPr>
              <w:t>հետևյալ</w:t>
            </w:r>
            <w:proofErr w:type="spellEnd"/>
            <w:r w:rsidRPr="00852AE0">
              <w:rPr>
                <w:rFonts w:ascii="GHEA Grapalat" w:hAnsi="GHEA Grapalat" w:cs="Arial Armenian"/>
                <w:lang w:val="hy-AM"/>
              </w:rPr>
              <w:t xml:space="preserve"> նորմատիվ փաստաթղթերի հիման վրա՝» բաժնի 3-րդ կետին: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47.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46-րդ կետի 5-րդ սյունակում նշված ՀՀ կառավարության 2023 թվականի ապրիլի 21-ի N 584-Ն որոշման հավելվածի 13-րդ բաժինը 53-րդ գլուխ չունի:</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48. Հավելված N 3-ի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49.5-րդ կետի 1-ին սյունակի «ՃԿ» </w:t>
            </w:r>
            <w:proofErr w:type="spellStart"/>
            <w:r w:rsidRPr="00852AE0">
              <w:rPr>
                <w:rFonts w:ascii="GHEA Grapalat" w:hAnsi="GHEA Grapalat" w:cs="Arial Armenian"/>
                <w:lang w:val="hy-AM"/>
              </w:rPr>
              <w:t>հապավումն</w:t>
            </w:r>
            <w:proofErr w:type="spellEnd"/>
            <w:r w:rsidRPr="00852AE0">
              <w:rPr>
                <w:rFonts w:ascii="GHEA Grapalat" w:hAnsi="GHEA Grapalat" w:cs="Arial Armenian"/>
                <w:lang w:val="hy-AM"/>
              </w:rPr>
              <w:t xml:space="preserve"> անհրաժեշտ է փոխարինել «ՃԱ» հապավումով: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Բացի այդ, հիմք ընդունելով «Նորմատիվ իրավական ակտերի մասին» օրենքի 21-րդ հոդվածի 4-րդ մասը, համաձայն որի՝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w:t>
            </w:r>
            <w:proofErr w:type="spellStart"/>
            <w:r w:rsidRPr="00852AE0">
              <w:rPr>
                <w:rFonts w:ascii="GHEA Grapalat" w:hAnsi="GHEA Grapalat" w:cs="Arial Armenian"/>
                <w:lang w:val="hy-AM"/>
              </w:rPr>
              <w:t>փակագծերում</w:t>
            </w:r>
            <w:proofErr w:type="spellEnd"/>
            <w:r w:rsidRPr="00852AE0">
              <w:rPr>
                <w:rFonts w:ascii="GHEA Grapalat" w:hAnsi="GHEA Grapalat" w:cs="Arial Armenian"/>
                <w:lang w:val="hy-AM"/>
              </w:rPr>
              <w:t xml:space="preserve"> նշելով կրճատ տարբերակը՝ անհրաժեշտ է «ՃԱ» </w:t>
            </w:r>
            <w:proofErr w:type="spellStart"/>
            <w:r w:rsidRPr="00852AE0">
              <w:rPr>
                <w:rFonts w:ascii="GHEA Grapalat" w:hAnsi="GHEA Grapalat" w:cs="Arial Armenian"/>
                <w:lang w:val="hy-AM"/>
              </w:rPr>
              <w:t>հապավումն</w:t>
            </w:r>
            <w:proofErr w:type="spellEnd"/>
            <w:r w:rsidRPr="00852AE0">
              <w:rPr>
                <w:rFonts w:ascii="GHEA Grapalat" w:hAnsi="GHEA Grapalat" w:cs="Arial Armenian"/>
                <w:lang w:val="hy-AM"/>
              </w:rPr>
              <w:t xml:space="preserve"> առաջին անգամ կիրառելու դեպքում նշել երկար արտահայտությամբ, իսկ առաջին իսկ կիրառումից հետո </w:t>
            </w:r>
            <w:proofErr w:type="spellStart"/>
            <w:r w:rsidRPr="00852AE0">
              <w:rPr>
                <w:rFonts w:ascii="GHEA Grapalat" w:hAnsi="GHEA Grapalat" w:cs="Arial Armenian"/>
                <w:lang w:val="hy-AM"/>
              </w:rPr>
              <w:t>փակագծերում</w:t>
            </w:r>
            <w:proofErr w:type="spellEnd"/>
            <w:r w:rsidRPr="00852AE0">
              <w:rPr>
                <w:rFonts w:ascii="GHEA Grapalat" w:hAnsi="GHEA Grapalat" w:cs="Arial Armenian"/>
                <w:lang w:val="hy-AM"/>
              </w:rPr>
              <w:t xml:space="preserve"> նշել կրճատ տարբերակը: Նույն դիտարկումը վերաբերում է ամբողջ Նախագծի նույնաբովանդակ </w:t>
            </w:r>
            <w:proofErr w:type="spellStart"/>
            <w:r w:rsidRPr="00852AE0">
              <w:rPr>
                <w:rFonts w:ascii="GHEA Grapalat" w:hAnsi="GHEA Grapalat" w:cs="Arial Armenian"/>
                <w:lang w:val="hy-AM"/>
              </w:rPr>
              <w:t>կարգավորումներին</w:t>
            </w:r>
            <w:proofErr w:type="spellEnd"/>
            <w:r w:rsidRPr="00852AE0">
              <w:rPr>
                <w:rFonts w:ascii="GHEA Grapalat" w:hAnsi="GHEA Grapalat" w:cs="Arial Armenian"/>
                <w:lang w:val="hy-AM"/>
              </w:rPr>
              <w:t xml:space="preserve">: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49. Հավելված N 3-ի «Տվյալ </w:t>
            </w:r>
            <w:proofErr w:type="spellStart"/>
            <w:r w:rsidRPr="00852AE0">
              <w:rPr>
                <w:rFonts w:ascii="GHEA Grapalat" w:hAnsi="GHEA Grapalat" w:cs="Arial Armenian"/>
                <w:lang w:val="hy-AM"/>
              </w:rPr>
              <w:t>ստուգաթերթը</w:t>
            </w:r>
            <w:proofErr w:type="spellEnd"/>
            <w:r w:rsidRPr="00852AE0">
              <w:rPr>
                <w:rFonts w:ascii="GHEA Grapalat" w:hAnsi="GHEA Grapalat" w:cs="Arial Armenian"/>
                <w:lang w:val="hy-AM"/>
              </w:rPr>
              <w:t xml:space="preserve"> կազմվել է </w:t>
            </w:r>
            <w:proofErr w:type="spellStart"/>
            <w:r w:rsidRPr="00852AE0">
              <w:rPr>
                <w:rFonts w:ascii="GHEA Grapalat" w:hAnsi="GHEA Grapalat" w:cs="Arial Armenian"/>
                <w:lang w:val="hy-AM"/>
              </w:rPr>
              <w:t>հետևյալ</w:t>
            </w:r>
            <w:proofErr w:type="spellEnd"/>
            <w:r w:rsidRPr="00852AE0">
              <w:rPr>
                <w:rFonts w:ascii="GHEA Grapalat" w:hAnsi="GHEA Grapalat" w:cs="Arial Armenian"/>
                <w:lang w:val="hy-AM"/>
              </w:rPr>
              <w:t xml:space="preserve"> նորմատիվ փաստաթղթերի հիման վրա՝» բաժնի 1-ին կետի «2021» թիվն անհրաժեշտ է փոխարինել «2023» թվով, «</w:t>
            </w:r>
            <w:proofErr w:type="spellStart"/>
            <w:r w:rsidRPr="00852AE0">
              <w:rPr>
                <w:rFonts w:ascii="GHEA Grapalat" w:hAnsi="GHEA Grapalat" w:cs="Arial Armenian"/>
                <w:lang w:val="hy-AM"/>
              </w:rPr>
              <w:t>գազափոխադրման</w:t>
            </w:r>
            <w:proofErr w:type="spellEnd"/>
            <w:r w:rsidRPr="00852AE0">
              <w:rPr>
                <w:rFonts w:ascii="GHEA Grapalat" w:hAnsi="GHEA Grapalat" w:cs="Arial Armenian"/>
                <w:lang w:val="hy-AM"/>
              </w:rPr>
              <w:t>» բառն՝ «</w:t>
            </w:r>
            <w:proofErr w:type="spellStart"/>
            <w:r w:rsidRPr="00852AE0">
              <w:rPr>
                <w:rFonts w:ascii="GHEA Grapalat" w:hAnsi="GHEA Grapalat" w:cs="Arial Armenian"/>
                <w:lang w:val="hy-AM"/>
              </w:rPr>
              <w:t>Գազափոխադրման</w:t>
            </w:r>
            <w:proofErr w:type="spellEnd"/>
            <w:r w:rsidRPr="00852AE0">
              <w:rPr>
                <w:rFonts w:ascii="GHEA Grapalat" w:hAnsi="GHEA Grapalat" w:cs="Arial Armenian"/>
                <w:lang w:val="hy-AM"/>
              </w:rPr>
              <w:t>» բառով, իսկ 3-րդ կետի «313-Ն» բառն անհրաժեշտ է փոխարինել «313» թվով:</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lastRenderedPageBreak/>
              <w:t>50. Հավելված N 3-ի աղյուսակ N 1-ի 12-րդ կետի 2-րդ սյունակի թվերն անհրաժեշտ է համապատասխանեցնել ՀՀ կառավարության 2023 թվականի ապրիլի 21-ի N 584-Ն որոշման հավելվածի 11-րդ բաժնի 43-րդ գլխի 866-րդ կետով սահմանված թվերին: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Բացի այդ, անհրաժեշտ է լրացուցիչ պարզաբանել, թե ինչով է պայմանավորված աղյուսակների նախատեսումը Հավելվածներում, այն պարագայում, երբ կարելի է կատարել հղում համապատասխան իրավական ակտերում նախատեսված </w:t>
            </w:r>
            <w:proofErr w:type="spellStart"/>
            <w:r w:rsidRPr="00852AE0">
              <w:rPr>
                <w:rFonts w:ascii="GHEA Grapalat" w:hAnsi="GHEA Grapalat" w:cs="Arial Armenian"/>
                <w:lang w:val="hy-AM"/>
              </w:rPr>
              <w:t>աղյուսակներին</w:t>
            </w:r>
            <w:proofErr w:type="spellEnd"/>
            <w:r w:rsidRPr="00852AE0">
              <w:rPr>
                <w:rFonts w:ascii="GHEA Grapalat" w:hAnsi="GHEA Grapalat" w:cs="Arial Armenian"/>
                <w:lang w:val="hy-AM"/>
              </w:rPr>
              <w:t xml:space="preserve">: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51. Նախագծի 1-ին կետի 4-րդ ենթակետի ա) պարբերությամբ նոր խմբագրությամբ </w:t>
            </w:r>
            <w:proofErr w:type="spellStart"/>
            <w:r w:rsidRPr="00852AE0">
              <w:rPr>
                <w:rFonts w:ascii="GHEA Grapalat" w:hAnsi="GHEA Grapalat" w:cs="Arial Armenian"/>
                <w:lang w:val="hy-AM"/>
              </w:rPr>
              <w:t>շարադրվող</w:t>
            </w:r>
            <w:proofErr w:type="spellEnd"/>
            <w:r w:rsidRPr="00852AE0">
              <w:rPr>
                <w:rFonts w:ascii="GHEA Grapalat" w:hAnsi="GHEA Grapalat" w:cs="Arial Armenian"/>
                <w:lang w:val="hy-AM"/>
              </w:rPr>
              <w:t xml:space="preserve"> Հայաստանի Հանրապետության կառավարության 2019 թվականի օգոստոսի 8-ի N 1025-Ն որոշման Հավելված N 6-ի (այսուհետ՝ Հավելված N 4)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8-րդ կետի հարցի անվանումը և ՀՀ կառավարության 2023 թվականի ապրիլի 13-ի N 539-Ն որոշման հավելվածի 12-րդ բաժնի 29-րդ գլխի 803-րդ կետի բովանդակությունը չեն համապատասխանում միմյանց: Նույն դիտարկումը վերաբերում է Նախագծի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12-րդ, 14-րդ կետերին: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52.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10-րդ կետի 5-րդ սյունակում նշված ՀՀ կառավարության 2023 թվականի ապրիլի 13-ի N 539-Ն որոշման հավելվածի</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2-րդ բաժինը 10-րդ կետ չունի: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53.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11-րդ կետի 5-րդ սյունակում նշված ՀՀ կառավարության 2023 թվականի ապրիլի 13-ի N 539-Ն որոշման հավելվածի 5-րդ բաժինը 12-րդ գլուխ չունի: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lastRenderedPageBreak/>
              <w:t xml:space="preserve">54.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19-րդ կետի 5-րդ սյունակի «15-րդ գլխի» բառերն անհրաժեշտ է հանել, քանի որ ՀՀ կառավարության 2023 թվականի ապրիլի 13-ի N 539-Ն որոշման հավելվածի 8-րդ բաժինը 15-րդ գլուխ չունի: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55.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22-րդ կետի 5-րդ սյունակում նշված ՀՀ կառավարության 2023 թվականի ապրիլի 13-ի N 539-Ն որոշման հավելվածի 8-րդ բաժինը 8-րդ գլուխ չունի:</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56.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22-րդ կետի 45-րդ սյունակում անհրաժեշտ է նշել ՀՀ կառավարության 2023 թվականի ապրիլի 13-ի N 539-Ն որոշման հավելվածի 6-րդ բաժնի 10-րդ գլխի 307-րդ կետի այն ենթակետը, որին հղում է կատարվում:</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57.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48-րդ կետի 5-րդ սյունակում նշված ՀՀ կառավարության 2022 թվականի հուլիսի 21-ի N 1131-Ն որոշման հավելվածի 6-րդ գլուխը 51-րդ կետ չունի:</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58.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50.1-րդ կետի 1-ին սյունակի «չափման արձանագրություններ» բառերից առաջ առաջարկում ենք լրացնել «հողանցման սարքվածքների դիմադրության» բառերը, քանի որ 50.1-րդ կետի </w:t>
            </w:r>
            <w:proofErr w:type="spellStart"/>
            <w:r w:rsidRPr="00852AE0">
              <w:rPr>
                <w:rFonts w:ascii="GHEA Grapalat" w:hAnsi="GHEA Grapalat" w:cs="Arial Armenian"/>
                <w:lang w:val="hy-AM"/>
              </w:rPr>
              <w:t>ձևակերպումից</w:t>
            </w:r>
            <w:proofErr w:type="spellEnd"/>
            <w:r w:rsidRPr="00852AE0">
              <w:rPr>
                <w:rFonts w:ascii="GHEA Grapalat" w:hAnsi="GHEA Grapalat" w:cs="Arial Armenian"/>
                <w:lang w:val="hy-AM"/>
              </w:rPr>
              <w:t xml:space="preserve"> պարզ չէ, թե ինչ չափման արձանագրությունների մասին է խոսքը: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59. Հավելված N 4-ի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53-րդ կետի 1-ին սյունակի «առկա են» բառերն առաջարկում ենք փոխարինել «օգտագործվում են» բառերը՝ հիմք ընդունելով ՀՀ կառավարության 2022 թվականի հուլիսի 21-ի N 1131-Ն որոշման հավելվածի 11-րդ գլխի 96-րդ կետի </w:t>
            </w:r>
            <w:proofErr w:type="spellStart"/>
            <w:r w:rsidRPr="00852AE0">
              <w:rPr>
                <w:rFonts w:ascii="GHEA Grapalat" w:hAnsi="GHEA Grapalat" w:cs="Arial Armenian"/>
                <w:lang w:val="hy-AM"/>
              </w:rPr>
              <w:t>կարգավորումները</w:t>
            </w:r>
            <w:proofErr w:type="spellEnd"/>
            <w:r w:rsidRPr="00852AE0">
              <w:rPr>
                <w:rFonts w:ascii="GHEA Grapalat" w:hAnsi="GHEA Grapalat" w:cs="Arial Armenian"/>
                <w:lang w:val="hy-AM"/>
              </w:rPr>
              <w:t xml:space="preserve">, համաձայն որի՝ Էլեկտրական հոսանքի հետ կապված և կյանքի համար վտանգավոր աշխատանքներում պետք </w:t>
            </w:r>
            <w:r w:rsidRPr="00852AE0">
              <w:rPr>
                <w:rFonts w:ascii="GHEA Grapalat" w:hAnsi="GHEA Grapalat" w:cs="Arial Armenian"/>
                <w:lang w:val="hy-AM"/>
              </w:rPr>
              <w:lastRenderedPageBreak/>
              <w:t>է օգտագործվեն մեկուսիչ ձեռնոցներ, մեկուսիչ կոշիկներ, մեկուսիչ ռետինե գորգեր:</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60. Նախագծի 1-ին կետի 4-րդ ենթակետի բ) պարբերությամբ Հայաստանի Հանրապետության կառավարության 2019 թվականի օգոստոսի 8-ի N 1025-Ն որոշման Հավելված N 6-ից հետո լրացվող նոր 6.1-րդ հավելվածի (այսուհետ՝ Հավելված N 5)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11-րդ կետի 1-ին սյունակի «հանձնել են հերթական քննություն» բառերն առաջարկում ենք փոխարինել «անցել են ուսուցում» բառերով՝ հիմք ընդունելով ՀՀ կառավարության 2023 թվականի ապրիլի 21-ի N 583-Ն որոշման հավելվածի 2-րդ բաժնի 25-րդ գլխի 602-րդ կետի 5-րդ ենթակետը, համաձայն որի՝ միջին </w:t>
            </w:r>
            <w:proofErr w:type="spellStart"/>
            <w:r w:rsidRPr="00852AE0">
              <w:rPr>
                <w:rFonts w:ascii="GHEA Grapalat" w:hAnsi="GHEA Grapalat" w:cs="Arial Armenian"/>
                <w:lang w:val="hy-AM"/>
              </w:rPr>
              <w:t>ռիսկայնության</w:t>
            </w:r>
            <w:proofErr w:type="spellEnd"/>
            <w:r w:rsidRPr="00852AE0">
              <w:rPr>
                <w:rFonts w:ascii="GHEA Grapalat" w:hAnsi="GHEA Grapalat" w:cs="Arial Armenian"/>
                <w:lang w:val="hy-AM"/>
              </w:rPr>
              <w:t xml:space="preserve"> պայմաններում աշխատանքներ </w:t>
            </w:r>
            <w:proofErr w:type="spellStart"/>
            <w:r w:rsidRPr="00852AE0">
              <w:rPr>
                <w:rFonts w:ascii="GHEA Grapalat" w:hAnsi="GHEA Grapalat" w:cs="Arial Armenian"/>
                <w:lang w:val="hy-AM"/>
              </w:rPr>
              <w:t>իրագործողը</w:t>
            </w:r>
            <w:proofErr w:type="spellEnd"/>
            <w:r w:rsidRPr="00852AE0">
              <w:rPr>
                <w:rFonts w:ascii="GHEA Grapalat" w:hAnsi="GHEA Grapalat" w:cs="Arial Armenian"/>
                <w:lang w:val="hy-AM"/>
              </w:rPr>
              <w:t xml:space="preserve"> առնվազն 3 (երեք) տարին մեկ անգամ անցնում է ուսուցում աշխատանքի անվտանգության և շահագործման ստանդարտներից:</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61.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13.2-րդ կետի 1-ին սյունակի «և պատասխանատվություն» բառերն առաջարկում ենք հանել՝ հիմք ընդունելով ՀՀ կառավարության 2023 թվականի ապրիլի 21-ի N 568-Ն որոշման հավելվածի 2-րդ բաժնի 10-րդ գլխի 115-րդ կետի 2-րդ ենթակետը, համաձայն որի՝ յուրաքանչյուր աշխատատեղ պետք է համալրված լինի համապատասխան հրահանգներով՝ աշխատողի իրավունքները, պարտականությունները:</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62.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14-րդ կետի 1-ին սյունակի «</w:t>
            </w:r>
            <w:proofErr w:type="spellStart"/>
            <w:r w:rsidRPr="00852AE0">
              <w:rPr>
                <w:rFonts w:ascii="GHEA Grapalat" w:hAnsi="GHEA Grapalat" w:cs="Arial Armenian"/>
                <w:lang w:val="hy-AM"/>
              </w:rPr>
              <w:t>էլեկտրաավտոմատիկայի</w:t>
            </w:r>
            <w:proofErr w:type="spellEnd"/>
            <w:r w:rsidRPr="00852AE0">
              <w:rPr>
                <w:rFonts w:ascii="GHEA Grapalat" w:hAnsi="GHEA Grapalat" w:cs="Arial Armenian"/>
                <w:lang w:val="hy-AM"/>
              </w:rPr>
              <w:t xml:space="preserve"> (ՌՊԷԱ)» բառերն առաջարկում ենք փոխարինել «</w:t>
            </w:r>
            <w:proofErr w:type="spellStart"/>
            <w:r w:rsidRPr="00852AE0">
              <w:rPr>
                <w:rFonts w:ascii="GHEA Grapalat" w:hAnsi="GHEA Grapalat" w:cs="Arial Armenian"/>
                <w:lang w:val="hy-AM"/>
              </w:rPr>
              <w:t>ավտոմատիկայի</w:t>
            </w:r>
            <w:proofErr w:type="spellEnd"/>
            <w:r w:rsidRPr="00852AE0">
              <w:rPr>
                <w:rFonts w:ascii="GHEA Grapalat" w:hAnsi="GHEA Grapalat" w:cs="Arial Armenian"/>
                <w:lang w:val="hy-AM"/>
              </w:rPr>
              <w:t xml:space="preserve"> (ՌՊԱ)» բառերով՝ հիմք ընդունելով ՀՀ կառավարության 2023 թվականի ապրիլի 21-ի N 568-Ն որոշման </w:t>
            </w:r>
            <w:r w:rsidRPr="00852AE0">
              <w:rPr>
                <w:rFonts w:ascii="GHEA Grapalat" w:hAnsi="GHEA Grapalat" w:cs="Arial Armenian"/>
                <w:lang w:val="hy-AM"/>
              </w:rPr>
              <w:lastRenderedPageBreak/>
              <w:t xml:space="preserve">հավելվածի 6-րդ բաժնի 44-րդ գլխի 833-րդ </w:t>
            </w:r>
            <w:proofErr w:type="spellStart"/>
            <w:r w:rsidRPr="00852AE0">
              <w:rPr>
                <w:rFonts w:ascii="GHEA Grapalat" w:hAnsi="GHEA Grapalat" w:cs="Arial Armenian"/>
                <w:lang w:val="hy-AM"/>
              </w:rPr>
              <w:t>կետում</w:t>
            </w:r>
            <w:proofErr w:type="spellEnd"/>
            <w:r w:rsidRPr="00852AE0">
              <w:rPr>
                <w:rFonts w:ascii="GHEA Grapalat" w:hAnsi="GHEA Grapalat" w:cs="Arial Armenian"/>
                <w:lang w:val="hy-AM"/>
              </w:rPr>
              <w:t xml:space="preserve"> կիրառվող հասկացությունները: Նույն դիտարկումը վերաբերում է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14.5-րդ կետին:</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63.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16-րդ կետի 5-րդ սյունակում նշված ՀՀ կառավարության 2023 թվականի ապրիլի 21-ի N 568-Ն որոշման հավելվածի 2-րդ բաժնի 10-րդ գլուխը 19-րդ կետ չունի: Նույն դիտարկումը վերաբերում է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16.1-ից 16.3 կետերին: </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64.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25.1-րդ կետի 1-ին սյունակի «</w:t>
            </w:r>
            <w:proofErr w:type="spellStart"/>
            <w:r w:rsidRPr="00852AE0">
              <w:rPr>
                <w:rFonts w:ascii="GHEA Grapalat" w:hAnsi="GHEA Grapalat" w:cs="Arial Armenian"/>
                <w:lang w:val="hy-AM"/>
              </w:rPr>
              <w:t>էներգակայանքների</w:t>
            </w:r>
            <w:proofErr w:type="spellEnd"/>
            <w:r w:rsidRPr="00852AE0">
              <w:rPr>
                <w:rFonts w:ascii="GHEA Grapalat" w:hAnsi="GHEA Grapalat" w:cs="Arial Armenian"/>
                <w:lang w:val="hy-AM"/>
              </w:rPr>
              <w:t>» բառն անհրաժեշտ է փոխարինել «</w:t>
            </w:r>
            <w:proofErr w:type="spellStart"/>
            <w:r w:rsidRPr="00852AE0">
              <w:rPr>
                <w:rFonts w:ascii="GHEA Grapalat" w:hAnsi="GHEA Grapalat" w:cs="Arial Armenian"/>
                <w:lang w:val="hy-AM"/>
              </w:rPr>
              <w:t>էներգատեղակայանքների</w:t>
            </w:r>
            <w:proofErr w:type="spellEnd"/>
            <w:r w:rsidRPr="00852AE0">
              <w:rPr>
                <w:rFonts w:ascii="GHEA Grapalat" w:hAnsi="GHEA Grapalat" w:cs="Arial Armenian"/>
                <w:lang w:val="hy-AM"/>
              </w:rPr>
              <w:t>» բառով:</w:t>
            </w:r>
          </w:p>
          <w:p w:rsidR="00852AE0" w:rsidRPr="00852AE0" w:rsidRDefault="00852AE0" w:rsidP="00852AE0">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cs="Arial Armenian"/>
                <w:lang w:val="hy-AM"/>
              </w:rPr>
            </w:pPr>
            <w:r w:rsidRPr="00852AE0">
              <w:rPr>
                <w:rFonts w:ascii="GHEA Grapalat" w:hAnsi="GHEA Grapalat" w:cs="Arial Armenian"/>
                <w:lang w:val="hy-AM"/>
              </w:rPr>
              <w:t xml:space="preserve">65. Հավելված N 5-ի </w:t>
            </w:r>
            <w:proofErr w:type="spellStart"/>
            <w:r w:rsidRPr="00852AE0">
              <w:rPr>
                <w:rFonts w:ascii="GHEA Grapalat" w:hAnsi="GHEA Grapalat" w:cs="Arial Armenian"/>
                <w:lang w:val="hy-AM"/>
              </w:rPr>
              <w:t>Հարցաշարի</w:t>
            </w:r>
            <w:proofErr w:type="spellEnd"/>
            <w:r w:rsidRPr="00852AE0">
              <w:rPr>
                <w:rFonts w:ascii="GHEA Grapalat" w:hAnsi="GHEA Grapalat" w:cs="Arial Armenian"/>
                <w:lang w:val="hy-AM"/>
              </w:rPr>
              <w:t xml:space="preserve"> 26.1-րդ կետի 1-ին սյունակում «հողամասերի կադաստրային պետական գրանցման </w:t>
            </w:r>
            <w:proofErr w:type="spellStart"/>
            <w:r w:rsidRPr="00852AE0">
              <w:rPr>
                <w:rFonts w:ascii="GHEA Grapalat" w:hAnsi="GHEA Grapalat" w:cs="Arial Armenian"/>
                <w:lang w:val="hy-AM"/>
              </w:rPr>
              <w:t>վկայագրերը</w:t>
            </w:r>
            <w:proofErr w:type="spellEnd"/>
            <w:r w:rsidRPr="00852AE0">
              <w:rPr>
                <w:rFonts w:ascii="GHEA Grapalat" w:hAnsi="GHEA Grapalat" w:cs="Arial Armenian"/>
                <w:lang w:val="hy-AM"/>
              </w:rPr>
              <w:t>.» բառերն անհրաժեշտ է փոխարինել «հողամասերի նկատմամբ իրավունքների պետական գրանցման վկայականները.» բառերով՝ հաշվի առնելով Նախագծի 2-րդ կետով նախատեսվող կարգավորումը:</w:t>
            </w:r>
          </w:p>
          <w:p w:rsidR="00852AE0" w:rsidRPr="00852AE0" w:rsidRDefault="00852AE0" w:rsidP="008D5725">
            <w:pPr>
              <w:pStyle w:val="NormalWeb"/>
              <w:tabs>
                <w:tab w:val="left" w:pos="-180"/>
                <w:tab w:val="left" w:pos="180"/>
                <w:tab w:val="left" w:pos="270"/>
                <w:tab w:val="left" w:pos="567"/>
              </w:tabs>
              <w:spacing w:before="0" w:beforeAutospacing="0" w:after="0" w:afterAutospacing="0" w:line="276" w:lineRule="auto"/>
              <w:jc w:val="both"/>
              <w:rPr>
                <w:rFonts w:ascii="GHEA Grapalat" w:hAnsi="GHEA Grapalat"/>
                <w:lang w:val="hy-AM"/>
              </w:rPr>
            </w:pPr>
            <w:r w:rsidRPr="00852AE0">
              <w:rPr>
                <w:rFonts w:ascii="GHEA Grapalat" w:hAnsi="GHEA Grapalat" w:cs="Arial Armenian"/>
                <w:lang w:val="hy-AM"/>
              </w:rPr>
              <w:t xml:space="preserve">66. Հավելված N 5-ի «Տվյալ </w:t>
            </w:r>
            <w:proofErr w:type="spellStart"/>
            <w:r w:rsidRPr="00852AE0">
              <w:rPr>
                <w:rFonts w:ascii="GHEA Grapalat" w:hAnsi="GHEA Grapalat" w:cs="Arial Armenian"/>
                <w:lang w:val="hy-AM"/>
              </w:rPr>
              <w:t>ստուգաթերթը</w:t>
            </w:r>
            <w:proofErr w:type="spellEnd"/>
            <w:r w:rsidRPr="00852AE0">
              <w:rPr>
                <w:rFonts w:ascii="GHEA Grapalat" w:hAnsi="GHEA Grapalat" w:cs="Arial Armenian"/>
                <w:lang w:val="hy-AM"/>
              </w:rPr>
              <w:t xml:space="preserve"> կազմվել է </w:t>
            </w:r>
            <w:proofErr w:type="spellStart"/>
            <w:r w:rsidRPr="00852AE0">
              <w:rPr>
                <w:rFonts w:ascii="GHEA Grapalat" w:hAnsi="GHEA Grapalat" w:cs="Arial Armenian"/>
                <w:lang w:val="hy-AM"/>
              </w:rPr>
              <w:t>հետևյալ</w:t>
            </w:r>
            <w:proofErr w:type="spellEnd"/>
            <w:r w:rsidRPr="00852AE0">
              <w:rPr>
                <w:rFonts w:ascii="GHEA Grapalat" w:hAnsi="GHEA Grapalat" w:cs="Arial Armenian"/>
                <w:lang w:val="hy-AM"/>
              </w:rPr>
              <w:t xml:space="preserve"> նորմատիվ փաստաթղթերի հիման վրա՝» բաժնի </w:t>
            </w:r>
            <w:proofErr w:type="spellStart"/>
            <w:r w:rsidRPr="00852AE0">
              <w:rPr>
                <w:rFonts w:ascii="GHEA Grapalat" w:hAnsi="GHEA Grapalat" w:cs="Arial Armenian"/>
                <w:lang w:val="hy-AM"/>
              </w:rPr>
              <w:t>համարակալումն</w:t>
            </w:r>
            <w:proofErr w:type="spellEnd"/>
            <w:r w:rsidRPr="00852AE0">
              <w:rPr>
                <w:rFonts w:ascii="GHEA Grapalat" w:hAnsi="GHEA Grapalat" w:cs="Arial Armenian"/>
                <w:lang w:val="hy-AM"/>
              </w:rPr>
              <w:t xml:space="preserve"> անհրաժեշտ է վերանայել, քանի որ նշված բաժնում երկու 3-րդ կետ է առկա:</w:t>
            </w:r>
          </w:p>
        </w:tc>
        <w:tc>
          <w:tcPr>
            <w:tcW w:w="8232" w:type="dxa"/>
            <w:shd w:val="clear" w:color="auto" w:fill="auto"/>
          </w:tcPr>
          <w:p w:rsidR="00B317B4" w:rsidRDefault="00B317B4" w:rsidP="00B317B4">
            <w:pPr>
              <w:tabs>
                <w:tab w:val="left" w:pos="349"/>
              </w:tabs>
              <w:spacing w:line="360" w:lineRule="auto"/>
              <w:ind w:left="-77"/>
              <w:jc w:val="center"/>
              <w:rPr>
                <w:rFonts w:ascii="GHEA Grapalat" w:hAnsi="GHEA Grapalat"/>
                <w:b/>
                <w:lang w:val="hy-AM"/>
              </w:rPr>
            </w:pPr>
            <w:r w:rsidRPr="00AA0740">
              <w:rPr>
                <w:rFonts w:ascii="GHEA Grapalat" w:hAnsi="GHEA Grapalat"/>
                <w:b/>
                <w:lang w:val="hy-AM"/>
              </w:rPr>
              <w:lastRenderedPageBreak/>
              <w:t>Ընդուն</w:t>
            </w:r>
            <w:r>
              <w:rPr>
                <w:rFonts w:ascii="GHEA Grapalat" w:hAnsi="GHEA Grapalat"/>
                <w:b/>
                <w:lang w:val="hy-AM"/>
              </w:rPr>
              <w:t>վ</w:t>
            </w:r>
            <w:r w:rsidRPr="00AA0740">
              <w:rPr>
                <w:rFonts w:ascii="GHEA Grapalat" w:hAnsi="GHEA Grapalat"/>
                <w:b/>
                <w:lang w:val="hy-AM"/>
              </w:rPr>
              <w:t>ել է.</w:t>
            </w:r>
          </w:p>
          <w:p w:rsidR="00B317B4" w:rsidRDefault="00B317B4" w:rsidP="00B317B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852AE0" w:rsidRDefault="00852AE0"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B317B4" w:rsidRPr="00C26DF4" w:rsidRDefault="00B317B4" w:rsidP="00230191">
            <w:pPr>
              <w:tabs>
                <w:tab w:val="left" w:pos="349"/>
              </w:tabs>
              <w:spacing w:line="360" w:lineRule="auto"/>
              <w:ind w:left="-77"/>
              <w:jc w:val="center"/>
              <w:rPr>
                <w:rFonts w:ascii="GHEA Grapalat" w:hAnsi="GHEA Grapalat"/>
                <w:b/>
                <w:lang w:val="hy-AM"/>
              </w:rPr>
            </w:pPr>
            <w:r w:rsidRPr="00230191">
              <w:rPr>
                <w:rFonts w:ascii="GHEA Grapalat" w:hAnsi="GHEA Grapalat"/>
                <w:b/>
                <w:lang w:val="hy-AM"/>
              </w:rPr>
              <w:t xml:space="preserve">1 </w:t>
            </w:r>
            <w:r w:rsidRPr="00C26DF4">
              <w:rPr>
                <w:rFonts w:ascii="GHEA Grapalat" w:hAnsi="GHEA Grapalat"/>
                <w:b/>
                <w:lang w:val="hy-AM"/>
              </w:rPr>
              <w:t>Ընդունվել է.</w:t>
            </w:r>
          </w:p>
          <w:p w:rsidR="00B317B4" w:rsidRPr="00C26DF4" w:rsidRDefault="00B317B4" w:rsidP="00230191">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C26DF4" w:rsidP="00230191">
            <w:pPr>
              <w:tabs>
                <w:tab w:val="left" w:pos="349"/>
              </w:tabs>
              <w:spacing w:line="360" w:lineRule="auto"/>
              <w:ind w:left="-77"/>
              <w:jc w:val="center"/>
              <w:rPr>
                <w:rFonts w:ascii="GHEA Grapalat" w:hAnsi="GHEA Grapalat"/>
                <w:b/>
                <w:lang w:val="hy-AM"/>
              </w:rPr>
            </w:pPr>
            <w:r w:rsidRPr="00230191">
              <w:rPr>
                <w:rFonts w:ascii="GHEA Grapalat" w:hAnsi="GHEA Grapalat"/>
                <w:b/>
                <w:lang w:val="hy-AM"/>
              </w:rPr>
              <w:t>2</w:t>
            </w:r>
            <w:r w:rsidR="00B317B4" w:rsidRPr="00C26DF4">
              <w:rPr>
                <w:rFonts w:ascii="GHEA Grapalat" w:hAnsi="GHEA Grapalat"/>
                <w:b/>
                <w:lang w:val="hy-AM"/>
              </w:rPr>
              <w:t xml:space="preserve"> Ընդունվել է.</w:t>
            </w:r>
          </w:p>
          <w:p w:rsidR="00B317B4" w:rsidRPr="00C26DF4" w:rsidRDefault="00B317B4" w:rsidP="00230191">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C26DF4" w:rsidP="00230191">
            <w:pPr>
              <w:tabs>
                <w:tab w:val="left" w:pos="349"/>
              </w:tabs>
              <w:spacing w:line="360" w:lineRule="auto"/>
              <w:ind w:left="-77"/>
              <w:jc w:val="center"/>
              <w:rPr>
                <w:rFonts w:ascii="GHEA Grapalat" w:hAnsi="GHEA Grapalat"/>
                <w:b/>
                <w:lang w:val="hy-AM"/>
              </w:rPr>
            </w:pPr>
            <w:r w:rsidRPr="00230191">
              <w:rPr>
                <w:rFonts w:ascii="GHEA Grapalat" w:hAnsi="GHEA Grapalat"/>
                <w:b/>
                <w:lang w:val="hy-AM"/>
              </w:rPr>
              <w:t>3</w:t>
            </w:r>
            <w:r w:rsidR="00B317B4" w:rsidRPr="00C26DF4">
              <w:rPr>
                <w:rFonts w:ascii="GHEA Grapalat" w:hAnsi="GHEA Grapalat"/>
                <w:b/>
                <w:lang w:val="hy-AM"/>
              </w:rPr>
              <w:t xml:space="preserve"> Ընդունվել է.</w:t>
            </w:r>
          </w:p>
          <w:p w:rsidR="00B317B4" w:rsidRPr="00C26DF4" w:rsidRDefault="00B317B4" w:rsidP="00230191">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C26DF4" w:rsidP="00230191">
            <w:pPr>
              <w:tabs>
                <w:tab w:val="left" w:pos="349"/>
              </w:tabs>
              <w:spacing w:line="360" w:lineRule="auto"/>
              <w:ind w:left="-77"/>
              <w:jc w:val="center"/>
              <w:rPr>
                <w:rFonts w:ascii="GHEA Grapalat" w:hAnsi="GHEA Grapalat"/>
                <w:b/>
                <w:lang w:val="hy-AM"/>
              </w:rPr>
            </w:pPr>
            <w:r w:rsidRPr="00230191">
              <w:rPr>
                <w:rFonts w:ascii="GHEA Grapalat" w:hAnsi="GHEA Grapalat"/>
                <w:b/>
                <w:lang w:val="hy-AM"/>
              </w:rPr>
              <w:t>4</w:t>
            </w:r>
            <w:r w:rsidR="00230191">
              <w:rPr>
                <w:rFonts w:ascii="GHEA Grapalat" w:hAnsi="GHEA Grapalat"/>
                <w:b/>
                <w:lang w:val="hy-AM"/>
              </w:rPr>
              <w:t xml:space="preserve"> </w:t>
            </w:r>
            <w:r w:rsidR="00B317B4" w:rsidRPr="00230191">
              <w:rPr>
                <w:rFonts w:ascii="GHEA Grapalat" w:hAnsi="GHEA Grapalat"/>
                <w:b/>
                <w:lang w:val="hy-AM"/>
              </w:rPr>
              <w:t>Ըն</w:t>
            </w:r>
            <w:r w:rsidR="00B317B4" w:rsidRPr="00C26DF4">
              <w:rPr>
                <w:rFonts w:ascii="GHEA Grapalat" w:hAnsi="GHEA Grapalat"/>
                <w:b/>
                <w:lang w:val="hy-AM"/>
              </w:rPr>
              <w:t>դունվել է.</w:t>
            </w:r>
          </w:p>
          <w:p w:rsidR="00B317B4" w:rsidRPr="00C26DF4" w:rsidRDefault="00B317B4" w:rsidP="00230191">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230191" w:rsidP="00230191">
            <w:pPr>
              <w:tabs>
                <w:tab w:val="left" w:pos="349"/>
              </w:tabs>
              <w:spacing w:line="360" w:lineRule="auto"/>
              <w:ind w:left="-77"/>
              <w:jc w:val="center"/>
              <w:rPr>
                <w:rFonts w:ascii="GHEA Grapalat" w:hAnsi="GHEA Grapalat"/>
                <w:b/>
                <w:lang w:val="hy-AM"/>
              </w:rPr>
            </w:pPr>
            <w:r w:rsidRPr="00230191">
              <w:rPr>
                <w:rFonts w:ascii="GHEA Grapalat" w:hAnsi="GHEA Grapalat"/>
                <w:b/>
                <w:lang w:val="hy-AM"/>
              </w:rPr>
              <w:t>5</w:t>
            </w:r>
            <w:r w:rsidR="00B317B4" w:rsidRPr="00230191">
              <w:rPr>
                <w:rFonts w:ascii="GHEA Grapalat" w:hAnsi="GHEA Grapalat"/>
                <w:b/>
                <w:lang w:val="hy-AM"/>
              </w:rPr>
              <w:t xml:space="preserve"> Ը</w:t>
            </w:r>
            <w:r w:rsidR="00B317B4" w:rsidRPr="00C26DF4">
              <w:rPr>
                <w:rFonts w:ascii="GHEA Grapalat" w:hAnsi="GHEA Grapalat"/>
                <w:b/>
                <w:lang w:val="hy-AM"/>
              </w:rPr>
              <w:t>նդունվել է.</w:t>
            </w:r>
          </w:p>
          <w:p w:rsidR="00B317B4" w:rsidRPr="00C26DF4" w:rsidRDefault="00B317B4" w:rsidP="00230191">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230191">
            <w:pPr>
              <w:spacing w:line="276" w:lineRule="auto"/>
              <w:rPr>
                <w:rFonts w:ascii="GHEA Grapalat" w:hAnsi="GHEA Grapalat"/>
                <w:lang w:val="hy-AM"/>
              </w:rPr>
            </w:pPr>
          </w:p>
          <w:p w:rsidR="00B317B4" w:rsidRPr="00C26DF4" w:rsidRDefault="00230191" w:rsidP="00230191">
            <w:pPr>
              <w:tabs>
                <w:tab w:val="left" w:pos="349"/>
              </w:tabs>
              <w:spacing w:line="360" w:lineRule="auto"/>
              <w:ind w:left="-77"/>
              <w:jc w:val="center"/>
              <w:rPr>
                <w:rFonts w:ascii="GHEA Grapalat" w:hAnsi="GHEA Grapalat"/>
                <w:b/>
                <w:lang w:val="hy-AM"/>
              </w:rPr>
            </w:pPr>
            <w:r>
              <w:rPr>
                <w:rFonts w:ascii="GHEA Grapalat" w:hAnsi="GHEA Grapalat"/>
                <w:b/>
                <w:lang w:val="hy-AM"/>
              </w:rPr>
              <w:t>6</w:t>
            </w:r>
            <w:r w:rsidR="00B317B4" w:rsidRPr="00C26DF4">
              <w:rPr>
                <w:rFonts w:ascii="GHEA Grapalat" w:hAnsi="GHEA Grapalat"/>
                <w:b/>
                <w:lang w:val="hy-AM"/>
              </w:rPr>
              <w:t xml:space="preserve"> Ընդունվել է.</w:t>
            </w:r>
          </w:p>
          <w:p w:rsidR="00B317B4" w:rsidRPr="00C26DF4" w:rsidRDefault="00B317B4" w:rsidP="00230191">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Pr="00C26DF4" w:rsidRDefault="00230191" w:rsidP="00230191">
            <w:pPr>
              <w:tabs>
                <w:tab w:val="left" w:pos="349"/>
              </w:tabs>
              <w:spacing w:line="360" w:lineRule="auto"/>
              <w:ind w:left="-77"/>
              <w:jc w:val="center"/>
              <w:rPr>
                <w:rFonts w:ascii="GHEA Grapalat" w:hAnsi="GHEA Grapalat"/>
                <w:b/>
                <w:lang w:val="hy-AM"/>
              </w:rPr>
            </w:pPr>
            <w:r w:rsidRPr="00230191">
              <w:rPr>
                <w:rFonts w:ascii="GHEA Grapalat" w:hAnsi="GHEA Grapalat"/>
                <w:b/>
                <w:lang w:val="hy-AM"/>
              </w:rPr>
              <w:t>7</w:t>
            </w:r>
            <w:r w:rsidR="00B317B4" w:rsidRPr="00230191">
              <w:rPr>
                <w:rFonts w:ascii="GHEA Grapalat" w:hAnsi="GHEA Grapalat"/>
                <w:b/>
                <w:lang w:val="hy-AM"/>
              </w:rPr>
              <w:t xml:space="preserve"> </w:t>
            </w:r>
            <w:r w:rsidR="00B317B4" w:rsidRPr="00C26DF4">
              <w:rPr>
                <w:rFonts w:ascii="GHEA Grapalat" w:hAnsi="GHEA Grapalat"/>
                <w:b/>
                <w:lang w:val="hy-AM"/>
              </w:rPr>
              <w:t>Ընդունվել է.</w:t>
            </w:r>
          </w:p>
          <w:p w:rsidR="00B317B4" w:rsidRPr="00C26DF4" w:rsidRDefault="00B317B4" w:rsidP="00230191">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230191">
            <w:pPr>
              <w:spacing w:line="276" w:lineRule="auto"/>
              <w:rPr>
                <w:rFonts w:ascii="GHEA Grapalat" w:hAnsi="GHEA Grapalat"/>
                <w:lang w:val="hy-AM"/>
              </w:rPr>
            </w:pPr>
          </w:p>
          <w:p w:rsidR="00B317B4" w:rsidRPr="00C26DF4" w:rsidRDefault="00B317B4" w:rsidP="00230191">
            <w:pPr>
              <w:spacing w:line="276" w:lineRule="auto"/>
              <w:rPr>
                <w:rFonts w:ascii="GHEA Grapalat" w:hAnsi="GHEA Grapalat"/>
                <w:lang w:val="hy-AM"/>
              </w:rPr>
            </w:pPr>
          </w:p>
          <w:p w:rsidR="00B317B4" w:rsidRDefault="00B317B4" w:rsidP="00230191">
            <w:pPr>
              <w:spacing w:line="276" w:lineRule="auto"/>
              <w:rPr>
                <w:rFonts w:ascii="GHEA Grapalat" w:hAnsi="GHEA Grapalat"/>
                <w:lang w:val="hy-AM"/>
              </w:rPr>
            </w:pPr>
          </w:p>
          <w:p w:rsidR="00B317B4" w:rsidRPr="00C26DF4" w:rsidRDefault="00230191" w:rsidP="00230191">
            <w:pPr>
              <w:tabs>
                <w:tab w:val="left" w:pos="349"/>
              </w:tabs>
              <w:spacing w:line="360" w:lineRule="auto"/>
              <w:ind w:left="-77"/>
              <w:jc w:val="center"/>
              <w:rPr>
                <w:rFonts w:ascii="GHEA Grapalat" w:hAnsi="GHEA Grapalat"/>
                <w:b/>
                <w:lang w:val="hy-AM"/>
              </w:rPr>
            </w:pPr>
            <w:r w:rsidRPr="00230191">
              <w:rPr>
                <w:rFonts w:ascii="GHEA Grapalat" w:hAnsi="GHEA Grapalat"/>
                <w:b/>
                <w:lang w:val="hy-AM"/>
              </w:rPr>
              <w:t>8</w:t>
            </w:r>
            <w:r w:rsidR="00B317B4" w:rsidRPr="00C26DF4">
              <w:rPr>
                <w:rFonts w:ascii="GHEA Grapalat" w:hAnsi="GHEA Grapalat"/>
                <w:b/>
                <w:lang w:val="hy-AM"/>
              </w:rPr>
              <w:t xml:space="preserve"> Ընդունվել է.</w:t>
            </w:r>
          </w:p>
          <w:p w:rsidR="00B317B4" w:rsidRPr="00C26DF4" w:rsidRDefault="00B317B4" w:rsidP="00230191">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230191">
            <w:pPr>
              <w:spacing w:line="276" w:lineRule="auto"/>
              <w:rPr>
                <w:rFonts w:ascii="GHEA Grapalat" w:hAnsi="GHEA Grapalat"/>
                <w:lang w:val="hy-AM"/>
              </w:rPr>
            </w:pPr>
          </w:p>
          <w:p w:rsidR="00B317B4" w:rsidRPr="00C26DF4" w:rsidRDefault="00230191" w:rsidP="00230191">
            <w:pPr>
              <w:tabs>
                <w:tab w:val="left" w:pos="349"/>
              </w:tabs>
              <w:spacing w:line="360" w:lineRule="auto"/>
              <w:ind w:left="-77"/>
              <w:jc w:val="center"/>
              <w:rPr>
                <w:rFonts w:ascii="GHEA Grapalat" w:hAnsi="GHEA Grapalat"/>
                <w:b/>
                <w:lang w:val="hy-AM"/>
              </w:rPr>
            </w:pPr>
            <w:r w:rsidRPr="00230191">
              <w:rPr>
                <w:rFonts w:ascii="GHEA Grapalat" w:hAnsi="GHEA Grapalat"/>
                <w:b/>
                <w:lang w:val="hy-AM"/>
              </w:rPr>
              <w:t>9</w:t>
            </w:r>
            <w:r w:rsidR="00B317B4" w:rsidRPr="00230191">
              <w:rPr>
                <w:rFonts w:ascii="GHEA Grapalat" w:hAnsi="GHEA Grapalat"/>
                <w:b/>
                <w:lang w:val="hy-AM"/>
              </w:rPr>
              <w:t xml:space="preserve"> </w:t>
            </w:r>
            <w:r w:rsidR="00B317B4" w:rsidRPr="00C26DF4">
              <w:rPr>
                <w:rFonts w:ascii="GHEA Grapalat" w:hAnsi="GHEA Grapalat"/>
                <w:b/>
                <w:lang w:val="hy-AM"/>
              </w:rPr>
              <w:t>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230191" w:rsidRPr="00AA0740" w:rsidRDefault="00230191" w:rsidP="00230191">
            <w:pPr>
              <w:tabs>
                <w:tab w:val="left" w:pos="349"/>
              </w:tabs>
              <w:spacing w:line="360" w:lineRule="auto"/>
              <w:ind w:left="-77"/>
              <w:jc w:val="center"/>
              <w:rPr>
                <w:rFonts w:ascii="GHEA Grapalat" w:hAnsi="GHEA Grapalat"/>
                <w:b/>
                <w:lang w:val="hy-AM"/>
              </w:rPr>
            </w:pPr>
            <w:r>
              <w:rPr>
                <w:rFonts w:ascii="GHEA Grapalat" w:hAnsi="GHEA Grapalat"/>
                <w:b/>
                <w:lang w:val="hy-AM"/>
              </w:rPr>
              <w:t>1</w:t>
            </w:r>
            <w:r w:rsidRPr="00C26DF4">
              <w:rPr>
                <w:rFonts w:ascii="GHEA Grapalat" w:hAnsi="GHEA Grapalat"/>
                <w:b/>
                <w:lang w:val="hy-AM"/>
              </w:rPr>
              <w:t xml:space="preserve">0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230191" w:rsidRDefault="00230191" w:rsidP="00230191">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lastRenderedPageBreak/>
              <w:t>11 Ը</w:t>
            </w:r>
            <w:r w:rsidRPr="00C26DF4">
              <w:rPr>
                <w:rFonts w:ascii="GHEA Grapalat" w:hAnsi="GHEA Grapalat"/>
                <w:b/>
                <w:lang w:val="hy-AM"/>
              </w:rPr>
              <w:t>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12</w:t>
            </w:r>
            <w:r w:rsidRPr="00C26DF4">
              <w:rPr>
                <w:rFonts w:ascii="GHEA Grapalat" w:hAnsi="GHEA Grapalat"/>
                <w:b/>
                <w:lang w:val="hy-AM"/>
              </w:rPr>
              <w:t xml:space="preserve"> 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13</w:t>
            </w:r>
            <w:r w:rsidRPr="00C26DF4">
              <w:rPr>
                <w:rFonts w:ascii="GHEA Grapalat" w:hAnsi="GHEA Grapalat"/>
                <w:b/>
                <w:lang w:val="hy-AM"/>
              </w:rPr>
              <w:t xml:space="preserve"> 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14</w:t>
            </w:r>
            <w:r w:rsidR="00230191">
              <w:rPr>
                <w:rFonts w:ascii="GHEA Grapalat" w:hAnsi="GHEA Grapalat"/>
                <w:b/>
                <w:lang w:val="hy-AM"/>
              </w:rPr>
              <w:t xml:space="preserve"> </w:t>
            </w:r>
            <w:r w:rsidRPr="00C26DF4">
              <w:rPr>
                <w:rFonts w:ascii="GHEA Grapalat" w:hAnsi="GHEA Grapalat"/>
                <w:b/>
                <w:lang w:val="hy-AM"/>
              </w:rPr>
              <w:t>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15</w:t>
            </w:r>
            <w:r w:rsidRPr="00C26DF4">
              <w:rPr>
                <w:rFonts w:ascii="GHEA Grapalat" w:hAnsi="GHEA Grapalat"/>
                <w:b/>
                <w:lang w:val="hy-AM"/>
              </w:rPr>
              <w:t xml:space="preserve"> 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 xml:space="preserve">16 </w:t>
            </w:r>
            <w:r w:rsidRPr="00C26DF4">
              <w:rPr>
                <w:rFonts w:ascii="GHEA Grapalat" w:hAnsi="GHEA Grapalat"/>
                <w:b/>
                <w:lang w:val="hy-AM"/>
              </w:rPr>
              <w:t>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17</w:t>
            </w:r>
            <w:r w:rsidRPr="00C26DF4">
              <w:rPr>
                <w:rFonts w:ascii="GHEA Grapalat" w:hAnsi="GHEA Grapalat"/>
                <w:b/>
                <w:lang w:val="hy-AM"/>
              </w:rPr>
              <w:t xml:space="preserve"> 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 xml:space="preserve">18 </w:t>
            </w:r>
            <w:r w:rsidRPr="00C26DF4">
              <w:rPr>
                <w:rFonts w:ascii="GHEA Grapalat" w:hAnsi="GHEA Grapalat"/>
                <w:b/>
                <w:lang w:val="hy-AM"/>
              </w:rPr>
              <w:t>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19</w:t>
            </w:r>
            <w:r w:rsidRPr="00C26DF4">
              <w:rPr>
                <w:rFonts w:ascii="GHEA Grapalat" w:hAnsi="GHEA Grapalat"/>
                <w:b/>
                <w:lang w:val="hy-AM"/>
              </w:rPr>
              <w:t xml:space="preserve"> 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 xml:space="preserve">20 </w:t>
            </w:r>
            <w:r w:rsidRPr="00C26DF4">
              <w:rPr>
                <w:rFonts w:ascii="GHEA Grapalat" w:hAnsi="GHEA Grapalat"/>
                <w:b/>
                <w:lang w:val="hy-AM"/>
              </w:rPr>
              <w:t>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360" w:lineRule="auto"/>
              <w:jc w:val="center"/>
              <w:rPr>
                <w:rFonts w:ascii="GHEA Grapalat" w:hAnsi="GHEA Grapalat"/>
                <w:b/>
                <w:shd w:val="clear" w:color="auto" w:fill="BFBFBF" w:themeFill="background1" w:themeFillShade="BF"/>
                <w:lang w:val="hy-AM"/>
              </w:rPr>
            </w:pPr>
          </w:p>
          <w:p w:rsidR="00B317B4" w:rsidRPr="00C26DF4" w:rsidRDefault="00B317B4" w:rsidP="00C26DF4">
            <w:pPr>
              <w:spacing w:line="360" w:lineRule="auto"/>
              <w:jc w:val="center"/>
              <w:rPr>
                <w:rFonts w:ascii="GHEA Grapalat" w:hAnsi="GHEA Grapalat"/>
                <w:b/>
                <w:shd w:val="clear" w:color="auto" w:fill="BFBFBF" w:themeFill="background1" w:themeFillShade="BF"/>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21 Ը</w:t>
            </w:r>
            <w:r w:rsidRPr="00C26DF4">
              <w:rPr>
                <w:rFonts w:ascii="GHEA Grapalat" w:hAnsi="GHEA Grapalat"/>
                <w:b/>
                <w:lang w:val="hy-AM"/>
              </w:rPr>
              <w:t>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22 Ը</w:t>
            </w:r>
            <w:r w:rsidRPr="00C26DF4">
              <w:rPr>
                <w:rFonts w:ascii="GHEA Grapalat" w:hAnsi="GHEA Grapalat"/>
                <w:b/>
                <w:lang w:val="hy-AM"/>
              </w:rPr>
              <w:t>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23 Ը</w:t>
            </w:r>
            <w:r w:rsidRPr="00C26DF4">
              <w:rPr>
                <w:rFonts w:ascii="GHEA Grapalat" w:hAnsi="GHEA Grapalat"/>
                <w:b/>
                <w:lang w:val="hy-AM"/>
              </w:rPr>
              <w:t>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24 Ընդունվել</w:t>
            </w:r>
            <w:r w:rsidRPr="00C26DF4">
              <w:rPr>
                <w:rFonts w:ascii="GHEA Grapalat" w:hAnsi="GHEA Grapalat"/>
                <w:b/>
                <w:lang w:val="hy-AM"/>
              </w:rPr>
              <w:t xml:space="preserve">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 xml:space="preserve">25 </w:t>
            </w:r>
            <w:r w:rsidRPr="00C26DF4">
              <w:rPr>
                <w:rFonts w:ascii="GHEA Grapalat" w:hAnsi="GHEA Grapalat"/>
                <w:b/>
                <w:lang w:val="hy-AM"/>
              </w:rPr>
              <w:t>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26 Ը</w:t>
            </w:r>
            <w:r w:rsidRPr="00C26DF4">
              <w:rPr>
                <w:rFonts w:ascii="GHEA Grapalat" w:hAnsi="GHEA Grapalat"/>
                <w:b/>
                <w:lang w:val="hy-AM"/>
              </w:rPr>
              <w:t>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 xml:space="preserve">27 </w:t>
            </w:r>
            <w:r w:rsidRPr="00C26DF4">
              <w:rPr>
                <w:rFonts w:ascii="GHEA Grapalat" w:hAnsi="GHEA Grapalat"/>
                <w:b/>
                <w:lang w:val="hy-AM"/>
              </w:rPr>
              <w:t>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28 Ընդունվել</w:t>
            </w:r>
            <w:r w:rsidRPr="00C26DF4">
              <w:rPr>
                <w:rFonts w:ascii="GHEA Grapalat" w:hAnsi="GHEA Grapalat"/>
                <w:b/>
                <w:lang w:val="hy-AM"/>
              </w:rPr>
              <w:t xml:space="preserve">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29  Ը</w:t>
            </w:r>
            <w:r w:rsidRPr="00C26DF4">
              <w:rPr>
                <w:rFonts w:ascii="GHEA Grapalat" w:hAnsi="GHEA Grapalat"/>
                <w:b/>
                <w:lang w:val="hy-AM"/>
              </w:rPr>
              <w:t>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30 Ը</w:t>
            </w:r>
            <w:r w:rsidRPr="00C26DF4">
              <w:rPr>
                <w:rFonts w:ascii="GHEA Grapalat" w:hAnsi="GHEA Grapalat"/>
                <w:b/>
                <w:lang w:val="hy-AM"/>
              </w:rPr>
              <w:t>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31 Ը</w:t>
            </w:r>
            <w:r w:rsidRPr="00C26DF4">
              <w:rPr>
                <w:rFonts w:ascii="GHEA Grapalat" w:hAnsi="GHEA Grapalat"/>
                <w:b/>
                <w:lang w:val="hy-AM"/>
              </w:rPr>
              <w:t>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spacing w:line="276" w:lineRule="auto"/>
              <w:rPr>
                <w:rFonts w:ascii="GHEA Grapalat" w:hAnsi="GHEA Grapalat"/>
                <w:lang w:val="hy-AM"/>
              </w:rPr>
            </w:pPr>
          </w:p>
          <w:p w:rsidR="00B317B4" w:rsidRPr="00C26DF4" w:rsidRDefault="00B317B4" w:rsidP="00C26DF4">
            <w:pPr>
              <w:tabs>
                <w:tab w:val="left" w:pos="349"/>
              </w:tabs>
              <w:spacing w:line="360" w:lineRule="auto"/>
              <w:ind w:left="-77"/>
              <w:jc w:val="center"/>
              <w:rPr>
                <w:rFonts w:ascii="GHEA Grapalat" w:hAnsi="GHEA Grapalat"/>
                <w:b/>
                <w:lang w:val="hy-AM"/>
              </w:rPr>
            </w:pPr>
            <w:r w:rsidRPr="00C26DF4">
              <w:rPr>
                <w:rFonts w:ascii="GHEA Grapalat" w:hAnsi="GHEA Grapalat"/>
                <w:lang w:val="hy-AM"/>
              </w:rPr>
              <w:t>32</w:t>
            </w:r>
            <w:r w:rsidRPr="00C26DF4">
              <w:rPr>
                <w:rFonts w:ascii="GHEA Grapalat" w:hAnsi="GHEA Grapalat"/>
                <w:b/>
                <w:lang w:val="hy-AM"/>
              </w:rPr>
              <w:t xml:space="preserve"> Ընդունվել է.</w:t>
            </w:r>
          </w:p>
          <w:p w:rsidR="00B317B4" w:rsidRPr="00C26DF4" w:rsidRDefault="00B317B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C26DF4" w:rsidRPr="00C26DF4" w:rsidRDefault="00C26DF4" w:rsidP="00C26DF4">
            <w:pPr>
              <w:spacing w:line="276" w:lineRule="auto"/>
              <w:rPr>
                <w:rFonts w:ascii="GHEA Grapalat" w:hAnsi="GHEA Grapalat"/>
                <w:lang w:val="hy-AM"/>
              </w:rPr>
            </w:pPr>
          </w:p>
          <w:p w:rsidR="00C26DF4" w:rsidRPr="00C26DF4" w:rsidRDefault="00C26DF4" w:rsidP="00C26DF4">
            <w:pPr>
              <w:tabs>
                <w:tab w:val="left" w:pos="349"/>
              </w:tabs>
              <w:spacing w:line="360" w:lineRule="auto"/>
              <w:ind w:left="-77"/>
              <w:jc w:val="center"/>
              <w:rPr>
                <w:rFonts w:ascii="GHEA Grapalat" w:hAnsi="GHEA Grapalat"/>
                <w:b/>
                <w:lang w:val="hy-AM"/>
              </w:rPr>
            </w:pPr>
            <w:r w:rsidRPr="00230191">
              <w:rPr>
                <w:rFonts w:ascii="GHEA Grapalat" w:hAnsi="GHEA Grapalat"/>
                <w:b/>
                <w:lang w:val="hy-AM"/>
              </w:rPr>
              <w:t>33 Ը</w:t>
            </w:r>
            <w:r w:rsidRPr="00C26DF4">
              <w:rPr>
                <w:rFonts w:ascii="GHEA Grapalat" w:hAnsi="GHEA Grapalat"/>
                <w:b/>
                <w:lang w:val="hy-AM"/>
              </w:rPr>
              <w:t>նդունվել է.</w:t>
            </w:r>
          </w:p>
          <w:p w:rsidR="00C26DF4" w:rsidRPr="00C26DF4" w:rsidRDefault="00C26DF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C26DF4" w:rsidRPr="00C26DF4" w:rsidRDefault="00C26DF4" w:rsidP="00C26DF4">
            <w:pPr>
              <w:spacing w:line="276" w:lineRule="auto"/>
              <w:rPr>
                <w:rFonts w:ascii="GHEA Grapalat" w:hAnsi="GHEA Grapalat"/>
                <w:lang w:val="hy-AM"/>
              </w:rPr>
            </w:pPr>
          </w:p>
          <w:p w:rsidR="00C26DF4" w:rsidRPr="00C26DF4" w:rsidRDefault="00C26DF4" w:rsidP="00C26DF4">
            <w:pPr>
              <w:spacing w:line="276" w:lineRule="auto"/>
              <w:rPr>
                <w:rFonts w:ascii="GHEA Grapalat" w:hAnsi="GHEA Grapalat"/>
                <w:lang w:val="hy-AM"/>
              </w:rPr>
            </w:pPr>
          </w:p>
          <w:p w:rsidR="00C26DF4" w:rsidRPr="00C26DF4" w:rsidRDefault="00C26DF4" w:rsidP="00C26DF4">
            <w:pPr>
              <w:spacing w:line="276" w:lineRule="auto"/>
              <w:rPr>
                <w:rFonts w:ascii="GHEA Grapalat" w:hAnsi="GHEA Grapalat"/>
                <w:lang w:val="hy-AM"/>
              </w:rPr>
            </w:pPr>
          </w:p>
          <w:p w:rsidR="00C26DF4" w:rsidRPr="00C26DF4" w:rsidRDefault="00C26DF4" w:rsidP="00C26DF4">
            <w:pPr>
              <w:spacing w:line="276" w:lineRule="auto"/>
              <w:rPr>
                <w:rFonts w:ascii="GHEA Grapalat" w:hAnsi="GHEA Grapalat"/>
                <w:lang w:val="hy-AM"/>
              </w:rPr>
            </w:pPr>
          </w:p>
          <w:p w:rsidR="00C26DF4" w:rsidRPr="00C26DF4" w:rsidRDefault="00C26DF4" w:rsidP="00C26DF4">
            <w:pPr>
              <w:spacing w:line="276" w:lineRule="auto"/>
              <w:rPr>
                <w:rFonts w:ascii="GHEA Grapalat" w:hAnsi="GHEA Grapalat"/>
                <w:lang w:val="hy-AM"/>
              </w:rPr>
            </w:pPr>
          </w:p>
          <w:p w:rsidR="00C26DF4" w:rsidRPr="00C26DF4"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34 Ընդունվել է.</w:t>
            </w:r>
          </w:p>
          <w:p w:rsidR="00C26DF4" w:rsidRPr="00C26DF4" w:rsidRDefault="00C26DF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C26DF4" w:rsidRPr="00C26DF4"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35 Ընդունվել է.</w:t>
            </w:r>
          </w:p>
          <w:p w:rsidR="00C26DF4" w:rsidRPr="00C26DF4" w:rsidRDefault="00C26DF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C26DF4" w:rsidRPr="00C26DF4"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36 Ընդունվել է.</w:t>
            </w:r>
          </w:p>
          <w:p w:rsidR="00C26DF4" w:rsidRPr="00C26DF4" w:rsidRDefault="00C26DF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C26DF4" w:rsidRPr="00C26DF4" w:rsidRDefault="00C26DF4" w:rsidP="00C26DF4">
            <w:pPr>
              <w:spacing w:line="276" w:lineRule="auto"/>
              <w:rPr>
                <w:rFonts w:ascii="GHEA Grapalat" w:hAnsi="GHEA Grapalat"/>
                <w:lang w:val="hy-AM"/>
              </w:rPr>
            </w:pPr>
          </w:p>
          <w:p w:rsidR="00C26DF4" w:rsidRPr="00C26DF4" w:rsidRDefault="00C26DF4" w:rsidP="00C26DF4">
            <w:pPr>
              <w:spacing w:line="276" w:lineRule="auto"/>
              <w:rPr>
                <w:rFonts w:ascii="GHEA Grapalat" w:hAnsi="GHEA Grapalat"/>
                <w:lang w:val="hy-AM"/>
              </w:rPr>
            </w:pPr>
          </w:p>
          <w:p w:rsidR="00C26DF4" w:rsidRPr="00C26DF4"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37 Ընդունվել է.</w:t>
            </w:r>
          </w:p>
          <w:p w:rsidR="00C26DF4" w:rsidRPr="00C26DF4" w:rsidRDefault="00C26DF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C26DF4" w:rsidRPr="00C26DF4" w:rsidRDefault="00C26DF4" w:rsidP="00C26DF4">
            <w:pPr>
              <w:spacing w:line="276" w:lineRule="auto"/>
              <w:rPr>
                <w:rFonts w:ascii="GHEA Grapalat" w:hAnsi="GHEA Grapalat"/>
                <w:lang w:val="hy-AM"/>
              </w:rPr>
            </w:pPr>
          </w:p>
          <w:p w:rsidR="00C26DF4" w:rsidRPr="00C26DF4"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38 Ընդունվել է.</w:t>
            </w:r>
          </w:p>
          <w:p w:rsidR="00C26DF4" w:rsidRDefault="00C26DF4" w:rsidP="00C26DF4">
            <w:pPr>
              <w:spacing w:line="276" w:lineRule="auto"/>
              <w:rPr>
                <w:rFonts w:ascii="GHEA Grapalat" w:hAnsi="GHEA Grapalat"/>
                <w:lang w:val="hy-AM"/>
              </w:rPr>
            </w:pPr>
            <w:r w:rsidRPr="00C26DF4">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39</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 xml:space="preserve">40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B317B4" w:rsidRDefault="00B317B4" w:rsidP="00C26DF4">
            <w:pPr>
              <w:spacing w:line="276" w:lineRule="auto"/>
              <w:jc w:val="center"/>
              <w:rPr>
                <w:rFonts w:ascii="GHEA Grapalat" w:hAnsi="GHEA Grapalat"/>
                <w:lang w:val="hy-AM"/>
              </w:rPr>
            </w:pPr>
          </w:p>
          <w:p w:rsidR="00C26DF4" w:rsidRDefault="00C26DF4" w:rsidP="00C26DF4">
            <w:pPr>
              <w:spacing w:line="276" w:lineRule="auto"/>
              <w:jc w:val="center"/>
              <w:rPr>
                <w:rFonts w:ascii="GHEA Grapalat" w:hAnsi="GHEA Grapalat"/>
                <w:lang w:val="hy-AM"/>
              </w:rPr>
            </w:pPr>
          </w:p>
          <w:p w:rsidR="00C26DF4" w:rsidRDefault="00C26DF4" w:rsidP="00C26DF4">
            <w:pPr>
              <w:spacing w:line="276" w:lineRule="auto"/>
              <w:jc w:val="center"/>
              <w:rPr>
                <w:rFonts w:ascii="GHEA Grapalat" w:hAnsi="GHEA Grapalat"/>
                <w:lang w:val="hy-AM"/>
              </w:rPr>
            </w:pPr>
          </w:p>
          <w:p w:rsidR="00C26DF4" w:rsidRDefault="00C26DF4" w:rsidP="00C26DF4">
            <w:pPr>
              <w:spacing w:line="276" w:lineRule="auto"/>
              <w:jc w:val="center"/>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4</w:t>
            </w:r>
            <w:r>
              <w:rPr>
                <w:rFonts w:ascii="GHEA Grapalat" w:hAnsi="GHEA Grapalat"/>
                <w:b/>
                <w:lang w:val="hy-AM"/>
              </w:rPr>
              <w:t>1</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42</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43</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tabs>
                <w:tab w:val="left" w:pos="349"/>
              </w:tabs>
              <w:spacing w:line="360" w:lineRule="auto"/>
              <w:ind w:left="-77"/>
              <w:jc w:val="center"/>
              <w:rPr>
                <w:rFonts w:ascii="GHEA Grapalat" w:hAnsi="GHEA Grapalat"/>
                <w:b/>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4</w:t>
            </w:r>
            <w:r>
              <w:rPr>
                <w:rFonts w:ascii="GHEA Grapalat" w:hAnsi="GHEA Grapalat"/>
                <w:b/>
                <w:lang w:val="hy-AM"/>
              </w:rPr>
              <w:t>4</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tabs>
                <w:tab w:val="left" w:pos="349"/>
              </w:tabs>
              <w:spacing w:line="360" w:lineRule="auto"/>
              <w:ind w:left="-77"/>
              <w:jc w:val="center"/>
              <w:rPr>
                <w:rFonts w:ascii="GHEA Grapalat" w:hAnsi="GHEA Grapalat"/>
                <w:b/>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45</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4</w:t>
            </w:r>
            <w:r>
              <w:rPr>
                <w:rFonts w:ascii="GHEA Grapalat" w:hAnsi="GHEA Grapalat"/>
                <w:b/>
                <w:lang w:val="hy-AM"/>
              </w:rPr>
              <w:t>6</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tabs>
                <w:tab w:val="left" w:pos="349"/>
              </w:tabs>
              <w:spacing w:line="360" w:lineRule="auto"/>
              <w:ind w:left="-77"/>
              <w:jc w:val="center"/>
              <w:rPr>
                <w:rFonts w:ascii="GHEA Grapalat" w:hAnsi="GHEA Grapalat"/>
                <w:b/>
                <w:lang w:val="hy-AM"/>
              </w:rPr>
            </w:pPr>
          </w:p>
          <w:p w:rsidR="00C26DF4" w:rsidRDefault="00C26DF4" w:rsidP="00C26DF4">
            <w:pPr>
              <w:tabs>
                <w:tab w:val="left" w:pos="349"/>
              </w:tabs>
              <w:spacing w:line="360" w:lineRule="auto"/>
              <w:ind w:left="-77"/>
              <w:jc w:val="center"/>
              <w:rPr>
                <w:rFonts w:ascii="GHEA Grapalat" w:hAnsi="GHEA Grapalat"/>
                <w:b/>
                <w:lang w:val="hy-AM"/>
              </w:rPr>
            </w:pPr>
          </w:p>
          <w:p w:rsidR="00C26DF4" w:rsidRDefault="00C26DF4" w:rsidP="00C26DF4">
            <w:pPr>
              <w:tabs>
                <w:tab w:val="left" w:pos="349"/>
              </w:tabs>
              <w:spacing w:line="360" w:lineRule="auto"/>
              <w:ind w:left="-77"/>
              <w:jc w:val="center"/>
              <w:rPr>
                <w:rFonts w:ascii="GHEA Grapalat" w:hAnsi="GHEA Grapalat"/>
                <w:b/>
                <w:lang w:val="hy-AM"/>
              </w:rPr>
            </w:pPr>
          </w:p>
          <w:p w:rsidR="00C26DF4" w:rsidRDefault="00C26DF4" w:rsidP="00C26DF4">
            <w:pPr>
              <w:tabs>
                <w:tab w:val="left" w:pos="349"/>
              </w:tabs>
              <w:spacing w:line="360" w:lineRule="auto"/>
              <w:ind w:left="-77"/>
              <w:jc w:val="center"/>
              <w:rPr>
                <w:rFonts w:ascii="GHEA Grapalat" w:hAnsi="GHEA Grapalat"/>
                <w:b/>
                <w:lang w:val="hy-AM"/>
              </w:rPr>
            </w:pPr>
          </w:p>
          <w:p w:rsidR="00C26DF4" w:rsidRDefault="00C26DF4" w:rsidP="00C26DF4">
            <w:pPr>
              <w:tabs>
                <w:tab w:val="left" w:pos="349"/>
              </w:tabs>
              <w:spacing w:line="360" w:lineRule="auto"/>
              <w:ind w:left="-77"/>
              <w:jc w:val="center"/>
              <w:rPr>
                <w:rFonts w:ascii="GHEA Grapalat" w:hAnsi="GHEA Grapalat"/>
                <w:b/>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4</w:t>
            </w:r>
            <w:r>
              <w:rPr>
                <w:rFonts w:ascii="GHEA Grapalat" w:hAnsi="GHEA Grapalat"/>
                <w:b/>
                <w:lang w:val="hy-AM"/>
              </w:rPr>
              <w:t>7</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jc w:val="center"/>
              <w:rPr>
                <w:rFonts w:ascii="GHEA Grapalat" w:hAnsi="GHEA Grapalat"/>
                <w:lang w:val="hy-AM"/>
              </w:rPr>
            </w:pPr>
          </w:p>
          <w:p w:rsidR="00B317B4" w:rsidRDefault="00B317B4" w:rsidP="00230191">
            <w:pPr>
              <w:spacing w:line="360" w:lineRule="auto"/>
              <w:jc w:val="center"/>
              <w:rPr>
                <w:rFonts w:ascii="GHEA Grapalat" w:hAnsi="GHEA Grapalat"/>
                <w:b/>
                <w:shd w:val="clear" w:color="auto" w:fill="BFBFBF" w:themeFill="background1" w:themeFillShade="BF"/>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4</w:t>
            </w:r>
            <w:r>
              <w:rPr>
                <w:rFonts w:ascii="GHEA Grapalat" w:hAnsi="GHEA Grapalat"/>
                <w:b/>
                <w:lang w:val="hy-AM"/>
              </w:rPr>
              <w:t>8</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sidRPr="00C26DF4">
              <w:rPr>
                <w:rFonts w:ascii="GHEA Grapalat" w:hAnsi="GHEA Grapalat"/>
                <w:b/>
                <w:lang w:val="hy-AM"/>
              </w:rPr>
              <w:t>4</w:t>
            </w:r>
            <w:r>
              <w:rPr>
                <w:rFonts w:ascii="GHEA Grapalat" w:hAnsi="GHEA Grapalat"/>
                <w:b/>
                <w:lang w:val="hy-AM"/>
              </w:rPr>
              <w:t>9</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lastRenderedPageBreak/>
              <w:t>Կատարվել է համապատասխան փոփոխությունը:</w:t>
            </w: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DE3E40" w:rsidRPr="00140C64" w:rsidRDefault="00C26DF4" w:rsidP="00140C64">
            <w:pPr>
              <w:pStyle w:val="ListParagraph"/>
              <w:spacing w:line="360" w:lineRule="auto"/>
              <w:jc w:val="center"/>
              <w:rPr>
                <w:rFonts w:ascii="GHEA Grapalat" w:hAnsi="GHEA Grapalat" w:cs="MS Mincho"/>
                <w:b/>
                <w:lang w:val="hy-AM"/>
              </w:rPr>
            </w:pPr>
            <w:r w:rsidRPr="00140C64">
              <w:rPr>
                <w:rFonts w:ascii="GHEA Grapalat" w:hAnsi="GHEA Grapalat"/>
                <w:b/>
                <w:lang w:val="hy-AM"/>
              </w:rPr>
              <w:t xml:space="preserve">50 </w:t>
            </w:r>
            <w:r w:rsidR="00DE3E40" w:rsidRPr="00140C64">
              <w:rPr>
                <w:rFonts w:ascii="GHEA Grapalat" w:hAnsi="GHEA Grapalat" w:cs="MS Mincho"/>
                <w:b/>
                <w:lang w:val="hy-AM"/>
              </w:rPr>
              <w:t>Մ</w:t>
            </w:r>
            <w:r w:rsidR="00DE3E40">
              <w:rPr>
                <w:rFonts w:ascii="GHEA Grapalat" w:hAnsi="GHEA Grapalat" w:cs="MS Mincho"/>
                <w:b/>
                <w:lang w:val="hy-AM"/>
              </w:rPr>
              <w:t>ասամբ է ընդունվել</w:t>
            </w:r>
          </w:p>
          <w:p w:rsidR="00C26DF4" w:rsidRPr="00DA21B4" w:rsidRDefault="00DE3E40" w:rsidP="00C26DF4">
            <w:pPr>
              <w:spacing w:line="276" w:lineRule="auto"/>
              <w:rPr>
                <w:rFonts w:ascii="GHEA Grapalat" w:hAnsi="GHEA Grapalat"/>
                <w:lang w:val="hy-AM"/>
              </w:rPr>
            </w:pPr>
            <w:proofErr w:type="spellStart"/>
            <w:r w:rsidRPr="00DA21B4">
              <w:rPr>
                <w:rFonts w:ascii="GHEA Grapalat" w:hAnsi="GHEA Grapalat" w:cs="Arial Armenian"/>
                <w:lang w:val="hy-AM"/>
              </w:rPr>
              <w:t>Ստուգաթերթերում</w:t>
            </w:r>
            <w:proofErr w:type="spellEnd"/>
            <w:r w:rsidRPr="00DA21B4">
              <w:rPr>
                <w:rFonts w:ascii="GHEA Grapalat" w:hAnsi="GHEA Grapalat" w:cs="Arial Armenian"/>
                <w:lang w:val="hy-AM"/>
              </w:rPr>
              <w:t xml:space="preserve"> աղյուսակների </w:t>
            </w:r>
            <w:r w:rsidR="00140C64" w:rsidRPr="00DA21B4">
              <w:rPr>
                <w:rFonts w:ascii="GHEA Grapalat" w:hAnsi="GHEA Grapalat" w:cs="Arial Armenian"/>
                <w:lang w:val="hy-AM"/>
              </w:rPr>
              <w:t xml:space="preserve">առկայությունը </w:t>
            </w:r>
            <w:r w:rsidRPr="00DA21B4">
              <w:rPr>
                <w:rFonts w:ascii="GHEA Grapalat" w:hAnsi="GHEA Grapalat" w:cs="Arial Armenian"/>
                <w:lang w:val="hy-AM"/>
              </w:rPr>
              <w:t>հնարավորություն կ</w:t>
            </w:r>
            <w:r w:rsidR="00140C64" w:rsidRPr="00DA21B4">
              <w:rPr>
                <w:rFonts w:ascii="GHEA Grapalat" w:hAnsi="GHEA Grapalat" w:cs="Arial Armenian"/>
                <w:lang w:val="hy-AM"/>
              </w:rPr>
              <w:t>տա</w:t>
            </w:r>
            <w:r w:rsidRPr="00DA21B4">
              <w:rPr>
                <w:rFonts w:ascii="GHEA Grapalat" w:hAnsi="GHEA Grapalat" w:cs="Arial Armenian"/>
                <w:lang w:val="hy-AM"/>
              </w:rPr>
              <w:t xml:space="preserve"> </w:t>
            </w:r>
            <w:r w:rsidR="00140C64" w:rsidRPr="00DA21B4">
              <w:rPr>
                <w:rFonts w:ascii="GHEA Grapalat" w:hAnsi="GHEA Grapalat" w:cs="Arial Armenian"/>
                <w:lang w:val="hy-AM"/>
              </w:rPr>
              <w:t xml:space="preserve">տեսուչներին և </w:t>
            </w:r>
            <w:r w:rsidR="00140C64" w:rsidRPr="00DA21B4">
              <w:rPr>
                <w:rFonts w:ascii="GHEA Grapalat" w:hAnsi="GHEA Grapalat"/>
                <w:color w:val="000000"/>
                <w:shd w:val="clear" w:color="auto" w:fill="FFFFFF"/>
                <w:lang w:val="hy-AM"/>
              </w:rPr>
              <w:t xml:space="preserve">տնտեսավարող </w:t>
            </w:r>
            <w:proofErr w:type="spellStart"/>
            <w:r w:rsidR="00DA21B4">
              <w:rPr>
                <w:rFonts w:ascii="GHEA Grapalat" w:hAnsi="GHEA Grapalat"/>
                <w:color w:val="000000"/>
                <w:shd w:val="clear" w:color="auto" w:fill="FFFFFF"/>
                <w:lang w:val="hy-AM"/>
              </w:rPr>
              <w:t>սուբյեկ</w:t>
            </w:r>
            <w:r w:rsidR="00140C64" w:rsidRPr="00DA21B4">
              <w:rPr>
                <w:rFonts w:ascii="GHEA Grapalat" w:hAnsi="GHEA Grapalat" w:cs="Arial Armenian"/>
                <w:lang w:val="hy-AM"/>
              </w:rPr>
              <w:t>տին</w:t>
            </w:r>
            <w:proofErr w:type="spellEnd"/>
            <w:r w:rsidR="00140C64" w:rsidRPr="00DA21B4">
              <w:rPr>
                <w:rFonts w:ascii="GHEA Grapalat" w:hAnsi="GHEA Grapalat" w:cs="Arial Armenian"/>
                <w:lang w:val="hy-AM"/>
              </w:rPr>
              <w:t xml:space="preserve">  արագ ծանոթանալ </w:t>
            </w:r>
            <w:proofErr w:type="spellStart"/>
            <w:r w:rsidR="00DA21B4" w:rsidRPr="00DA21B4">
              <w:rPr>
                <w:rFonts w:ascii="GHEA Grapalat" w:hAnsi="GHEA Grapalat" w:cs="Arial Armenian"/>
                <w:lang w:val="hy-AM"/>
              </w:rPr>
              <w:t>ստուգաթերթում</w:t>
            </w:r>
            <w:proofErr w:type="spellEnd"/>
            <w:r w:rsidR="00DA21B4" w:rsidRPr="00DA21B4">
              <w:rPr>
                <w:rFonts w:ascii="GHEA Grapalat" w:hAnsi="GHEA Grapalat" w:cs="Arial Armenian"/>
                <w:lang w:val="hy-AM"/>
              </w:rPr>
              <w:t xml:space="preserve"> ներառված չափման միավորներին</w:t>
            </w:r>
            <w:r w:rsidR="00DA21B4">
              <w:rPr>
                <w:rFonts w:ascii="GHEA Grapalat" w:hAnsi="GHEA Grapalat" w:cs="Arial Armenian"/>
                <w:lang w:val="hy-AM"/>
              </w:rPr>
              <w:t>։</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51</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52</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53</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5</w:t>
            </w:r>
            <w:r w:rsidRPr="00C26DF4">
              <w:rPr>
                <w:rFonts w:ascii="GHEA Grapalat" w:hAnsi="GHEA Grapalat"/>
                <w:b/>
                <w:lang w:val="hy-AM"/>
              </w:rPr>
              <w:t xml:space="preserve">4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230191" w:rsidRPr="00AA0740" w:rsidRDefault="00230191" w:rsidP="00230191">
            <w:pPr>
              <w:tabs>
                <w:tab w:val="left" w:pos="349"/>
              </w:tabs>
              <w:spacing w:line="360" w:lineRule="auto"/>
              <w:ind w:left="-77"/>
              <w:jc w:val="center"/>
              <w:rPr>
                <w:rFonts w:ascii="GHEA Grapalat" w:hAnsi="GHEA Grapalat"/>
                <w:b/>
                <w:lang w:val="hy-AM"/>
              </w:rPr>
            </w:pPr>
            <w:r>
              <w:rPr>
                <w:rFonts w:ascii="GHEA Grapalat" w:hAnsi="GHEA Grapalat"/>
                <w:b/>
                <w:lang w:val="hy-AM"/>
              </w:rPr>
              <w:t>55</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230191" w:rsidRDefault="00230191" w:rsidP="00230191">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56</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tabs>
                <w:tab w:val="left" w:pos="349"/>
              </w:tabs>
              <w:spacing w:line="360" w:lineRule="auto"/>
              <w:ind w:left="-77"/>
              <w:jc w:val="center"/>
              <w:rPr>
                <w:rFonts w:ascii="GHEA Grapalat" w:hAnsi="GHEA Grapalat"/>
                <w:b/>
                <w:lang w:val="hy-AM"/>
              </w:rPr>
            </w:pPr>
          </w:p>
          <w:p w:rsidR="00C26DF4" w:rsidRDefault="00C26DF4" w:rsidP="00C26DF4">
            <w:pPr>
              <w:tabs>
                <w:tab w:val="left" w:pos="349"/>
              </w:tabs>
              <w:spacing w:line="360" w:lineRule="auto"/>
              <w:ind w:left="-77"/>
              <w:jc w:val="center"/>
              <w:rPr>
                <w:rFonts w:ascii="GHEA Grapalat" w:hAnsi="GHEA Grapalat"/>
                <w:b/>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57</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58</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59</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6</w:t>
            </w:r>
            <w:r w:rsidRPr="00C26DF4">
              <w:rPr>
                <w:rFonts w:ascii="GHEA Grapalat" w:hAnsi="GHEA Grapalat"/>
                <w:b/>
                <w:lang w:val="hy-AM"/>
              </w:rPr>
              <w:t xml:space="preserve">0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61</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lastRenderedPageBreak/>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62</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63</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C26DF4">
            <w:pPr>
              <w:spacing w:line="276" w:lineRule="auto"/>
              <w:rPr>
                <w:rFonts w:ascii="GHEA Grapalat" w:hAnsi="GHEA Grapalat"/>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6</w:t>
            </w:r>
            <w:r w:rsidRPr="00C26DF4">
              <w:rPr>
                <w:rFonts w:ascii="GHEA Grapalat" w:hAnsi="GHEA Grapalat"/>
                <w:b/>
                <w:lang w:val="hy-AM"/>
              </w:rPr>
              <w:t xml:space="preserve">4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Default="00C26DF4" w:rsidP="00C26DF4">
            <w:pPr>
              <w:spacing w:line="276" w:lineRule="auto"/>
              <w:rPr>
                <w:rFonts w:ascii="GHEA Grapalat" w:hAnsi="GHEA Grapalat"/>
                <w:lang w:val="hy-AM"/>
              </w:rPr>
            </w:pPr>
          </w:p>
          <w:p w:rsidR="00C26DF4" w:rsidRDefault="00C26DF4" w:rsidP="00230191">
            <w:pPr>
              <w:spacing w:line="360" w:lineRule="auto"/>
              <w:jc w:val="center"/>
              <w:rPr>
                <w:rFonts w:ascii="GHEA Grapalat" w:hAnsi="GHEA Grapalat"/>
                <w:b/>
                <w:shd w:val="clear" w:color="auto" w:fill="BFBFBF" w:themeFill="background1" w:themeFillShade="BF"/>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t>65</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230191" w:rsidRDefault="00230191" w:rsidP="00C26DF4">
            <w:pPr>
              <w:tabs>
                <w:tab w:val="left" w:pos="349"/>
              </w:tabs>
              <w:spacing w:line="360" w:lineRule="auto"/>
              <w:ind w:left="-77"/>
              <w:jc w:val="center"/>
              <w:rPr>
                <w:rFonts w:ascii="GHEA Grapalat" w:hAnsi="GHEA Grapalat"/>
                <w:b/>
                <w:lang w:val="hy-AM"/>
              </w:rPr>
            </w:pPr>
          </w:p>
          <w:p w:rsidR="00C26DF4" w:rsidRPr="00AA0740" w:rsidRDefault="00C26DF4" w:rsidP="00C26DF4">
            <w:pPr>
              <w:tabs>
                <w:tab w:val="left" w:pos="349"/>
              </w:tabs>
              <w:spacing w:line="360" w:lineRule="auto"/>
              <w:ind w:left="-77"/>
              <w:jc w:val="center"/>
              <w:rPr>
                <w:rFonts w:ascii="GHEA Grapalat" w:hAnsi="GHEA Grapalat"/>
                <w:b/>
                <w:lang w:val="hy-AM"/>
              </w:rPr>
            </w:pPr>
            <w:r>
              <w:rPr>
                <w:rFonts w:ascii="GHEA Grapalat" w:hAnsi="GHEA Grapalat"/>
                <w:b/>
                <w:lang w:val="hy-AM"/>
              </w:rPr>
              <w:lastRenderedPageBreak/>
              <w:t>66</w:t>
            </w:r>
            <w:r w:rsidRPr="00C26DF4">
              <w:rPr>
                <w:rFonts w:ascii="GHEA Grapalat" w:hAnsi="GHEA Grapalat"/>
                <w:b/>
                <w:lang w:val="hy-AM"/>
              </w:rPr>
              <w:t xml:space="preserve"> </w:t>
            </w: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C26DF4" w:rsidRDefault="00C26DF4" w:rsidP="00C26DF4">
            <w:pPr>
              <w:spacing w:line="276" w:lineRule="auto"/>
              <w:rPr>
                <w:rFonts w:ascii="GHEA Grapalat" w:hAnsi="GHEA Grapalat"/>
                <w:lang w:val="hy-AM"/>
              </w:rPr>
            </w:pPr>
            <w:r>
              <w:rPr>
                <w:rFonts w:ascii="GHEA Grapalat" w:hAnsi="GHEA Grapalat"/>
                <w:lang w:val="hy-AM"/>
              </w:rPr>
              <w:t>Կատարվել է համապատասխան փոփոխությունը:</w:t>
            </w:r>
          </w:p>
          <w:p w:rsidR="00C26DF4" w:rsidRPr="00AA2FAB" w:rsidRDefault="00C26DF4" w:rsidP="00230191">
            <w:pPr>
              <w:spacing w:line="360" w:lineRule="auto"/>
              <w:jc w:val="center"/>
              <w:rPr>
                <w:rFonts w:ascii="GHEA Grapalat" w:hAnsi="GHEA Grapalat"/>
                <w:b/>
                <w:shd w:val="clear" w:color="auto" w:fill="BFBFBF" w:themeFill="background1" w:themeFillShade="BF"/>
                <w:lang w:val="hy-AM"/>
              </w:rPr>
            </w:pPr>
          </w:p>
        </w:tc>
      </w:tr>
    </w:tbl>
    <w:p w:rsidR="000B6557" w:rsidRPr="00DB77DF" w:rsidRDefault="000B6557" w:rsidP="008D5725">
      <w:pPr>
        <w:tabs>
          <w:tab w:val="left" w:pos="993"/>
        </w:tabs>
        <w:spacing w:line="360" w:lineRule="auto"/>
        <w:ind w:firstLine="540"/>
        <w:jc w:val="both"/>
        <w:rPr>
          <w:rFonts w:ascii="GHEA Grapalat" w:eastAsia="Times New Roman" w:hAnsi="GHEA Grapalat" w:cs="GHEA Grapalat"/>
          <w:bCs/>
          <w:iCs/>
          <w:noProof/>
          <w:lang w:val="hy-AM"/>
        </w:rPr>
      </w:pPr>
    </w:p>
    <w:sectPr w:rsidR="000B6557" w:rsidRPr="00DB77DF"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3C4" w:rsidRDefault="00AD13C4" w:rsidP="00787761">
      <w:r>
        <w:separator/>
      </w:r>
    </w:p>
  </w:endnote>
  <w:endnote w:type="continuationSeparator" w:id="0">
    <w:p w:rsidR="00AD13C4" w:rsidRDefault="00AD13C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0000000000000000000"/>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3C4" w:rsidRDefault="00AD13C4" w:rsidP="00787761">
      <w:r>
        <w:separator/>
      </w:r>
    </w:p>
  </w:footnote>
  <w:footnote w:type="continuationSeparator" w:id="0">
    <w:p w:rsidR="00AD13C4" w:rsidRDefault="00AD13C4"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230191" w:rsidRDefault="00230191">
        <w:pPr>
          <w:pStyle w:val="Header"/>
          <w:jc w:val="center"/>
        </w:pPr>
        <w:r>
          <w:fldChar w:fldCharType="begin"/>
        </w:r>
        <w:r>
          <w:instrText xml:space="preserve"> PAGE   \* MERGEFORMAT </w:instrText>
        </w:r>
        <w:r>
          <w:fldChar w:fldCharType="separate"/>
        </w:r>
        <w:r w:rsidR="00E4366A">
          <w:rPr>
            <w:noProof/>
          </w:rPr>
          <w:t>22</w:t>
        </w:r>
        <w:r>
          <w:rPr>
            <w:noProof/>
          </w:rPr>
          <w:fldChar w:fldCharType="end"/>
        </w:r>
      </w:p>
    </w:sdtContent>
  </w:sdt>
  <w:p w:rsidR="00230191" w:rsidRDefault="0023019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2"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11"/>
  </w:num>
  <w:num w:numId="4">
    <w:abstractNumId w:val="4"/>
  </w:num>
  <w:num w:numId="5">
    <w:abstractNumId w:val="8"/>
  </w:num>
  <w:num w:numId="6">
    <w:abstractNumId w:val="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9"/>
  </w:num>
  <w:num w:numId="11">
    <w:abstractNumId w:val="2"/>
  </w:num>
  <w:num w:numId="12">
    <w:abstractNumId w:val="5"/>
  </w:num>
  <w:num w:numId="13">
    <w:abstractNumId w:val="12"/>
  </w:num>
  <w:num w:numId="14">
    <w:abstractNumId w:val="1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3347C"/>
    <w:rsid w:val="000425F0"/>
    <w:rsid w:val="00046D75"/>
    <w:rsid w:val="00047376"/>
    <w:rsid w:val="0006042B"/>
    <w:rsid w:val="00073CAE"/>
    <w:rsid w:val="00076C0E"/>
    <w:rsid w:val="0008087D"/>
    <w:rsid w:val="00087E52"/>
    <w:rsid w:val="000944C6"/>
    <w:rsid w:val="000A308F"/>
    <w:rsid w:val="000A35DA"/>
    <w:rsid w:val="000A45B5"/>
    <w:rsid w:val="000B0A61"/>
    <w:rsid w:val="000B531B"/>
    <w:rsid w:val="000B6557"/>
    <w:rsid w:val="000B6C75"/>
    <w:rsid w:val="000E1201"/>
    <w:rsid w:val="000F273F"/>
    <w:rsid w:val="000F47EA"/>
    <w:rsid w:val="000F4899"/>
    <w:rsid w:val="000F52BE"/>
    <w:rsid w:val="000F5694"/>
    <w:rsid w:val="001001A8"/>
    <w:rsid w:val="0010361B"/>
    <w:rsid w:val="001045E4"/>
    <w:rsid w:val="001118D2"/>
    <w:rsid w:val="001308EC"/>
    <w:rsid w:val="0013273D"/>
    <w:rsid w:val="00134208"/>
    <w:rsid w:val="001352A6"/>
    <w:rsid w:val="00135947"/>
    <w:rsid w:val="00140C64"/>
    <w:rsid w:val="00141CF3"/>
    <w:rsid w:val="00147189"/>
    <w:rsid w:val="0015066E"/>
    <w:rsid w:val="00153186"/>
    <w:rsid w:val="001602D5"/>
    <w:rsid w:val="00167F76"/>
    <w:rsid w:val="001707D4"/>
    <w:rsid w:val="00172AA4"/>
    <w:rsid w:val="00174135"/>
    <w:rsid w:val="0017524F"/>
    <w:rsid w:val="00184101"/>
    <w:rsid w:val="00186DC8"/>
    <w:rsid w:val="001976FC"/>
    <w:rsid w:val="001A27B1"/>
    <w:rsid w:val="001A3C31"/>
    <w:rsid w:val="001A4A40"/>
    <w:rsid w:val="001A5CE0"/>
    <w:rsid w:val="001A6333"/>
    <w:rsid w:val="001A6FE4"/>
    <w:rsid w:val="001B1BDE"/>
    <w:rsid w:val="001B75A1"/>
    <w:rsid w:val="001C32E1"/>
    <w:rsid w:val="001C4923"/>
    <w:rsid w:val="001C5882"/>
    <w:rsid w:val="001C6D1F"/>
    <w:rsid w:val="001D2EDE"/>
    <w:rsid w:val="001D6B0D"/>
    <w:rsid w:val="001D7D4A"/>
    <w:rsid w:val="001E365B"/>
    <w:rsid w:val="001E74EB"/>
    <w:rsid w:val="001E7CE0"/>
    <w:rsid w:val="001F0DBF"/>
    <w:rsid w:val="001F2361"/>
    <w:rsid w:val="002024A3"/>
    <w:rsid w:val="00203D58"/>
    <w:rsid w:val="00212201"/>
    <w:rsid w:val="00215188"/>
    <w:rsid w:val="00230191"/>
    <w:rsid w:val="0023625F"/>
    <w:rsid w:val="00236E43"/>
    <w:rsid w:val="00241C6C"/>
    <w:rsid w:val="00243C06"/>
    <w:rsid w:val="00261031"/>
    <w:rsid w:val="00266FCB"/>
    <w:rsid w:val="00267C23"/>
    <w:rsid w:val="002704A7"/>
    <w:rsid w:val="00280311"/>
    <w:rsid w:val="002829A7"/>
    <w:rsid w:val="002836EE"/>
    <w:rsid w:val="00286749"/>
    <w:rsid w:val="00290CCB"/>
    <w:rsid w:val="002A26DF"/>
    <w:rsid w:val="002B7CBC"/>
    <w:rsid w:val="002C51C1"/>
    <w:rsid w:val="002C6864"/>
    <w:rsid w:val="002C745C"/>
    <w:rsid w:val="002C754C"/>
    <w:rsid w:val="002D3AF7"/>
    <w:rsid w:val="002E14F7"/>
    <w:rsid w:val="002E2129"/>
    <w:rsid w:val="002E7097"/>
    <w:rsid w:val="002F1FE6"/>
    <w:rsid w:val="002F304E"/>
    <w:rsid w:val="00304059"/>
    <w:rsid w:val="003208BC"/>
    <w:rsid w:val="00320B95"/>
    <w:rsid w:val="00320E6B"/>
    <w:rsid w:val="0032307B"/>
    <w:rsid w:val="003240A3"/>
    <w:rsid w:val="00327110"/>
    <w:rsid w:val="00332C1B"/>
    <w:rsid w:val="0033467F"/>
    <w:rsid w:val="00347A6C"/>
    <w:rsid w:val="003673C0"/>
    <w:rsid w:val="003939EB"/>
    <w:rsid w:val="0039410F"/>
    <w:rsid w:val="00397BC2"/>
    <w:rsid w:val="003A2352"/>
    <w:rsid w:val="003A6585"/>
    <w:rsid w:val="003B15A6"/>
    <w:rsid w:val="003B2733"/>
    <w:rsid w:val="003D359B"/>
    <w:rsid w:val="003D420A"/>
    <w:rsid w:val="003E3723"/>
    <w:rsid w:val="003E6E7E"/>
    <w:rsid w:val="003F2B21"/>
    <w:rsid w:val="00404C7C"/>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2EB1"/>
    <w:rsid w:val="004966D0"/>
    <w:rsid w:val="00496E2D"/>
    <w:rsid w:val="004A517D"/>
    <w:rsid w:val="004A7720"/>
    <w:rsid w:val="004C1910"/>
    <w:rsid w:val="004C23C0"/>
    <w:rsid w:val="004C63F8"/>
    <w:rsid w:val="004D0AB8"/>
    <w:rsid w:val="004D22F1"/>
    <w:rsid w:val="004D2847"/>
    <w:rsid w:val="004D6032"/>
    <w:rsid w:val="004D7992"/>
    <w:rsid w:val="004E0B6B"/>
    <w:rsid w:val="004E2403"/>
    <w:rsid w:val="004F6E60"/>
    <w:rsid w:val="004F70C0"/>
    <w:rsid w:val="00500AC2"/>
    <w:rsid w:val="00500C83"/>
    <w:rsid w:val="00501E0E"/>
    <w:rsid w:val="00502D1E"/>
    <w:rsid w:val="0050561C"/>
    <w:rsid w:val="0051294C"/>
    <w:rsid w:val="00512BD8"/>
    <w:rsid w:val="0051384A"/>
    <w:rsid w:val="005158C3"/>
    <w:rsid w:val="005316BC"/>
    <w:rsid w:val="00531941"/>
    <w:rsid w:val="00531F92"/>
    <w:rsid w:val="0053312B"/>
    <w:rsid w:val="005347D6"/>
    <w:rsid w:val="00537C3E"/>
    <w:rsid w:val="005468EB"/>
    <w:rsid w:val="005479D1"/>
    <w:rsid w:val="00551C90"/>
    <w:rsid w:val="005527E4"/>
    <w:rsid w:val="005569D3"/>
    <w:rsid w:val="00557939"/>
    <w:rsid w:val="00567345"/>
    <w:rsid w:val="00575D66"/>
    <w:rsid w:val="005760D4"/>
    <w:rsid w:val="005820A2"/>
    <w:rsid w:val="00591861"/>
    <w:rsid w:val="005A58F6"/>
    <w:rsid w:val="005A5C4D"/>
    <w:rsid w:val="005B4D9D"/>
    <w:rsid w:val="005B7128"/>
    <w:rsid w:val="005C1959"/>
    <w:rsid w:val="005C5CB4"/>
    <w:rsid w:val="005D606C"/>
    <w:rsid w:val="005D6136"/>
    <w:rsid w:val="005F135B"/>
    <w:rsid w:val="005F214E"/>
    <w:rsid w:val="005F2D8C"/>
    <w:rsid w:val="005F354F"/>
    <w:rsid w:val="005F7CCC"/>
    <w:rsid w:val="00611C24"/>
    <w:rsid w:val="0061563B"/>
    <w:rsid w:val="006167F0"/>
    <w:rsid w:val="00631FD1"/>
    <w:rsid w:val="00641992"/>
    <w:rsid w:val="006460FF"/>
    <w:rsid w:val="00650C63"/>
    <w:rsid w:val="00660722"/>
    <w:rsid w:val="00660994"/>
    <w:rsid w:val="00662781"/>
    <w:rsid w:val="006657F0"/>
    <w:rsid w:val="0067224F"/>
    <w:rsid w:val="00680E4F"/>
    <w:rsid w:val="00681C08"/>
    <w:rsid w:val="006927CD"/>
    <w:rsid w:val="00695F68"/>
    <w:rsid w:val="006A27A2"/>
    <w:rsid w:val="006A71C4"/>
    <w:rsid w:val="006C5724"/>
    <w:rsid w:val="006D282A"/>
    <w:rsid w:val="006D5C49"/>
    <w:rsid w:val="006D72FA"/>
    <w:rsid w:val="006E5152"/>
    <w:rsid w:val="006F0957"/>
    <w:rsid w:val="006F1045"/>
    <w:rsid w:val="007015A9"/>
    <w:rsid w:val="00705822"/>
    <w:rsid w:val="00710171"/>
    <w:rsid w:val="00713292"/>
    <w:rsid w:val="007143AE"/>
    <w:rsid w:val="00727E3C"/>
    <w:rsid w:val="007327F2"/>
    <w:rsid w:val="0073292B"/>
    <w:rsid w:val="007340B0"/>
    <w:rsid w:val="0074225C"/>
    <w:rsid w:val="00751228"/>
    <w:rsid w:val="00756F07"/>
    <w:rsid w:val="0076776F"/>
    <w:rsid w:val="0077444A"/>
    <w:rsid w:val="0078679B"/>
    <w:rsid w:val="00787761"/>
    <w:rsid w:val="00792147"/>
    <w:rsid w:val="007A132F"/>
    <w:rsid w:val="007A1B70"/>
    <w:rsid w:val="007A5673"/>
    <w:rsid w:val="007B08AB"/>
    <w:rsid w:val="007B5D79"/>
    <w:rsid w:val="007C29FC"/>
    <w:rsid w:val="007C532A"/>
    <w:rsid w:val="007C67AC"/>
    <w:rsid w:val="007C6E82"/>
    <w:rsid w:val="007C702E"/>
    <w:rsid w:val="007D12B9"/>
    <w:rsid w:val="007E0A8B"/>
    <w:rsid w:val="007E36F3"/>
    <w:rsid w:val="007E6090"/>
    <w:rsid w:val="007E67D7"/>
    <w:rsid w:val="007F0346"/>
    <w:rsid w:val="007F1F4D"/>
    <w:rsid w:val="007F5C2E"/>
    <w:rsid w:val="007F6529"/>
    <w:rsid w:val="0080058A"/>
    <w:rsid w:val="008060CA"/>
    <w:rsid w:val="008061CD"/>
    <w:rsid w:val="0080683F"/>
    <w:rsid w:val="008170D0"/>
    <w:rsid w:val="00843B10"/>
    <w:rsid w:val="008464DF"/>
    <w:rsid w:val="00846873"/>
    <w:rsid w:val="0085140C"/>
    <w:rsid w:val="00852AE0"/>
    <w:rsid w:val="00855085"/>
    <w:rsid w:val="00860505"/>
    <w:rsid w:val="00860DA6"/>
    <w:rsid w:val="008663ED"/>
    <w:rsid w:val="008720C5"/>
    <w:rsid w:val="008750A8"/>
    <w:rsid w:val="0087646D"/>
    <w:rsid w:val="00877CE8"/>
    <w:rsid w:val="008818E6"/>
    <w:rsid w:val="0089127D"/>
    <w:rsid w:val="00891F11"/>
    <w:rsid w:val="008966C7"/>
    <w:rsid w:val="008A044C"/>
    <w:rsid w:val="008A54A9"/>
    <w:rsid w:val="008C06CE"/>
    <w:rsid w:val="008D16E1"/>
    <w:rsid w:val="008D5725"/>
    <w:rsid w:val="008D58E6"/>
    <w:rsid w:val="008E22D7"/>
    <w:rsid w:val="008E26E0"/>
    <w:rsid w:val="008E51E4"/>
    <w:rsid w:val="008E6A75"/>
    <w:rsid w:val="008F5419"/>
    <w:rsid w:val="00900394"/>
    <w:rsid w:val="009116C0"/>
    <w:rsid w:val="009123A5"/>
    <w:rsid w:val="009126C5"/>
    <w:rsid w:val="00915FA9"/>
    <w:rsid w:val="009324C9"/>
    <w:rsid w:val="0094167F"/>
    <w:rsid w:val="00941DFB"/>
    <w:rsid w:val="0095553E"/>
    <w:rsid w:val="009567F9"/>
    <w:rsid w:val="00957092"/>
    <w:rsid w:val="009601C0"/>
    <w:rsid w:val="009755D4"/>
    <w:rsid w:val="00981421"/>
    <w:rsid w:val="00985B56"/>
    <w:rsid w:val="00991BE4"/>
    <w:rsid w:val="00991CFA"/>
    <w:rsid w:val="009928E8"/>
    <w:rsid w:val="00993169"/>
    <w:rsid w:val="009962BD"/>
    <w:rsid w:val="009A1414"/>
    <w:rsid w:val="009A1B72"/>
    <w:rsid w:val="009C5E43"/>
    <w:rsid w:val="009D5C77"/>
    <w:rsid w:val="009E2278"/>
    <w:rsid w:val="009E302A"/>
    <w:rsid w:val="009E3BDE"/>
    <w:rsid w:val="009E3E02"/>
    <w:rsid w:val="009E79AE"/>
    <w:rsid w:val="009F0188"/>
    <w:rsid w:val="009F01E3"/>
    <w:rsid w:val="009F3693"/>
    <w:rsid w:val="009F544E"/>
    <w:rsid w:val="00A02505"/>
    <w:rsid w:val="00A036FF"/>
    <w:rsid w:val="00A21326"/>
    <w:rsid w:val="00A24B2B"/>
    <w:rsid w:val="00A25B7F"/>
    <w:rsid w:val="00A30404"/>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244E"/>
    <w:rsid w:val="00AD13C4"/>
    <w:rsid w:val="00AE1D93"/>
    <w:rsid w:val="00AE3F58"/>
    <w:rsid w:val="00AE5C98"/>
    <w:rsid w:val="00AF042D"/>
    <w:rsid w:val="00AF0803"/>
    <w:rsid w:val="00AF3C28"/>
    <w:rsid w:val="00AF44E5"/>
    <w:rsid w:val="00AF4DFB"/>
    <w:rsid w:val="00AF65D9"/>
    <w:rsid w:val="00B0210B"/>
    <w:rsid w:val="00B06190"/>
    <w:rsid w:val="00B12C25"/>
    <w:rsid w:val="00B317B4"/>
    <w:rsid w:val="00B50BA2"/>
    <w:rsid w:val="00B52B0B"/>
    <w:rsid w:val="00B55BD9"/>
    <w:rsid w:val="00B57839"/>
    <w:rsid w:val="00B60F1E"/>
    <w:rsid w:val="00B62303"/>
    <w:rsid w:val="00B72F13"/>
    <w:rsid w:val="00B7345D"/>
    <w:rsid w:val="00B73A3D"/>
    <w:rsid w:val="00B73E5C"/>
    <w:rsid w:val="00B75D0C"/>
    <w:rsid w:val="00B8049D"/>
    <w:rsid w:val="00B8136B"/>
    <w:rsid w:val="00B8460E"/>
    <w:rsid w:val="00B903E3"/>
    <w:rsid w:val="00B90735"/>
    <w:rsid w:val="00B91219"/>
    <w:rsid w:val="00B941B3"/>
    <w:rsid w:val="00BA4A38"/>
    <w:rsid w:val="00BA747E"/>
    <w:rsid w:val="00BA776C"/>
    <w:rsid w:val="00BA7DC1"/>
    <w:rsid w:val="00BB5C4F"/>
    <w:rsid w:val="00BC15B8"/>
    <w:rsid w:val="00BC33ED"/>
    <w:rsid w:val="00BD6242"/>
    <w:rsid w:val="00BD6EE5"/>
    <w:rsid w:val="00BE324F"/>
    <w:rsid w:val="00BE3507"/>
    <w:rsid w:val="00BF5447"/>
    <w:rsid w:val="00C025DE"/>
    <w:rsid w:val="00C06B33"/>
    <w:rsid w:val="00C10F38"/>
    <w:rsid w:val="00C11FDF"/>
    <w:rsid w:val="00C15739"/>
    <w:rsid w:val="00C244CB"/>
    <w:rsid w:val="00C26164"/>
    <w:rsid w:val="00C26D73"/>
    <w:rsid w:val="00C26DF4"/>
    <w:rsid w:val="00C3100E"/>
    <w:rsid w:val="00C3307B"/>
    <w:rsid w:val="00C4288E"/>
    <w:rsid w:val="00C429D3"/>
    <w:rsid w:val="00C4496F"/>
    <w:rsid w:val="00C46D36"/>
    <w:rsid w:val="00C533AA"/>
    <w:rsid w:val="00C56174"/>
    <w:rsid w:val="00C64F02"/>
    <w:rsid w:val="00C737BD"/>
    <w:rsid w:val="00C77CB9"/>
    <w:rsid w:val="00C8194D"/>
    <w:rsid w:val="00C932CF"/>
    <w:rsid w:val="00C97B87"/>
    <w:rsid w:val="00CA40C1"/>
    <w:rsid w:val="00CA5875"/>
    <w:rsid w:val="00CA69B9"/>
    <w:rsid w:val="00CB6284"/>
    <w:rsid w:val="00CC277F"/>
    <w:rsid w:val="00CC556B"/>
    <w:rsid w:val="00CC5DCB"/>
    <w:rsid w:val="00CD129F"/>
    <w:rsid w:val="00CD439C"/>
    <w:rsid w:val="00CD4F83"/>
    <w:rsid w:val="00CE3C1C"/>
    <w:rsid w:val="00CE3C7C"/>
    <w:rsid w:val="00CF360F"/>
    <w:rsid w:val="00CF495C"/>
    <w:rsid w:val="00CF7D3F"/>
    <w:rsid w:val="00D01E4E"/>
    <w:rsid w:val="00D0464B"/>
    <w:rsid w:val="00D053C0"/>
    <w:rsid w:val="00D11F05"/>
    <w:rsid w:val="00D22EC7"/>
    <w:rsid w:val="00D53EC2"/>
    <w:rsid w:val="00D62512"/>
    <w:rsid w:val="00D63608"/>
    <w:rsid w:val="00D67E2F"/>
    <w:rsid w:val="00D720FE"/>
    <w:rsid w:val="00D7277E"/>
    <w:rsid w:val="00D77A36"/>
    <w:rsid w:val="00D820FB"/>
    <w:rsid w:val="00DA21B4"/>
    <w:rsid w:val="00DA774E"/>
    <w:rsid w:val="00DB0D32"/>
    <w:rsid w:val="00DB2ABA"/>
    <w:rsid w:val="00DB5F47"/>
    <w:rsid w:val="00DB77DF"/>
    <w:rsid w:val="00DC0818"/>
    <w:rsid w:val="00DC56C7"/>
    <w:rsid w:val="00DD071A"/>
    <w:rsid w:val="00DD1CE5"/>
    <w:rsid w:val="00DD22C8"/>
    <w:rsid w:val="00DE3E40"/>
    <w:rsid w:val="00DE73DB"/>
    <w:rsid w:val="00DF22A5"/>
    <w:rsid w:val="00DF4FEE"/>
    <w:rsid w:val="00DF7FDD"/>
    <w:rsid w:val="00E00770"/>
    <w:rsid w:val="00E10868"/>
    <w:rsid w:val="00E20E2E"/>
    <w:rsid w:val="00E2570D"/>
    <w:rsid w:val="00E34F16"/>
    <w:rsid w:val="00E3682E"/>
    <w:rsid w:val="00E42CB5"/>
    <w:rsid w:val="00E4366A"/>
    <w:rsid w:val="00E47C13"/>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60EC"/>
    <w:rsid w:val="00EE57FA"/>
    <w:rsid w:val="00EE7AAA"/>
    <w:rsid w:val="00EF1B15"/>
    <w:rsid w:val="00EF6346"/>
    <w:rsid w:val="00F00252"/>
    <w:rsid w:val="00F00D19"/>
    <w:rsid w:val="00F050F6"/>
    <w:rsid w:val="00F07634"/>
    <w:rsid w:val="00F11557"/>
    <w:rsid w:val="00F14BC7"/>
    <w:rsid w:val="00F15361"/>
    <w:rsid w:val="00F220F9"/>
    <w:rsid w:val="00F2410A"/>
    <w:rsid w:val="00F2534C"/>
    <w:rsid w:val="00F319E4"/>
    <w:rsid w:val="00F31ADC"/>
    <w:rsid w:val="00F32580"/>
    <w:rsid w:val="00F3525C"/>
    <w:rsid w:val="00F35D6A"/>
    <w:rsid w:val="00F42A86"/>
    <w:rsid w:val="00F520A9"/>
    <w:rsid w:val="00F5335A"/>
    <w:rsid w:val="00F55EAB"/>
    <w:rsid w:val="00F60798"/>
    <w:rsid w:val="00F659ED"/>
    <w:rsid w:val="00F670C1"/>
    <w:rsid w:val="00F67B73"/>
    <w:rsid w:val="00F75828"/>
    <w:rsid w:val="00F77148"/>
    <w:rsid w:val="00F777BE"/>
    <w:rsid w:val="00F816D4"/>
    <w:rsid w:val="00F96978"/>
    <w:rsid w:val="00FB2495"/>
    <w:rsid w:val="00FB4AA6"/>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4380"/>
  <w15:docId w15:val="{EE405C08-4EEC-4A47-BD35-B6CDB1D4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03865768">
      <w:bodyDiv w:val="1"/>
      <w:marLeft w:val="0"/>
      <w:marRight w:val="0"/>
      <w:marTop w:val="0"/>
      <w:marBottom w:val="0"/>
      <w:divBdr>
        <w:top w:val="none" w:sz="0" w:space="0" w:color="auto"/>
        <w:left w:val="none" w:sz="0" w:space="0" w:color="auto"/>
        <w:bottom w:val="none" w:sz="0" w:space="0" w:color="auto"/>
        <w:right w:val="none" w:sz="0" w:space="0" w:color="auto"/>
      </w:divBdr>
    </w:div>
    <w:div w:id="831915557">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9774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0E043-17BC-42AB-B583-82F84FB0E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22</Pages>
  <Words>4114</Words>
  <Characters>23456</Characters>
  <Application>Microsoft Office Word</Application>
  <DocSecurity>0</DocSecurity>
  <Lines>195</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https://mul2.gov.am/tasks/811976/oneclick/Ampopatert.docx?token=6e64b6315787c3167ada1233afaa8887</cp:keywords>
  <dc:description/>
  <cp:lastModifiedBy>Arusyak Aghajanyan</cp:lastModifiedBy>
  <cp:revision>61</cp:revision>
  <cp:lastPrinted>2021-03-12T12:53:00Z</cp:lastPrinted>
  <dcterms:created xsi:type="dcterms:W3CDTF">2022-05-26T05:49:00Z</dcterms:created>
  <dcterms:modified xsi:type="dcterms:W3CDTF">2023-06-26T07:42:00Z</dcterms:modified>
</cp:coreProperties>
</file>