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387" w:rsidRDefault="00BF6387" w:rsidP="00C85B56">
      <w:pPr>
        <w:shd w:val="clear" w:color="auto" w:fill="FFFFFF" w:themeFill="background1"/>
        <w:spacing w:after="200" w:line="276" w:lineRule="auto"/>
        <w:ind w:left="450" w:right="-822"/>
        <w:jc w:val="center"/>
        <w:rPr>
          <w:rFonts w:ascii="GHEA Grapalat" w:hAnsi="GHEA Grapalat" w:cs="Sylfaen"/>
          <w:b/>
          <w:lang w:val="hy-AM" w:eastAsia="en-US"/>
        </w:rPr>
      </w:pPr>
      <w:r w:rsidRPr="004B79AE">
        <w:rPr>
          <w:rFonts w:ascii="GHEA Grapalat" w:hAnsi="GHEA Grapalat" w:cs="Sylfaen"/>
          <w:b/>
          <w:lang w:eastAsia="en-US"/>
        </w:rPr>
        <w:t>ՏԵՂԵԿԱՆՔ</w:t>
      </w:r>
      <w:r w:rsidR="005121E1">
        <w:rPr>
          <w:rFonts w:ascii="GHEA Grapalat" w:hAnsi="GHEA Grapalat" w:cs="Sylfaen"/>
          <w:b/>
          <w:lang w:val="en-US" w:eastAsia="en-US"/>
        </w:rPr>
        <w:t>-</w:t>
      </w:r>
      <w:r w:rsidRPr="004B79AE">
        <w:rPr>
          <w:rFonts w:ascii="GHEA Grapalat" w:hAnsi="GHEA Grapalat" w:cs="Sylfaen"/>
          <w:b/>
          <w:lang w:val="hy-AM" w:eastAsia="en-US"/>
        </w:rPr>
        <w:t>ՀԻՄՆԱՎՈՐՈՒՄ</w:t>
      </w:r>
    </w:p>
    <w:p w:rsidR="00354E60" w:rsidRPr="00637BBF" w:rsidRDefault="00BF6387" w:rsidP="00637BBF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8B7F64">
        <w:rPr>
          <w:rFonts w:ascii="GHEA Grapalat" w:hAnsi="GHEA Grapalat"/>
          <w:b/>
          <w:lang w:val="hy-AM" w:eastAsia="hy-AM"/>
        </w:rPr>
        <w:t>«</w:t>
      </w:r>
      <w:r w:rsidR="00637BB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2023 ԹՎԱԿԱՆԻ ՊԵՏԱԿԱՆ ԲՅՈՒՋԵԻ ՄԱՍԻՆ» ՀԱՅԱՍՏԱՆԻ ՀԱՆՐԱՊԵՏՈՒԹՅԱՆ ՕՐԵՆՔՈՒՄ ՎԵՐԱԲԱՇԽՈՒՄ ԵՎ ԼՐԱՑՈՒՄ ԵՎ ՀԱՅԱՍՏԱՆԻ ՀԱՆՐԱՊԵՏՈՒԹՅԱՆ ԿԱՌԱՎԱՐՈՒԹՅԱՆ 2022 ԹՎԱԿԱՆԻ ԴԵԿՏԵՄԲԵՐԻ 29-Ի N 2111-Ն ՈՐՈՇՄԱՆ ՄԵՋ ՓՈՓՈԽՈՒԹՅՈՒՆՆԵՐ ԵՎ ԼՐԱՑՈՒՄ</w:t>
      </w:r>
      <w:r w:rsidR="006A2B55" w:rsidRPr="006A2B5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="00637BB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 ՄԱՍԻՆ</w:t>
      </w:r>
      <w:r w:rsidRPr="0064598F">
        <w:rPr>
          <w:rFonts w:ascii="GHEA Grapalat" w:hAnsi="GHEA Grapalat"/>
          <w:b/>
          <w:color w:val="000000" w:themeColor="text1"/>
          <w:lang w:val="hy-AM" w:eastAsia="hy-AM"/>
        </w:rPr>
        <w:t xml:space="preserve">» </w:t>
      </w:r>
      <w:r w:rsidRPr="0064598F">
        <w:rPr>
          <w:rFonts w:ascii="GHEA Grapalat" w:hAnsi="GHEA Grapalat"/>
          <w:b/>
          <w:color w:val="000000" w:themeColor="text1"/>
          <w:lang w:val="hy-AM"/>
        </w:rPr>
        <w:t>ՀԱՅԱՍՏԱՆԻ ՀԱՆՐԱՊԵՏՈՒԹՅԱՆ ԿԱՌԱՎԱՐՈՒԹՅԱՆ ՈՐՈՇՄԱՆ ՆԱԽԱԳԾԻ ՎԵՐԱԲԵՐՅԱԼ</w:t>
      </w:r>
    </w:p>
    <w:p w:rsidR="00BF6387" w:rsidRPr="0064598F" w:rsidRDefault="00BF6387" w:rsidP="00BF6387">
      <w:pPr>
        <w:rPr>
          <w:rFonts w:ascii="GHEA Grapalat" w:hAnsi="GHEA Grapalat"/>
          <w:b/>
          <w:color w:val="000000" w:themeColor="text1"/>
          <w:lang w:val="hy-AM"/>
        </w:rPr>
      </w:pPr>
    </w:p>
    <w:p w:rsidR="00BF6387" w:rsidRPr="0064598F" w:rsidRDefault="00BF6387" w:rsidP="00BF6387">
      <w:pPr>
        <w:pStyle w:val="a3"/>
        <w:numPr>
          <w:ilvl w:val="0"/>
          <w:numId w:val="1"/>
        </w:numPr>
        <w:spacing w:after="240" w:line="276" w:lineRule="auto"/>
        <w:jc w:val="both"/>
        <w:rPr>
          <w:rFonts w:ascii="GHEA Grapalat" w:hAnsi="GHEA Grapalat" w:cs="Times Armenian"/>
          <w:b/>
          <w:color w:val="000000" w:themeColor="text1"/>
          <w:lang w:val="af-ZA"/>
        </w:rPr>
      </w:pPr>
      <w:r w:rsidRPr="0064598F">
        <w:rPr>
          <w:rFonts w:ascii="GHEA Grapalat" w:hAnsi="GHEA Grapalat" w:cs="Sylfaen"/>
          <w:b/>
          <w:color w:val="000000" w:themeColor="text1"/>
          <w:lang w:val="af-ZA"/>
        </w:rPr>
        <w:t>Իրավական ակտի</w:t>
      </w:r>
      <w:r w:rsidRPr="0064598F">
        <w:rPr>
          <w:rFonts w:ascii="GHEA Grapalat" w:hAnsi="GHEA Grapalat" w:cs="Sylfaen"/>
          <w:b/>
          <w:color w:val="000000" w:themeColor="text1"/>
          <w:lang w:val="hy-AM"/>
        </w:rPr>
        <w:t xml:space="preserve"> ընդունման </w:t>
      </w:r>
      <w:r w:rsidRPr="0064598F">
        <w:rPr>
          <w:rFonts w:ascii="GHEA Grapalat" w:hAnsi="GHEA Grapalat" w:cs="Sylfaen"/>
          <w:b/>
          <w:color w:val="000000" w:themeColor="text1"/>
          <w:lang w:val="af-ZA"/>
        </w:rPr>
        <w:t>անհրաժեշտությունը</w:t>
      </w:r>
      <w:r w:rsidRPr="0064598F">
        <w:rPr>
          <w:rFonts w:ascii="GHEA Grapalat" w:hAnsi="GHEA Grapalat" w:cs="Times Armenian"/>
          <w:b/>
          <w:color w:val="000000" w:themeColor="text1"/>
          <w:lang w:val="af-ZA"/>
        </w:rPr>
        <w:t xml:space="preserve"> </w:t>
      </w:r>
    </w:p>
    <w:p w:rsidR="006757AB" w:rsidRPr="001213EC" w:rsidRDefault="00AE4D02" w:rsidP="001213EC">
      <w:pPr>
        <w:spacing w:line="360" w:lineRule="auto"/>
        <w:ind w:firstLine="360"/>
        <w:jc w:val="both"/>
        <w:rPr>
          <w:rFonts w:ascii="GHEA Grapalat" w:hAnsi="GHEA Grapalat"/>
          <w:lang w:val="af-ZA" w:eastAsia="hy-AM"/>
        </w:rPr>
      </w:pPr>
      <w:r w:rsidRPr="0064598F">
        <w:rPr>
          <w:rFonts w:ascii="GHEA Grapalat" w:hAnsi="GHEA Grapalat" w:cs="GHEA Grapalat"/>
          <w:iCs/>
          <w:color w:val="000000" w:themeColor="text1"/>
          <w:lang w:val="af-ZA"/>
        </w:rPr>
        <w:t xml:space="preserve">     </w:t>
      </w:r>
      <w:r w:rsidR="00015280" w:rsidRPr="0064598F">
        <w:rPr>
          <w:rFonts w:ascii="GHEA Grapalat" w:hAnsi="GHEA Grapalat" w:cs="GHEA Grapalat"/>
          <w:iCs/>
          <w:color w:val="000000" w:themeColor="text1"/>
          <w:lang w:val="hy-AM"/>
        </w:rPr>
        <w:t>Սույն որոշման նախագծի ընդունումը պայմանավորված է՝</w:t>
      </w:r>
      <w:r w:rsidR="002D7E18" w:rsidRPr="0064598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r w:rsidR="002D7E18" w:rsidRPr="0064598F">
        <w:rPr>
          <w:rFonts w:ascii="GHEA Grapalat" w:hAnsi="GHEA Grapalat" w:cs="Sylfaen"/>
          <w:color w:val="000000" w:themeColor="text1"/>
          <w:lang w:val="hy-AM"/>
        </w:rPr>
        <w:t>ՅՈՒՆԵՍԿՕ-ի Համաշխարհային</w:t>
      </w:r>
      <w:r w:rsidR="002D7E18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2D7E18" w:rsidRPr="0064598F">
        <w:rPr>
          <w:rFonts w:ascii="GHEA Grapalat" w:hAnsi="GHEA Grapalat" w:cs="Sylfaen"/>
          <w:color w:val="000000" w:themeColor="text1"/>
          <w:lang w:val="hy-AM"/>
        </w:rPr>
        <w:t>ժառանգության նախնական</w:t>
      </w:r>
      <w:r w:rsidR="002D7E18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2D7E18" w:rsidRPr="0064598F">
        <w:rPr>
          <w:rFonts w:ascii="GHEA Grapalat" w:hAnsi="GHEA Grapalat" w:cs="Sylfaen"/>
          <w:color w:val="000000" w:themeColor="text1"/>
          <w:lang w:val="hy-AM"/>
        </w:rPr>
        <w:t>ցանկում «Տիրինկատարի» վիշապաքարերի ընդգրկման հայտի պատրաստման</w:t>
      </w:r>
      <w:r w:rsidR="00015280" w:rsidRPr="0064598F">
        <w:rPr>
          <w:rFonts w:ascii="GHEA Grapalat" w:hAnsi="GHEA Grapalat"/>
          <w:color w:val="000000" w:themeColor="text1"/>
          <w:lang w:val="hy-AM"/>
        </w:rPr>
        <w:t xml:space="preserve"> հանգամանքով</w:t>
      </w:r>
      <w:r w:rsidR="006757AB" w:rsidRPr="006757AB">
        <w:rPr>
          <w:rFonts w:ascii="GHEA Grapalat" w:hAnsi="GHEA Grapalat"/>
          <w:color w:val="000000" w:themeColor="text1"/>
          <w:lang w:val="af-ZA"/>
        </w:rPr>
        <w:t xml:space="preserve">, </w:t>
      </w:r>
      <w:proofErr w:type="spellStart"/>
      <w:r w:rsidR="006757AB">
        <w:rPr>
          <w:rFonts w:ascii="GHEA Grapalat" w:hAnsi="GHEA Grapalat"/>
          <w:color w:val="000000" w:themeColor="text1"/>
          <w:lang w:val="en-US"/>
        </w:rPr>
        <w:t>որը</w:t>
      </w:r>
      <w:proofErr w:type="spellEnd"/>
      <w:r w:rsidR="006757AB" w:rsidRPr="006757AB">
        <w:rPr>
          <w:rFonts w:ascii="GHEA Grapalat" w:hAnsi="GHEA Grapalat"/>
          <w:color w:val="000000" w:themeColor="text1"/>
          <w:lang w:val="af-ZA"/>
        </w:rPr>
        <w:t xml:space="preserve"> </w:t>
      </w:r>
      <w:r w:rsidR="006757AB" w:rsidRPr="0064598F">
        <w:rPr>
          <w:rFonts w:ascii="GHEA Grapalat" w:hAnsi="GHEA Grapalat"/>
          <w:color w:val="000000" w:themeColor="text1"/>
          <w:lang w:val="hy-AM" w:eastAsia="hy-AM"/>
        </w:rPr>
        <w:t xml:space="preserve">բխում է </w:t>
      </w:r>
      <w:r w:rsidR="006757AB" w:rsidRPr="00413A42">
        <w:rPr>
          <w:rFonts w:ascii="GHEA Grapalat" w:hAnsi="GHEA Grapalat"/>
          <w:lang w:val="hy-AM" w:eastAsia="hy-AM"/>
        </w:rPr>
        <w:t xml:space="preserve">ՀՀ վարչապետի աշխատակազմի </w:t>
      </w:r>
      <w:r w:rsidR="006757AB">
        <w:rPr>
          <w:rFonts w:ascii="GHEA Grapalat" w:hAnsi="GHEA Grapalat"/>
          <w:lang w:val="hy-AM"/>
        </w:rPr>
        <w:t>2023 թ</w:t>
      </w:r>
      <w:r w:rsidR="006757AB" w:rsidRPr="00BA0F55">
        <w:rPr>
          <w:rFonts w:ascii="GHEA Grapalat" w:hAnsi="GHEA Grapalat"/>
          <w:lang w:val="af-ZA"/>
        </w:rPr>
        <w:t>.</w:t>
      </w:r>
      <w:r w:rsidR="006757AB">
        <w:rPr>
          <w:rFonts w:ascii="GHEA Grapalat" w:hAnsi="GHEA Grapalat"/>
          <w:lang w:val="hy-AM"/>
        </w:rPr>
        <w:t xml:space="preserve"> փետրվարի 16-ի հմ</w:t>
      </w:r>
      <w:r w:rsidR="006757AB" w:rsidRPr="00BA0F55">
        <w:rPr>
          <w:rFonts w:ascii="GHEA Grapalat" w:hAnsi="GHEA Grapalat"/>
          <w:lang w:val="af-ZA"/>
        </w:rPr>
        <w:t>.</w:t>
      </w:r>
      <w:r w:rsidR="006757AB" w:rsidRPr="00426F6F">
        <w:rPr>
          <w:rFonts w:ascii="GHEA Grapalat" w:hAnsi="GHEA Grapalat"/>
          <w:lang w:val="hy-AM"/>
        </w:rPr>
        <w:t>02/11/5709-2023</w:t>
      </w:r>
      <w:r w:rsidR="006757AB">
        <w:rPr>
          <w:rFonts w:ascii="GHEA Grapalat" w:hAnsi="GHEA Grapalat"/>
          <w:lang w:val="hy-AM"/>
        </w:rPr>
        <w:t xml:space="preserve"> հանձնարարականից </w:t>
      </w:r>
      <w:r w:rsidR="006757AB" w:rsidRPr="00BA5107">
        <w:rPr>
          <w:rFonts w:ascii="GHEA Grapalat" w:hAnsi="GHEA Grapalat"/>
          <w:lang w:val="af-ZA"/>
        </w:rPr>
        <w:t>(</w:t>
      </w:r>
      <w:r w:rsidR="006757AB">
        <w:rPr>
          <w:rFonts w:ascii="GHEA Grapalat" w:hAnsi="GHEA Grapalat"/>
          <w:lang w:val="hy-AM"/>
        </w:rPr>
        <w:t>յուրաքանչյուր ամիս ՀՀ վարչապետի աշխատակազմի հանձնարարականով ներկայացվում է կատարված աշխատանքների վերաբերյալ տեղեկատվություն</w:t>
      </w:r>
      <w:r w:rsidR="006757AB" w:rsidRPr="00BA5107">
        <w:rPr>
          <w:rFonts w:ascii="GHEA Grapalat" w:hAnsi="GHEA Grapalat"/>
          <w:lang w:val="af-ZA"/>
        </w:rPr>
        <w:t>)</w:t>
      </w:r>
      <w:r w:rsidR="006757AB">
        <w:rPr>
          <w:rFonts w:ascii="GHEA Grapalat" w:hAnsi="GHEA Grapalat"/>
          <w:lang w:val="hy-AM"/>
        </w:rPr>
        <w:t>՝</w:t>
      </w:r>
      <w:r w:rsidR="006757AB" w:rsidRPr="00BA0F55">
        <w:rPr>
          <w:rFonts w:ascii="GHEA Grapalat" w:hAnsi="GHEA Grapalat"/>
          <w:lang w:val="af-ZA"/>
        </w:rPr>
        <w:t xml:space="preserve"> </w:t>
      </w:r>
      <w:r w:rsidR="006757AB" w:rsidRPr="0064598F">
        <w:rPr>
          <w:rFonts w:ascii="GHEA Grapalat" w:hAnsi="GHEA Grapalat"/>
          <w:color w:val="000000" w:themeColor="text1"/>
          <w:lang w:val="hy-AM" w:eastAsia="hy-AM"/>
        </w:rPr>
        <w:t>ՅՈՒՆԵՍԿՕ-ի Համաշխարհային</w:t>
      </w:r>
      <w:r w:rsidR="006757AB" w:rsidRPr="00413A42">
        <w:rPr>
          <w:rFonts w:ascii="GHEA Grapalat" w:hAnsi="GHEA Grapalat"/>
          <w:lang w:val="hy-AM" w:eastAsia="hy-AM"/>
        </w:rPr>
        <w:t xml:space="preserve"> ժառանգության նախնական ցանկում </w:t>
      </w:r>
      <w:proofErr w:type="spellStart"/>
      <w:r w:rsidR="006757AB">
        <w:rPr>
          <w:rFonts w:ascii="GHEA Grapalat" w:hAnsi="GHEA Grapalat"/>
          <w:lang w:val="en-US" w:eastAsia="hy-AM"/>
        </w:rPr>
        <w:t>հայկական</w:t>
      </w:r>
      <w:proofErr w:type="spellEnd"/>
      <w:r w:rsidR="006757AB" w:rsidRPr="00BA0F55">
        <w:rPr>
          <w:rFonts w:ascii="GHEA Grapalat" w:hAnsi="GHEA Grapalat"/>
          <w:lang w:val="af-ZA" w:eastAsia="hy-AM"/>
        </w:rPr>
        <w:t xml:space="preserve"> </w:t>
      </w:r>
      <w:proofErr w:type="spellStart"/>
      <w:r w:rsidR="006757AB">
        <w:rPr>
          <w:rFonts w:ascii="GHEA Grapalat" w:hAnsi="GHEA Grapalat"/>
          <w:lang w:val="en-US" w:eastAsia="hy-AM"/>
        </w:rPr>
        <w:t>վիշապաքարերի</w:t>
      </w:r>
      <w:proofErr w:type="spellEnd"/>
      <w:r w:rsidR="006757AB" w:rsidRPr="00BA0F55">
        <w:rPr>
          <w:rFonts w:ascii="GHEA Grapalat" w:hAnsi="GHEA Grapalat"/>
          <w:lang w:val="af-ZA" w:eastAsia="hy-AM"/>
        </w:rPr>
        <w:t xml:space="preserve">` </w:t>
      </w:r>
      <w:proofErr w:type="spellStart"/>
      <w:r w:rsidR="006757AB">
        <w:rPr>
          <w:rFonts w:ascii="GHEA Grapalat" w:hAnsi="GHEA Grapalat"/>
          <w:lang w:val="en-US" w:eastAsia="hy-AM"/>
        </w:rPr>
        <w:t>որպես</w:t>
      </w:r>
      <w:proofErr w:type="spellEnd"/>
      <w:r w:rsidR="006757AB" w:rsidRPr="00BA0F55">
        <w:rPr>
          <w:rFonts w:ascii="GHEA Grapalat" w:hAnsi="GHEA Grapalat"/>
          <w:lang w:val="af-ZA" w:eastAsia="hy-AM"/>
        </w:rPr>
        <w:t xml:space="preserve"> </w:t>
      </w:r>
      <w:proofErr w:type="spellStart"/>
      <w:r w:rsidR="006757AB">
        <w:rPr>
          <w:rFonts w:ascii="GHEA Grapalat" w:hAnsi="GHEA Grapalat"/>
          <w:lang w:val="en-US" w:eastAsia="hy-AM"/>
        </w:rPr>
        <w:t>յուրահատուկ</w:t>
      </w:r>
      <w:proofErr w:type="spellEnd"/>
      <w:r w:rsidR="006757AB" w:rsidRPr="00BA0F55">
        <w:rPr>
          <w:rFonts w:ascii="GHEA Grapalat" w:hAnsi="GHEA Grapalat"/>
          <w:lang w:val="af-ZA" w:eastAsia="hy-AM"/>
        </w:rPr>
        <w:t xml:space="preserve"> </w:t>
      </w:r>
      <w:r w:rsidR="006757AB">
        <w:rPr>
          <w:rFonts w:ascii="GHEA Grapalat" w:hAnsi="GHEA Grapalat"/>
          <w:lang w:val="en-US" w:eastAsia="hy-AM"/>
        </w:rPr>
        <w:t>և</w:t>
      </w:r>
      <w:r w:rsidR="006757AB" w:rsidRPr="00BA0F55">
        <w:rPr>
          <w:rFonts w:ascii="GHEA Grapalat" w:hAnsi="GHEA Grapalat"/>
          <w:lang w:val="af-ZA" w:eastAsia="hy-AM"/>
        </w:rPr>
        <w:t xml:space="preserve"> </w:t>
      </w:r>
      <w:proofErr w:type="spellStart"/>
      <w:r w:rsidR="006757AB">
        <w:rPr>
          <w:rFonts w:ascii="GHEA Grapalat" w:hAnsi="GHEA Grapalat"/>
          <w:lang w:val="en-US" w:eastAsia="hy-AM"/>
        </w:rPr>
        <w:t>համամարդկային</w:t>
      </w:r>
      <w:proofErr w:type="spellEnd"/>
      <w:r w:rsidR="006757AB" w:rsidRPr="00BA0F55">
        <w:rPr>
          <w:rFonts w:ascii="GHEA Grapalat" w:hAnsi="GHEA Grapalat"/>
          <w:lang w:val="af-ZA" w:eastAsia="hy-AM"/>
        </w:rPr>
        <w:t xml:space="preserve"> </w:t>
      </w:r>
      <w:proofErr w:type="spellStart"/>
      <w:r w:rsidR="006757AB">
        <w:rPr>
          <w:rFonts w:ascii="GHEA Grapalat" w:hAnsi="GHEA Grapalat"/>
          <w:lang w:val="en-US" w:eastAsia="hy-AM"/>
        </w:rPr>
        <w:t>ժառանգության</w:t>
      </w:r>
      <w:proofErr w:type="spellEnd"/>
      <w:r w:rsidR="006757AB" w:rsidRPr="00BA0F55">
        <w:rPr>
          <w:rFonts w:ascii="GHEA Grapalat" w:hAnsi="GHEA Grapalat"/>
          <w:lang w:val="af-ZA" w:eastAsia="hy-AM"/>
        </w:rPr>
        <w:t xml:space="preserve"> </w:t>
      </w:r>
      <w:proofErr w:type="spellStart"/>
      <w:r w:rsidR="006757AB">
        <w:rPr>
          <w:rFonts w:ascii="GHEA Grapalat" w:hAnsi="GHEA Grapalat"/>
          <w:lang w:val="en-US" w:eastAsia="hy-AM"/>
        </w:rPr>
        <w:t>ընդգրկմամբ</w:t>
      </w:r>
      <w:proofErr w:type="spellEnd"/>
      <w:r w:rsidR="006757AB" w:rsidRPr="00BA0F55">
        <w:rPr>
          <w:rFonts w:ascii="GHEA Grapalat" w:hAnsi="GHEA Grapalat"/>
          <w:lang w:val="af-ZA" w:eastAsia="hy-AM"/>
        </w:rPr>
        <w:t xml:space="preserve">, </w:t>
      </w:r>
      <w:proofErr w:type="spellStart"/>
      <w:r w:rsidR="006757AB">
        <w:rPr>
          <w:rFonts w:ascii="GHEA Grapalat" w:hAnsi="GHEA Grapalat"/>
          <w:lang w:val="en-US" w:eastAsia="hy-AM"/>
        </w:rPr>
        <w:t>որը</w:t>
      </w:r>
      <w:proofErr w:type="spellEnd"/>
      <w:r w:rsidR="006757AB" w:rsidRPr="00BA0F55">
        <w:rPr>
          <w:rFonts w:ascii="GHEA Grapalat" w:hAnsi="GHEA Grapalat"/>
          <w:lang w:val="af-ZA" w:eastAsia="hy-AM"/>
        </w:rPr>
        <w:t xml:space="preserve"> </w:t>
      </w:r>
      <w:proofErr w:type="spellStart"/>
      <w:r w:rsidR="006757AB">
        <w:rPr>
          <w:rFonts w:ascii="GHEA Grapalat" w:hAnsi="GHEA Grapalat"/>
          <w:lang w:val="en-US" w:eastAsia="hy-AM"/>
        </w:rPr>
        <w:t>բնորոշ</w:t>
      </w:r>
      <w:proofErr w:type="spellEnd"/>
      <w:r w:rsidR="006757AB" w:rsidRPr="00BA0F55">
        <w:rPr>
          <w:rFonts w:ascii="GHEA Grapalat" w:hAnsi="GHEA Grapalat"/>
          <w:lang w:val="af-ZA" w:eastAsia="hy-AM"/>
        </w:rPr>
        <w:t xml:space="preserve"> </w:t>
      </w:r>
      <w:r w:rsidR="006757AB">
        <w:rPr>
          <w:rFonts w:ascii="GHEA Grapalat" w:hAnsi="GHEA Grapalat"/>
          <w:lang w:val="en-US" w:eastAsia="hy-AM"/>
        </w:rPr>
        <w:t>է</w:t>
      </w:r>
      <w:r w:rsidR="006757AB" w:rsidRPr="00BA0F55">
        <w:rPr>
          <w:rFonts w:ascii="GHEA Grapalat" w:hAnsi="GHEA Grapalat"/>
          <w:lang w:val="af-ZA" w:eastAsia="hy-AM"/>
        </w:rPr>
        <w:t xml:space="preserve"> </w:t>
      </w:r>
      <w:proofErr w:type="spellStart"/>
      <w:r w:rsidR="006757AB">
        <w:rPr>
          <w:rFonts w:ascii="GHEA Grapalat" w:hAnsi="GHEA Grapalat"/>
          <w:lang w:val="en-US" w:eastAsia="hy-AM"/>
        </w:rPr>
        <w:t>միայն</w:t>
      </w:r>
      <w:proofErr w:type="spellEnd"/>
      <w:r w:rsidR="006757AB" w:rsidRPr="00BA0F55">
        <w:rPr>
          <w:rFonts w:ascii="GHEA Grapalat" w:hAnsi="GHEA Grapalat"/>
          <w:lang w:val="af-ZA" w:eastAsia="hy-AM"/>
        </w:rPr>
        <w:t xml:space="preserve"> </w:t>
      </w:r>
      <w:proofErr w:type="spellStart"/>
      <w:r w:rsidR="006757AB">
        <w:rPr>
          <w:rFonts w:ascii="GHEA Grapalat" w:hAnsi="GHEA Grapalat"/>
          <w:lang w:val="en-US" w:eastAsia="hy-AM"/>
        </w:rPr>
        <w:t>հայկական</w:t>
      </w:r>
      <w:proofErr w:type="spellEnd"/>
      <w:r w:rsidR="006757AB" w:rsidRPr="00BA0F55">
        <w:rPr>
          <w:rFonts w:ascii="GHEA Grapalat" w:hAnsi="GHEA Grapalat"/>
          <w:lang w:val="af-ZA" w:eastAsia="hy-AM"/>
        </w:rPr>
        <w:t xml:space="preserve"> </w:t>
      </w:r>
      <w:proofErr w:type="spellStart"/>
      <w:r w:rsidR="006757AB">
        <w:rPr>
          <w:rFonts w:ascii="GHEA Grapalat" w:hAnsi="GHEA Grapalat"/>
          <w:lang w:val="en-US" w:eastAsia="hy-AM"/>
        </w:rPr>
        <w:t>լեռնաշխարհին</w:t>
      </w:r>
      <w:proofErr w:type="spellEnd"/>
      <w:r w:rsidR="006757AB" w:rsidRPr="00BA0F55">
        <w:rPr>
          <w:rFonts w:ascii="GHEA Grapalat" w:hAnsi="GHEA Grapalat"/>
          <w:lang w:val="af-ZA" w:eastAsia="hy-AM"/>
        </w:rPr>
        <w:t>:</w:t>
      </w:r>
      <w:r w:rsidR="006757AB" w:rsidRPr="009529C9">
        <w:rPr>
          <w:rFonts w:ascii="GHEA Grapalat" w:hAnsi="GHEA Grapalat"/>
          <w:lang w:val="hy-AM" w:eastAsia="hy-AM"/>
        </w:rPr>
        <w:t xml:space="preserve">  </w:t>
      </w:r>
    </w:p>
    <w:p w:rsidR="00BF6387" w:rsidRPr="007A0587" w:rsidRDefault="00BF6387" w:rsidP="007A0587">
      <w:pPr>
        <w:pStyle w:val="a3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af-ZA"/>
        </w:rPr>
      </w:pPr>
      <w:r w:rsidRPr="007A0587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847632" w:rsidRPr="00413A42" w:rsidRDefault="00413A42" w:rsidP="00413A42">
      <w:pPr>
        <w:spacing w:line="360" w:lineRule="auto"/>
        <w:ind w:firstLine="36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 xml:space="preserve">    </w:t>
      </w:r>
      <w:r w:rsidR="00847632" w:rsidRPr="00413A42">
        <w:rPr>
          <w:rFonts w:ascii="GHEA Grapalat" w:hAnsi="GHEA Grapalat" w:cs="Sylfaen"/>
          <w:lang w:val="hy-AM"/>
        </w:rPr>
        <w:t>ՅՈՒՆԵՍԿՕ</w:t>
      </w:r>
      <w:r w:rsidR="00847632" w:rsidRPr="00413A42">
        <w:rPr>
          <w:rFonts w:ascii="GHEA Grapalat" w:hAnsi="GHEA Grapalat"/>
          <w:lang w:val="af-ZA"/>
        </w:rPr>
        <w:t>-</w:t>
      </w:r>
      <w:r w:rsidR="00847632" w:rsidRPr="00413A42">
        <w:rPr>
          <w:rFonts w:ascii="GHEA Grapalat" w:hAnsi="GHEA Grapalat" w:cs="Sylfaen"/>
          <w:lang w:val="hy-AM"/>
        </w:rPr>
        <w:t>ի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Համաշխարհային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ժառանգության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ցանկում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Հայաստանի Հանրապետությունից գրանցված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է</w:t>
      </w:r>
      <w:r w:rsidR="00847632" w:rsidRPr="00413A42">
        <w:rPr>
          <w:rFonts w:ascii="GHEA Grapalat" w:hAnsi="GHEA Grapalat"/>
          <w:lang w:val="af-ZA"/>
        </w:rPr>
        <w:t xml:space="preserve"> 3 </w:t>
      </w:r>
      <w:r w:rsidR="00847632" w:rsidRPr="00413A42">
        <w:rPr>
          <w:rFonts w:ascii="GHEA Grapalat" w:hAnsi="GHEA Grapalat" w:cs="Sylfaen"/>
          <w:lang w:val="hy-AM"/>
        </w:rPr>
        <w:t>հուշարձանախումբ՝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Սանահինի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և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Հաղպատի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վանական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համալիրները</w:t>
      </w:r>
      <w:r w:rsidR="00847632" w:rsidRPr="00413A42">
        <w:rPr>
          <w:rFonts w:ascii="GHEA Grapalat" w:hAnsi="GHEA Grapalat"/>
          <w:lang w:val="af-ZA"/>
        </w:rPr>
        <w:t xml:space="preserve">, </w:t>
      </w:r>
      <w:r w:rsidR="00847632" w:rsidRPr="00413A42">
        <w:rPr>
          <w:rFonts w:ascii="GHEA Grapalat" w:hAnsi="GHEA Grapalat" w:cs="Sylfaen"/>
          <w:lang w:val="hy-AM"/>
        </w:rPr>
        <w:t>Գեղարդավանքը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և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Ազատ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գետի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վերին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հովիտը</w:t>
      </w:r>
      <w:r w:rsidR="00847632" w:rsidRPr="00413A42">
        <w:rPr>
          <w:rFonts w:ascii="GHEA Grapalat" w:hAnsi="GHEA Grapalat"/>
          <w:lang w:val="af-ZA"/>
        </w:rPr>
        <w:t xml:space="preserve">, </w:t>
      </w:r>
      <w:r w:rsidR="00847632" w:rsidRPr="00413A42">
        <w:rPr>
          <w:rFonts w:ascii="GHEA Grapalat" w:hAnsi="GHEA Grapalat" w:cs="Sylfaen"/>
          <w:lang w:val="hy-AM"/>
        </w:rPr>
        <w:t>Էջմիածնի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Մայր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տաճարը</w:t>
      </w:r>
      <w:r w:rsidR="00847632" w:rsidRPr="00413A42">
        <w:rPr>
          <w:rFonts w:ascii="GHEA Grapalat" w:hAnsi="GHEA Grapalat"/>
          <w:lang w:val="af-ZA"/>
        </w:rPr>
        <w:t xml:space="preserve">, </w:t>
      </w:r>
      <w:r w:rsidR="00847632" w:rsidRPr="00413A42">
        <w:rPr>
          <w:rFonts w:ascii="GHEA Grapalat" w:hAnsi="GHEA Grapalat" w:cs="Sylfaen"/>
          <w:lang w:val="hy-AM"/>
        </w:rPr>
        <w:t>եկեղեցիներն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ու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Զվարթնոցի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  <w:lang w:val="hy-AM"/>
        </w:rPr>
        <w:t>տաճարը։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</w:rPr>
        <w:t>Այս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</w:rPr>
        <w:t>բոլոր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</w:rPr>
        <w:t>գրանցումները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</w:rPr>
        <w:t>կատարվել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</w:rPr>
        <w:t>են</w:t>
      </w:r>
      <w:r w:rsidR="00847632" w:rsidRPr="00413A42">
        <w:rPr>
          <w:rFonts w:ascii="GHEA Grapalat" w:hAnsi="GHEA Grapalat"/>
          <w:lang w:val="af-ZA"/>
        </w:rPr>
        <w:t xml:space="preserve"> 1998-2000</w:t>
      </w:r>
      <w:r w:rsidR="00847632" w:rsidRPr="00413A42">
        <w:rPr>
          <w:rFonts w:ascii="GHEA Grapalat" w:hAnsi="GHEA Grapalat" w:cs="Sylfaen"/>
        </w:rPr>
        <w:t>թթ</w:t>
      </w:r>
      <w:r w:rsidR="00847632" w:rsidRPr="00413A42">
        <w:rPr>
          <w:rFonts w:ascii="GHEA Grapalat" w:hAnsi="GHEA Grapalat"/>
          <w:lang w:val="af-ZA"/>
        </w:rPr>
        <w:t xml:space="preserve">, </w:t>
      </w:r>
      <w:r w:rsidR="00847632" w:rsidRPr="00413A42">
        <w:rPr>
          <w:rFonts w:ascii="GHEA Grapalat" w:hAnsi="GHEA Grapalat" w:cs="Sylfaen"/>
        </w:rPr>
        <w:t>որից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</w:rPr>
        <w:t>հետո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</w:rPr>
        <w:t>Հայաստանի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</w:rPr>
        <w:t>Հանրապետության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</w:rPr>
        <w:t>կողմից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</w:rPr>
        <w:t>որևէ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</w:rPr>
        <w:t>նոր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</w:rPr>
        <w:t>հուշարձան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</w:rPr>
        <w:t>չի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  <w:r w:rsidR="00847632" w:rsidRPr="00413A42">
        <w:rPr>
          <w:rFonts w:ascii="GHEA Grapalat" w:hAnsi="GHEA Grapalat" w:cs="Sylfaen"/>
        </w:rPr>
        <w:t>գրանցվել։</w:t>
      </w:r>
      <w:r w:rsidR="00847632" w:rsidRPr="00413A42">
        <w:rPr>
          <w:rFonts w:ascii="GHEA Grapalat" w:hAnsi="GHEA Grapalat" w:cs="Sylfaen"/>
          <w:lang w:val="af-ZA"/>
        </w:rPr>
        <w:t xml:space="preserve"> </w:t>
      </w:r>
    </w:p>
    <w:p w:rsidR="00847632" w:rsidRPr="00CE79D2" w:rsidRDefault="00847632" w:rsidP="00847632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413A42">
        <w:rPr>
          <w:rFonts w:ascii="GHEA Grapalat" w:hAnsi="GHEA Grapalat" w:cs="Sylfaen"/>
          <w:lang w:val="af-ZA"/>
        </w:rPr>
        <w:tab/>
      </w:r>
      <w:r w:rsidRPr="00C92CF0">
        <w:rPr>
          <w:rFonts w:ascii="GHEA Grapalat" w:hAnsi="GHEA Grapalat" w:cs="Sylfaen"/>
          <w:lang w:val="hy-AM"/>
        </w:rPr>
        <w:t>ՅՈՒՆԵՍԿՕ</w:t>
      </w:r>
      <w:r w:rsidRPr="00C92CF0">
        <w:rPr>
          <w:rFonts w:ascii="GHEA Grapalat" w:hAnsi="GHEA Grapalat"/>
          <w:lang w:val="af-ZA"/>
        </w:rPr>
        <w:t>-</w:t>
      </w:r>
      <w:r w:rsidRPr="00C92CF0">
        <w:rPr>
          <w:rFonts w:ascii="GHEA Grapalat" w:hAnsi="GHEA Grapalat" w:cs="Sylfaen"/>
          <w:lang w:val="hy-AM"/>
        </w:rPr>
        <w:t>ի</w:t>
      </w:r>
      <w:r w:rsidRPr="00C92CF0">
        <w:rPr>
          <w:rFonts w:ascii="GHEA Grapalat" w:hAnsi="GHEA Grapalat" w:cs="Sylfaen"/>
          <w:lang w:val="af-ZA"/>
        </w:rPr>
        <w:t xml:space="preserve"> </w:t>
      </w:r>
      <w:r w:rsidRPr="00C92CF0">
        <w:rPr>
          <w:rFonts w:ascii="GHEA Grapalat" w:hAnsi="GHEA Grapalat" w:cs="Sylfaen"/>
          <w:lang w:val="hy-AM"/>
        </w:rPr>
        <w:t>Համաշխարհային</w:t>
      </w:r>
      <w:r w:rsidRPr="00C92CF0">
        <w:rPr>
          <w:rFonts w:ascii="GHEA Grapalat" w:hAnsi="GHEA Grapalat" w:cs="Sylfaen"/>
          <w:lang w:val="af-ZA"/>
        </w:rPr>
        <w:t xml:space="preserve"> </w:t>
      </w:r>
      <w:r w:rsidRPr="00C92CF0">
        <w:rPr>
          <w:rFonts w:ascii="GHEA Grapalat" w:hAnsi="GHEA Grapalat" w:cs="Sylfaen"/>
          <w:lang w:val="hy-AM"/>
        </w:rPr>
        <w:t>ժառանգության նախնական</w:t>
      </w:r>
      <w:r w:rsidRPr="00C92CF0">
        <w:rPr>
          <w:rFonts w:ascii="GHEA Grapalat" w:hAnsi="GHEA Grapalat" w:cs="Sylfaen"/>
          <w:lang w:val="af-ZA"/>
        </w:rPr>
        <w:t xml:space="preserve"> </w:t>
      </w:r>
      <w:r w:rsidRPr="00C92CF0">
        <w:rPr>
          <w:rFonts w:ascii="GHEA Grapalat" w:hAnsi="GHEA Grapalat" w:cs="Sylfaen"/>
          <w:lang w:val="hy-AM"/>
        </w:rPr>
        <w:t>ցանկում Հայաստանի Հանրապետությունից գրանցված</w:t>
      </w:r>
      <w:r w:rsidRPr="00C92CF0">
        <w:rPr>
          <w:rFonts w:ascii="GHEA Grapalat" w:hAnsi="GHEA Grapalat" w:cs="Sylfaen"/>
          <w:lang w:val="af-ZA"/>
        </w:rPr>
        <w:t xml:space="preserve"> </w:t>
      </w:r>
      <w:r w:rsidRPr="00C92CF0">
        <w:rPr>
          <w:rFonts w:ascii="GHEA Grapalat" w:hAnsi="GHEA Grapalat" w:cs="Sylfaen"/>
          <w:lang w:val="hy-AM"/>
        </w:rPr>
        <w:t>է</w:t>
      </w:r>
      <w:r w:rsidRPr="00C92CF0">
        <w:rPr>
          <w:rFonts w:ascii="GHEA Grapalat" w:hAnsi="GHEA Grapalat"/>
          <w:lang w:val="af-ZA"/>
        </w:rPr>
        <w:t xml:space="preserve"> 4 </w:t>
      </w:r>
      <w:r w:rsidRPr="00C92CF0">
        <w:rPr>
          <w:rFonts w:ascii="GHEA Grapalat" w:hAnsi="GHEA Grapalat" w:cs="Sylfaen"/>
          <w:lang w:val="hy-AM"/>
        </w:rPr>
        <w:t>հուշարձանախումբ՝ Դվին հնավայրը, Նորավանքն ու Ամաղու</w:t>
      </w:r>
      <w:r w:rsidR="005B6DFB" w:rsidRPr="00C92CF0">
        <w:rPr>
          <w:rFonts w:ascii="GHEA Grapalat" w:hAnsi="GHEA Grapalat" w:cs="Sylfaen"/>
          <w:lang w:val="en-US"/>
        </w:rPr>
        <w:t>ի</w:t>
      </w:r>
      <w:r w:rsidRPr="00C92CF0">
        <w:rPr>
          <w:rFonts w:ascii="GHEA Grapalat" w:hAnsi="GHEA Grapalat" w:cs="Sylfaen"/>
          <w:lang w:val="hy-AM"/>
        </w:rPr>
        <w:t xml:space="preserve"> </w:t>
      </w:r>
      <w:proofErr w:type="spellStart"/>
      <w:r w:rsidR="00015280" w:rsidRPr="00C92CF0">
        <w:rPr>
          <w:rFonts w:ascii="GHEA Grapalat" w:hAnsi="GHEA Grapalat" w:cs="Sylfaen"/>
          <w:lang w:val="en-US"/>
        </w:rPr>
        <w:t>ձորա</w:t>
      </w:r>
      <w:proofErr w:type="spellEnd"/>
      <w:r w:rsidRPr="00C92CF0">
        <w:rPr>
          <w:rFonts w:ascii="GHEA Grapalat" w:hAnsi="GHEA Grapalat" w:cs="Sylfaen"/>
          <w:lang w:val="hy-AM"/>
        </w:rPr>
        <w:t>հովիտը, Երերույքի տաճարը, Տաթև վանական համալիրն ու Տաթևի անապատը։ Այս բոլոր</w:t>
      </w:r>
      <w:r w:rsidRPr="00CE79D2">
        <w:rPr>
          <w:rFonts w:ascii="GHEA Grapalat" w:hAnsi="GHEA Grapalat" w:cs="Sylfaen"/>
          <w:lang w:val="hy-AM"/>
        </w:rPr>
        <w:t xml:space="preserve"> գրանցումները կատարվել են 1995 թ․։</w:t>
      </w:r>
    </w:p>
    <w:p w:rsidR="00847632" w:rsidRPr="0064598F" w:rsidRDefault="00847632" w:rsidP="00847632">
      <w:pPr>
        <w:spacing w:line="360" w:lineRule="auto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E79D2">
        <w:rPr>
          <w:rFonts w:ascii="GHEA Grapalat" w:hAnsi="GHEA Grapalat" w:cs="Sylfaen"/>
          <w:lang w:val="hy-AM"/>
        </w:rPr>
        <w:lastRenderedPageBreak/>
        <w:tab/>
        <w:t xml:space="preserve">Ըստ </w:t>
      </w:r>
      <w:r w:rsidRPr="0064598F">
        <w:rPr>
          <w:rFonts w:ascii="GHEA Grapalat" w:hAnsi="GHEA Grapalat" w:cs="Sylfaen"/>
          <w:color w:val="000000" w:themeColor="text1"/>
          <w:lang w:val="hy-AM"/>
        </w:rPr>
        <w:t xml:space="preserve">ՅՈՒՆԵՍԿՕ-ի ընթացակարգերի՝ </w:t>
      </w:r>
      <w:r w:rsidR="009529C9" w:rsidRPr="0064598F">
        <w:rPr>
          <w:rFonts w:ascii="GHEA Grapalat" w:hAnsi="GHEA Grapalat" w:cs="Sylfaen"/>
          <w:color w:val="000000" w:themeColor="text1"/>
          <w:lang w:val="hy-AM"/>
        </w:rPr>
        <w:t>մինչև Համաշխարհային</w:t>
      </w:r>
      <w:r w:rsidR="009529C9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9529C9" w:rsidRPr="0064598F">
        <w:rPr>
          <w:rFonts w:ascii="GHEA Grapalat" w:hAnsi="GHEA Grapalat" w:cs="Sylfaen"/>
          <w:color w:val="000000" w:themeColor="text1"/>
          <w:lang w:val="hy-AM"/>
        </w:rPr>
        <w:t>ժառանգության</w:t>
      </w:r>
      <w:r w:rsidR="009529C9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9529C9" w:rsidRPr="0064598F">
        <w:rPr>
          <w:rFonts w:ascii="GHEA Grapalat" w:hAnsi="GHEA Grapalat" w:cs="Sylfaen"/>
          <w:color w:val="000000" w:themeColor="text1"/>
          <w:lang w:val="hy-AM"/>
        </w:rPr>
        <w:t xml:space="preserve">հիմնական ցանկում ընդգրկվելը՝ անհրաժեշտ է, որ օբյեկտը ընդգրկված լինի նախնական ցանկում։ </w:t>
      </w:r>
    </w:p>
    <w:p w:rsidR="001D61C3" w:rsidRDefault="009529C9" w:rsidP="00011506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af-ZA"/>
        </w:rPr>
      </w:pPr>
      <w:r w:rsidRPr="0064598F">
        <w:rPr>
          <w:rFonts w:ascii="GHEA Grapalat" w:hAnsi="GHEA Grapalat" w:cs="Sylfaen"/>
          <w:color w:val="000000" w:themeColor="text1"/>
          <w:lang w:val="hy-AM"/>
        </w:rPr>
        <w:t>Նախարարությունը առաջիկա Միջնաժամկետ ծախսային ծրագրում, սկսած 2024 թվականից, նախատեսել է առանձին միջոցառում՝ ՅՈՒՆԵՍԿՕ-ի Համաշխարհային ժառանգության ցանկ</w:t>
      </w:r>
      <w:r w:rsidR="000C36DB" w:rsidRPr="0064598F">
        <w:rPr>
          <w:rFonts w:ascii="GHEA Grapalat" w:hAnsi="GHEA Grapalat" w:cs="Sylfaen"/>
          <w:color w:val="000000" w:themeColor="text1"/>
          <w:lang w:val="hy-AM"/>
        </w:rPr>
        <w:t>եր</w:t>
      </w:r>
      <w:r w:rsidRPr="0064598F">
        <w:rPr>
          <w:rFonts w:ascii="GHEA Grapalat" w:hAnsi="GHEA Grapalat" w:cs="Sylfaen"/>
          <w:color w:val="000000" w:themeColor="text1"/>
          <w:lang w:val="hy-AM"/>
        </w:rPr>
        <w:t>ում ավելացվող հուշարձա</w:t>
      </w:r>
      <w:r w:rsidR="000C36DB" w:rsidRPr="0064598F">
        <w:rPr>
          <w:rFonts w:ascii="GHEA Grapalat" w:hAnsi="GHEA Grapalat" w:cs="Sylfaen"/>
          <w:color w:val="000000" w:themeColor="text1"/>
          <w:lang w:val="hy-AM"/>
        </w:rPr>
        <w:t>նների հայտերի պատրաստման համար,</w:t>
      </w:r>
      <w:r w:rsidR="003E6145" w:rsidRPr="0064598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0C36DB" w:rsidRPr="0064598F">
        <w:rPr>
          <w:rFonts w:ascii="GHEA Grapalat" w:hAnsi="GHEA Grapalat" w:cs="Sylfaen"/>
          <w:color w:val="000000" w:themeColor="text1"/>
          <w:lang w:val="hy-AM"/>
        </w:rPr>
        <w:t>որի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նպատակն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է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լրացնել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ավելի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քան</w:t>
      </w:r>
      <w:r w:rsidR="00847632" w:rsidRPr="0064598F">
        <w:rPr>
          <w:rFonts w:ascii="GHEA Grapalat" w:hAnsi="GHEA Grapalat"/>
          <w:color w:val="000000" w:themeColor="text1"/>
          <w:lang w:val="af-ZA"/>
        </w:rPr>
        <w:t xml:space="preserve"> 20 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տարվա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բացը՝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նախատեսելով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միջոցներ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ՅՈՒՆԵՍԿՕ</w:t>
      </w:r>
      <w:r w:rsidR="00847632" w:rsidRPr="0064598F">
        <w:rPr>
          <w:rFonts w:ascii="GHEA Grapalat" w:hAnsi="GHEA Grapalat"/>
          <w:color w:val="000000" w:themeColor="text1"/>
          <w:lang w:val="af-ZA"/>
        </w:rPr>
        <w:t>-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ի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Համաշխարհային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ժառանգության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ցանկում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նոր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հուշարձանների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ընդգրկման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համար։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Միջոցները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ծախսվելու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են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հայտերի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պատրաստման</w:t>
      </w:r>
      <w:r w:rsidR="00847632" w:rsidRPr="0064598F">
        <w:rPr>
          <w:rFonts w:ascii="GHEA Grapalat" w:hAnsi="GHEA Grapalat"/>
          <w:color w:val="000000" w:themeColor="text1"/>
          <w:lang w:val="af-ZA"/>
        </w:rPr>
        <w:t xml:space="preserve">, </w:t>
      </w:r>
      <w:r w:rsidR="00847632" w:rsidRPr="0064598F">
        <w:rPr>
          <w:rFonts w:ascii="GHEA Grapalat" w:hAnsi="GHEA Grapalat" w:cs="Sylfaen"/>
          <w:color w:val="000000" w:themeColor="text1"/>
        </w:rPr>
        <w:t>հուշարձանների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կառավարման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պլանների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մշակման</w:t>
      </w:r>
      <w:r w:rsidR="00847632" w:rsidRPr="0064598F">
        <w:rPr>
          <w:rFonts w:ascii="GHEA Grapalat" w:hAnsi="GHEA Grapalat"/>
          <w:color w:val="000000" w:themeColor="text1"/>
          <w:lang w:val="af-ZA"/>
        </w:rPr>
        <w:t xml:space="preserve">, </w:t>
      </w:r>
      <w:r w:rsidR="00847632" w:rsidRPr="0064598F">
        <w:rPr>
          <w:rFonts w:ascii="GHEA Grapalat" w:hAnsi="GHEA Grapalat" w:cs="Sylfaen"/>
          <w:color w:val="000000" w:themeColor="text1"/>
        </w:rPr>
        <w:t>թարգմանությունների</w:t>
      </w:r>
      <w:r w:rsidR="00847632" w:rsidRPr="0064598F">
        <w:rPr>
          <w:rFonts w:ascii="GHEA Grapalat" w:hAnsi="GHEA Grapalat"/>
          <w:color w:val="000000" w:themeColor="text1"/>
          <w:lang w:val="af-ZA"/>
        </w:rPr>
        <w:t xml:space="preserve">, </w:t>
      </w:r>
      <w:r w:rsidR="00847632" w:rsidRPr="0064598F">
        <w:rPr>
          <w:rFonts w:ascii="GHEA Grapalat" w:hAnsi="GHEA Grapalat" w:cs="Sylfaen"/>
          <w:color w:val="000000" w:themeColor="text1"/>
        </w:rPr>
        <w:t>գիտական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հիմքով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բովանդակային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հայտի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լրացման</w:t>
      </w:r>
      <w:r w:rsidR="00847632" w:rsidRPr="0064598F">
        <w:rPr>
          <w:rFonts w:ascii="GHEA Grapalat" w:hAnsi="GHEA Grapalat"/>
          <w:color w:val="000000" w:themeColor="text1"/>
          <w:lang w:val="af-ZA"/>
        </w:rPr>
        <w:t xml:space="preserve">, </w:t>
      </w:r>
      <w:r w:rsidR="00847632" w:rsidRPr="0064598F">
        <w:rPr>
          <w:rFonts w:ascii="GHEA Grapalat" w:hAnsi="GHEA Grapalat" w:cs="Sylfaen"/>
          <w:color w:val="000000" w:themeColor="text1"/>
        </w:rPr>
        <w:t>փորձագիտական</w:t>
      </w:r>
      <w:r w:rsidR="000C36DB" w:rsidRPr="0064598F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խորհրդատվության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և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այլ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ուղղություններով։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Հաշվի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առնելով</w:t>
      </w:r>
      <w:r w:rsidR="00011506" w:rsidRPr="0064598F">
        <w:rPr>
          <w:rFonts w:ascii="GHEA Grapalat" w:hAnsi="GHEA Grapalat"/>
          <w:color w:val="000000" w:themeColor="text1"/>
          <w:lang w:val="af-ZA"/>
        </w:rPr>
        <w:t xml:space="preserve"> 1972</w:t>
      </w:r>
      <w:r w:rsidR="00847632" w:rsidRPr="0064598F">
        <w:rPr>
          <w:rFonts w:ascii="GHEA Grapalat" w:hAnsi="GHEA Grapalat" w:cs="Sylfaen"/>
          <w:color w:val="000000" w:themeColor="text1"/>
        </w:rPr>
        <w:t>թ</w:t>
      </w:r>
      <w:r w:rsidR="00847632" w:rsidRPr="0064598F">
        <w:rPr>
          <w:rFonts w:ascii="GHEA Grapalat" w:eastAsia="MS Gothic" w:hAnsi="MS Gothic" w:cs="MS Gothic"/>
          <w:color w:val="000000" w:themeColor="text1"/>
          <w:lang w:val="af-ZA"/>
        </w:rPr>
        <w:t>․</w:t>
      </w:r>
      <w:r w:rsidR="00847632" w:rsidRPr="0064598F">
        <w:rPr>
          <w:rFonts w:ascii="GHEA Grapalat" w:hAnsi="GHEA Grapalat" w:cs="Sylfaen"/>
          <w:color w:val="000000" w:themeColor="text1"/>
        </w:rPr>
        <w:t>ՅՈՒՆԵՍԿՕ</w:t>
      </w:r>
      <w:r w:rsidR="00847632" w:rsidRPr="0064598F">
        <w:rPr>
          <w:rFonts w:ascii="GHEA Grapalat" w:hAnsi="GHEA Grapalat"/>
          <w:color w:val="000000" w:themeColor="text1"/>
          <w:lang w:val="af-ZA"/>
        </w:rPr>
        <w:t>-</w:t>
      </w:r>
      <w:r w:rsidR="00847632" w:rsidRPr="0064598F">
        <w:rPr>
          <w:rFonts w:ascii="GHEA Grapalat" w:hAnsi="GHEA Grapalat" w:cs="Sylfaen"/>
          <w:color w:val="000000" w:themeColor="text1"/>
        </w:rPr>
        <w:t>ի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Համաշխարհային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ժառանգության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պահպանության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կոնվենցիայի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գլխավոր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ասամբլեայի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տարեկան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որոշումները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ու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հայտերի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գրանցման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ընթացակարգային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փոփոխությունները՝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աշխատանքը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կներառի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նաև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կազմված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հայտերի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շարունակական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լրամշակում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վերջնանպատակին՝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հայտի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գրանցմանը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հասնելու</w:t>
      </w:r>
      <w:r w:rsidR="00847632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847632" w:rsidRPr="0064598F">
        <w:rPr>
          <w:rFonts w:ascii="GHEA Grapalat" w:hAnsi="GHEA Grapalat" w:cs="Sylfaen"/>
          <w:color w:val="000000" w:themeColor="text1"/>
        </w:rPr>
        <w:t>համար։</w:t>
      </w:r>
      <w:r w:rsidR="00011506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011506" w:rsidRPr="0064598F">
        <w:rPr>
          <w:rFonts w:ascii="GHEA Grapalat" w:hAnsi="GHEA Grapalat" w:cs="Sylfaen"/>
          <w:color w:val="000000" w:themeColor="text1"/>
          <w:lang w:val="en-US"/>
        </w:rPr>
        <w:t>Նշված</w:t>
      </w:r>
      <w:proofErr w:type="spellEnd"/>
      <w:r w:rsidR="00011506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011506" w:rsidRPr="0064598F">
        <w:rPr>
          <w:rFonts w:ascii="GHEA Grapalat" w:hAnsi="GHEA Grapalat" w:cs="Sylfaen"/>
          <w:color w:val="000000" w:themeColor="text1"/>
          <w:lang w:val="en-US"/>
        </w:rPr>
        <w:t>աշխատանքներն</w:t>
      </w:r>
      <w:proofErr w:type="spellEnd"/>
      <w:r w:rsidR="00011506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011506" w:rsidRPr="0064598F">
        <w:rPr>
          <w:rFonts w:ascii="GHEA Grapalat" w:hAnsi="GHEA Grapalat" w:cs="Sylfaen"/>
          <w:color w:val="000000" w:themeColor="text1"/>
          <w:lang w:val="en-US"/>
        </w:rPr>
        <w:t>իրականացնելու</w:t>
      </w:r>
      <w:proofErr w:type="spellEnd"/>
      <w:r w:rsidR="00011506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011506" w:rsidRPr="0064598F">
        <w:rPr>
          <w:rFonts w:ascii="GHEA Grapalat" w:hAnsi="GHEA Grapalat" w:cs="Sylfaen"/>
          <w:color w:val="000000" w:themeColor="text1"/>
          <w:lang w:val="en-US"/>
        </w:rPr>
        <w:t>համար</w:t>
      </w:r>
      <w:proofErr w:type="spellEnd"/>
      <w:r w:rsidR="00011506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011506" w:rsidRPr="0064598F">
        <w:rPr>
          <w:rFonts w:ascii="GHEA Grapalat" w:hAnsi="GHEA Grapalat" w:cs="Sylfaen"/>
          <w:color w:val="000000" w:themeColor="text1"/>
          <w:lang w:val="en-US"/>
        </w:rPr>
        <w:t>անհրաժեշտ</w:t>
      </w:r>
      <w:proofErr w:type="spellEnd"/>
      <w:r w:rsidR="00011506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011506" w:rsidRPr="0064598F">
        <w:rPr>
          <w:rFonts w:ascii="GHEA Grapalat" w:hAnsi="GHEA Grapalat" w:cs="Sylfaen"/>
          <w:color w:val="000000" w:themeColor="text1"/>
          <w:lang w:val="en-US"/>
        </w:rPr>
        <w:t>է</w:t>
      </w:r>
      <w:r w:rsidR="00011506" w:rsidRPr="0064598F">
        <w:rPr>
          <w:rFonts w:ascii="GHEA Grapalat" w:hAnsi="GHEA Grapalat" w:cs="Sylfaen"/>
          <w:color w:val="000000" w:themeColor="text1"/>
          <w:lang w:val="af-ZA"/>
        </w:rPr>
        <w:t xml:space="preserve"> 4494.0 </w:t>
      </w:r>
      <w:proofErr w:type="spellStart"/>
      <w:r w:rsidR="00011506" w:rsidRPr="0064598F">
        <w:rPr>
          <w:rFonts w:ascii="GHEA Grapalat" w:hAnsi="GHEA Grapalat" w:cs="Sylfaen"/>
          <w:color w:val="000000" w:themeColor="text1"/>
          <w:lang w:val="en-US"/>
        </w:rPr>
        <w:t>հազար</w:t>
      </w:r>
      <w:proofErr w:type="spellEnd"/>
      <w:r w:rsidR="00011506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011506" w:rsidRPr="0064598F">
        <w:rPr>
          <w:rFonts w:ascii="GHEA Grapalat" w:hAnsi="GHEA Grapalat" w:cs="Sylfaen"/>
          <w:color w:val="000000" w:themeColor="text1"/>
          <w:lang w:val="en-US"/>
        </w:rPr>
        <w:t>դրամ</w:t>
      </w:r>
      <w:proofErr w:type="spellEnd"/>
      <w:r w:rsidR="005B6DFB" w:rsidRPr="0064598F">
        <w:rPr>
          <w:rFonts w:ascii="GHEA Grapalat" w:hAnsi="GHEA Grapalat" w:cs="Sylfaen"/>
          <w:color w:val="000000" w:themeColor="text1"/>
          <w:lang w:val="af-ZA"/>
        </w:rPr>
        <w:t>` ներառյալ ԱԱՀ-ն</w:t>
      </w:r>
      <w:r w:rsidR="00011506" w:rsidRPr="0064598F">
        <w:rPr>
          <w:rFonts w:ascii="GHEA Grapalat" w:hAnsi="GHEA Grapalat" w:cs="Sylfaen"/>
          <w:color w:val="000000" w:themeColor="text1"/>
          <w:lang w:val="af-ZA"/>
        </w:rPr>
        <w:t xml:space="preserve"> (</w:t>
      </w:r>
      <w:proofErr w:type="spellStart"/>
      <w:r w:rsidR="00011506" w:rsidRPr="0064598F">
        <w:rPr>
          <w:rFonts w:ascii="GHEA Grapalat" w:hAnsi="GHEA Grapalat" w:cs="Sylfaen"/>
          <w:color w:val="000000" w:themeColor="text1"/>
          <w:lang w:val="en-US"/>
        </w:rPr>
        <w:t>հաշվարկը</w:t>
      </w:r>
      <w:proofErr w:type="spellEnd"/>
      <w:r w:rsidR="00011506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011506" w:rsidRPr="0064598F">
        <w:rPr>
          <w:rFonts w:ascii="GHEA Grapalat" w:hAnsi="GHEA Grapalat" w:cs="Sylfaen"/>
          <w:color w:val="000000" w:themeColor="text1"/>
          <w:lang w:val="en-US"/>
        </w:rPr>
        <w:t>կցվում</w:t>
      </w:r>
      <w:proofErr w:type="spellEnd"/>
      <w:r w:rsidR="00011506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011506" w:rsidRPr="0064598F">
        <w:rPr>
          <w:rFonts w:ascii="GHEA Grapalat" w:hAnsi="GHEA Grapalat" w:cs="Sylfaen"/>
          <w:color w:val="000000" w:themeColor="text1"/>
          <w:lang w:val="en-US"/>
        </w:rPr>
        <w:t>է</w:t>
      </w:r>
      <w:r w:rsidR="00011506" w:rsidRPr="0064598F">
        <w:rPr>
          <w:rFonts w:ascii="GHEA Grapalat" w:hAnsi="GHEA Grapalat" w:cs="Sylfaen"/>
          <w:color w:val="000000" w:themeColor="text1"/>
          <w:lang w:val="af-ZA"/>
        </w:rPr>
        <w:t>):</w:t>
      </w:r>
    </w:p>
    <w:p w:rsidR="00067146" w:rsidRPr="00BA5107" w:rsidRDefault="00067146" w:rsidP="00067146">
      <w:pPr>
        <w:spacing w:line="360" w:lineRule="auto"/>
        <w:ind w:firstLine="720"/>
        <w:jc w:val="both"/>
        <w:rPr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>Հաշվի առնելով, որ ՀՀ վարչապետի հանձնարականը տրվել է ընթացիկ տարվա փետրվար ամսին, հնարավոր չի եղել նշյալ ֆինանսական միջոցների հատկացումներն ընդգրկել 2023 թ․ պետական բյուջետային գործընթացի շրջանակներում։</w:t>
      </w:r>
    </w:p>
    <w:p w:rsidR="00413A42" w:rsidRPr="0064598F" w:rsidRDefault="00CE33BD" w:rsidP="00413A42">
      <w:pPr>
        <w:spacing w:line="360" w:lineRule="auto"/>
        <w:jc w:val="both"/>
        <w:rPr>
          <w:color w:val="000000" w:themeColor="text1"/>
          <w:lang w:val="hy-AM"/>
        </w:rPr>
      </w:pPr>
      <w:r w:rsidRPr="0064598F">
        <w:rPr>
          <w:rFonts w:ascii="GHEA Grapalat" w:hAnsi="GHEA Grapalat" w:cs="IRTEK Courier"/>
          <w:b/>
          <w:color w:val="000000" w:themeColor="text1"/>
          <w:lang w:val="af-ZA" w:eastAsia="en-US"/>
        </w:rPr>
        <w:t xml:space="preserve">       </w:t>
      </w:r>
      <w:r w:rsidR="00BF6387" w:rsidRPr="0064598F">
        <w:rPr>
          <w:rFonts w:ascii="GHEA Grapalat" w:hAnsi="GHEA Grapalat" w:cs="IRTEK Courier"/>
          <w:b/>
          <w:color w:val="000000" w:themeColor="text1"/>
          <w:lang w:val="hy-AM" w:eastAsia="en-US"/>
        </w:rPr>
        <w:t>3.</w:t>
      </w:r>
      <w:r w:rsidR="00413A42" w:rsidRPr="0064598F">
        <w:rPr>
          <w:rFonts w:ascii="GHEA Grapalat" w:hAnsi="GHEA Grapalat" w:cs="IRTEK Courier"/>
          <w:b/>
          <w:color w:val="000000" w:themeColor="text1"/>
          <w:lang w:val="hy-AM" w:eastAsia="en-US"/>
        </w:rPr>
        <w:t xml:space="preserve"> </w:t>
      </w:r>
      <w:r w:rsidR="00BF6387" w:rsidRPr="0064598F">
        <w:rPr>
          <w:rFonts w:ascii="GHEA Grapalat" w:hAnsi="GHEA Grapalat" w:cs="IRTEK Courier"/>
          <w:b/>
          <w:color w:val="000000" w:themeColor="text1"/>
          <w:lang w:val="af-ZA" w:eastAsia="en-US"/>
        </w:rPr>
        <w:t>Կարգավորման նպատակը և բնույթը</w:t>
      </w:r>
    </w:p>
    <w:p w:rsidR="00BF6387" w:rsidRPr="0064598F" w:rsidRDefault="001213EC" w:rsidP="001213EC">
      <w:pPr>
        <w:spacing w:line="360" w:lineRule="auto"/>
        <w:ind w:firstLine="720"/>
        <w:jc w:val="both"/>
        <w:rPr>
          <w:color w:val="000000" w:themeColor="text1"/>
          <w:lang w:val="hy-AM"/>
        </w:rPr>
      </w:pPr>
      <w:r>
        <w:rPr>
          <w:rFonts w:ascii="GHEA Grapalat" w:hAnsi="GHEA Grapalat"/>
          <w:lang w:val="sv-FI"/>
        </w:rPr>
        <w:t>Ա</w:t>
      </w:r>
      <w:r w:rsidR="00D20EDB">
        <w:rPr>
          <w:rFonts w:ascii="GHEA Grapalat" w:hAnsi="GHEA Grapalat"/>
          <w:lang w:val="sv-FI"/>
        </w:rPr>
        <w:t>ռաջարկվող</w:t>
      </w:r>
      <w:r w:rsidR="00D20EDB" w:rsidRPr="00D20EDB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D20EDB" w:rsidRPr="001213EC">
        <w:rPr>
          <w:rFonts w:ascii="GHEA Grapalat" w:hAnsi="GHEA Grapalat" w:cs="Sylfaen"/>
          <w:color w:val="000000" w:themeColor="text1"/>
          <w:lang w:val="hy-AM"/>
        </w:rPr>
        <w:t>վ</w:t>
      </w:r>
      <w:r w:rsidR="00D20EDB" w:rsidRPr="00D20EDB">
        <w:rPr>
          <w:rFonts w:ascii="GHEA Grapalat" w:hAnsi="GHEA Grapalat" w:cs="Sylfaen"/>
          <w:color w:val="000000" w:themeColor="text1"/>
          <w:lang w:val="hy-AM"/>
        </w:rPr>
        <w:t>երաբաշխումը</w:t>
      </w:r>
      <w:r w:rsidR="00BF6387" w:rsidRPr="0064598F">
        <w:rPr>
          <w:rFonts w:ascii="GHEA Grapalat" w:hAnsi="GHEA Grapalat" w:cs="Sylfaen"/>
          <w:color w:val="000000" w:themeColor="text1"/>
          <w:lang w:val="hy-AM"/>
        </w:rPr>
        <w:t xml:space="preserve"> կնպաստի </w:t>
      </w:r>
      <w:r w:rsidR="000C36DB" w:rsidRPr="0064598F">
        <w:rPr>
          <w:rFonts w:ascii="GHEA Grapalat" w:hAnsi="GHEA Grapalat" w:cs="Sylfaen"/>
          <w:color w:val="000000" w:themeColor="text1"/>
          <w:lang w:val="hy-AM"/>
        </w:rPr>
        <w:t>ՅՈՒՆԵՍԿՕ-ի Համաշխարհ</w:t>
      </w:r>
      <w:r w:rsidR="0009200E" w:rsidRPr="0009200E">
        <w:rPr>
          <w:rFonts w:ascii="GHEA Grapalat" w:hAnsi="GHEA Grapalat" w:cs="Sylfaen"/>
          <w:color w:val="000000" w:themeColor="text1"/>
          <w:lang w:val="sv-FI"/>
        </w:rPr>
        <w:softHyphen/>
      </w:r>
      <w:r w:rsidR="000C36DB" w:rsidRPr="0064598F">
        <w:rPr>
          <w:rFonts w:ascii="GHEA Grapalat" w:hAnsi="GHEA Grapalat" w:cs="Sylfaen"/>
          <w:color w:val="000000" w:themeColor="text1"/>
          <w:lang w:val="hy-AM"/>
        </w:rPr>
        <w:t>ային</w:t>
      </w:r>
      <w:r w:rsidR="000C36DB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0C36DB" w:rsidRPr="0064598F">
        <w:rPr>
          <w:rFonts w:ascii="GHEA Grapalat" w:hAnsi="GHEA Grapalat" w:cs="Sylfaen"/>
          <w:color w:val="000000" w:themeColor="text1"/>
          <w:lang w:val="hy-AM"/>
        </w:rPr>
        <w:t>ժառանգության նախնական</w:t>
      </w:r>
      <w:r w:rsidR="000C36DB" w:rsidRPr="0064598F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0C36DB" w:rsidRPr="0064598F">
        <w:rPr>
          <w:rFonts w:ascii="GHEA Grapalat" w:hAnsi="GHEA Grapalat" w:cs="Sylfaen"/>
          <w:color w:val="000000" w:themeColor="text1"/>
          <w:lang w:val="hy-AM"/>
        </w:rPr>
        <w:t xml:space="preserve">ցանկում «Տիրինկատարի» վիշապաքարերի ընդգրկման հայտի պատրաստմանը։ </w:t>
      </w:r>
    </w:p>
    <w:p w:rsidR="00BF6387" w:rsidRPr="0064598F" w:rsidRDefault="00CE33BD" w:rsidP="00F623D4">
      <w:pPr>
        <w:shd w:val="clear" w:color="auto" w:fill="FFFFFF" w:themeFill="background1"/>
        <w:spacing w:line="360" w:lineRule="auto"/>
        <w:jc w:val="both"/>
        <w:rPr>
          <w:rFonts w:ascii="GHEA Grapalat" w:hAnsi="GHEA Grapalat" w:cs="IRTEK Courier"/>
          <w:b/>
          <w:color w:val="000000" w:themeColor="text1"/>
          <w:lang w:val="af-ZA" w:eastAsia="en-US"/>
        </w:rPr>
      </w:pPr>
      <w:r w:rsidRPr="0064598F">
        <w:rPr>
          <w:rFonts w:ascii="GHEA Grapalat" w:hAnsi="GHEA Grapalat" w:cs="IRTEK Courier"/>
          <w:b/>
          <w:color w:val="000000" w:themeColor="text1"/>
          <w:lang w:val="hy-AM" w:eastAsia="en-US"/>
        </w:rPr>
        <w:t xml:space="preserve">    </w:t>
      </w:r>
      <w:r w:rsidR="00DD559C" w:rsidRPr="00DD559C">
        <w:rPr>
          <w:rFonts w:ascii="GHEA Grapalat" w:hAnsi="GHEA Grapalat" w:cs="IRTEK Courier"/>
          <w:b/>
          <w:color w:val="000000" w:themeColor="text1"/>
          <w:lang w:val="hy-AM" w:eastAsia="en-US"/>
        </w:rPr>
        <w:t xml:space="preserve"> </w:t>
      </w:r>
      <w:r w:rsidRPr="0064598F">
        <w:rPr>
          <w:rFonts w:ascii="GHEA Grapalat" w:hAnsi="GHEA Grapalat" w:cs="IRTEK Courier"/>
          <w:b/>
          <w:color w:val="000000" w:themeColor="text1"/>
          <w:lang w:val="hy-AM" w:eastAsia="en-US"/>
        </w:rPr>
        <w:t xml:space="preserve">  </w:t>
      </w:r>
      <w:r w:rsidR="00BF6387" w:rsidRPr="0064598F">
        <w:rPr>
          <w:rFonts w:ascii="GHEA Grapalat" w:hAnsi="GHEA Grapalat" w:cs="IRTEK Courier"/>
          <w:b/>
          <w:color w:val="000000" w:themeColor="text1"/>
          <w:lang w:val="hy-AM" w:eastAsia="en-US"/>
        </w:rPr>
        <w:t>4.</w:t>
      </w:r>
      <w:r w:rsidR="00413A42" w:rsidRPr="0064598F">
        <w:rPr>
          <w:rFonts w:ascii="GHEA Grapalat" w:hAnsi="GHEA Grapalat" w:cs="IRTEK Courier"/>
          <w:b/>
          <w:color w:val="000000" w:themeColor="text1"/>
          <w:lang w:val="hy-AM" w:eastAsia="en-US"/>
        </w:rPr>
        <w:t xml:space="preserve"> </w:t>
      </w:r>
      <w:r w:rsidR="00BF6387" w:rsidRPr="0064598F">
        <w:rPr>
          <w:rFonts w:ascii="GHEA Grapalat" w:hAnsi="GHEA Grapalat" w:cs="IRTEK Courier"/>
          <w:b/>
          <w:color w:val="000000" w:themeColor="text1"/>
          <w:lang w:val="af-ZA" w:eastAsia="en-US"/>
        </w:rPr>
        <w:t>Նախագծի մշակման գործընթացում ներգրավված ինստիտուտները և անձինք</w:t>
      </w:r>
    </w:p>
    <w:p w:rsidR="00BF6387" w:rsidRPr="0064598F" w:rsidRDefault="00BF6387" w:rsidP="00015280">
      <w:pPr>
        <w:shd w:val="clear" w:color="auto" w:fill="FFFFFF" w:themeFill="background1"/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64598F">
        <w:rPr>
          <w:rFonts w:ascii="GHEA Grapalat" w:hAnsi="GHEA Grapalat"/>
          <w:color w:val="000000" w:themeColor="text1"/>
          <w:lang w:val="hy-AM"/>
        </w:rPr>
        <w:t>Իրավական ակտի նախագիծը մշակվել է Հայաստանի Հանրա</w:t>
      </w:r>
      <w:r w:rsidRPr="0064598F">
        <w:rPr>
          <w:rFonts w:ascii="GHEA Grapalat" w:hAnsi="GHEA Grapalat"/>
          <w:color w:val="000000" w:themeColor="text1"/>
          <w:lang w:val="hy-AM"/>
        </w:rPr>
        <w:softHyphen/>
        <w:t>պե</w:t>
      </w:r>
      <w:r w:rsidRPr="0064598F">
        <w:rPr>
          <w:rFonts w:ascii="GHEA Grapalat" w:hAnsi="GHEA Grapalat"/>
          <w:color w:val="000000" w:themeColor="text1"/>
          <w:lang w:val="hy-AM"/>
        </w:rPr>
        <w:softHyphen/>
        <w:t>տության կրթության, գիտության, մշակույթի և սպորտի նախարարության մասնագետների կողմից:</w:t>
      </w:r>
    </w:p>
    <w:p w:rsidR="00BF6387" w:rsidRPr="00E809D2" w:rsidRDefault="00CE33BD" w:rsidP="00F623D4">
      <w:pPr>
        <w:spacing w:line="360" w:lineRule="auto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64598F">
        <w:rPr>
          <w:rFonts w:ascii="GHEA Grapalat" w:hAnsi="GHEA Grapalat" w:cs="Sylfaen"/>
          <w:b/>
          <w:color w:val="000000" w:themeColor="text1"/>
          <w:lang w:val="hy-AM"/>
        </w:rPr>
        <w:t xml:space="preserve">    </w:t>
      </w:r>
      <w:r w:rsidR="00DD559C" w:rsidRPr="00DD559C">
        <w:rPr>
          <w:rFonts w:ascii="GHEA Grapalat" w:hAnsi="GHEA Grapalat" w:cs="Sylfaen"/>
          <w:b/>
          <w:color w:val="000000" w:themeColor="text1"/>
          <w:lang w:val="hy-AM"/>
        </w:rPr>
        <w:t xml:space="preserve">  </w:t>
      </w:r>
      <w:r w:rsidRPr="0064598F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="00BF6387" w:rsidRPr="0064598F">
        <w:rPr>
          <w:rFonts w:ascii="GHEA Grapalat" w:hAnsi="GHEA Grapalat" w:cs="Sylfaen"/>
          <w:b/>
          <w:color w:val="000000" w:themeColor="text1"/>
          <w:lang w:val="hy-AM"/>
        </w:rPr>
        <w:t>5.</w:t>
      </w:r>
      <w:r w:rsidR="00413A42" w:rsidRPr="0064598F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="00BF6387" w:rsidRPr="0064598F">
        <w:rPr>
          <w:rFonts w:ascii="GHEA Grapalat" w:hAnsi="GHEA Grapalat" w:cs="Sylfaen"/>
          <w:b/>
          <w:color w:val="000000" w:themeColor="text1"/>
          <w:lang w:val="hy-AM"/>
        </w:rPr>
        <w:t>Իրավական ակտի կիրարկման դեպքում ակնկալվող արդյունքը</w:t>
      </w:r>
    </w:p>
    <w:p w:rsidR="00BF6387" w:rsidRPr="0064598F" w:rsidRDefault="007848F5" w:rsidP="003D7BA0">
      <w:pPr>
        <w:spacing w:line="360" w:lineRule="auto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E809D2">
        <w:rPr>
          <w:rFonts w:ascii="GHEA Grapalat" w:hAnsi="GHEA Grapalat" w:cs="Sylfaen"/>
          <w:color w:val="000000" w:themeColor="text1"/>
          <w:lang w:val="hy-AM"/>
        </w:rPr>
        <w:t xml:space="preserve">        </w:t>
      </w:r>
      <w:r w:rsidRPr="00C451C4">
        <w:rPr>
          <w:rFonts w:ascii="GHEA Grapalat" w:hAnsi="GHEA Grapalat" w:cs="Sylfaen"/>
          <w:color w:val="000000" w:themeColor="text1"/>
          <w:lang w:val="hy-AM"/>
        </w:rPr>
        <w:t>Ն</w:t>
      </w:r>
      <w:r w:rsidRPr="007848F5">
        <w:rPr>
          <w:rFonts w:ascii="GHEA Grapalat" w:hAnsi="GHEA Grapalat" w:cs="Sylfaen"/>
          <w:color w:val="000000" w:themeColor="text1"/>
          <w:lang w:val="hy-AM"/>
        </w:rPr>
        <w:t>ախագծի</w:t>
      </w:r>
      <w:r w:rsidRPr="00C451C4">
        <w:rPr>
          <w:rFonts w:ascii="GHEA Grapalat" w:hAnsi="GHEA Grapalat" w:cs="Sylfaen"/>
          <w:color w:val="000000" w:themeColor="text1"/>
          <w:lang w:val="hy-AM"/>
        </w:rPr>
        <w:t xml:space="preserve"> ընդունման պարագայում պետական բյուջեում նախատեսվում է </w:t>
      </w:r>
      <w:r w:rsidR="00A34F17" w:rsidRPr="00A34F17">
        <w:rPr>
          <w:rFonts w:ascii="GHEA Grapalat" w:hAnsi="GHEA Grapalat" w:cs="Sylfaen"/>
          <w:color w:val="000000" w:themeColor="text1"/>
          <w:lang w:val="hy-AM"/>
        </w:rPr>
        <w:t xml:space="preserve">կատարել վերաբաշխում </w:t>
      </w:r>
      <w:r w:rsidR="00A34F17" w:rsidRPr="002960F0">
        <w:rPr>
          <w:rFonts w:ascii="GHEA Grapalat" w:hAnsi="GHEA Grapalat" w:cs="Sylfaen"/>
          <w:bCs/>
          <w:color w:val="000000"/>
          <w:kern w:val="32"/>
          <w:lang w:val="hy-AM"/>
        </w:rPr>
        <w:t>«Հա</w:t>
      </w:r>
      <w:r w:rsidR="00A34F17" w:rsidRPr="002960F0">
        <w:rPr>
          <w:rFonts w:ascii="GHEA Grapalat" w:hAnsi="GHEA Grapalat" w:cs="Sylfaen"/>
          <w:bCs/>
          <w:color w:val="000000"/>
          <w:kern w:val="32"/>
          <w:lang w:val="hy-AM"/>
        </w:rPr>
        <w:softHyphen/>
        <w:t>յաստանի Հանրապետության 2023 թվականի պետական բյուջեի մա</w:t>
      </w:r>
      <w:r w:rsidR="00A34F17" w:rsidRPr="002960F0">
        <w:rPr>
          <w:rFonts w:ascii="GHEA Grapalat" w:hAnsi="GHEA Grapalat" w:cs="Sylfaen"/>
          <w:bCs/>
          <w:color w:val="000000"/>
          <w:kern w:val="32"/>
          <w:lang w:val="hy-AM"/>
        </w:rPr>
        <w:softHyphen/>
        <w:t xml:space="preserve">սին» Հայաստանի Հանրապետության օրենքի </w:t>
      </w:r>
      <w:r w:rsidR="00A34F17">
        <w:rPr>
          <w:rFonts w:ascii="GHEA Grapalat" w:hAnsi="GHEA Grapalat"/>
          <w:color w:val="000000"/>
          <w:lang w:val="sv-FI"/>
        </w:rPr>
        <w:t xml:space="preserve">«1075. </w:t>
      </w:r>
      <w:r w:rsidR="00A34F17" w:rsidRPr="0009200E">
        <w:rPr>
          <w:rFonts w:ascii="GHEA Grapalat" w:hAnsi="GHEA Grapalat"/>
          <w:color w:val="000000"/>
          <w:lang w:val="sv-FI"/>
        </w:rPr>
        <w:t xml:space="preserve">Մշակութային ժառանգության </w:t>
      </w:r>
      <w:r w:rsidR="00A34F17" w:rsidRPr="0009200E">
        <w:rPr>
          <w:rFonts w:ascii="GHEA Grapalat" w:hAnsi="GHEA Grapalat"/>
          <w:color w:val="000000"/>
          <w:lang w:val="sv-FI"/>
        </w:rPr>
        <w:lastRenderedPageBreak/>
        <w:t>ծրագիր</w:t>
      </w:r>
      <w:r w:rsidR="00A34F17">
        <w:rPr>
          <w:rFonts w:ascii="GHEA Grapalat" w:hAnsi="GHEA Grapalat"/>
          <w:color w:val="000000"/>
          <w:lang w:val="sv-FI"/>
        </w:rPr>
        <w:t>»</w:t>
      </w:r>
      <w:r w:rsidR="00A34F17">
        <w:rPr>
          <w:rFonts w:ascii="GHEA Grapalat" w:hAnsi="GHEA Grapalat" w:cs="Times Armenian"/>
          <w:color w:val="000000"/>
          <w:lang w:val="sv-FI"/>
        </w:rPr>
        <w:t xml:space="preserve"> ծրագրի «11004. </w:t>
      </w:r>
      <w:r w:rsidR="00A34F17" w:rsidRPr="0009200E">
        <w:rPr>
          <w:rFonts w:ascii="GHEA Grapalat" w:hAnsi="GHEA Grapalat" w:cs="Times Armenian"/>
          <w:color w:val="000000"/>
          <w:lang w:val="sv-FI"/>
        </w:rPr>
        <w:t>Թանգարանային ծառայություններ և ցուցահանդեսներ</w:t>
      </w:r>
      <w:r w:rsidR="00A34F17">
        <w:rPr>
          <w:rFonts w:ascii="GHEA Grapalat" w:hAnsi="GHEA Grapalat" w:cs="Times Armenian"/>
          <w:color w:val="000000"/>
          <w:lang w:val="sv-FI"/>
        </w:rPr>
        <w:t>»</w:t>
      </w:r>
      <w:r w:rsidR="00A34F17" w:rsidRPr="00A42FE4">
        <w:rPr>
          <w:rFonts w:ascii="GHEA Grapalat" w:hAnsi="GHEA Grapalat"/>
          <w:lang w:val="sv-FI"/>
        </w:rPr>
        <w:t xml:space="preserve"> </w:t>
      </w:r>
      <w:r w:rsidR="00A34F17" w:rsidRPr="00751DDA">
        <w:rPr>
          <w:rFonts w:ascii="GHEA Grapalat" w:hAnsi="GHEA Grapalat"/>
          <w:lang w:val="sv-FI"/>
        </w:rPr>
        <w:t>միջո</w:t>
      </w:r>
      <w:r w:rsidR="00A34F17" w:rsidRPr="00751DDA">
        <w:rPr>
          <w:rFonts w:ascii="GHEA Grapalat" w:hAnsi="GHEA Grapalat"/>
          <w:lang w:val="sv-FI"/>
        </w:rPr>
        <w:softHyphen/>
        <w:t>ցառման</w:t>
      </w:r>
      <w:r w:rsidR="00A34F17">
        <w:rPr>
          <w:rFonts w:ascii="GHEA Grapalat" w:hAnsi="GHEA Grapalat"/>
          <w:lang w:val="sv-FI"/>
        </w:rPr>
        <w:t xml:space="preserve"> գումարների հաշվին</w:t>
      </w:r>
      <w:r w:rsidR="009A572A">
        <w:rPr>
          <w:rFonts w:ascii="GHEA Grapalat" w:hAnsi="GHEA Grapalat"/>
          <w:lang w:val="sv-FI"/>
        </w:rPr>
        <w:t xml:space="preserve">` </w:t>
      </w:r>
      <w:r w:rsidR="009A572A">
        <w:rPr>
          <w:rFonts w:ascii="GHEA Grapalat" w:hAnsi="GHEA Grapalat" w:cs="Sylfaen"/>
          <w:lang w:val="hy-AM"/>
        </w:rPr>
        <w:t>4494.0 հազար դրամի չափով</w:t>
      </w:r>
      <w:r w:rsidRPr="00C451C4">
        <w:rPr>
          <w:rFonts w:ascii="GHEA Grapalat" w:hAnsi="GHEA Grapalat" w:cs="Sylfaen"/>
          <w:color w:val="000000" w:themeColor="text1"/>
          <w:lang w:val="hy-AM"/>
        </w:rPr>
        <w:t>: Արդյունքում կձևավորվի</w:t>
      </w:r>
      <w:r w:rsidR="00EA0058" w:rsidRPr="00C451C4">
        <w:rPr>
          <w:rFonts w:ascii="GHEA Grapalat" w:hAnsi="GHEA Grapalat" w:cs="Sylfaen"/>
          <w:color w:val="000000" w:themeColor="text1"/>
          <w:lang w:val="hy-AM"/>
        </w:rPr>
        <w:t xml:space="preserve"> «1075. Մշակութային ժառանգության ծրագրի» նոր` «11008. Պատմության և մշակույթի անշարժ հուշարձանների հանրահռչակում միջազգային հարթակներում»</w:t>
      </w:r>
      <w:r w:rsidR="006C20A9" w:rsidRPr="00C451C4">
        <w:rPr>
          <w:rFonts w:ascii="GHEA Grapalat" w:hAnsi="GHEA Grapalat" w:cs="Sylfaen"/>
          <w:color w:val="000000" w:themeColor="text1"/>
          <w:lang w:val="hy-AM"/>
        </w:rPr>
        <w:t xml:space="preserve"> միջոցառում և ծ</w:t>
      </w:r>
      <w:r w:rsidR="003D7BA0" w:rsidRPr="0064598F">
        <w:rPr>
          <w:rFonts w:ascii="GHEA Grapalat" w:hAnsi="GHEA Grapalat" w:cs="Sylfaen"/>
          <w:color w:val="000000" w:themeColor="text1"/>
          <w:lang w:val="hy-AM"/>
        </w:rPr>
        <w:t>րագրի իրականացման արդյունքում կ</w:t>
      </w:r>
      <w:r w:rsidR="00F97EAC" w:rsidRPr="0064598F">
        <w:rPr>
          <w:rFonts w:ascii="GHEA Grapalat" w:hAnsi="GHEA Grapalat" w:cs="Sylfaen"/>
          <w:color w:val="000000" w:themeColor="text1"/>
          <w:lang w:val="hy-AM"/>
        </w:rPr>
        <w:t>ապահով</w:t>
      </w:r>
      <w:r w:rsidR="003D7BA0" w:rsidRPr="0064598F">
        <w:rPr>
          <w:rFonts w:ascii="GHEA Grapalat" w:hAnsi="GHEA Grapalat" w:cs="Sylfaen"/>
          <w:color w:val="000000" w:themeColor="text1"/>
          <w:lang w:val="hy-AM"/>
        </w:rPr>
        <w:t>վի ՅՈՒՆԵՍԿՕ-ի Համաշխարհային ժառանգության նախնական ցանկում «Տիրինկատար» տարածքի վիշապաքարերի խմբի ըմդգրկման հայտ</w:t>
      </w:r>
      <w:r w:rsidR="00847632" w:rsidRPr="0064598F">
        <w:rPr>
          <w:rFonts w:ascii="GHEA Grapalat" w:hAnsi="GHEA Grapalat" w:cs="Sylfaen"/>
          <w:color w:val="000000" w:themeColor="text1"/>
          <w:lang w:val="hy-AM"/>
        </w:rPr>
        <w:t>ի բովանդակային մասի պատրաստումը, տարածքի վերաբերյալ կպատրաստվի նաև եռաչափ մոդելավորմամբ հոլովակ։</w:t>
      </w:r>
      <w:r w:rsidR="00847632" w:rsidRPr="0064598F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BF6387" w:rsidRPr="0064598F" w:rsidRDefault="00CE33BD" w:rsidP="00F623D4">
      <w:pPr>
        <w:spacing w:line="360" w:lineRule="auto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64598F">
        <w:rPr>
          <w:rFonts w:ascii="GHEA Grapalat" w:hAnsi="GHEA Grapalat" w:cs="Sylfaen"/>
          <w:b/>
          <w:color w:val="000000" w:themeColor="text1"/>
          <w:lang w:val="hy-AM"/>
        </w:rPr>
        <w:t xml:space="preserve">     </w:t>
      </w:r>
      <w:r w:rsidR="00DD559C" w:rsidRPr="00DD559C">
        <w:rPr>
          <w:rFonts w:ascii="GHEA Grapalat" w:hAnsi="GHEA Grapalat" w:cs="Sylfaen"/>
          <w:b/>
          <w:color w:val="000000" w:themeColor="text1"/>
          <w:lang w:val="hy-AM"/>
        </w:rPr>
        <w:t xml:space="preserve">  </w:t>
      </w:r>
      <w:r w:rsidRPr="0064598F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="00BF6387" w:rsidRPr="0064598F">
        <w:rPr>
          <w:rFonts w:ascii="GHEA Grapalat" w:hAnsi="GHEA Grapalat" w:cs="Sylfaen"/>
          <w:b/>
          <w:color w:val="000000" w:themeColor="text1"/>
          <w:lang w:val="hy-AM"/>
        </w:rPr>
        <w:t>6.</w:t>
      </w:r>
      <w:r w:rsidR="004169EE" w:rsidRPr="0064598F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="00BF6387" w:rsidRPr="0064598F">
        <w:rPr>
          <w:rFonts w:ascii="GHEA Grapalat" w:hAnsi="GHEA Grapalat" w:cs="Sylfaen"/>
          <w:b/>
          <w:color w:val="000000" w:themeColor="text1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  <w:r w:rsidR="007A0587" w:rsidRPr="0064598F">
        <w:rPr>
          <w:rFonts w:ascii="GHEA Grapalat" w:hAnsi="GHEA Grapalat" w:cs="Sylfaen"/>
          <w:b/>
          <w:color w:val="000000" w:themeColor="text1"/>
          <w:lang w:val="hy-AM"/>
        </w:rPr>
        <w:t>ը</w:t>
      </w:r>
    </w:p>
    <w:p w:rsidR="00BF6387" w:rsidRPr="005702A5" w:rsidRDefault="007A0587" w:rsidP="00F623D4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64598F">
        <w:rPr>
          <w:rFonts w:ascii="GHEA Grapalat" w:hAnsi="GHEA Grapalat"/>
          <w:color w:val="000000" w:themeColor="text1"/>
          <w:lang w:val="hy-AM" w:eastAsia="hy-AM"/>
        </w:rPr>
        <w:t xml:space="preserve"> </w:t>
      </w:r>
      <w:r w:rsidR="009533DE" w:rsidRPr="0064598F">
        <w:rPr>
          <w:rFonts w:ascii="GHEA Grapalat" w:hAnsi="GHEA Grapalat"/>
          <w:color w:val="000000" w:themeColor="text1"/>
          <w:lang w:val="hy-AM" w:eastAsia="hy-AM"/>
        </w:rPr>
        <w:tab/>
      </w:r>
      <w:r w:rsidR="00BF6387" w:rsidRPr="0064598F">
        <w:rPr>
          <w:rFonts w:ascii="GHEA Grapalat" w:hAnsi="GHEA Grapalat"/>
          <w:color w:val="000000" w:themeColor="text1"/>
          <w:lang w:val="hy-AM" w:eastAsia="hy-AM"/>
        </w:rPr>
        <w:t>«Հայաստանի Հանրապետության 2023 թվականի պետական բյուջեի մասին» օրենքում վերաբաշխում</w:t>
      </w:r>
      <w:r w:rsidR="005121E1" w:rsidRPr="0064598F">
        <w:rPr>
          <w:rFonts w:ascii="GHEA Grapalat" w:hAnsi="GHEA Grapalat"/>
          <w:color w:val="000000" w:themeColor="text1"/>
          <w:lang w:val="hy-AM" w:eastAsia="hy-AM"/>
        </w:rPr>
        <w:t xml:space="preserve"> և լրացում</w:t>
      </w:r>
      <w:r w:rsidR="00BF6387" w:rsidRPr="0064598F">
        <w:rPr>
          <w:rFonts w:ascii="GHEA Grapalat" w:hAnsi="GHEA Grapalat"/>
          <w:color w:val="000000" w:themeColor="text1"/>
          <w:lang w:val="hy-AM" w:eastAsia="hy-AM"/>
        </w:rPr>
        <w:t>, Հայաստանի Հանրապետության կառավարության 2022 թ. դեկտեմբերի 29-ի N 2111-Ն որոշման մեջ փոփոխություններ</w:t>
      </w:r>
      <w:r w:rsidR="00A34F17" w:rsidRPr="00A34F17">
        <w:rPr>
          <w:rFonts w:ascii="GHEA Grapalat" w:hAnsi="GHEA Grapalat"/>
          <w:color w:val="000000" w:themeColor="text1"/>
          <w:lang w:val="hy-AM" w:eastAsia="hy-AM"/>
        </w:rPr>
        <w:t xml:space="preserve"> և</w:t>
      </w:r>
      <w:r w:rsidR="00BF6387" w:rsidRPr="0064598F">
        <w:rPr>
          <w:rFonts w:ascii="GHEA Grapalat" w:hAnsi="GHEA Grapalat"/>
          <w:color w:val="000000" w:themeColor="text1"/>
          <w:lang w:val="hy-AM" w:eastAsia="hy-AM"/>
        </w:rPr>
        <w:t xml:space="preserve"> լրացում</w:t>
      </w:r>
      <w:r w:rsidR="006A2B55" w:rsidRPr="006A2B55">
        <w:rPr>
          <w:rFonts w:ascii="GHEA Grapalat" w:hAnsi="GHEA Grapalat"/>
          <w:color w:val="000000" w:themeColor="text1"/>
          <w:lang w:val="hy-AM" w:eastAsia="hy-AM"/>
        </w:rPr>
        <w:t>ներ</w:t>
      </w:r>
      <w:r w:rsidR="00BF6387" w:rsidRPr="0064598F">
        <w:rPr>
          <w:rFonts w:ascii="GHEA Grapalat" w:hAnsi="GHEA Grapalat"/>
          <w:color w:val="000000" w:themeColor="text1"/>
          <w:lang w:val="hy-AM" w:eastAsia="hy-AM"/>
        </w:rPr>
        <w:t xml:space="preserve"> կատարելու մասին» </w:t>
      </w:r>
      <w:r w:rsidR="00BF6387" w:rsidRPr="0064598F">
        <w:rPr>
          <w:rFonts w:ascii="GHEA Grapalat" w:hAnsi="GHEA Grapalat" w:cs="Sylfaen"/>
          <w:color w:val="000000" w:themeColor="text1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</w:t>
      </w:r>
      <w:r w:rsidR="00BF6387" w:rsidRPr="00CE79D2">
        <w:rPr>
          <w:rFonts w:ascii="GHEA Grapalat" w:hAnsi="GHEA Grapalat" w:cs="Sylfaen"/>
          <w:lang w:val="hy-AM"/>
        </w:rPr>
        <w:t xml:space="preserve"> ինքնակառավարման մարմնի բյուջեի եկամուտներում և ծախսերում փոփոխություններ չի առաջանում:</w:t>
      </w:r>
    </w:p>
    <w:p w:rsidR="00BF6387" w:rsidRPr="00CE79D2" w:rsidRDefault="00CE33BD" w:rsidP="00F623D4">
      <w:pPr>
        <w:shd w:val="clear" w:color="auto" w:fill="FFFFFF" w:themeFill="background1"/>
        <w:spacing w:line="360" w:lineRule="auto"/>
        <w:jc w:val="both"/>
        <w:rPr>
          <w:rFonts w:ascii="GHEA Grapalat" w:hAnsi="GHEA Grapalat"/>
          <w:lang w:val="hy-AM"/>
        </w:rPr>
      </w:pPr>
      <w:r w:rsidRPr="00CE33BD">
        <w:rPr>
          <w:rFonts w:ascii="GHEA Grapalat" w:hAnsi="GHEA Grapalat" w:cs="Sylfaen"/>
          <w:b/>
          <w:lang w:val="hy-AM"/>
        </w:rPr>
        <w:t xml:space="preserve">       </w:t>
      </w:r>
      <w:r w:rsidR="00F623D4" w:rsidRPr="00CE79D2">
        <w:rPr>
          <w:rFonts w:ascii="GHEA Grapalat" w:hAnsi="GHEA Grapalat" w:cs="Sylfaen"/>
          <w:b/>
          <w:lang w:val="hy-AM"/>
        </w:rPr>
        <w:t>7.</w:t>
      </w:r>
      <w:r w:rsidR="009533DE" w:rsidRPr="00CE79D2">
        <w:rPr>
          <w:rFonts w:ascii="GHEA Grapalat" w:hAnsi="GHEA Grapalat" w:cs="Sylfaen"/>
          <w:b/>
          <w:lang w:val="hy-AM"/>
        </w:rPr>
        <w:t xml:space="preserve"> </w:t>
      </w:r>
      <w:r w:rsidR="00F623D4" w:rsidRPr="00CE79D2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 Իրավական ակտի ընդունման կապակցությամբ այլ նորմատիվ իրավական ակտերի ընդունման անհրաժեշտություն</w:t>
      </w:r>
    </w:p>
    <w:p w:rsidR="00F623D4" w:rsidRPr="00CE79D2" w:rsidRDefault="00485D9E" w:rsidP="00F623D4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CE79D2">
        <w:rPr>
          <w:rFonts w:ascii="GHEA Grapalat" w:hAnsi="GHEA Grapalat" w:cs="Sylfaen"/>
          <w:lang w:val="hy-AM"/>
        </w:rPr>
        <w:tab/>
        <w:t xml:space="preserve">         </w:t>
      </w:r>
      <w:r w:rsidR="00F623D4" w:rsidRPr="00CE79D2">
        <w:rPr>
          <w:rFonts w:ascii="GHEA Grapalat" w:hAnsi="GHEA Grapalat" w:cs="Sylfaen"/>
          <w:lang w:val="hy-AM"/>
        </w:rPr>
        <w:t>1. Այլ իրավական ակտերում փոփոխությունների և/կամ լրացումների անհրաժեշտությունը.</w:t>
      </w:r>
    </w:p>
    <w:p w:rsidR="00F623D4" w:rsidRPr="00CE79D2" w:rsidRDefault="00F623D4" w:rsidP="00F623D4">
      <w:pPr>
        <w:pStyle w:val="a3"/>
        <w:tabs>
          <w:tab w:val="center" w:pos="-6480"/>
          <w:tab w:val="right" w:pos="8640"/>
        </w:tabs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  <w:r w:rsidRPr="00CE79D2">
        <w:rPr>
          <w:rFonts w:ascii="GHEA Grapalat" w:hAnsi="GHEA Grapalat" w:cs="Sylfaen"/>
          <w:lang w:val="hy-AM"/>
        </w:rPr>
        <w:t>Չի առաջացնում:</w:t>
      </w:r>
    </w:p>
    <w:p w:rsidR="00067146" w:rsidRPr="00067146" w:rsidRDefault="00F623D4" w:rsidP="00067146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E79D2">
        <w:rPr>
          <w:rFonts w:ascii="GHEA Grapalat" w:hAnsi="GHEA Grapalat" w:cs="Sylfaen"/>
          <w:lang w:val="hy-AM"/>
        </w:rPr>
        <w:t>2. Միջազգային պայմանագրերով ստանձնած պարտավորությունների հետ համապատասխանությունը.</w:t>
      </w:r>
      <w:r w:rsidR="00067146" w:rsidRPr="00067146">
        <w:rPr>
          <w:rFonts w:ascii="GHEA Grapalat" w:hAnsi="GHEA Grapalat" w:cs="Sylfaen"/>
          <w:lang w:val="hy-AM"/>
        </w:rPr>
        <w:t xml:space="preserve"> </w:t>
      </w:r>
    </w:p>
    <w:p w:rsidR="00F623D4" w:rsidRPr="00CE79D2" w:rsidRDefault="00F623D4" w:rsidP="00067146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E79D2">
        <w:rPr>
          <w:rFonts w:ascii="GHEA Grapalat" w:hAnsi="GHEA Grapalat" w:cs="Sylfaen"/>
          <w:lang w:val="hy-AM"/>
        </w:rPr>
        <w:t xml:space="preserve">Համապատասխանում է: </w:t>
      </w:r>
    </w:p>
    <w:p w:rsidR="00F623D4" w:rsidRPr="00CE79D2" w:rsidRDefault="00CE33BD" w:rsidP="00F623D4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4598F">
        <w:rPr>
          <w:rFonts w:ascii="GHEA Grapalat" w:hAnsi="GHEA Grapalat" w:cs="Arial Unicode"/>
          <w:b/>
          <w:bCs/>
          <w:lang w:val="hy-AM"/>
        </w:rPr>
        <w:t xml:space="preserve">       </w:t>
      </w:r>
      <w:r w:rsidR="00F623D4" w:rsidRPr="00CE79D2">
        <w:rPr>
          <w:rFonts w:ascii="GHEA Grapalat" w:hAnsi="GHEA Grapalat" w:cs="Arial Unicode"/>
          <w:b/>
          <w:bCs/>
          <w:lang w:val="hy-AM"/>
        </w:rPr>
        <w:t>8.</w:t>
      </w:r>
      <w:r w:rsidR="009533DE" w:rsidRPr="00CE79D2">
        <w:rPr>
          <w:rFonts w:ascii="GHEA Grapalat" w:hAnsi="GHEA Grapalat" w:cs="Arial Unicode"/>
          <w:b/>
          <w:bCs/>
          <w:lang w:val="hy-AM"/>
        </w:rPr>
        <w:t xml:space="preserve"> </w:t>
      </w:r>
      <w:r w:rsidR="00F623D4" w:rsidRPr="00CE79D2">
        <w:rPr>
          <w:rFonts w:ascii="GHEA Grapalat" w:hAnsi="GHEA Grapalat" w:cs="Arial Unicode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ռազմավարությունների հետ։</w:t>
      </w:r>
    </w:p>
    <w:p w:rsidR="00F623D4" w:rsidRPr="00CE79D2" w:rsidRDefault="009533DE" w:rsidP="00F623D4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CE79D2">
        <w:rPr>
          <w:rFonts w:ascii="GHEA Grapalat" w:hAnsi="GHEA Grapalat" w:cs="Sylfaen"/>
          <w:lang w:val="hy-AM"/>
        </w:rPr>
        <w:lastRenderedPageBreak/>
        <w:tab/>
        <w:t xml:space="preserve">      </w:t>
      </w:r>
      <w:r w:rsidR="00413A42" w:rsidRPr="00CE79D2">
        <w:rPr>
          <w:rFonts w:ascii="GHEA Grapalat" w:hAnsi="GHEA Grapalat" w:cs="Sylfaen"/>
          <w:lang w:val="hy-AM"/>
        </w:rPr>
        <w:t xml:space="preserve">   </w:t>
      </w:r>
      <w:r w:rsidR="00CE33BD" w:rsidRPr="00CE33BD">
        <w:rPr>
          <w:rFonts w:ascii="GHEA Grapalat" w:hAnsi="GHEA Grapalat" w:cs="Sylfaen"/>
          <w:lang w:val="hy-AM"/>
        </w:rPr>
        <w:t xml:space="preserve"> </w:t>
      </w:r>
      <w:r w:rsidR="00F623D4" w:rsidRPr="00CE79D2">
        <w:rPr>
          <w:rFonts w:ascii="GHEA Grapalat" w:hAnsi="GHEA Grapalat" w:cs="Sylfaen"/>
          <w:lang w:val="hy-AM"/>
        </w:rPr>
        <w:t>Որոշման նախագիծը համահունչ է Հայաստանի Հանրա</w:t>
      </w:r>
      <w:r w:rsidR="00F623D4" w:rsidRPr="00CE79D2">
        <w:rPr>
          <w:rFonts w:ascii="GHEA Grapalat" w:hAnsi="GHEA Grapalat" w:cs="Sylfaen"/>
          <w:lang w:val="hy-AM"/>
        </w:rPr>
        <w:softHyphen/>
        <w:t xml:space="preserve">պետության կառավարության 2021-2026 թվականների գործունեության </w:t>
      </w:r>
      <w:bookmarkStart w:id="0" w:name="_GoBack"/>
      <w:r w:rsidR="00F623D4" w:rsidRPr="00CE79D2">
        <w:rPr>
          <w:rFonts w:ascii="GHEA Grapalat" w:hAnsi="GHEA Grapalat" w:cs="Sylfaen"/>
          <w:lang w:val="hy-AM"/>
        </w:rPr>
        <w:t xml:space="preserve">միջոցառումների </w:t>
      </w:r>
      <w:r w:rsidR="00F623D4" w:rsidRPr="00C92CF0">
        <w:rPr>
          <w:rFonts w:ascii="GHEA Grapalat" w:hAnsi="GHEA Grapalat" w:cs="Sylfaen"/>
          <w:lang w:val="hy-AM"/>
        </w:rPr>
        <w:t xml:space="preserve">ծրագրի </w:t>
      </w:r>
      <w:r w:rsidR="001C11DD" w:rsidRPr="001C11DD">
        <w:rPr>
          <w:rFonts w:ascii="GHEA Grapalat" w:hAnsi="GHEA Grapalat" w:cs="Sylfaen"/>
          <w:lang w:val="hy-AM"/>
        </w:rPr>
        <w:t xml:space="preserve">    </w:t>
      </w:r>
      <w:r w:rsidR="00D162AA" w:rsidRPr="00C92CF0">
        <w:rPr>
          <w:rFonts w:ascii="GHEA Grapalat" w:hAnsi="GHEA Grapalat" w:cs="Sylfaen"/>
          <w:lang w:val="hy-AM"/>
        </w:rPr>
        <w:t>4</w:t>
      </w:r>
      <w:r w:rsidRPr="00C92CF0">
        <w:rPr>
          <w:rFonts w:ascii="GHEA Grapalat" w:hAnsi="GHEA Grapalat" w:cs="Sylfaen"/>
          <w:lang w:val="hy-AM"/>
        </w:rPr>
        <w:t>.</w:t>
      </w:r>
      <w:r w:rsidR="00D162AA" w:rsidRPr="00C92CF0">
        <w:rPr>
          <w:rFonts w:ascii="GHEA Grapalat" w:hAnsi="GHEA Grapalat" w:cs="Sylfaen"/>
          <w:lang w:val="hy-AM"/>
        </w:rPr>
        <w:t>9</w:t>
      </w:r>
      <w:r w:rsidRPr="00C92CF0">
        <w:rPr>
          <w:rFonts w:ascii="GHEA Grapalat" w:hAnsi="GHEA Grapalat" w:cs="Sylfaen"/>
          <w:lang w:val="hy-AM"/>
        </w:rPr>
        <w:t>-րդ</w:t>
      </w:r>
      <w:r w:rsidR="00D162AA" w:rsidRPr="00C92CF0">
        <w:rPr>
          <w:rFonts w:ascii="GHEA Grapalat" w:hAnsi="GHEA Grapalat" w:cs="Sylfaen"/>
          <w:lang w:val="hy-AM"/>
        </w:rPr>
        <w:t xml:space="preserve"> </w:t>
      </w:r>
      <w:r w:rsidR="00381669" w:rsidRPr="00C92CF0">
        <w:rPr>
          <w:rFonts w:ascii="GHEA Grapalat" w:hAnsi="GHEA Grapalat" w:cs="Sylfaen"/>
          <w:lang w:val="hy-AM"/>
        </w:rPr>
        <w:t xml:space="preserve">կետի </w:t>
      </w:r>
      <w:r w:rsidR="00F623D4" w:rsidRPr="00C92CF0">
        <w:rPr>
          <w:rFonts w:ascii="GHEA Grapalat" w:hAnsi="GHEA Grapalat" w:cs="Sylfaen"/>
          <w:lang w:val="hy-AM"/>
        </w:rPr>
        <w:t xml:space="preserve">Մշակույթ բաժնի </w:t>
      </w:r>
      <w:r w:rsidR="004E2466" w:rsidRPr="00C92CF0">
        <w:rPr>
          <w:rFonts w:ascii="GHEA Grapalat" w:hAnsi="GHEA Grapalat" w:cs="Sylfaen"/>
          <w:lang w:val="hy-AM"/>
        </w:rPr>
        <w:t>1-ին և 9-րդ ուղղություններին՝</w:t>
      </w:r>
      <w:r w:rsidR="00F623D4" w:rsidRPr="00C92CF0">
        <w:rPr>
          <w:rFonts w:ascii="GHEA Grapalat" w:hAnsi="GHEA Grapalat" w:cs="Sylfaen"/>
          <w:lang w:val="hy-AM"/>
        </w:rPr>
        <w:t xml:space="preserve"> Հայ մշակույթի հանրահռչակում, </w:t>
      </w:r>
      <w:r w:rsidR="004E2466" w:rsidRPr="00C92CF0">
        <w:rPr>
          <w:rFonts w:ascii="GHEA Grapalat" w:hAnsi="GHEA Grapalat" w:cs="Sylfaen"/>
          <w:lang w:val="hy-AM"/>
        </w:rPr>
        <w:t>«հայկական պատմամշակութային ժառանգության (նյութական և ոչ նյութ</w:t>
      </w:r>
      <w:r w:rsidR="004E2466" w:rsidRPr="00CE79D2">
        <w:rPr>
          <w:rFonts w:ascii="GHEA Grapalat" w:hAnsi="GHEA Grapalat" w:cs="Sylfaen"/>
          <w:lang w:val="hy-AM"/>
        </w:rPr>
        <w:t>ական) պահպանության, ուսումնասիրության, օգտագործման և հանրայնացման շարունակականության ապահովումը», «արտերկրում հայկական մշակութային ժառանգության ճանաչելիության բարձրացումը»։</w:t>
      </w:r>
      <w:bookmarkEnd w:id="0"/>
    </w:p>
    <w:p w:rsidR="000C4864" w:rsidRPr="00CE79D2" w:rsidRDefault="00CE33BD" w:rsidP="000C4864">
      <w:pPr>
        <w:spacing w:after="240" w:line="276" w:lineRule="auto"/>
        <w:ind w:right="175"/>
        <w:jc w:val="both"/>
        <w:rPr>
          <w:rFonts w:ascii="GHEA Grapalat" w:hAnsi="GHEA Grapalat" w:cs="Sylfaen"/>
          <w:b/>
        </w:rPr>
      </w:pPr>
      <w:r w:rsidRPr="00CE33BD">
        <w:rPr>
          <w:rFonts w:ascii="GHEA Grapalat" w:hAnsi="GHEA Grapalat" w:cs="Sylfaen"/>
          <w:b/>
          <w:lang w:val="hy-AM"/>
        </w:rPr>
        <w:t xml:space="preserve">       </w:t>
      </w:r>
      <w:r w:rsidR="000C4864" w:rsidRPr="00CE79D2">
        <w:rPr>
          <w:rFonts w:ascii="GHEA Grapalat" w:hAnsi="GHEA Grapalat" w:cs="Sylfaen"/>
          <w:b/>
          <w:lang w:val="en-US"/>
        </w:rPr>
        <w:t>9.</w:t>
      </w:r>
      <w:r w:rsidR="009533DE" w:rsidRPr="00CE79D2">
        <w:rPr>
          <w:rFonts w:ascii="GHEA Grapalat" w:hAnsi="GHEA Grapalat" w:cs="Sylfaen"/>
          <w:b/>
          <w:lang w:val="en-US"/>
        </w:rPr>
        <w:t xml:space="preserve"> </w:t>
      </w:r>
      <w:r w:rsidR="000C4864" w:rsidRPr="00CE79D2">
        <w:rPr>
          <w:rFonts w:ascii="GHEA Grapalat" w:hAnsi="GHEA Grapalat" w:cs="Sylfaen"/>
          <w:b/>
          <w:lang w:val="hy-AM"/>
        </w:rPr>
        <w:t>Այլ տեղեկություններ.</w:t>
      </w:r>
    </w:p>
    <w:p w:rsidR="000C4864" w:rsidRPr="00C92CF0" w:rsidRDefault="009533DE" w:rsidP="000C4864">
      <w:pPr>
        <w:pStyle w:val="a3"/>
        <w:spacing w:after="240" w:line="276" w:lineRule="auto"/>
        <w:ind w:left="0" w:right="175"/>
        <w:jc w:val="both"/>
        <w:rPr>
          <w:rFonts w:ascii="GHEA Grapalat" w:hAnsi="GHEA Grapalat" w:cs="Sylfaen"/>
          <w:lang w:val="hy-AM"/>
        </w:rPr>
      </w:pPr>
      <w:r w:rsidRPr="00CE79D2">
        <w:rPr>
          <w:rFonts w:ascii="GHEA Grapalat" w:hAnsi="GHEA Grapalat" w:cs="Sylfaen"/>
          <w:lang w:val="en-US"/>
        </w:rPr>
        <w:t xml:space="preserve">   </w:t>
      </w:r>
      <w:r w:rsidR="00413A42" w:rsidRPr="00CE79D2">
        <w:rPr>
          <w:rFonts w:ascii="GHEA Grapalat" w:hAnsi="GHEA Grapalat" w:cs="Sylfaen"/>
          <w:lang w:val="en-US"/>
        </w:rPr>
        <w:t xml:space="preserve">  </w:t>
      </w:r>
      <w:r w:rsidRPr="00CE79D2">
        <w:rPr>
          <w:rFonts w:ascii="GHEA Grapalat" w:hAnsi="GHEA Grapalat" w:cs="Sylfaen"/>
          <w:lang w:val="en-US"/>
        </w:rPr>
        <w:t xml:space="preserve"> </w:t>
      </w:r>
      <w:r w:rsidR="00CE33BD">
        <w:rPr>
          <w:rFonts w:ascii="GHEA Grapalat" w:hAnsi="GHEA Grapalat" w:cs="Sylfaen"/>
          <w:lang w:val="en-US"/>
        </w:rPr>
        <w:t xml:space="preserve">    </w:t>
      </w:r>
      <w:r w:rsidR="000C4864" w:rsidRPr="00C92CF0">
        <w:rPr>
          <w:rFonts w:ascii="GHEA Grapalat" w:hAnsi="GHEA Grapalat" w:cs="Sylfaen"/>
          <w:lang w:val="hy-AM"/>
        </w:rPr>
        <w:t>Չկան:</w:t>
      </w:r>
    </w:p>
    <w:p w:rsidR="000C4864" w:rsidRPr="00CE79D2" w:rsidRDefault="000C4864" w:rsidP="00F623D4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highlight w:val="yellow"/>
          <w:lang w:val="en-US"/>
        </w:rPr>
      </w:pPr>
    </w:p>
    <w:sectPr w:rsidR="000C4864" w:rsidRPr="00CE79D2" w:rsidSect="004169EE">
      <w:pgSz w:w="12240" w:h="15840"/>
      <w:pgMar w:top="450" w:right="720" w:bottom="2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41765"/>
    <w:multiLevelType w:val="hybridMultilevel"/>
    <w:tmpl w:val="791215DE"/>
    <w:lvl w:ilvl="0" w:tplc="730C038C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2E360C86"/>
    <w:multiLevelType w:val="hybridMultilevel"/>
    <w:tmpl w:val="DE1A0A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902C7"/>
    <w:multiLevelType w:val="hybridMultilevel"/>
    <w:tmpl w:val="210AE98E"/>
    <w:lvl w:ilvl="0" w:tplc="91365FC8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85C4B"/>
    <w:multiLevelType w:val="hybridMultilevel"/>
    <w:tmpl w:val="8F14552C"/>
    <w:lvl w:ilvl="0" w:tplc="0409000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/>
        <w:lang w:val="hy-AM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EE0D47"/>
    <w:multiLevelType w:val="hybridMultilevel"/>
    <w:tmpl w:val="16922652"/>
    <w:lvl w:ilvl="0" w:tplc="04090011">
      <w:start w:val="1"/>
      <w:numFmt w:val="decimal"/>
      <w:lvlText w:val="%1)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6">
    <w:nsid w:val="66EF37E8"/>
    <w:multiLevelType w:val="hybridMultilevel"/>
    <w:tmpl w:val="EC643AB6"/>
    <w:lvl w:ilvl="0" w:tplc="C9D811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DD1F3E"/>
    <w:multiLevelType w:val="hybridMultilevel"/>
    <w:tmpl w:val="8044575A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5"/>
  </w:num>
  <w:num w:numId="5">
    <w:abstractNumId w:val="1"/>
  </w:num>
  <w:num w:numId="6">
    <w:abstractNumId w:val="3"/>
  </w:num>
  <w:num w:numId="7">
    <w:abstractNumId w:val="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91AD8"/>
    <w:rsid w:val="00001CBA"/>
    <w:rsid w:val="00011506"/>
    <w:rsid w:val="00015280"/>
    <w:rsid w:val="00065B12"/>
    <w:rsid w:val="00067146"/>
    <w:rsid w:val="00074C96"/>
    <w:rsid w:val="000843CA"/>
    <w:rsid w:val="00086F04"/>
    <w:rsid w:val="0009200E"/>
    <w:rsid w:val="000977C9"/>
    <w:rsid w:val="000A3A09"/>
    <w:rsid w:val="000A4717"/>
    <w:rsid w:val="000C36DB"/>
    <w:rsid w:val="000C4864"/>
    <w:rsid w:val="00107065"/>
    <w:rsid w:val="001213EC"/>
    <w:rsid w:val="00132268"/>
    <w:rsid w:val="00145C5E"/>
    <w:rsid w:val="00150848"/>
    <w:rsid w:val="00166038"/>
    <w:rsid w:val="0017197B"/>
    <w:rsid w:val="00176003"/>
    <w:rsid w:val="001C11DD"/>
    <w:rsid w:val="001C59BD"/>
    <w:rsid w:val="001D61C3"/>
    <w:rsid w:val="002521AF"/>
    <w:rsid w:val="00282CA2"/>
    <w:rsid w:val="00293A2E"/>
    <w:rsid w:val="002A709F"/>
    <w:rsid w:val="002D7E18"/>
    <w:rsid w:val="003379B5"/>
    <w:rsid w:val="00354E60"/>
    <w:rsid w:val="00381669"/>
    <w:rsid w:val="00397095"/>
    <w:rsid w:val="003A483C"/>
    <w:rsid w:val="003D7BA0"/>
    <w:rsid w:val="003E6145"/>
    <w:rsid w:val="00407FC9"/>
    <w:rsid w:val="00413A42"/>
    <w:rsid w:val="004169EE"/>
    <w:rsid w:val="00485D9E"/>
    <w:rsid w:val="004D7A98"/>
    <w:rsid w:val="004E2466"/>
    <w:rsid w:val="005121E1"/>
    <w:rsid w:val="00553484"/>
    <w:rsid w:val="005702A5"/>
    <w:rsid w:val="00581E05"/>
    <w:rsid w:val="005877CD"/>
    <w:rsid w:val="005A1FDA"/>
    <w:rsid w:val="005B289C"/>
    <w:rsid w:val="005B6DFB"/>
    <w:rsid w:val="005D02AE"/>
    <w:rsid w:val="005D12F1"/>
    <w:rsid w:val="00637BBF"/>
    <w:rsid w:val="0064598F"/>
    <w:rsid w:val="006757AB"/>
    <w:rsid w:val="00696966"/>
    <w:rsid w:val="006A2B55"/>
    <w:rsid w:val="006C20A9"/>
    <w:rsid w:val="006E19A4"/>
    <w:rsid w:val="006E67D3"/>
    <w:rsid w:val="00725F98"/>
    <w:rsid w:val="007410D9"/>
    <w:rsid w:val="007577A1"/>
    <w:rsid w:val="00774C0E"/>
    <w:rsid w:val="007848F5"/>
    <w:rsid w:val="007A0587"/>
    <w:rsid w:val="00843BC2"/>
    <w:rsid w:val="00847632"/>
    <w:rsid w:val="008529C9"/>
    <w:rsid w:val="008567D5"/>
    <w:rsid w:val="0087515A"/>
    <w:rsid w:val="008D492B"/>
    <w:rsid w:val="008F77FB"/>
    <w:rsid w:val="009529C9"/>
    <w:rsid w:val="009533DE"/>
    <w:rsid w:val="009A572A"/>
    <w:rsid w:val="009C6AF3"/>
    <w:rsid w:val="00A000C6"/>
    <w:rsid w:val="00A11A9E"/>
    <w:rsid w:val="00A245A3"/>
    <w:rsid w:val="00A31B1F"/>
    <w:rsid w:val="00A34F17"/>
    <w:rsid w:val="00A9006F"/>
    <w:rsid w:val="00AE0437"/>
    <w:rsid w:val="00AE3163"/>
    <w:rsid w:val="00AE4D02"/>
    <w:rsid w:val="00B17F2D"/>
    <w:rsid w:val="00B32A77"/>
    <w:rsid w:val="00B451E1"/>
    <w:rsid w:val="00B755B6"/>
    <w:rsid w:val="00BA0F55"/>
    <w:rsid w:val="00BC1075"/>
    <w:rsid w:val="00BE5D7D"/>
    <w:rsid w:val="00BF2181"/>
    <w:rsid w:val="00BF38DC"/>
    <w:rsid w:val="00BF6387"/>
    <w:rsid w:val="00C451C4"/>
    <w:rsid w:val="00C50B66"/>
    <w:rsid w:val="00C80C47"/>
    <w:rsid w:val="00C85B56"/>
    <w:rsid w:val="00C92CF0"/>
    <w:rsid w:val="00CE33BD"/>
    <w:rsid w:val="00CE79D2"/>
    <w:rsid w:val="00CF4234"/>
    <w:rsid w:val="00D162AA"/>
    <w:rsid w:val="00D20EDB"/>
    <w:rsid w:val="00D25CED"/>
    <w:rsid w:val="00DD559C"/>
    <w:rsid w:val="00DE653E"/>
    <w:rsid w:val="00DF6287"/>
    <w:rsid w:val="00E30D3C"/>
    <w:rsid w:val="00E809D2"/>
    <w:rsid w:val="00E85EE8"/>
    <w:rsid w:val="00EA0058"/>
    <w:rsid w:val="00EA0DAD"/>
    <w:rsid w:val="00F05C8E"/>
    <w:rsid w:val="00F06816"/>
    <w:rsid w:val="00F32F65"/>
    <w:rsid w:val="00F623D4"/>
    <w:rsid w:val="00F91AD8"/>
    <w:rsid w:val="00F97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3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a"/>
    <w:link w:val="a4"/>
    <w:uiPriority w:val="34"/>
    <w:qFormat/>
    <w:rsid w:val="00BF6387"/>
    <w:pPr>
      <w:ind w:left="720"/>
      <w:contextualSpacing/>
    </w:pPr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3"/>
    <w:uiPriority w:val="34"/>
    <w:locked/>
    <w:rsid w:val="00BF638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 Знак,Знак"/>
    <w:basedOn w:val="a"/>
    <w:uiPriority w:val="99"/>
    <w:qFormat/>
    <w:rsid w:val="00BF6387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4D7A9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D7A9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3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869</Words>
  <Characters>4957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https://mul2.gov.am/tasks/809598/oneclick/texekanq_himnavorum.docx?token=d754edbc431c72a1c2a5973ed4b542db</cp:keywords>
  <dc:description/>
  <cp:lastModifiedBy>User</cp:lastModifiedBy>
  <cp:revision>56</cp:revision>
  <cp:lastPrinted>2023-03-31T05:24:00Z</cp:lastPrinted>
  <dcterms:created xsi:type="dcterms:W3CDTF">2023-05-05T07:23:00Z</dcterms:created>
  <dcterms:modified xsi:type="dcterms:W3CDTF">2023-06-20T09:09:00Z</dcterms:modified>
</cp:coreProperties>
</file>