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A47F14" w:rsidP="00A71CED">
      <w:pPr>
        <w:jc w:val="center"/>
        <w:rPr>
          <w:rFonts w:ascii="GHEA Mariam" w:hAnsi="GHEA Mariam"/>
          <w:sz w:val="24"/>
          <w:szCs w:val="24"/>
        </w:rPr>
      </w:pPr>
      <w:r>
        <w:rPr>
          <w:rFonts w:ascii="GHEA Mariam" w:hAnsi="GHEA Mariam" w:cs="Sylfaen"/>
          <w:spacing w:val="-4"/>
          <w:sz w:val="24"/>
          <w:szCs w:val="24"/>
          <w:lang w:val="fr-FR"/>
        </w:rPr>
        <w:t>22</w:t>
      </w:r>
      <w:r w:rsidR="00007C76">
        <w:rPr>
          <w:rFonts w:ascii="GHEA Mariam" w:hAnsi="GHEA Mariam" w:cs="Sylfaen"/>
          <w:spacing w:val="-4"/>
          <w:sz w:val="24"/>
          <w:szCs w:val="24"/>
          <w:lang w:val="fr-FR"/>
        </w:rPr>
        <w:t xml:space="preserve"> </w:t>
      </w:r>
      <w:r w:rsidR="00D45C10">
        <w:rPr>
          <w:rFonts w:ascii="GHEA Mariam" w:hAnsi="GHEA Mariam" w:cs="Sylfaen"/>
          <w:spacing w:val="-4"/>
          <w:sz w:val="24"/>
          <w:szCs w:val="24"/>
          <w:lang w:val="fr-FR"/>
        </w:rPr>
        <w:t>հուն</w:t>
      </w:r>
      <w:r w:rsidR="00956AE6">
        <w:rPr>
          <w:rFonts w:ascii="GHEA Mariam" w:hAnsi="GHEA Mariam" w:cs="Sylfaen"/>
          <w:spacing w:val="-4"/>
          <w:sz w:val="24"/>
          <w:szCs w:val="24"/>
          <w:lang w:val="fr-FR"/>
        </w:rPr>
        <w:t>իս</w:t>
      </w:r>
      <w:r w:rsidR="0096462E">
        <w:rPr>
          <w:rFonts w:ascii="GHEA Mariam" w:hAnsi="GHEA Mariam" w:cs="Sylfaen"/>
          <w:spacing w:val="-4"/>
          <w:sz w:val="24"/>
          <w:szCs w:val="24"/>
          <w:lang w:val="fr-FR"/>
        </w:rPr>
        <w:t>ի</w:t>
      </w:r>
      <w:r w:rsidR="00D76C92" w:rsidRPr="006740E0">
        <w:rPr>
          <w:rFonts w:ascii="GHEA Mariam" w:hAnsi="GHEA Mariam"/>
          <w:sz w:val="24"/>
          <w:szCs w:val="24"/>
        </w:rPr>
        <w:t xml:space="preserve"> 202</w:t>
      </w:r>
      <w:r w:rsidR="00007C76">
        <w:rPr>
          <w:rFonts w:ascii="GHEA Mariam" w:hAnsi="GHEA Mariam"/>
          <w:sz w:val="24"/>
          <w:szCs w:val="24"/>
        </w:rPr>
        <w:t>3</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D76C92" w:rsidRPr="006740E0">
        <w:rPr>
          <w:rFonts w:ascii="GHEA Mariam" w:hAnsi="GHEA Mariam"/>
          <w:sz w:val="24"/>
          <w:szCs w:val="24"/>
        </w:rPr>
        <w:t xml:space="preserve"> N              - Ն</w:t>
      </w:r>
    </w:p>
    <w:p w:rsidR="00D76C92" w:rsidRPr="00303787" w:rsidRDefault="00D76C92" w:rsidP="00A71CED">
      <w:pPr>
        <w:jc w:val="center"/>
        <w:rPr>
          <w:rFonts w:ascii="GHEA Mariam" w:hAnsi="GHEA Mariam"/>
          <w:sz w:val="22"/>
          <w:szCs w:val="24"/>
        </w:rPr>
      </w:pPr>
    </w:p>
    <w:p w:rsidR="00303787" w:rsidRDefault="00303787" w:rsidP="00A71CED">
      <w:pPr>
        <w:jc w:val="center"/>
        <w:rPr>
          <w:rFonts w:ascii="GHEA Mariam" w:hAnsi="GHEA Mariam"/>
          <w:sz w:val="22"/>
          <w:szCs w:val="24"/>
        </w:rPr>
      </w:pPr>
    </w:p>
    <w:p w:rsidR="00194932" w:rsidRPr="00303787" w:rsidRDefault="00194932" w:rsidP="00A71CED">
      <w:pPr>
        <w:jc w:val="center"/>
        <w:rPr>
          <w:rFonts w:ascii="GHEA Mariam" w:hAnsi="GHEA Mariam"/>
          <w:sz w:val="22"/>
          <w:szCs w:val="24"/>
        </w:rPr>
      </w:pPr>
    </w:p>
    <w:p w:rsidR="00E824F5" w:rsidRDefault="00E824F5" w:rsidP="00E824F5">
      <w:pPr>
        <w:pStyle w:val="mechtex"/>
        <w:rPr>
          <w:rStyle w:val="Strong"/>
          <w:rFonts w:ascii="GHEA Mariam" w:hAnsi="GHEA Mariam"/>
          <w:b w:val="0"/>
          <w:sz w:val="24"/>
        </w:rPr>
      </w:pPr>
      <w:r>
        <w:rPr>
          <w:rStyle w:val="Strong"/>
          <w:rFonts w:ascii="GHEA Mariam" w:hAnsi="GHEA Mariam"/>
          <w:b w:val="0"/>
          <w:sz w:val="24"/>
        </w:rPr>
        <w:t>«ՀԱՅԱՍՏԱՆԻ ՀԱՆՐԱՊԵՏՈՒԹՅԱՆ 202</w:t>
      </w:r>
      <w:r>
        <w:rPr>
          <w:rStyle w:val="Strong"/>
          <w:rFonts w:ascii="GHEA Mariam" w:hAnsi="GHEA Mariam"/>
          <w:b w:val="0"/>
          <w:sz w:val="24"/>
          <w:lang w:val="hy-AM"/>
        </w:rPr>
        <w:t>3</w:t>
      </w:r>
      <w:r>
        <w:rPr>
          <w:rStyle w:val="Strong"/>
          <w:rFonts w:ascii="GHEA Mariam" w:hAnsi="GHEA Mariam"/>
          <w:b w:val="0"/>
          <w:sz w:val="24"/>
        </w:rPr>
        <w:t xml:space="preserve"> ԹՎԱԿԱՆԻ ՊԵՏԱԿԱՆ ԲՅՈՒՋԵԻ </w:t>
      </w:r>
      <w:r>
        <w:rPr>
          <w:rStyle w:val="Strong"/>
          <w:rFonts w:ascii="GHEA Mariam" w:hAnsi="GHEA Mariam"/>
          <w:b w:val="0"/>
          <w:spacing w:val="-4"/>
          <w:sz w:val="24"/>
        </w:rPr>
        <w:t xml:space="preserve">ՄԱՍԻՆ» </w:t>
      </w:r>
      <w:r w:rsidR="009A499E">
        <w:rPr>
          <w:rStyle w:val="Strong"/>
          <w:rFonts w:ascii="GHEA Mariam" w:hAnsi="GHEA Mariam"/>
          <w:b w:val="0"/>
          <w:spacing w:val="-8"/>
          <w:sz w:val="24"/>
        </w:rPr>
        <w:t xml:space="preserve">ՀԱՅԱՍՏԱՆԻ ՀԱՆՐԱՊԵՏՈՒԹՅԱՆ </w:t>
      </w:r>
      <w:r>
        <w:rPr>
          <w:rStyle w:val="Strong"/>
          <w:rFonts w:ascii="GHEA Mariam" w:hAnsi="GHEA Mariam"/>
          <w:b w:val="0"/>
          <w:spacing w:val="-4"/>
          <w:sz w:val="24"/>
        </w:rPr>
        <w:t xml:space="preserve">ՕՐԵՆՔՈՒՄ </w:t>
      </w:r>
      <w:r>
        <w:rPr>
          <w:rStyle w:val="Strong"/>
          <w:rFonts w:ascii="GHEA Mariam" w:hAnsi="GHEA Mariam"/>
          <w:b w:val="0"/>
          <w:spacing w:val="-4"/>
          <w:sz w:val="24"/>
          <w:lang w:val="hy-AM"/>
        </w:rPr>
        <w:t xml:space="preserve">ՎԵՐԱԲԱՇԽՈՒՄ, ՓՈՓՈԽՈՒԹՅՈՒՆՆԵՐ </w:t>
      </w:r>
      <w:r>
        <w:rPr>
          <w:rStyle w:val="Strong"/>
          <w:rFonts w:ascii="GHEA Mariam" w:hAnsi="GHEA Mariam"/>
          <w:b w:val="0"/>
          <w:spacing w:val="-4"/>
          <w:sz w:val="24"/>
        </w:rPr>
        <w:t xml:space="preserve">ՈՒ </w:t>
      </w:r>
      <w:r>
        <w:rPr>
          <w:rStyle w:val="Strong"/>
          <w:rFonts w:ascii="GHEA Mariam" w:hAnsi="GHEA Mariam"/>
          <w:b w:val="0"/>
          <w:spacing w:val="-8"/>
          <w:sz w:val="24"/>
        </w:rPr>
        <w:t>ԼՐԱՑՈՒՄ</w:t>
      </w:r>
      <w:r w:rsidR="009A499E">
        <w:rPr>
          <w:rStyle w:val="Strong"/>
          <w:rFonts w:ascii="GHEA Mariam" w:hAnsi="GHEA Mariam"/>
          <w:b w:val="0"/>
          <w:spacing w:val="-8"/>
          <w:sz w:val="24"/>
        </w:rPr>
        <w:t xml:space="preserve">ՆԵՐ, </w:t>
      </w:r>
      <w:r>
        <w:rPr>
          <w:rStyle w:val="Strong"/>
          <w:rFonts w:ascii="GHEA Mariam" w:hAnsi="GHEA Mariam"/>
          <w:b w:val="0"/>
          <w:spacing w:val="-8"/>
          <w:sz w:val="24"/>
        </w:rPr>
        <w:t>ՀԱՅԱՍՏԱՆԻ ՀԱՆՐԱՊԵՏՈՒԹՅԱՆ ԿԱՌԱՎԱՐՈՒԹՅԱՆ</w:t>
      </w:r>
      <w:r w:rsidR="009A499E">
        <w:rPr>
          <w:rStyle w:val="Strong"/>
          <w:rFonts w:ascii="GHEA Mariam" w:hAnsi="GHEA Mariam"/>
          <w:b w:val="0"/>
          <w:sz w:val="24"/>
        </w:rPr>
        <w:t xml:space="preserve"> 2022 ԹՎԱԿԱՆԻ ԴԵԿՏԵՄԲԵՐԻ 29-Ի N 2111-Ն ՈՐՈՇՄԱՆ ՄԵՋ ՓՈՓՈԽՈՒԹՅՈՒՆ</w:t>
      </w:r>
      <w:r>
        <w:rPr>
          <w:rStyle w:val="Strong"/>
          <w:rFonts w:ascii="GHEA Mariam" w:hAnsi="GHEA Mariam"/>
          <w:b w:val="0"/>
          <w:sz w:val="24"/>
        </w:rPr>
        <w:t>ՆԵՐ ՈՒ ԼՐԱՑՈՒՄՆԵՐ ԿԱՏԱՐԵԼՈՒ ԵՎ ԳՆՄԱՆ ՊԱՅՄԱՆԱԳՐՈՒՄ ՓՈՓՈԽՈՒԹՅՈՒՆ ԿԱՏԱՐԵԼՈՒ ԹՈՒՅԼՏՎՈՒԹՅՈՒՆ ՏԱԼՈՒ ՄԱՍԻՆ</w:t>
      </w:r>
    </w:p>
    <w:p w:rsidR="00E824F5" w:rsidRDefault="00E824F5" w:rsidP="00E824F5">
      <w:pPr>
        <w:pStyle w:val="mechtex"/>
        <w:rPr>
          <w:rFonts w:cs="Sylfaen"/>
        </w:rPr>
      </w:pPr>
      <w:r>
        <w:rPr>
          <w:rFonts w:ascii="GHEA Mariam" w:hAnsi="GHEA Mariam"/>
          <w:sz w:val="24"/>
          <w:lang w:val="pt-BR" w:eastAsia="en-US"/>
        </w:rPr>
        <w:t>-------------------------------------------------------------------------------------------------</w:t>
      </w:r>
      <w:r>
        <w:rPr>
          <w:rFonts w:ascii="GHEA Mariam" w:hAnsi="GHEA Mariam"/>
          <w:spacing w:val="-6"/>
          <w:sz w:val="24"/>
          <w:lang w:val="fr-FR" w:eastAsia="en-US"/>
        </w:rPr>
        <w:t>-</w:t>
      </w:r>
      <w:r>
        <w:rPr>
          <w:rFonts w:ascii="GHEA Mariam" w:hAnsi="GHEA Mariam"/>
          <w:spacing w:val="-8"/>
          <w:sz w:val="24"/>
          <w:lang w:val="pt-BR"/>
        </w:rPr>
        <w:t>-----------</w:t>
      </w:r>
      <w:r>
        <w:rPr>
          <w:rFonts w:ascii="GHEA Mariam" w:hAnsi="GHEA Mariam" w:cs="Sylfaen"/>
          <w:sz w:val="24"/>
          <w:lang w:val="pt-BR"/>
        </w:rPr>
        <w:t>----</w:t>
      </w:r>
    </w:p>
    <w:p w:rsidR="00E824F5" w:rsidRDefault="00E824F5" w:rsidP="00E824F5">
      <w:pPr>
        <w:pStyle w:val="mechtex"/>
        <w:rPr>
          <w:rStyle w:val="Strong"/>
          <w:b w:val="0"/>
        </w:rPr>
      </w:pPr>
      <w:r>
        <w:rPr>
          <w:rStyle w:val="Strong"/>
          <w:rFonts w:ascii="GHEA Mariam" w:hAnsi="GHEA Mariam"/>
          <w:b w:val="0"/>
          <w:sz w:val="24"/>
        </w:rPr>
        <w:t xml:space="preserve"> </w:t>
      </w:r>
    </w:p>
    <w:p w:rsidR="00E824F5" w:rsidRDefault="00E824F5" w:rsidP="00E824F5">
      <w:pPr>
        <w:pStyle w:val="mechtex"/>
        <w:rPr>
          <w:rStyle w:val="Strong"/>
          <w:rFonts w:ascii="GHEA Mariam" w:hAnsi="GHEA Mariam"/>
          <w:b w:val="0"/>
          <w:sz w:val="24"/>
        </w:rPr>
      </w:pPr>
      <w:r>
        <w:rPr>
          <w:rStyle w:val="Strong"/>
          <w:rFonts w:ascii="Calibri" w:hAnsi="Calibri" w:cs="Calibri"/>
          <w:b w:val="0"/>
          <w:sz w:val="24"/>
        </w:rPr>
        <w:t> </w:t>
      </w:r>
    </w:p>
    <w:p w:rsidR="00E824F5" w:rsidRDefault="00E824F5" w:rsidP="00E824F5">
      <w:pPr>
        <w:pStyle w:val="norm"/>
        <w:spacing w:line="360" w:lineRule="auto"/>
        <w:rPr>
          <w:szCs w:val="24"/>
          <w:lang w:val="de-DE"/>
        </w:rPr>
      </w:pPr>
      <w:r>
        <w:rPr>
          <w:rFonts w:ascii="GHEA Mariam" w:hAnsi="GHEA Mariam" w:cs="Arial"/>
          <w:spacing w:val="-8"/>
          <w:sz w:val="24"/>
          <w:szCs w:val="24"/>
          <w:lang w:val="hy-AM"/>
        </w:rPr>
        <w:t>Հիմք</w:t>
      </w:r>
      <w:r>
        <w:rPr>
          <w:rFonts w:ascii="GHEA Mariam" w:hAnsi="GHEA Mariam"/>
          <w:spacing w:val="-8"/>
          <w:sz w:val="24"/>
          <w:szCs w:val="24"/>
          <w:lang w:val="hy-AM"/>
        </w:rPr>
        <w:t xml:space="preserve"> </w:t>
      </w:r>
      <w:r>
        <w:rPr>
          <w:rFonts w:ascii="GHEA Mariam" w:hAnsi="GHEA Mariam" w:cs="Arial"/>
          <w:spacing w:val="-8"/>
          <w:sz w:val="24"/>
          <w:szCs w:val="24"/>
          <w:lang w:val="hy-AM"/>
        </w:rPr>
        <w:t>ընդունելով</w:t>
      </w:r>
      <w:r>
        <w:rPr>
          <w:rFonts w:ascii="GHEA Mariam" w:hAnsi="GHEA Mariam"/>
          <w:spacing w:val="-8"/>
          <w:sz w:val="24"/>
          <w:szCs w:val="24"/>
          <w:lang w:val="hy-AM"/>
        </w:rPr>
        <w:t xml:space="preserve"> </w:t>
      </w:r>
      <w:r>
        <w:rPr>
          <w:rFonts w:ascii="GHEA Mariam" w:hAnsi="GHEA Mariam"/>
          <w:spacing w:val="-8"/>
          <w:sz w:val="24"/>
          <w:szCs w:val="24"/>
        </w:rPr>
        <w:t>«</w:t>
      </w:r>
      <w:r>
        <w:rPr>
          <w:rFonts w:ascii="GHEA Mariam" w:hAnsi="GHEA Mariam" w:cs="Arial"/>
          <w:spacing w:val="-8"/>
          <w:sz w:val="24"/>
          <w:szCs w:val="24"/>
        </w:rPr>
        <w:t>Հայաստանի</w:t>
      </w:r>
      <w:r>
        <w:rPr>
          <w:rFonts w:ascii="GHEA Mariam" w:hAnsi="GHEA Mariam"/>
          <w:spacing w:val="-8"/>
          <w:sz w:val="24"/>
          <w:szCs w:val="24"/>
        </w:rPr>
        <w:t xml:space="preserve"> </w:t>
      </w:r>
      <w:r>
        <w:rPr>
          <w:rFonts w:ascii="GHEA Mariam" w:hAnsi="GHEA Mariam" w:cs="Arial"/>
          <w:spacing w:val="-8"/>
          <w:sz w:val="24"/>
          <w:szCs w:val="24"/>
        </w:rPr>
        <w:t>Հանրապետության</w:t>
      </w:r>
      <w:r>
        <w:rPr>
          <w:rFonts w:ascii="GHEA Mariam" w:hAnsi="GHEA Mariam"/>
          <w:spacing w:val="-8"/>
          <w:sz w:val="24"/>
          <w:szCs w:val="24"/>
        </w:rPr>
        <w:t xml:space="preserve"> </w:t>
      </w:r>
      <w:r>
        <w:rPr>
          <w:rFonts w:ascii="GHEA Mariam" w:hAnsi="GHEA Mariam" w:cs="Arial"/>
          <w:spacing w:val="-8"/>
          <w:sz w:val="24"/>
          <w:szCs w:val="24"/>
        </w:rPr>
        <w:t>բյուջետային</w:t>
      </w:r>
      <w:r>
        <w:rPr>
          <w:rFonts w:ascii="GHEA Mariam" w:hAnsi="GHEA Mariam"/>
          <w:sz w:val="24"/>
          <w:szCs w:val="24"/>
        </w:rPr>
        <w:t xml:space="preserve"> </w:t>
      </w:r>
      <w:r>
        <w:rPr>
          <w:rFonts w:ascii="GHEA Mariam" w:hAnsi="GHEA Mariam" w:cs="Arial"/>
          <w:sz w:val="24"/>
          <w:szCs w:val="24"/>
        </w:rPr>
        <w:t>համակարգի</w:t>
      </w:r>
      <w:r>
        <w:rPr>
          <w:rFonts w:ascii="GHEA Mariam" w:hAnsi="GHEA Mariam"/>
          <w:sz w:val="24"/>
          <w:szCs w:val="24"/>
        </w:rPr>
        <w:t xml:space="preserve"> </w:t>
      </w:r>
      <w:r>
        <w:rPr>
          <w:rFonts w:ascii="GHEA Mariam" w:hAnsi="GHEA Mariam" w:cs="Arial"/>
          <w:sz w:val="24"/>
          <w:szCs w:val="24"/>
        </w:rPr>
        <w:t>մասին</w:t>
      </w:r>
      <w:r>
        <w:rPr>
          <w:rFonts w:ascii="GHEA Mariam" w:hAnsi="GHEA Mariam" w:cs="Arial Armenian"/>
          <w:sz w:val="24"/>
          <w:szCs w:val="24"/>
        </w:rPr>
        <w:t>»</w:t>
      </w:r>
      <w:r>
        <w:rPr>
          <w:rFonts w:ascii="GHEA Mariam" w:hAnsi="GHEA Mariam"/>
          <w:sz w:val="24"/>
          <w:szCs w:val="24"/>
        </w:rPr>
        <w:t xml:space="preserve"> </w:t>
      </w:r>
      <w:r w:rsidR="009A499E" w:rsidRPr="009A499E">
        <w:rPr>
          <w:rFonts w:ascii="GHEA Mariam" w:hAnsi="GHEA Mariam" w:cs="Sylfaen"/>
          <w:bCs/>
          <w:color w:val="000000"/>
          <w:spacing w:val="-8"/>
          <w:sz w:val="24"/>
          <w:szCs w:val="24"/>
          <w:lang w:val="fr-FR" w:eastAsia="en-US"/>
        </w:rPr>
        <w:t>Հայաստանի</w:t>
      </w:r>
      <w:r w:rsidR="009A499E" w:rsidRPr="009A499E">
        <w:rPr>
          <w:rFonts w:ascii="GHEA Mariam" w:hAnsi="GHEA Mariam" w:cs="Arial Armenian"/>
          <w:bCs/>
          <w:color w:val="000000"/>
          <w:spacing w:val="-8"/>
          <w:sz w:val="24"/>
          <w:szCs w:val="24"/>
          <w:lang w:val="fr-FR" w:eastAsia="en-US"/>
        </w:rPr>
        <w:t xml:space="preserve"> </w:t>
      </w:r>
      <w:r w:rsidR="009A499E" w:rsidRPr="009A499E">
        <w:rPr>
          <w:rFonts w:ascii="GHEA Mariam" w:hAnsi="GHEA Mariam" w:cs="Sylfaen"/>
          <w:bCs/>
          <w:color w:val="000000"/>
          <w:spacing w:val="-8"/>
          <w:sz w:val="24"/>
          <w:szCs w:val="24"/>
          <w:lang w:val="fr-FR" w:eastAsia="en-US"/>
        </w:rPr>
        <w:t>Հանրա</w:t>
      </w:r>
      <w:r w:rsidR="009A499E" w:rsidRPr="009A499E">
        <w:rPr>
          <w:rFonts w:ascii="GHEA Mariam" w:hAnsi="GHEA Mariam" w:cs="Sylfaen"/>
          <w:bCs/>
          <w:color w:val="000000"/>
          <w:spacing w:val="-8"/>
          <w:sz w:val="24"/>
          <w:szCs w:val="24"/>
          <w:lang w:val="fr-FR" w:eastAsia="en-US"/>
        </w:rPr>
        <w:softHyphen/>
        <w:t>պետության</w:t>
      </w:r>
      <w:r w:rsidR="009A499E">
        <w:rPr>
          <w:rFonts w:ascii="GHEA Mariam" w:hAnsi="GHEA Mariam"/>
          <w:sz w:val="24"/>
          <w:szCs w:val="24"/>
          <w:lang w:val="hy-AM"/>
        </w:rPr>
        <w:t xml:space="preserve"> օրենքի </w:t>
      </w:r>
      <w:r>
        <w:rPr>
          <w:rFonts w:ascii="GHEA Mariam" w:hAnsi="GHEA Mariam"/>
          <w:sz w:val="24"/>
          <w:szCs w:val="24"/>
        </w:rPr>
        <w:t>23-</w:t>
      </w:r>
      <w:r>
        <w:rPr>
          <w:rFonts w:ascii="GHEA Mariam" w:hAnsi="GHEA Mariam" w:cs="Arial"/>
          <w:sz w:val="24"/>
          <w:szCs w:val="24"/>
        </w:rPr>
        <w:t>րդ</w:t>
      </w:r>
      <w:r>
        <w:rPr>
          <w:rFonts w:ascii="GHEA Mariam" w:hAnsi="GHEA Mariam"/>
          <w:sz w:val="24"/>
          <w:szCs w:val="24"/>
        </w:rPr>
        <w:t xml:space="preserve"> </w:t>
      </w:r>
      <w:r>
        <w:rPr>
          <w:rFonts w:ascii="GHEA Mariam" w:hAnsi="GHEA Mariam" w:cs="Arial"/>
          <w:sz w:val="24"/>
          <w:szCs w:val="24"/>
        </w:rPr>
        <w:t>հոդվածի</w:t>
      </w:r>
      <w:r>
        <w:rPr>
          <w:rFonts w:ascii="GHEA Mariam" w:hAnsi="GHEA Mariam"/>
          <w:sz w:val="24"/>
          <w:szCs w:val="24"/>
        </w:rPr>
        <w:t xml:space="preserve"> 3-</w:t>
      </w:r>
      <w:r>
        <w:rPr>
          <w:rFonts w:ascii="GHEA Mariam" w:hAnsi="GHEA Mariam" w:cs="Arial"/>
          <w:sz w:val="24"/>
          <w:szCs w:val="24"/>
        </w:rPr>
        <w:t>րդ</w:t>
      </w:r>
      <w:r>
        <w:rPr>
          <w:rFonts w:ascii="GHEA Mariam" w:hAnsi="GHEA Mariam"/>
          <w:sz w:val="24"/>
          <w:szCs w:val="24"/>
          <w:lang w:val="hy-AM"/>
        </w:rPr>
        <w:t xml:space="preserve"> </w:t>
      </w:r>
      <w:r>
        <w:rPr>
          <w:rFonts w:ascii="GHEA Mariam" w:hAnsi="GHEA Mariam" w:cs="Arial"/>
          <w:sz w:val="24"/>
          <w:szCs w:val="24"/>
          <w:lang w:val="hy-AM"/>
        </w:rPr>
        <w:t>մաս</w:t>
      </w:r>
      <w:r>
        <w:rPr>
          <w:rFonts w:ascii="GHEA Mariam" w:hAnsi="GHEA Mariam" w:cs="Arial"/>
          <w:sz w:val="24"/>
          <w:szCs w:val="24"/>
        </w:rPr>
        <w:t>ը</w:t>
      </w:r>
      <w:r>
        <w:rPr>
          <w:rFonts w:ascii="GHEA Mariam" w:hAnsi="GHEA Mariam"/>
          <w:sz w:val="24"/>
          <w:szCs w:val="24"/>
        </w:rPr>
        <w:t xml:space="preserve">, </w:t>
      </w:r>
      <w:r>
        <w:rPr>
          <w:rFonts w:ascii="GHEA Mariam" w:hAnsi="GHEA Mariam" w:cs="Arial Armenian"/>
          <w:sz w:val="24"/>
          <w:szCs w:val="24"/>
        </w:rPr>
        <w:t>«</w:t>
      </w:r>
      <w:r>
        <w:rPr>
          <w:rFonts w:ascii="GHEA Mariam" w:hAnsi="GHEA Mariam" w:cs="Arial"/>
          <w:sz w:val="24"/>
          <w:szCs w:val="24"/>
        </w:rPr>
        <w:t>Նորմատիվ</w:t>
      </w:r>
      <w:r>
        <w:rPr>
          <w:rFonts w:ascii="GHEA Mariam" w:hAnsi="GHEA Mariam"/>
          <w:sz w:val="24"/>
          <w:szCs w:val="24"/>
        </w:rPr>
        <w:t xml:space="preserve"> </w:t>
      </w:r>
      <w:r>
        <w:rPr>
          <w:rFonts w:ascii="GHEA Mariam" w:hAnsi="GHEA Mariam" w:cs="Arial"/>
          <w:sz w:val="24"/>
          <w:szCs w:val="24"/>
        </w:rPr>
        <w:t>իրա</w:t>
      </w:r>
      <w:r>
        <w:rPr>
          <w:rFonts w:ascii="GHEA Mariam" w:hAnsi="GHEA Mariam"/>
          <w:sz w:val="24"/>
          <w:szCs w:val="24"/>
        </w:rPr>
        <w:softHyphen/>
      </w:r>
      <w:r>
        <w:rPr>
          <w:rFonts w:ascii="GHEA Mariam" w:hAnsi="GHEA Mariam" w:cs="Arial"/>
          <w:sz w:val="24"/>
          <w:szCs w:val="24"/>
        </w:rPr>
        <w:t>վա</w:t>
      </w:r>
      <w:r>
        <w:rPr>
          <w:rFonts w:ascii="GHEA Mariam" w:hAnsi="GHEA Mariam"/>
          <w:sz w:val="24"/>
          <w:szCs w:val="24"/>
        </w:rPr>
        <w:softHyphen/>
      </w:r>
      <w:r>
        <w:rPr>
          <w:rFonts w:ascii="GHEA Mariam" w:hAnsi="GHEA Mariam" w:cs="Arial"/>
          <w:sz w:val="24"/>
          <w:szCs w:val="24"/>
        </w:rPr>
        <w:t>կան</w:t>
      </w:r>
      <w:r>
        <w:rPr>
          <w:rFonts w:ascii="GHEA Mariam" w:hAnsi="GHEA Mariam"/>
          <w:sz w:val="24"/>
          <w:szCs w:val="24"/>
        </w:rPr>
        <w:t xml:space="preserve"> </w:t>
      </w:r>
      <w:r>
        <w:rPr>
          <w:rFonts w:ascii="GHEA Mariam" w:hAnsi="GHEA Mariam" w:cs="Arial"/>
          <w:spacing w:val="-8"/>
          <w:sz w:val="24"/>
          <w:szCs w:val="24"/>
        </w:rPr>
        <w:t>ակտերի</w:t>
      </w:r>
      <w:r>
        <w:rPr>
          <w:rFonts w:ascii="GHEA Mariam" w:hAnsi="GHEA Mariam"/>
          <w:spacing w:val="-8"/>
          <w:sz w:val="24"/>
          <w:szCs w:val="24"/>
        </w:rPr>
        <w:t xml:space="preserve"> </w:t>
      </w:r>
      <w:r>
        <w:rPr>
          <w:rFonts w:ascii="GHEA Mariam" w:hAnsi="GHEA Mariam" w:cs="Arial"/>
          <w:spacing w:val="-8"/>
          <w:sz w:val="24"/>
          <w:szCs w:val="24"/>
        </w:rPr>
        <w:t>մա</w:t>
      </w:r>
      <w:r>
        <w:rPr>
          <w:rFonts w:ascii="GHEA Mariam" w:hAnsi="GHEA Mariam"/>
          <w:spacing w:val="-8"/>
          <w:sz w:val="24"/>
          <w:szCs w:val="24"/>
        </w:rPr>
        <w:softHyphen/>
      </w:r>
      <w:r>
        <w:rPr>
          <w:rFonts w:ascii="GHEA Mariam" w:hAnsi="GHEA Mariam" w:cs="Arial"/>
          <w:spacing w:val="-8"/>
          <w:sz w:val="24"/>
          <w:szCs w:val="24"/>
        </w:rPr>
        <w:t>սին</w:t>
      </w:r>
      <w:r>
        <w:rPr>
          <w:rFonts w:ascii="GHEA Mariam" w:hAnsi="GHEA Mariam" w:cs="Arial Armenian"/>
          <w:spacing w:val="-8"/>
          <w:sz w:val="24"/>
          <w:szCs w:val="24"/>
        </w:rPr>
        <w:t>»</w:t>
      </w:r>
      <w:r>
        <w:rPr>
          <w:rFonts w:ascii="GHEA Mariam" w:hAnsi="GHEA Mariam"/>
          <w:spacing w:val="-8"/>
          <w:sz w:val="24"/>
          <w:szCs w:val="24"/>
        </w:rPr>
        <w:t xml:space="preserve"> </w:t>
      </w:r>
      <w:r w:rsidR="009A499E" w:rsidRPr="009A499E">
        <w:rPr>
          <w:rFonts w:ascii="GHEA Mariam" w:hAnsi="GHEA Mariam" w:cs="Sylfaen"/>
          <w:bCs/>
          <w:color w:val="000000"/>
          <w:spacing w:val="-8"/>
          <w:sz w:val="24"/>
          <w:szCs w:val="24"/>
          <w:lang w:val="fr-FR" w:eastAsia="en-US"/>
        </w:rPr>
        <w:t>Հայաստանի</w:t>
      </w:r>
      <w:r w:rsidR="009A499E" w:rsidRPr="009A499E">
        <w:rPr>
          <w:rFonts w:ascii="GHEA Mariam" w:hAnsi="GHEA Mariam" w:cs="Arial Armenian"/>
          <w:bCs/>
          <w:color w:val="000000"/>
          <w:spacing w:val="-8"/>
          <w:sz w:val="24"/>
          <w:szCs w:val="24"/>
          <w:lang w:val="fr-FR" w:eastAsia="en-US"/>
        </w:rPr>
        <w:t xml:space="preserve"> </w:t>
      </w:r>
      <w:r w:rsidR="009A499E" w:rsidRPr="009A499E">
        <w:rPr>
          <w:rFonts w:ascii="GHEA Mariam" w:hAnsi="GHEA Mariam" w:cs="Sylfaen"/>
          <w:bCs/>
          <w:color w:val="000000"/>
          <w:spacing w:val="-8"/>
          <w:sz w:val="24"/>
          <w:szCs w:val="24"/>
          <w:lang w:val="fr-FR" w:eastAsia="en-US"/>
        </w:rPr>
        <w:t>Հանրա</w:t>
      </w:r>
      <w:r w:rsidR="009A499E" w:rsidRPr="009A499E">
        <w:rPr>
          <w:rFonts w:ascii="GHEA Mariam" w:hAnsi="GHEA Mariam" w:cs="Sylfaen"/>
          <w:bCs/>
          <w:color w:val="000000"/>
          <w:spacing w:val="-8"/>
          <w:sz w:val="24"/>
          <w:szCs w:val="24"/>
          <w:lang w:val="fr-FR" w:eastAsia="en-US"/>
        </w:rPr>
        <w:softHyphen/>
        <w:t>պետության</w:t>
      </w:r>
      <w:r w:rsidR="009A499E">
        <w:rPr>
          <w:rFonts w:ascii="GHEA Mariam" w:hAnsi="GHEA Mariam" w:cs="Sylfaen"/>
          <w:bCs/>
          <w:color w:val="000000"/>
          <w:spacing w:val="-8"/>
          <w:sz w:val="24"/>
          <w:szCs w:val="24"/>
          <w:lang w:val="hy-AM" w:eastAsia="en-US"/>
        </w:rPr>
        <w:t xml:space="preserve"> </w:t>
      </w:r>
      <w:r>
        <w:rPr>
          <w:rFonts w:ascii="GHEA Mariam" w:hAnsi="GHEA Mariam" w:cs="Arial"/>
          <w:spacing w:val="-8"/>
          <w:sz w:val="24"/>
          <w:szCs w:val="24"/>
        </w:rPr>
        <w:t>օրենքի</w:t>
      </w:r>
      <w:r>
        <w:rPr>
          <w:rFonts w:ascii="GHEA Mariam" w:hAnsi="GHEA Mariam"/>
          <w:spacing w:val="-8"/>
          <w:sz w:val="24"/>
          <w:szCs w:val="24"/>
        </w:rPr>
        <w:t xml:space="preserve"> 33-</w:t>
      </w:r>
      <w:r>
        <w:rPr>
          <w:rFonts w:ascii="GHEA Mariam" w:hAnsi="GHEA Mariam" w:cs="Arial"/>
          <w:spacing w:val="-8"/>
          <w:sz w:val="24"/>
          <w:szCs w:val="24"/>
        </w:rPr>
        <w:t>րդ</w:t>
      </w:r>
      <w:r>
        <w:rPr>
          <w:rFonts w:ascii="GHEA Mariam" w:hAnsi="GHEA Mariam"/>
          <w:spacing w:val="-8"/>
          <w:sz w:val="24"/>
          <w:szCs w:val="24"/>
          <w:lang w:val="hy-AM"/>
        </w:rPr>
        <w:t xml:space="preserve"> </w:t>
      </w:r>
      <w:r>
        <w:rPr>
          <w:rFonts w:ascii="GHEA Mariam" w:hAnsi="GHEA Mariam" w:cs="Arial"/>
          <w:spacing w:val="-8"/>
          <w:sz w:val="24"/>
          <w:szCs w:val="24"/>
          <w:lang w:val="hy-AM"/>
        </w:rPr>
        <w:t>և</w:t>
      </w:r>
      <w:r>
        <w:rPr>
          <w:rFonts w:ascii="GHEA Mariam" w:hAnsi="GHEA Mariam"/>
          <w:spacing w:val="-8"/>
          <w:sz w:val="24"/>
          <w:szCs w:val="24"/>
          <w:lang w:val="hy-AM"/>
        </w:rPr>
        <w:t xml:space="preserve"> 34-</w:t>
      </w:r>
      <w:r>
        <w:rPr>
          <w:rFonts w:ascii="GHEA Mariam" w:hAnsi="GHEA Mariam" w:cs="Arial"/>
          <w:spacing w:val="-8"/>
          <w:sz w:val="24"/>
          <w:szCs w:val="24"/>
          <w:lang w:val="hy-AM"/>
        </w:rPr>
        <w:t>րդ</w:t>
      </w:r>
      <w:r>
        <w:rPr>
          <w:rFonts w:ascii="GHEA Mariam" w:hAnsi="GHEA Mariam"/>
          <w:spacing w:val="-8"/>
          <w:sz w:val="24"/>
          <w:szCs w:val="24"/>
          <w:lang w:val="hy-AM"/>
        </w:rPr>
        <w:t xml:space="preserve"> </w:t>
      </w:r>
      <w:r>
        <w:rPr>
          <w:rFonts w:ascii="GHEA Mariam" w:hAnsi="GHEA Mariam" w:cs="Arial"/>
          <w:spacing w:val="-8"/>
          <w:sz w:val="24"/>
          <w:szCs w:val="24"/>
        </w:rPr>
        <w:t>հոդված</w:t>
      </w:r>
      <w:r>
        <w:rPr>
          <w:rFonts w:ascii="GHEA Mariam" w:hAnsi="GHEA Mariam" w:cs="Arial"/>
          <w:spacing w:val="-8"/>
          <w:sz w:val="24"/>
          <w:szCs w:val="24"/>
          <w:lang w:val="hy-AM"/>
        </w:rPr>
        <w:t>ները</w:t>
      </w:r>
      <w:r>
        <w:rPr>
          <w:rFonts w:ascii="GHEA Mariam" w:hAnsi="GHEA Mariam"/>
          <w:spacing w:val="-8"/>
          <w:sz w:val="24"/>
          <w:szCs w:val="24"/>
        </w:rPr>
        <w:t xml:space="preserve">, </w:t>
      </w:r>
      <w:r>
        <w:rPr>
          <w:rFonts w:ascii="GHEA Mariam" w:hAnsi="GHEA Mariam" w:cs="Arial"/>
          <w:color w:val="000000"/>
          <w:spacing w:val="-8"/>
          <w:sz w:val="24"/>
          <w:szCs w:val="24"/>
          <w:shd w:val="clear" w:color="auto" w:fill="FFFFFF"/>
        </w:rPr>
        <w:t>Հայաստանի</w:t>
      </w:r>
      <w:r>
        <w:rPr>
          <w:rFonts w:ascii="GHEA Mariam" w:hAnsi="GHEA Mariam"/>
          <w:color w:val="000000"/>
          <w:spacing w:val="-8"/>
          <w:sz w:val="24"/>
          <w:szCs w:val="24"/>
          <w:shd w:val="clear" w:color="auto" w:fill="FFFFFF"/>
        </w:rPr>
        <w:t xml:space="preserve"> </w:t>
      </w:r>
      <w:r>
        <w:rPr>
          <w:rFonts w:ascii="GHEA Mariam" w:hAnsi="GHEA Mariam" w:cs="Arial"/>
          <w:color w:val="000000"/>
          <w:spacing w:val="-8"/>
          <w:sz w:val="24"/>
          <w:szCs w:val="24"/>
          <w:shd w:val="clear" w:color="auto" w:fill="FFFFFF"/>
        </w:rPr>
        <w:t>Հանրապետու</w:t>
      </w:r>
      <w:r>
        <w:rPr>
          <w:rFonts w:ascii="GHEA Mariam" w:hAnsi="GHEA Mariam"/>
          <w:color w:val="000000"/>
          <w:spacing w:val="-8"/>
          <w:sz w:val="24"/>
          <w:szCs w:val="24"/>
          <w:shd w:val="clear" w:color="auto" w:fill="FFFFFF"/>
        </w:rPr>
        <w:softHyphen/>
      </w:r>
      <w:r>
        <w:rPr>
          <w:rFonts w:ascii="GHEA Mariam" w:hAnsi="GHEA Mariam" w:cs="Arial"/>
          <w:color w:val="000000"/>
          <w:sz w:val="24"/>
          <w:szCs w:val="24"/>
          <w:shd w:val="clear" w:color="auto" w:fill="FFFFFF"/>
        </w:rPr>
        <w:t>թ</w:t>
      </w:r>
      <w:r>
        <w:rPr>
          <w:rFonts w:ascii="GHEA Mariam" w:hAnsi="GHEA Mariam"/>
          <w:color w:val="000000"/>
          <w:sz w:val="24"/>
          <w:szCs w:val="24"/>
          <w:shd w:val="clear" w:color="auto" w:fill="FFFFFF"/>
        </w:rPr>
        <w:softHyphen/>
      </w:r>
      <w:r>
        <w:rPr>
          <w:rFonts w:ascii="GHEA Mariam" w:hAnsi="GHEA Mariam" w:cs="Arial"/>
          <w:color w:val="000000"/>
          <w:sz w:val="24"/>
          <w:szCs w:val="24"/>
          <w:shd w:val="clear" w:color="auto" w:fill="FFFFFF"/>
        </w:rPr>
        <w:t>յան</w:t>
      </w:r>
      <w:r>
        <w:rPr>
          <w:rFonts w:ascii="GHEA Mariam" w:hAnsi="GHEA Mariam"/>
          <w:color w:val="000000"/>
          <w:sz w:val="24"/>
          <w:szCs w:val="24"/>
          <w:shd w:val="clear" w:color="auto" w:fill="FFFFFF"/>
        </w:rPr>
        <w:t xml:space="preserve"> </w:t>
      </w:r>
      <w:r>
        <w:rPr>
          <w:rFonts w:ascii="GHEA Mariam" w:hAnsi="GHEA Mariam" w:cs="Arial"/>
          <w:color w:val="000000"/>
          <w:spacing w:val="-8"/>
          <w:sz w:val="24"/>
          <w:szCs w:val="24"/>
          <w:shd w:val="clear" w:color="auto" w:fill="FFFFFF"/>
        </w:rPr>
        <w:t>կառա</w:t>
      </w:r>
      <w:r>
        <w:rPr>
          <w:rFonts w:ascii="GHEA Mariam" w:hAnsi="GHEA Mariam"/>
          <w:color w:val="000000"/>
          <w:spacing w:val="-8"/>
          <w:sz w:val="24"/>
          <w:szCs w:val="24"/>
          <w:shd w:val="clear" w:color="auto" w:fill="FFFFFF"/>
        </w:rPr>
        <w:softHyphen/>
      </w:r>
      <w:r>
        <w:rPr>
          <w:rFonts w:ascii="GHEA Mariam" w:hAnsi="GHEA Mariam" w:cs="Arial"/>
          <w:color w:val="000000"/>
          <w:spacing w:val="-8"/>
          <w:sz w:val="24"/>
          <w:szCs w:val="24"/>
          <w:shd w:val="clear" w:color="auto" w:fill="FFFFFF"/>
        </w:rPr>
        <w:t>վա</w:t>
      </w:r>
      <w:r>
        <w:rPr>
          <w:rFonts w:ascii="GHEA Mariam" w:hAnsi="GHEA Mariam"/>
          <w:color w:val="000000"/>
          <w:spacing w:val="-8"/>
          <w:sz w:val="24"/>
          <w:szCs w:val="24"/>
          <w:shd w:val="clear" w:color="auto" w:fill="FFFFFF"/>
        </w:rPr>
        <w:softHyphen/>
      </w:r>
      <w:r>
        <w:rPr>
          <w:rFonts w:ascii="GHEA Mariam" w:hAnsi="GHEA Mariam" w:cs="Arial"/>
          <w:color w:val="000000"/>
          <w:spacing w:val="-8"/>
          <w:sz w:val="24"/>
          <w:szCs w:val="24"/>
          <w:shd w:val="clear" w:color="auto" w:fill="FFFFFF"/>
        </w:rPr>
        <w:t>րու</w:t>
      </w:r>
      <w:r>
        <w:rPr>
          <w:rFonts w:ascii="GHEA Mariam" w:hAnsi="GHEA Mariam"/>
          <w:color w:val="000000"/>
          <w:spacing w:val="-8"/>
          <w:sz w:val="24"/>
          <w:szCs w:val="24"/>
          <w:shd w:val="clear" w:color="auto" w:fill="FFFFFF"/>
        </w:rPr>
        <w:softHyphen/>
      </w:r>
      <w:r>
        <w:rPr>
          <w:rFonts w:ascii="GHEA Mariam" w:hAnsi="GHEA Mariam" w:cs="Arial"/>
          <w:color w:val="000000"/>
          <w:spacing w:val="-8"/>
          <w:sz w:val="24"/>
          <w:szCs w:val="24"/>
          <w:shd w:val="clear" w:color="auto" w:fill="FFFFFF"/>
        </w:rPr>
        <w:t>թյան</w:t>
      </w:r>
      <w:r>
        <w:rPr>
          <w:rFonts w:ascii="GHEA Mariam" w:hAnsi="GHEA Mariam"/>
          <w:color w:val="000000"/>
          <w:spacing w:val="-8"/>
          <w:sz w:val="24"/>
          <w:szCs w:val="24"/>
          <w:shd w:val="clear" w:color="auto" w:fill="FFFFFF"/>
        </w:rPr>
        <w:t xml:space="preserve"> 2017 </w:t>
      </w:r>
      <w:r>
        <w:rPr>
          <w:rFonts w:ascii="GHEA Mariam" w:hAnsi="GHEA Mariam" w:cs="Arial"/>
          <w:color w:val="000000"/>
          <w:spacing w:val="-8"/>
          <w:sz w:val="24"/>
          <w:szCs w:val="24"/>
          <w:shd w:val="clear" w:color="auto" w:fill="FFFFFF"/>
        </w:rPr>
        <w:t>թվականի</w:t>
      </w:r>
      <w:r>
        <w:rPr>
          <w:rFonts w:ascii="GHEA Mariam" w:hAnsi="GHEA Mariam"/>
          <w:color w:val="000000"/>
          <w:spacing w:val="-8"/>
          <w:sz w:val="24"/>
          <w:szCs w:val="24"/>
          <w:shd w:val="clear" w:color="auto" w:fill="FFFFFF"/>
        </w:rPr>
        <w:t xml:space="preserve"> </w:t>
      </w:r>
      <w:r>
        <w:rPr>
          <w:rFonts w:ascii="GHEA Mariam" w:hAnsi="GHEA Mariam" w:cs="Arial"/>
          <w:color w:val="000000"/>
          <w:spacing w:val="-8"/>
          <w:sz w:val="24"/>
          <w:szCs w:val="24"/>
          <w:shd w:val="clear" w:color="auto" w:fill="FFFFFF"/>
        </w:rPr>
        <w:t>մայիսի</w:t>
      </w:r>
      <w:r>
        <w:rPr>
          <w:rFonts w:ascii="GHEA Mariam" w:hAnsi="GHEA Mariam"/>
          <w:color w:val="000000"/>
          <w:spacing w:val="-8"/>
          <w:sz w:val="24"/>
          <w:szCs w:val="24"/>
          <w:shd w:val="clear" w:color="auto" w:fill="FFFFFF"/>
        </w:rPr>
        <w:t xml:space="preserve"> 4-</w:t>
      </w:r>
      <w:r>
        <w:rPr>
          <w:rFonts w:ascii="GHEA Mariam" w:hAnsi="GHEA Mariam" w:cs="Arial"/>
          <w:color w:val="000000"/>
          <w:spacing w:val="-8"/>
          <w:sz w:val="24"/>
          <w:szCs w:val="24"/>
          <w:shd w:val="clear" w:color="auto" w:fill="FFFFFF"/>
        </w:rPr>
        <w:t>ի</w:t>
      </w:r>
      <w:r>
        <w:rPr>
          <w:rFonts w:ascii="GHEA Mariam" w:hAnsi="GHEA Mariam"/>
          <w:color w:val="000000"/>
          <w:spacing w:val="-8"/>
          <w:sz w:val="24"/>
          <w:szCs w:val="24"/>
          <w:shd w:val="clear" w:color="auto" w:fill="FFFFFF"/>
        </w:rPr>
        <w:t xml:space="preserve"> N 526-</w:t>
      </w:r>
      <w:r>
        <w:rPr>
          <w:rFonts w:ascii="GHEA Mariam" w:hAnsi="GHEA Mariam" w:cs="Arial"/>
          <w:color w:val="000000"/>
          <w:spacing w:val="-8"/>
          <w:sz w:val="24"/>
          <w:szCs w:val="24"/>
          <w:shd w:val="clear" w:color="auto" w:fill="FFFFFF"/>
        </w:rPr>
        <w:t>Ն</w:t>
      </w:r>
      <w:r>
        <w:rPr>
          <w:rFonts w:ascii="GHEA Mariam" w:hAnsi="GHEA Mariam"/>
          <w:color w:val="000000"/>
          <w:spacing w:val="-8"/>
          <w:sz w:val="24"/>
          <w:szCs w:val="24"/>
          <w:shd w:val="clear" w:color="auto" w:fill="FFFFFF"/>
        </w:rPr>
        <w:t xml:space="preserve"> </w:t>
      </w:r>
      <w:r>
        <w:rPr>
          <w:rFonts w:ascii="GHEA Mariam" w:hAnsi="GHEA Mariam" w:cs="Arial"/>
          <w:color w:val="000000"/>
          <w:spacing w:val="-8"/>
          <w:sz w:val="24"/>
          <w:szCs w:val="24"/>
          <w:shd w:val="clear" w:color="auto" w:fill="FFFFFF"/>
        </w:rPr>
        <w:t>որոշման</w:t>
      </w:r>
      <w:r>
        <w:rPr>
          <w:rFonts w:ascii="GHEA Mariam" w:hAnsi="GHEA Mariam"/>
          <w:color w:val="000000"/>
          <w:spacing w:val="-8"/>
          <w:sz w:val="24"/>
          <w:szCs w:val="24"/>
          <w:shd w:val="clear" w:color="auto" w:fill="FFFFFF"/>
        </w:rPr>
        <w:t xml:space="preserve"> N 1 </w:t>
      </w:r>
      <w:r>
        <w:rPr>
          <w:rFonts w:ascii="GHEA Mariam" w:hAnsi="GHEA Mariam" w:cs="Arial"/>
          <w:color w:val="000000"/>
          <w:spacing w:val="-8"/>
          <w:sz w:val="24"/>
          <w:szCs w:val="24"/>
          <w:shd w:val="clear" w:color="auto" w:fill="FFFFFF"/>
        </w:rPr>
        <w:t>հավելվածի</w:t>
      </w:r>
      <w:r>
        <w:rPr>
          <w:rFonts w:ascii="GHEA Mariam" w:hAnsi="GHEA Mariam"/>
          <w:color w:val="000000"/>
          <w:spacing w:val="-8"/>
          <w:sz w:val="24"/>
          <w:szCs w:val="24"/>
          <w:shd w:val="clear" w:color="auto" w:fill="FFFFFF"/>
        </w:rPr>
        <w:t xml:space="preserve"> 3-</w:t>
      </w:r>
      <w:r>
        <w:rPr>
          <w:rFonts w:ascii="GHEA Mariam" w:hAnsi="GHEA Mariam" w:cs="Arial"/>
          <w:color w:val="000000"/>
          <w:sz w:val="24"/>
          <w:szCs w:val="24"/>
          <w:shd w:val="clear" w:color="auto" w:fill="FFFFFF"/>
        </w:rPr>
        <w:t>րդ</w:t>
      </w:r>
      <w:r>
        <w:rPr>
          <w:rFonts w:ascii="GHEA Mariam" w:hAnsi="GHEA Mariam"/>
          <w:color w:val="000000"/>
          <w:sz w:val="24"/>
          <w:szCs w:val="24"/>
          <w:shd w:val="clear" w:color="auto" w:fill="FFFFFF"/>
          <w:lang w:val="hy-AM"/>
        </w:rPr>
        <w:t xml:space="preserve"> </w:t>
      </w:r>
      <w:r>
        <w:rPr>
          <w:rFonts w:ascii="GHEA Mariam" w:hAnsi="GHEA Mariam" w:cs="Arial"/>
          <w:color w:val="000000"/>
          <w:sz w:val="24"/>
          <w:szCs w:val="24"/>
          <w:shd w:val="clear" w:color="auto" w:fill="FFFFFF"/>
          <w:lang w:val="hy-AM"/>
        </w:rPr>
        <w:t>և</w:t>
      </w:r>
      <w:r>
        <w:rPr>
          <w:rFonts w:ascii="GHEA Mariam" w:hAnsi="GHEA Mariam"/>
          <w:color w:val="000000"/>
          <w:sz w:val="24"/>
          <w:szCs w:val="24"/>
          <w:shd w:val="clear" w:color="auto" w:fill="FFFFFF"/>
          <w:lang w:val="hy-AM"/>
        </w:rPr>
        <w:t xml:space="preserve"> </w:t>
      </w:r>
      <w:r>
        <w:rPr>
          <w:rFonts w:ascii="GHEA Mariam" w:hAnsi="GHEA Mariam"/>
          <w:color w:val="000000"/>
          <w:spacing w:val="-2"/>
          <w:sz w:val="24"/>
          <w:szCs w:val="24"/>
          <w:shd w:val="clear" w:color="auto" w:fill="FFFFFF"/>
          <w:lang w:val="hy-AM"/>
        </w:rPr>
        <w:t>57-</w:t>
      </w:r>
      <w:r>
        <w:rPr>
          <w:rFonts w:ascii="GHEA Mariam" w:hAnsi="GHEA Mariam" w:cs="Arial"/>
          <w:color w:val="000000"/>
          <w:spacing w:val="-2"/>
          <w:sz w:val="24"/>
          <w:szCs w:val="24"/>
          <w:shd w:val="clear" w:color="auto" w:fill="FFFFFF"/>
          <w:lang w:val="hy-AM"/>
        </w:rPr>
        <w:t>րդ</w:t>
      </w:r>
      <w:r>
        <w:rPr>
          <w:rFonts w:ascii="GHEA Mariam" w:hAnsi="GHEA Mariam"/>
          <w:color w:val="000000"/>
          <w:spacing w:val="-2"/>
          <w:sz w:val="24"/>
          <w:szCs w:val="24"/>
          <w:shd w:val="clear" w:color="auto" w:fill="FFFFFF"/>
          <w:lang w:val="hy-AM"/>
        </w:rPr>
        <w:t xml:space="preserve"> </w:t>
      </w:r>
      <w:r>
        <w:rPr>
          <w:rFonts w:ascii="GHEA Mariam" w:hAnsi="GHEA Mariam" w:cs="Arial"/>
          <w:color w:val="000000"/>
          <w:spacing w:val="-2"/>
          <w:sz w:val="24"/>
          <w:szCs w:val="24"/>
          <w:shd w:val="clear" w:color="auto" w:fill="FFFFFF"/>
          <w:lang w:val="hy-AM"/>
        </w:rPr>
        <w:t>կե</w:t>
      </w:r>
      <w:r>
        <w:rPr>
          <w:rFonts w:ascii="GHEA Mariam" w:hAnsi="GHEA Mariam"/>
          <w:color w:val="000000"/>
          <w:spacing w:val="-2"/>
          <w:sz w:val="24"/>
          <w:szCs w:val="24"/>
          <w:shd w:val="clear" w:color="auto" w:fill="FFFFFF"/>
          <w:lang w:val="hy-AM"/>
        </w:rPr>
        <w:softHyphen/>
      </w:r>
      <w:r>
        <w:rPr>
          <w:rFonts w:ascii="GHEA Mariam" w:hAnsi="GHEA Mariam" w:cs="Arial"/>
          <w:color w:val="000000"/>
          <w:spacing w:val="-2"/>
          <w:sz w:val="24"/>
          <w:szCs w:val="24"/>
          <w:shd w:val="clear" w:color="auto" w:fill="FFFFFF"/>
          <w:lang w:val="hy-AM"/>
        </w:rPr>
        <w:t>տերը</w:t>
      </w:r>
      <w:r>
        <w:rPr>
          <w:rFonts w:ascii="GHEA Mariam" w:hAnsi="GHEA Mariam"/>
          <w:color w:val="000000"/>
          <w:spacing w:val="-2"/>
          <w:sz w:val="24"/>
          <w:szCs w:val="24"/>
          <w:shd w:val="clear" w:color="auto" w:fill="FFFFFF"/>
        </w:rPr>
        <w:t>`</w:t>
      </w:r>
      <w:r>
        <w:rPr>
          <w:rFonts w:ascii="GHEA Mariam" w:hAnsi="GHEA Mariam"/>
          <w:spacing w:val="-2"/>
          <w:sz w:val="24"/>
          <w:szCs w:val="24"/>
        </w:rPr>
        <w:t xml:space="preserve"> </w:t>
      </w:r>
      <w:r>
        <w:rPr>
          <w:rFonts w:ascii="GHEA Mariam" w:hAnsi="GHEA Mariam" w:cs="Sylfaen"/>
          <w:spacing w:val="-2"/>
          <w:sz w:val="24"/>
          <w:szCs w:val="24"/>
          <w:lang w:val="de-DE"/>
        </w:rPr>
        <w:t>Հայաստանի</w:t>
      </w:r>
      <w:r>
        <w:rPr>
          <w:rFonts w:ascii="GHEA Mariam" w:hAnsi="GHEA Mariam" w:cs="Arial Armenian"/>
          <w:spacing w:val="-2"/>
          <w:sz w:val="24"/>
          <w:szCs w:val="24"/>
          <w:lang w:val="de-DE"/>
        </w:rPr>
        <w:t xml:space="preserve"> </w:t>
      </w:r>
      <w:r>
        <w:rPr>
          <w:rFonts w:ascii="GHEA Mariam" w:hAnsi="GHEA Mariam" w:cs="Sylfaen"/>
          <w:spacing w:val="-2"/>
          <w:sz w:val="24"/>
          <w:szCs w:val="24"/>
          <w:lang w:val="de-DE"/>
        </w:rPr>
        <w:t>Հանրապետության</w:t>
      </w:r>
      <w:r>
        <w:rPr>
          <w:rFonts w:ascii="GHEA Mariam" w:hAnsi="GHEA Mariam" w:cs="Arial Armenian"/>
          <w:spacing w:val="-2"/>
          <w:sz w:val="24"/>
          <w:szCs w:val="24"/>
          <w:lang w:val="de-DE"/>
        </w:rPr>
        <w:t xml:space="preserve"> </w:t>
      </w:r>
      <w:r>
        <w:rPr>
          <w:rFonts w:ascii="GHEA Mariam" w:hAnsi="GHEA Mariam" w:cs="Sylfaen"/>
          <w:spacing w:val="-2"/>
          <w:sz w:val="24"/>
          <w:szCs w:val="24"/>
          <w:lang w:val="de-DE"/>
        </w:rPr>
        <w:t>կառավարությունը</w:t>
      </w:r>
      <w:r>
        <w:rPr>
          <w:rFonts w:ascii="GHEA Mariam" w:hAnsi="GHEA Mariam" w:cs="Arial Armenian"/>
          <w:spacing w:val="-2"/>
          <w:sz w:val="24"/>
          <w:szCs w:val="24"/>
          <w:lang w:val="de-DE"/>
        </w:rPr>
        <w:t xml:space="preserve">    </w:t>
      </w:r>
      <w:r>
        <w:rPr>
          <w:rFonts w:ascii="GHEA Mariam" w:hAnsi="GHEA Mariam" w:cs="Sylfaen"/>
          <w:spacing w:val="-2"/>
          <w:sz w:val="24"/>
          <w:szCs w:val="24"/>
          <w:lang w:val="de-DE"/>
        </w:rPr>
        <w:t>ո</w:t>
      </w:r>
      <w:r>
        <w:rPr>
          <w:rFonts w:ascii="GHEA Mariam" w:hAnsi="GHEA Mariam" w:cs="Arial Armenian"/>
          <w:spacing w:val="-2"/>
          <w:sz w:val="24"/>
          <w:szCs w:val="24"/>
          <w:lang w:val="de-DE"/>
        </w:rPr>
        <w:t xml:space="preserve"> </w:t>
      </w:r>
      <w:r>
        <w:rPr>
          <w:rFonts w:ascii="GHEA Mariam" w:hAnsi="GHEA Mariam" w:cs="Sylfaen"/>
          <w:spacing w:val="-2"/>
          <w:sz w:val="24"/>
          <w:szCs w:val="24"/>
          <w:lang w:val="de-DE"/>
        </w:rPr>
        <w:t>ր</w:t>
      </w:r>
      <w:r>
        <w:rPr>
          <w:rFonts w:ascii="GHEA Mariam" w:hAnsi="GHEA Mariam" w:cs="Arial Armenian"/>
          <w:spacing w:val="-2"/>
          <w:sz w:val="24"/>
          <w:szCs w:val="24"/>
          <w:lang w:val="de-DE"/>
        </w:rPr>
        <w:t xml:space="preserve"> </w:t>
      </w:r>
      <w:r>
        <w:rPr>
          <w:rFonts w:ascii="GHEA Mariam" w:hAnsi="GHEA Mariam" w:cs="Sylfaen"/>
          <w:spacing w:val="-2"/>
          <w:sz w:val="24"/>
          <w:szCs w:val="24"/>
          <w:lang w:val="de-DE"/>
        </w:rPr>
        <w:t>ո</w:t>
      </w:r>
      <w:r>
        <w:rPr>
          <w:rFonts w:ascii="GHEA Mariam" w:hAnsi="GHEA Mariam" w:cs="Arial Armenian"/>
          <w:spacing w:val="-2"/>
          <w:sz w:val="24"/>
          <w:szCs w:val="24"/>
          <w:lang w:val="de-DE"/>
        </w:rPr>
        <w:t xml:space="preserve"> </w:t>
      </w:r>
      <w:r>
        <w:rPr>
          <w:rFonts w:ascii="GHEA Mariam" w:hAnsi="GHEA Mariam" w:cs="Sylfaen"/>
          <w:spacing w:val="-2"/>
          <w:sz w:val="24"/>
          <w:szCs w:val="24"/>
          <w:lang w:val="de-DE"/>
        </w:rPr>
        <w:t>շ</w:t>
      </w:r>
      <w:r>
        <w:rPr>
          <w:rFonts w:ascii="GHEA Mariam" w:hAnsi="GHEA Mariam" w:cs="Arial Armenian"/>
          <w:spacing w:val="-2"/>
          <w:sz w:val="24"/>
          <w:szCs w:val="24"/>
          <w:lang w:val="de-DE"/>
        </w:rPr>
        <w:t xml:space="preserve"> </w:t>
      </w:r>
      <w:r>
        <w:rPr>
          <w:rFonts w:ascii="GHEA Mariam" w:hAnsi="GHEA Mariam" w:cs="Sylfaen"/>
          <w:spacing w:val="-2"/>
          <w:sz w:val="24"/>
          <w:szCs w:val="24"/>
          <w:lang w:val="de-DE"/>
        </w:rPr>
        <w:t>ու</w:t>
      </w:r>
      <w:r>
        <w:rPr>
          <w:rFonts w:ascii="GHEA Mariam" w:hAnsi="GHEA Mariam" w:cs="Arial Armenian"/>
          <w:spacing w:val="-2"/>
          <w:sz w:val="24"/>
          <w:szCs w:val="24"/>
          <w:lang w:val="de-DE"/>
        </w:rPr>
        <w:t xml:space="preserve"> </w:t>
      </w:r>
      <w:r>
        <w:rPr>
          <w:rFonts w:ascii="GHEA Mariam" w:hAnsi="GHEA Mariam" w:cs="Sylfaen"/>
          <w:spacing w:val="-2"/>
          <w:sz w:val="24"/>
          <w:szCs w:val="24"/>
          <w:lang w:val="de-DE"/>
        </w:rPr>
        <w:t>մ</w:t>
      </w:r>
      <w:r>
        <w:rPr>
          <w:rFonts w:ascii="GHEA Mariam" w:hAnsi="GHEA Mariam" w:cs="Arial Armenian"/>
          <w:sz w:val="24"/>
          <w:szCs w:val="24"/>
          <w:lang w:val="de-DE"/>
        </w:rPr>
        <w:t xml:space="preserve">    </w:t>
      </w:r>
      <w:r>
        <w:rPr>
          <w:rFonts w:ascii="GHEA Mariam" w:hAnsi="GHEA Mariam" w:cs="Sylfaen"/>
          <w:sz w:val="24"/>
          <w:szCs w:val="24"/>
          <w:lang w:val="de-DE"/>
        </w:rPr>
        <w:t>է</w:t>
      </w:r>
      <w:r>
        <w:rPr>
          <w:rFonts w:ascii="GHEA Mariam" w:hAnsi="GHEA Mariam" w:cs="Arial Armenian"/>
          <w:sz w:val="24"/>
          <w:szCs w:val="24"/>
          <w:lang w:val="de-DE"/>
        </w:rPr>
        <w:t>.</w:t>
      </w:r>
    </w:p>
    <w:p w:rsidR="00E824F5" w:rsidRDefault="00E824F5" w:rsidP="00E824F5">
      <w:pPr>
        <w:pStyle w:val="norm"/>
        <w:spacing w:line="360" w:lineRule="auto"/>
        <w:rPr>
          <w:rFonts w:ascii="GHEA Mariam" w:hAnsi="GHEA Mariam" w:cs="Sylfaen"/>
          <w:sz w:val="24"/>
          <w:szCs w:val="24"/>
          <w:lang w:val="hy-AM" w:eastAsia="en-US"/>
        </w:rPr>
      </w:pPr>
      <w:r w:rsidRPr="009A499E">
        <w:rPr>
          <w:rFonts w:ascii="GHEA Mariam" w:hAnsi="GHEA Mariam"/>
          <w:spacing w:val="-8"/>
          <w:sz w:val="24"/>
          <w:szCs w:val="24"/>
          <w:lang w:val="de-DE" w:eastAsia="en-US"/>
        </w:rPr>
        <w:t xml:space="preserve">1. </w:t>
      </w:r>
      <w:r>
        <w:rPr>
          <w:rFonts w:ascii="GHEA Mariam" w:hAnsi="GHEA Mariam"/>
          <w:spacing w:val="-8"/>
          <w:sz w:val="24"/>
          <w:szCs w:val="24"/>
          <w:lang w:val="hy-AM" w:eastAsia="en-US"/>
        </w:rPr>
        <w:t>«</w:t>
      </w:r>
      <w:r>
        <w:rPr>
          <w:rFonts w:ascii="GHEA Mariam" w:hAnsi="GHEA Mariam" w:cs="Arial"/>
          <w:spacing w:val="-8"/>
          <w:sz w:val="24"/>
          <w:szCs w:val="24"/>
          <w:lang w:val="hy-AM" w:eastAsia="en-US"/>
        </w:rPr>
        <w:t>Հայաստանի</w:t>
      </w:r>
      <w:r>
        <w:rPr>
          <w:rFonts w:ascii="GHEA Mariam" w:hAnsi="GHEA Mariam"/>
          <w:spacing w:val="-8"/>
          <w:sz w:val="24"/>
          <w:szCs w:val="24"/>
          <w:lang w:val="hy-AM" w:eastAsia="en-US"/>
        </w:rPr>
        <w:t xml:space="preserve"> </w:t>
      </w:r>
      <w:r>
        <w:rPr>
          <w:rFonts w:ascii="GHEA Mariam" w:hAnsi="GHEA Mariam" w:cs="Arial"/>
          <w:spacing w:val="-8"/>
          <w:sz w:val="24"/>
          <w:szCs w:val="24"/>
          <w:lang w:val="hy-AM" w:eastAsia="en-US"/>
        </w:rPr>
        <w:t>Հանրապետության</w:t>
      </w:r>
      <w:r>
        <w:rPr>
          <w:rFonts w:ascii="GHEA Mariam" w:hAnsi="GHEA Mariam" w:cs="Sylfaen"/>
          <w:spacing w:val="-8"/>
          <w:sz w:val="24"/>
          <w:szCs w:val="24"/>
          <w:lang w:val="hy-AM" w:eastAsia="en-US"/>
        </w:rPr>
        <w:t xml:space="preserve"> 2023 </w:t>
      </w:r>
      <w:r>
        <w:rPr>
          <w:rFonts w:ascii="GHEA Mariam" w:hAnsi="GHEA Mariam" w:cs="Arial"/>
          <w:spacing w:val="-8"/>
          <w:sz w:val="24"/>
          <w:szCs w:val="24"/>
          <w:lang w:val="hy-AM" w:eastAsia="en-US"/>
        </w:rPr>
        <w:t>թվականի</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պետական</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բյուջեի</w:t>
      </w:r>
      <w:r>
        <w:rPr>
          <w:rFonts w:ascii="GHEA Mariam" w:hAnsi="GHEA Mariam" w:cs="Sylfaen"/>
          <w:sz w:val="24"/>
          <w:szCs w:val="24"/>
          <w:lang w:val="hy-AM" w:eastAsia="en-US"/>
        </w:rPr>
        <w:t xml:space="preserve"> </w:t>
      </w:r>
      <w:r>
        <w:rPr>
          <w:rFonts w:ascii="GHEA Mariam" w:hAnsi="GHEA Mariam" w:cs="Arial"/>
          <w:sz w:val="24"/>
          <w:szCs w:val="24"/>
          <w:lang w:val="hy-AM" w:eastAsia="en-US"/>
        </w:rPr>
        <w:t>մասին</w:t>
      </w:r>
      <w:r>
        <w:rPr>
          <w:rFonts w:ascii="GHEA Mariam" w:hAnsi="GHEA Mariam" w:cs="Arial Armenian"/>
          <w:sz w:val="24"/>
          <w:szCs w:val="24"/>
          <w:lang w:val="hy-AM" w:eastAsia="en-US"/>
        </w:rPr>
        <w:t>»</w:t>
      </w:r>
      <w:r>
        <w:rPr>
          <w:rFonts w:ascii="GHEA Mariam" w:hAnsi="GHEA Mariam" w:cs="Sylfaen"/>
          <w:sz w:val="24"/>
          <w:szCs w:val="24"/>
          <w:lang w:val="hy-AM" w:eastAsia="en-US"/>
        </w:rPr>
        <w:t xml:space="preserve"> </w:t>
      </w:r>
      <w:r>
        <w:rPr>
          <w:rFonts w:ascii="GHEA Mariam" w:hAnsi="GHEA Mariam" w:cs="Arial"/>
          <w:spacing w:val="-8"/>
          <w:sz w:val="24"/>
          <w:szCs w:val="24"/>
          <w:lang w:val="hy-AM" w:eastAsia="en-US"/>
        </w:rPr>
        <w:t>Հա</w:t>
      </w:r>
      <w:r>
        <w:rPr>
          <w:rFonts w:ascii="GHEA Mariam" w:hAnsi="GHEA Mariam" w:cs="Sylfaen"/>
          <w:spacing w:val="-8"/>
          <w:sz w:val="24"/>
          <w:szCs w:val="24"/>
          <w:lang w:val="hy-AM" w:eastAsia="en-US"/>
        </w:rPr>
        <w:softHyphen/>
      </w:r>
      <w:r>
        <w:rPr>
          <w:rFonts w:ascii="GHEA Mariam" w:hAnsi="GHEA Mariam" w:cs="Arial"/>
          <w:spacing w:val="-8"/>
          <w:sz w:val="24"/>
          <w:szCs w:val="24"/>
          <w:lang w:val="hy-AM" w:eastAsia="en-US"/>
        </w:rPr>
        <w:t>յաս</w:t>
      </w:r>
      <w:r>
        <w:rPr>
          <w:rFonts w:ascii="GHEA Mariam" w:hAnsi="GHEA Mariam" w:cs="Sylfaen"/>
          <w:spacing w:val="-8"/>
          <w:sz w:val="24"/>
          <w:szCs w:val="24"/>
          <w:lang w:val="hy-AM" w:eastAsia="en-US"/>
        </w:rPr>
        <w:softHyphen/>
      </w:r>
      <w:r>
        <w:rPr>
          <w:rFonts w:ascii="GHEA Mariam" w:hAnsi="GHEA Mariam" w:cs="Sylfaen"/>
          <w:spacing w:val="-8"/>
          <w:sz w:val="24"/>
          <w:szCs w:val="24"/>
          <w:lang w:val="hy-AM" w:eastAsia="en-US"/>
        </w:rPr>
        <w:softHyphen/>
      </w:r>
      <w:r>
        <w:rPr>
          <w:rFonts w:ascii="GHEA Mariam" w:hAnsi="GHEA Mariam" w:cs="Sylfaen"/>
          <w:spacing w:val="-8"/>
          <w:sz w:val="24"/>
          <w:szCs w:val="24"/>
          <w:lang w:val="hy-AM" w:eastAsia="en-US"/>
        </w:rPr>
        <w:softHyphen/>
      </w:r>
      <w:r>
        <w:rPr>
          <w:rFonts w:ascii="GHEA Mariam" w:hAnsi="GHEA Mariam" w:cs="Arial"/>
          <w:spacing w:val="-8"/>
          <w:sz w:val="24"/>
          <w:szCs w:val="24"/>
          <w:lang w:val="hy-AM" w:eastAsia="en-US"/>
        </w:rPr>
        <w:t>տանի</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Հանրապետության</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օրենքի</w:t>
      </w:r>
      <w:r>
        <w:rPr>
          <w:rFonts w:ascii="GHEA Mariam" w:hAnsi="GHEA Mariam" w:cs="Sylfaen"/>
          <w:spacing w:val="-8"/>
          <w:sz w:val="24"/>
          <w:szCs w:val="24"/>
          <w:lang w:val="hy-AM" w:eastAsia="en-US"/>
        </w:rPr>
        <w:t xml:space="preserve"> N 1 </w:t>
      </w:r>
      <w:r>
        <w:rPr>
          <w:rFonts w:ascii="GHEA Mariam" w:hAnsi="GHEA Mariam" w:cs="Arial"/>
          <w:spacing w:val="-8"/>
          <w:sz w:val="24"/>
          <w:szCs w:val="24"/>
          <w:lang w:val="hy-AM" w:eastAsia="en-US"/>
        </w:rPr>
        <w:t>հավելվածի</w:t>
      </w:r>
      <w:r>
        <w:rPr>
          <w:rFonts w:ascii="GHEA Mariam" w:hAnsi="GHEA Mariam" w:cs="Sylfaen"/>
          <w:spacing w:val="-8"/>
          <w:sz w:val="24"/>
          <w:szCs w:val="24"/>
          <w:lang w:val="hy-AM" w:eastAsia="en-US"/>
        </w:rPr>
        <w:t xml:space="preserve"> N 2 </w:t>
      </w:r>
      <w:r>
        <w:rPr>
          <w:rFonts w:ascii="GHEA Mariam" w:hAnsi="GHEA Mariam" w:cs="Arial"/>
          <w:spacing w:val="-8"/>
          <w:sz w:val="24"/>
          <w:szCs w:val="24"/>
          <w:lang w:val="hy-AM" w:eastAsia="en-US"/>
        </w:rPr>
        <w:t>աղյուսակում</w:t>
      </w:r>
      <w:r>
        <w:rPr>
          <w:rFonts w:ascii="GHEA Mariam" w:hAnsi="GHEA Mariam" w:cs="Sylfaen"/>
          <w:sz w:val="24"/>
          <w:szCs w:val="24"/>
          <w:lang w:val="hy-AM" w:eastAsia="en-US"/>
        </w:rPr>
        <w:t xml:space="preserve"> </w:t>
      </w:r>
      <w:r>
        <w:rPr>
          <w:rFonts w:ascii="GHEA Mariam" w:hAnsi="GHEA Mariam" w:cs="Arial"/>
          <w:sz w:val="24"/>
          <w:szCs w:val="24"/>
          <w:lang w:val="hy-AM" w:eastAsia="en-US"/>
        </w:rPr>
        <w:t>կատարել</w:t>
      </w:r>
      <w:r>
        <w:rPr>
          <w:rFonts w:ascii="GHEA Mariam" w:hAnsi="GHEA Mariam" w:cs="Sylfaen"/>
          <w:sz w:val="24"/>
          <w:szCs w:val="24"/>
          <w:lang w:val="hy-AM" w:eastAsia="en-US"/>
        </w:rPr>
        <w:t xml:space="preserve"> </w:t>
      </w:r>
      <w:r>
        <w:rPr>
          <w:rFonts w:ascii="GHEA Mariam" w:hAnsi="GHEA Mariam" w:cs="Arial"/>
          <w:sz w:val="24"/>
          <w:szCs w:val="24"/>
          <w:lang w:val="hy-AM" w:eastAsia="en-US"/>
        </w:rPr>
        <w:t>վերա</w:t>
      </w:r>
      <w:r>
        <w:rPr>
          <w:rFonts w:ascii="GHEA Mariam" w:hAnsi="GHEA Mariam" w:cs="Sylfaen"/>
          <w:sz w:val="24"/>
          <w:szCs w:val="24"/>
          <w:lang w:val="hy-AM" w:eastAsia="en-US"/>
        </w:rPr>
        <w:softHyphen/>
      </w:r>
      <w:r>
        <w:rPr>
          <w:rFonts w:ascii="GHEA Mariam" w:hAnsi="GHEA Mariam" w:cs="Arial"/>
          <w:sz w:val="24"/>
          <w:szCs w:val="24"/>
          <w:lang w:val="hy-AM" w:eastAsia="en-US"/>
        </w:rPr>
        <w:t>բաշ</w:t>
      </w:r>
      <w:r>
        <w:rPr>
          <w:rFonts w:ascii="GHEA Mariam" w:hAnsi="GHEA Mariam" w:cs="Sylfaen"/>
          <w:sz w:val="24"/>
          <w:szCs w:val="24"/>
          <w:lang w:val="hy-AM" w:eastAsia="en-US"/>
        </w:rPr>
        <w:softHyphen/>
      </w:r>
      <w:r>
        <w:rPr>
          <w:rFonts w:ascii="GHEA Mariam" w:hAnsi="GHEA Mariam" w:cs="Arial"/>
          <w:sz w:val="24"/>
          <w:szCs w:val="24"/>
          <w:lang w:val="hy-AM" w:eastAsia="en-US"/>
        </w:rPr>
        <w:t>խում</w:t>
      </w:r>
      <w:r>
        <w:rPr>
          <w:rFonts w:ascii="GHEA Mariam" w:hAnsi="GHEA Mariam" w:cs="Sylfaen"/>
          <w:sz w:val="24"/>
          <w:szCs w:val="24"/>
          <w:lang w:val="hy-AM" w:eastAsia="en-US"/>
        </w:rPr>
        <w:t xml:space="preserve">, 1 </w:t>
      </w:r>
      <w:r>
        <w:rPr>
          <w:rFonts w:ascii="GHEA Mariam" w:hAnsi="GHEA Mariam" w:cs="Arial"/>
          <w:sz w:val="24"/>
          <w:szCs w:val="24"/>
          <w:lang w:val="hy-AM" w:eastAsia="en-US"/>
        </w:rPr>
        <w:t>հավելվածի</w:t>
      </w:r>
      <w:r>
        <w:rPr>
          <w:rFonts w:ascii="GHEA Mariam" w:hAnsi="GHEA Mariam" w:cs="Sylfaen"/>
          <w:sz w:val="24"/>
          <w:szCs w:val="24"/>
          <w:lang w:val="hy-AM" w:eastAsia="en-US"/>
        </w:rPr>
        <w:t xml:space="preserve"> N 3 </w:t>
      </w:r>
      <w:r>
        <w:rPr>
          <w:rFonts w:ascii="GHEA Mariam" w:hAnsi="GHEA Mariam" w:cs="Arial"/>
          <w:sz w:val="24"/>
          <w:szCs w:val="24"/>
          <w:lang w:val="hy-AM" w:eastAsia="en-US"/>
        </w:rPr>
        <w:t>աղյուսակում</w:t>
      </w:r>
      <w:r w:rsidR="009A499E">
        <w:rPr>
          <w:rFonts w:ascii="GHEA Mariam" w:hAnsi="GHEA Mariam" w:cs="Arial"/>
          <w:sz w:val="24"/>
          <w:szCs w:val="24"/>
          <w:lang w:val="hy-AM" w:eastAsia="en-US"/>
        </w:rPr>
        <w:t>՝</w:t>
      </w:r>
      <w:r>
        <w:rPr>
          <w:rFonts w:ascii="GHEA Mariam" w:hAnsi="GHEA Mariam" w:cs="Sylfaen"/>
          <w:sz w:val="24"/>
          <w:szCs w:val="24"/>
          <w:lang w:val="hy-AM" w:eastAsia="en-US"/>
        </w:rPr>
        <w:t xml:space="preserve"> </w:t>
      </w:r>
      <w:r>
        <w:rPr>
          <w:rFonts w:ascii="GHEA Mariam" w:hAnsi="GHEA Mariam" w:cs="Arial"/>
          <w:sz w:val="24"/>
          <w:szCs w:val="24"/>
          <w:lang w:val="hy-AM" w:eastAsia="en-US"/>
        </w:rPr>
        <w:t>փոփոխություններ</w:t>
      </w:r>
      <w:r>
        <w:rPr>
          <w:rFonts w:ascii="GHEA Mariam" w:hAnsi="GHEA Mariam" w:cs="Sylfaen"/>
          <w:sz w:val="24"/>
          <w:szCs w:val="24"/>
          <w:lang w:val="hy-AM" w:eastAsia="en-US"/>
        </w:rPr>
        <w:t xml:space="preserve"> </w:t>
      </w:r>
      <w:r>
        <w:rPr>
          <w:rFonts w:ascii="GHEA Mariam" w:hAnsi="GHEA Mariam" w:cs="Arial"/>
          <w:sz w:val="24"/>
          <w:szCs w:val="24"/>
          <w:lang w:eastAsia="en-US"/>
        </w:rPr>
        <w:t>ու</w:t>
      </w:r>
      <w:r w:rsidRPr="009A499E">
        <w:rPr>
          <w:rFonts w:ascii="GHEA Mariam" w:hAnsi="GHEA Mariam" w:cs="Sylfaen"/>
          <w:sz w:val="24"/>
          <w:szCs w:val="24"/>
          <w:lang w:val="de-DE" w:eastAsia="en-US"/>
        </w:rPr>
        <w:t xml:space="preserve"> </w:t>
      </w:r>
      <w:r>
        <w:rPr>
          <w:rFonts w:ascii="GHEA Mariam" w:hAnsi="GHEA Mariam" w:cs="Arial"/>
          <w:sz w:val="24"/>
          <w:szCs w:val="24"/>
          <w:lang w:eastAsia="en-US"/>
        </w:rPr>
        <w:t>լրացումներ</w:t>
      </w:r>
      <w:r>
        <w:rPr>
          <w:rFonts w:ascii="GHEA Mariam" w:hAnsi="GHEA Mariam" w:cs="Sylfaen"/>
          <w:sz w:val="24"/>
          <w:szCs w:val="24"/>
          <w:lang w:val="hy-AM" w:eastAsia="en-US"/>
        </w:rPr>
        <w:t xml:space="preserve"> </w:t>
      </w:r>
      <w:r>
        <w:rPr>
          <w:rFonts w:ascii="GHEA Mariam" w:hAnsi="GHEA Mariam" w:cs="Arial"/>
          <w:sz w:val="24"/>
          <w:szCs w:val="24"/>
          <w:lang w:val="hy-AM" w:eastAsia="en-US"/>
        </w:rPr>
        <w:t>և</w:t>
      </w:r>
      <w:r>
        <w:rPr>
          <w:rFonts w:ascii="GHEA Mariam" w:hAnsi="GHEA Mariam" w:cs="Sylfaen"/>
          <w:sz w:val="24"/>
          <w:szCs w:val="24"/>
          <w:lang w:val="hy-AM" w:eastAsia="en-US"/>
        </w:rPr>
        <w:t xml:space="preserve"> </w:t>
      </w:r>
      <w:r>
        <w:rPr>
          <w:rFonts w:ascii="GHEA Mariam" w:hAnsi="GHEA Mariam" w:cs="Arial"/>
          <w:spacing w:val="-8"/>
          <w:sz w:val="24"/>
          <w:szCs w:val="24"/>
          <w:lang w:val="hy-AM" w:eastAsia="en-US"/>
        </w:rPr>
        <w:t>Հայաս</w:t>
      </w:r>
      <w:r>
        <w:rPr>
          <w:rFonts w:ascii="GHEA Mariam" w:hAnsi="GHEA Mariam" w:cs="Sylfaen"/>
          <w:spacing w:val="-8"/>
          <w:sz w:val="24"/>
          <w:szCs w:val="24"/>
          <w:lang w:val="hy-AM" w:eastAsia="en-US"/>
        </w:rPr>
        <w:softHyphen/>
      </w:r>
      <w:r>
        <w:rPr>
          <w:rFonts w:ascii="GHEA Mariam" w:hAnsi="GHEA Mariam" w:cs="Arial"/>
          <w:spacing w:val="-8"/>
          <w:sz w:val="24"/>
          <w:szCs w:val="24"/>
          <w:lang w:val="hy-AM" w:eastAsia="en-US"/>
        </w:rPr>
        <w:t>տա</w:t>
      </w:r>
      <w:r>
        <w:rPr>
          <w:rFonts w:ascii="GHEA Mariam" w:hAnsi="GHEA Mariam" w:cs="Sylfaen"/>
          <w:spacing w:val="-8"/>
          <w:sz w:val="24"/>
          <w:szCs w:val="24"/>
          <w:lang w:val="hy-AM" w:eastAsia="en-US"/>
        </w:rPr>
        <w:softHyphen/>
      </w:r>
      <w:r>
        <w:rPr>
          <w:rFonts w:ascii="GHEA Mariam" w:hAnsi="GHEA Mariam" w:cs="Arial"/>
          <w:spacing w:val="-8"/>
          <w:sz w:val="24"/>
          <w:szCs w:val="24"/>
          <w:lang w:val="hy-AM" w:eastAsia="en-US"/>
        </w:rPr>
        <w:t>նի</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Հանրա</w:t>
      </w:r>
      <w:r>
        <w:rPr>
          <w:rFonts w:ascii="GHEA Mariam" w:hAnsi="GHEA Mariam" w:cs="Sylfaen"/>
          <w:spacing w:val="-8"/>
          <w:sz w:val="24"/>
          <w:szCs w:val="24"/>
          <w:lang w:val="hy-AM" w:eastAsia="en-US"/>
        </w:rPr>
        <w:softHyphen/>
      </w:r>
      <w:r>
        <w:rPr>
          <w:rFonts w:ascii="GHEA Mariam" w:hAnsi="GHEA Mariam" w:cs="Arial"/>
          <w:spacing w:val="-8"/>
          <w:sz w:val="24"/>
          <w:szCs w:val="24"/>
          <w:lang w:val="hy-AM" w:eastAsia="en-US"/>
        </w:rPr>
        <w:t>պե</w:t>
      </w:r>
      <w:r>
        <w:rPr>
          <w:rFonts w:ascii="GHEA Mariam" w:hAnsi="GHEA Mariam" w:cs="Sylfaen"/>
          <w:spacing w:val="-8"/>
          <w:sz w:val="24"/>
          <w:szCs w:val="24"/>
          <w:lang w:val="hy-AM" w:eastAsia="en-US"/>
        </w:rPr>
        <w:softHyphen/>
      </w:r>
      <w:r>
        <w:rPr>
          <w:rFonts w:ascii="GHEA Mariam" w:hAnsi="GHEA Mariam" w:cs="Arial"/>
          <w:spacing w:val="-8"/>
          <w:sz w:val="24"/>
          <w:szCs w:val="24"/>
          <w:lang w:val="hy-AM" w:eastAsia="en-US"/>
        </w:rPr>
        <w:t>տության</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կառավարության</w:t>
      </w:r>
      <w:r>
        <w:rPr>
          <w:rFonts w:ascii="GHEA Mariam" w:hAnsi="GHEA Mariam" w:cs="Sylfaen"/>
          <w:spacing w:val="-8"/>
          <w:sz w:val="24"/>
          <w:szCs w:val="24"/>
          <w:lang w:val="hy-AM" w:eastAsia="en-US"/>
        </w:rPr>
        <w:t xml:space="preserve"> 2022 </w:t>
      </w:r>
      <w:r>
        <w:rPr>
          <w:rFonts w:ascii="GHEA Mariam" w:hAnsi="GHEA Mariam" w:cs="Arial"/>
          <w:spacing w:val="-8"/>
          <w:sz w:val="24"/>
          <w:szCs w:val="24"/>
          <w:lang w:val="hy-AM" w:eastAsia="en-US"/>
        </w:rPr>
        <w:t>թվականի</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դեկտեմբերի</w:t>
      </w:r>
      <w:r>
        <w:rPr>
          <w:rFonts w:ascii="GHEA Mariam" w:hAnsi="GHEA Mariam" w:cs="Sylfaen"/>
          <w:sz w:val="24"/>
          <w:szCs w:val="24"/>
          <w:lang w:val="hy-AM" w:eastAsia="en-US"/>
        </w:rPr>
        <w:t xml:space="preserve"> 29-</w:t>
      </w:r>
      <w:r>
        <w:rPr>
          <w:rFonts w:ascii="GHEA Mariam" w:hAnsi="GHEA Mariam" w:cs="Arial"/>
          <w:sz w:val="24"/>
          <w:szCs w:val="24"/>
          <w:lang w:val="hy-AM" w:eastAsia="en-US"/>
        </w:rPr>
        <w:t>ի</w:t>
      </w:r>
      <w:r>
        <w:rPr>
          <w:rFonts w:ascii="GHEA Mariam" w:hAnsi="GHEA Mariam" w:cs="Sylfaen"/>
          <w:sz w:val="24"/>
          <w:szCs w:val="24"/>
          <w:lang w:val="hy-AM" w:eastAsia="en-US"/>
        </w:rPr>
        <w:t xml:space="preserve"> «</w:t>
      </w:r>
      <w:r>
        <w:rPr>
          <w:rFonts w:ascii="GHEA Mariam" w:hAnsi="GHEA Mariam" w:cs="Arial"/>
          <w:sz w:val="24"/>
          <w:szCs w:val="24"/>
          <w:lang w:val="hy-AM" w:eastAsia="en-US"/>
        </w:rPr>
        <w:t>Հայաս</w:t>
      </w:r>
      <w:r>
        <w:rPr>
          <w:rFonts w:ascii="GHEA Mariam" w:hAnsi="GHEA Mariam" w:cs="Sylfaen"/>
          <w:sz w:val="24"/>
          <w:szCs w:val="24"/>
          <w:lang w:val="hy-AM" w:eastAsia="en-US"/>
        </w:rPr>
        <w:softHyphen/>
      </w:r>
      <w:r>
        <w:rPr>
          <w:rFonts w:ascii="GHEA Mariam" w:hAnsi="GHEA Mariam" w:cs="Arial"/>
          <w:sz w:val="24"/>
          <w:szCs w:val="24"/>
          <w:lang w:val="hy-AM" w:eastAsia="en-US"/>
        </w:rPr>
        <w:t>տանի</w:t>
      </w:r>
      <w:r>
        <w:rPr>
          <w:rFonts w:ascii="GHEA Mariam" w:hAnsi="GHEA Mariam" w:cs="Sylfaen"/>
          <w:sz w:val="24"/>
          <w:szCs w:val="24"/>
          <w:lang w:val="hy-AM" w:eastAsia="en-US"/>
        </w:rPr>
        <w:t xml:space="preserve"> </w:t>
      </w:r>
      <w:r>
        <w:rPr>
          <w:rFonts w:ascii="GHEA Mariam" w:hAnsi="GHEA Mariam" w:cs="Arial"/>
          <w:sz w:val="24"/>
          <w:szCs w:val="24"/>
          <w:lang w:val="hy-AM" w:eastAsia="en-US"/>
        </w:rPr>
        <w:t>Հանրա</w:t>
      </w:r>
      <w:r>
        <w:rPr>
          <w:rFonts w:ascii="GHEA Mariam" w:hAnsi="GHEA Mariam" w:cs="Sylfaen"/>
          <w:sz w:val="24"/>
          <w:szCs w:val="24"/>
          <w:lang w:val="hy-AM" w:eastAsia="en-US"/>
        </w:rPr>
        <w:softHyphen/>
      </w:r>
      <w:r>
        <w:rPr>
          <w:rFonts w:ascii="GHEA Mariam" w:hAnsi="GHEA Mariam" w:cs="Arial"/>
          <w:sz w:val="24"/>
          <w:szCs w:val="24"/>
          <w:lang w:val="hy-AM" w:eastAsia="en-US"/>
        </w:rPr>
        <w:t>պե</w:t>
      </w:r>
      <w:r>
        <w:rPr>
          <w:rFonts w:ascii="GHEA Mariam" w:hAnsi="GHEA Mariam" w:cs="Sylfaen"/>
          <w:sz w:val="24"/>
          <w:szCs w:val="24"/>
          <w:lang w:val="hy-AM" w:eastAsia="en-US"/>
        </w:rPr>
        <w:softHyphen/>
      </w:r>
      <w:r>
        <w:rPr>
          <w:rFonts w:ascii="GHEA Mariam" w:hAnsi="GHEA Mariam" w:cs="Arial"/>
          <w:sz w:val="24"/>
          <w:szCs w:val="24"/>
          <w:lang w:val="hy-AM" w:eastAsia="en-US"/>
        </w:rPr>
        <w:t>տության</w:t>
      </w:r>
      <w:r>
        <w:rPr>
          <w:rFonts w:ascii="GHEA Mariam" w:hAnsi="GHEA Mariam" w:cs="Sylfaen"/>
          <w:sz w:val="24"/>
          <w:szCs w:val="24"/>
          <w:lang w:val="hy-AM" w:eastAsia="en-US"/>
        </w:rPr>
        <w:t xml:space="preserve"> 2023 </w:t>
      </w:r>
      <w:r>
        <w:rPr>
          <w:rFonts w:ascii="GHEA Mariam" w:hAnsi="GHEA Mariam" w:cs="Arial"/>
          <w:sz w:val="24"/>
          <w:szCs w:val="24"/>
          <w:lang w:val="hy-AM" w:eastAsia="en-US"/>
        </w:rPr>
        <w:t>թվականի</w:t>
      </w:r>
      <w:r>
        <w:rPr>
          <w:rFonts w:ascii="GHEA Mariam" w:hAnsi="GHEA Mariam" w:cs="Sylfaen"/>
          <w:sz w:val="24"/>
          <w:szCs w:val="24"/>
          <w:lang w:val="hy-AM" w:eastAsia="en-US"/>
        </w:rPr>
        <w:t xml:space="preserve"> </w:t>
      </w:r>
      <w:r>
        <w:rPr>
          <w:rFonts w:ascii="GHEA Mariam" w:hAnsi="GHEA Mariam" w:cs="Arial"/>
          <w:sz w:val="24"/>
          <w:szCs w:val="24"/>
          <w:lang w:val="hy-AM" w:eastAsia="en-US"/>
        </w:rPr>
        <w:t>պե</w:t>
      </w:r>
      <w:r>
        <w:rPr>
          <w:rFonts w:ascii="GHEA Mariam" w:hAnsi="GHEA Mariam" w:cs="Sylfaen"/>
          <w:sz w:val="24"/>
          <w:szCs w:val="24"/>
          <w:lang w:val="hy-AM" w:eastAsia="en-US"/>
        </w:rPr>
        <w:softHyphen/>
      </w:r>
      <w:r>
        <w:rPr>
          <w:rFonts w:ascii="GHEA Mariam" w:hAnsi="GHEA Mariam" w:cs="Arial"/>
          <w:sz w:val="24"/>
          <w:szCs w:val="24"/>
          <w:lang w:val="hy-AM" w:eastAsia="en-US"/>
        </w:rPr>
        <w:t>տա</w:t>
      </w:r>
      <w:r>
        <w:rPr>
          <w:rFonts w:ascii="GHEA Mariam" w:hAnsi="GHEA Mariam" w:cs="Sylfaen"/>
          <w:sz w:val="24"/>
          <w:szCs w:val="24"/>
          <w:lang w:val="hy-AM" w:eastAsia="en-US"/>
        </w:rPr>
        <w:softHyphen/>
      </w:r>
      <w:r>
        <w:rPr>
          <w:rFonts w:ascii="GHEA Mariam" w:hAnsi="GHEA Mariam" w:cs="Arial"/>
          <w:sz w:val="24"/>
          <w:szCs w:val="24"/>
          <w:lang w:val="hy-AM" w:eastAsia="en-US"/>
        </w:rPr>
        <w:t>կան</w:t>
      </w:r>
      <w:r>
        <w:rPr>
          <w:rFonts w:ascii="GHEA Mariam" w:hAnsi="GHEA Mariam" w:cs="Sylfaen"/>
          <w:sz w:val="24"/>
          <w:szCs w:val="24"/>
          <w:lang w:val="hy-AM" w:eastAsia="en-US"/>
        </w:rPr>
        <w:t xml:space="preserve"> </w:t>
      </w:r>
      <w:r>
        <w:rPr>
          <w:rFonts w:ascii="GHEA Mariam" w:hAnsi="GHEA Mariam" w:cs="Arial"/>
          <w:sz w:val="24"/>
          <w:szCs w:val="24"/>
          <w:lang w:val="hy-AM" w:eastAsia="en-US"/>
        </w:rPr>
        <w:t>բյուջեի</w:t>
      </w:r>
      <w:r>
        <w:rPr>
          <w:rFonts w:ascii="GHEA Mariam" w:hAnsi="GHEA Mariam" w:cs="Sylfaen"/>
          <w:sz w:val="24"/>
          <w:szCs w:val="24"/>
          <w:lang w:val="hy-AM" w:eastAsia="en-US"/>
        </w:rPr>
        <w:t xml:space="preserve"> </w:t>
      </w:r>
      <w:r>
        <w:rPr>
          <w:rFonts w:ascii="GHEA Mariam" w:hAnsi="GHEA Mariam" w:cs="Arial"/>
          <w:sz w:val="24"/>
          <w:szCs w:val="24"/>
          <w:lang w:val="hy-AM" w:eastAsia="en-US"/>
        </w:rPr>
        <w:t>կատարումն</w:t>
      </w:r>
      <w:r>
        <w:rPr>
          <w:rFonts w:ascii="GHEA Mariam" w:hAnsi="GHEA Mariam" w:cs="Sylfaen"/>
          <w:sz w:val="24"/>
          <w:szCs w:val="24"/>
          <w:lang w:val="hy-AM" w:eastAsia="en-US"/>
        </w:rPr>
        <w:t xml:space="preserve"> </w:t>
      </w:r>
      <w:r w:rsidRPr="009A499E">
        <w:rPr>
          <w:rFonts w:ascii="GHEA Mariam" w:hAnsi="GHEA Mariam" w:cs="Arial"/>
          <w:spacing w:val="-2"/>
          <w:sz w:val="24"/>
          <w:szCs w:val="24"/>
          <w:lang w:val="hy-AM" w:eastAsia="en-US"/>
        </w:rPr>
        <w:lastRenderedPageBreak/>
        <w:t>ապա</w:t>
      </w:r>
      <w:r w:rsidRPr="009A499E">
        <w:rPr>
          <w:rFonts w:ascii="GHEA Mariam" w:hAnsi="GHEA Mariam" w:cs="Sylfaen"/>
          <w:spacing w:val="-2"/>
          <w:sz w:val="24"/>
          <w:szCs w:val="24"/>
          <w:lang w:val="hy-AM" w:eastAsia="en-US"/>
        </w:rPr>
        <w:softHyphen/>
      </w:r>
      <w:r w:rsidRPr="009A499E">
        <w:rPr>
          <w:rFonts w:ascii="GHEA Mariam" w:hAnsi="GHEA Mariam" w:cs="Arial"/>
          <w:spacing w:val="-2"/>
          <w:sz w:val="24"/>
          <w:szCs w:val="24"/>
          <w:lang w:val="hy-AM" w:eastAsia="en-US"/>
        </w:rPr>
        <w:t>հովող</w:t>
      </w:r>
      <w:r w:rsidRPr="009A499E">
        <w:rPr>
          <w:rFonts w:ascii="GHEA Mariam" w:hAnsi="GHEA Mariam" w:cs="Sylfaen"/>
          <w:spacing w:val="-2"/>
          <w:sz w:val="24"/>
          <w:szCs w:val="24"/>
          <w:lang w:val="hy-AM" w:eastAsia="en-US"/>
        </w:rPr>
        <w:t xml:space="preserve"> </w:t>
      </w:r>
      <w:r w:rsidRPr="009A499E">
        <w:rPr>
          <w:rFonts w:ascii="GHEA Mariam" w:hAnsi="GHEA Mariam" w:cs="Arial"/>
          <w:spacing w:val="-2"/>
          <w:sz w:val="24"/>
          <w:szCs w:val="24"/>
          <w:lang w:val="hy-AM" w:eastAsia="en-US"/>
        </w:rPr>
        <w:t>միջոցառումների</w:t>
      </w:r>
      <w:r w:rsidRPr="009A499E">
        <w:rPr>
          <w:rFonts w:ascii="GHEA Mariam" w:hAnsi="GHEA Mariam" w:cs="Sylfaen"/>
          <w:spacing w:val="-2"/>
          <w:sz w:val="24"/>
          <w:szCs w:val="24"/>
          <w:lang w:val="hy-AM" w:eastAsia="en-US"/>
        </w:rPr>
        <w:t xml:space="preserve"> </w:t>
      </w:r>
      <w:r w:rsidRPr="009A499E">
        <w:rPr>
          <w:rFonts w:ascii="GHEA Mariam" w:hAnsi="GHEA Mariam" w:cs="Arial"/>
          <w:spacing w:val="-2"/>
          <w:sz w:val="24"/>
          <w:szCs w:val="24"/>
          <w:lang w:val="hy-AM" w:eastAsia="en-US"/>
        </w:rPr>
        <w:t>մասին</w:t>
      </w:r>
      <w:r w:rsidRPr="009A499E">
        <w:rPr>
          <w:rFonts w:ascii="GHEA Mariam" w:hAnsi="GHEA Mariam" w:cs="Arial Armenian"/>
          <w:spacing w:val="-2"/>
          <w:sz w:val="24"/>
          <w:szCs w:val="24"/>
          <w:lang w:val="hy-AM" w:eastAsia="en-US"/>
        </w:rPr>
        <w:t>»</w:t>
      </w:r>
      <w:r w:rsidRPr="009A499E">
        <w:rPr>
          <w:rFonts w:ascii="GHEA Mariam" w:hAnsi="GHEA Mariam" w:cs="Sylfaen"/>
          <w:spacing w:val="-2"/>
          <w:sz w:val="24"/>
          <w:szCs w:val="24"/>
          <w:lang w:val="hy-AM" w:eastAsia="en-US"/>
        </w:rPr>
        <w:t xml:space="preserve"> N 2111-</w:t>
      </w:r>
      <w:r w:rsidRPr="009A499E">
        <w:rPr>
          <w:rFonts w:ascii="GHEA Mariam" w:hAnsi="GHEA Mariam" w:cs="Arial"/>
          <w:spacing w:val="-2"/>
          <w:sz w:val="24"/>
          <w:szCs w:val="24"/>
          <w:lang w:val="hy-AM" w:eastAsia="en-US"/>
        </w:rPr>
        <w:t>Ն</w:t>
      </w:r>
      <w:r w:rsidRPr="009A499E">
        <w:rPr>
          <w:rFonts w:ascii="GHEA Mariam" w:hAnsi="GHEA Mariam" w:cs="Sylfaen"/>
          <w:spacing w:val="-2"/>
          <w:sz w:val="24"/>
          <w:szCs w:val="24"/>
          <w:lang w:val="hy-AM" w:eastAsia="en-US"/>
        </w:rPr>
        <w:t xml:space="preserve"> </w:t>
      </w:r>
      <w:r w:rsidRPr="009A499E">
        <w:rPr>
          <w:rFonts w:ascii="GHEA Mariam" w:hAnsi="GHEA Mariam" w:cs="Arial"/>
          <w:spacing w:val="-2"/>
          <w:sz w:val="24"/>
          <w:szCs w:val="24"/>
          <w:lang w:val="hy-AM" w:eastAsia="en-US"/>
        </w:rPr>
        <w:t>որոշման</w:t>
      </w:r>
      <w:r w:rsidRPr="009A499E">
        <w:rPr>
          <w:rFonts w:ascii="GHEA Mariam" w:hAnsi="GHEA Mariam" w:cs="Sylfaen"/>
          <w:spacing w:val="-2"/>
          <w:sz w:val="24"/>
          <w:szCs w:val="24"/>
          <w:lang w:val="hy-AM" w:eastAsia="en-US"/>
        </w:rPr>
        <w:t xml:space="preserve"> NN 3, 4, 5, 9, 9</w:t>
      </w:r>
      <w:r w:rsidRPr="009A499E">
        <w:rPr>
          <w:rFonts w:ascii="Microsoft JhengHei" w:eastAsia="Microsoft JhengHei" w:hAnsi="Microsoft JhengHei" w:cs="Microsoft JhengHei" w:hint="eastAsia"/>
          <w:spacing w:val="-2"/>
          <w:sz w:val="24"/>
          <w:szCs w:val="24"/>
          <w:lang w:val="hy-AM" w:eastAsia="en-US"/>
        </w:rPr>
        <w:t>․</w:t>
      </w:r>
      <w:r w:rsidRPr="009A499E">
        <w:rPr>
          <w:rFonts w:ascii="GHEA Mariam" w:hAnsi="GHEA Mariam" w:cs="Sylfaen"/>
          <w:spacing w:val="-2"/>
          <w:sz w:val="24"/>
          <w:szCs w:val="24"/>
          <w:lang w:val="hy-AM" w:eastAsia="en-US"/>
        </w:rPr>
        <w:t xml:space="preserve">1 </w:t>
      </w:r>
      <w:r w:rsidRPr="009A499E">
        <w:rPr>
          <w:rFonts w:ascii="GHEA Mariam" w:hAnsi="GHEA Mariam" w:cs="Arial"/>
          <w:spacing w:val="-2"/>
          <w:sz w:val="24"/>
          <w:szCs w:val="24"/>
          <w:lang w:val="hy-AM" w:eastAsia="en-US"/>
        </w:rPr>
        <w:t>և</w:t>
      </w:r>
      <w:r w:rsidRPr="009A499E">
        <w:rPr>
          <w:rFonts w:ascii="GHEA Mariam" w:hAnsi="GHEA Mariam" w:cs="Sylfaen"/>
          <w:spacing w:val="-2"/>
          <w:sz w:val="24"/>
          <w:szCs w:val="24"/>
          <w:lang w:val="hy-AM" w:eastAsia="en-US"/>
        </w:rPr>
        <w:t xml:space="preserve"> 10 </w:t>
      </w:r>
      <w:r w:rsidRPr="009A499E">
        <w:rPr>
          <w:rFonts w:ascii="GHEA Mariam" w:hAnsi="GHEA Mariam" w:cs="Arial"/>
          <w:spacing w:val="-2"/>
          <w:sz w:val="24"/>
          <w:szCs w:val="24"/>
          <w:lang w:val="hy-AM" w:eastAsia="en-US"/>
        </w:rPr>
        <w:t>հավել</w:t>
      </w:r>
      <w:r w:rsidR="009A499E" w:rsidRPr="009A499E">
        <w:rPr>
          <w:rFonts w:ascii="GHEA Mariam" w:hAnsi="GHEA Mariam" w:cs="Arial"/>
          <w:spacing w:val="-2"/>
          <w:sz w:val="24"/>
          <w:szCs w:val="24"/>
          <w:lang w:val="hy-AM" w:eastAsia="en-US"/>
        </w:rPr>
        <w:softHyphen/>
      </w:r>
      <w:r w:rsidRPr="009A499E">
        <w:rPr>
          <w:rFonts w:ascii="GHEA Mariam" w:hAnsi="GHEA Mariam" w:cs="Arial"/>
          <w:spacing w:val="-2"/>
          <w:sz w:val="24"/>
          <w:szCs w:val="24"/>
          <w:lang w:val="hy-AM" w:eastAsia="en-US"/>
        </w:rPr>
        <w:t>վա</w:t>
      </w:r>
      <w:r>
        <w:rPr>
          <w:rFonts w:ascii="GHEA Mariam" w:hAnsi="GHEA Mariam" w:cs="Arial"/>
          <w:sz w:val="24"/>
          <w:szCs w:val="24"/>
          <w:lang w:val="hy-AM" w:eastAsia="en-US"/>
        </w:rPr>
        <w:t>ծներում</w:t>
      </w:r>
      <w:r>
        <w:rPr>
          <w:rFonts w:ascii="GHEA Mariam" w:hAnsi="GHEA Mariam" w:cs="Sylfaen"/>
          <w:sz w:val="24"/>
          <w:szCs w:val="24"/>
          <w:lang w:val="hy-AM" w:eastAsia="en-US"/>
        </w:rPr>
        <w:t xml:space="preserve"> </w:t>
      </w:r>
      <w:r>
        <w:rPr>
          <w:rFonts w:ascii="GHEA Mariam" w:hAnsi="GHEA Mariam" w:cs="Arial"/>
          <w:sz w:val="24"/>
          <w:szCs w:val="24"/>
          <w:lang w:val="hy-AM" w:eastAsia="en-US"/>
        </w:rPr>
        <w:t>կատարել</w:t>
      </w:r>
      <w:r>
        <w:rPr>
          <w:rFonts w:ascii="GHEA Mariam" w:hAnsi="GHEA Mariam" w:cs="Sylfaen"/>
          <w:sz w:val="24"/>
          <w:szCs w:val="24"/>
          <w:lang w:val="hy-AM" w:eastAsia="en-US"/>
        </w:rPr>
        <w:t xml:space="preserve"> </w:t>
      </w:r>
      <w:r>
        <w:rPr>
          <w:rFonts w:ascii="GHEA Mariam" w:hAnsi="GHEA Mariam" w:cs="Arial"/>
          <w:sz w:val="24"/>
          <w:szCs w:val="24"/>
          <w:lang w:val="hy-AM" w:eastAsia="en-US"/>
        </w:rPr>
        <w:t>փոփո</w:t>
      </w:r>
      <w:r>
        <w:rPr>
          <w:rFonts w:ascii="GHEA Mariam" w:hAnsi="GHEA Mariam" w:cs="Sylfaen"/>
          <w:sz w:val="24"/>
          <w:szCs w:val="24"/>
          <w:lang w:val="hy-AM" w:eastAsia="en-US"/>
        </w:rPr>
        <w:softHyphen/>
      </w:r>
      <w:r>
        <w:rPr>
          <w:rFonts w:ascii="GHEA Mariam" w:hAnsi="GHEA Mariam" w:cs="Arial"/>
          <w:sz w:val="24"/>
          <w:szCs w:val="24"/>
          <w:lang w:val="hy-AM" w:eastAsia="en-US"/>
        </w:rPr>
        <w:t>խու</w:t>
      </w:r>
      <w:r>
        <w:rPr>
          <w:rFonts w:ascii="GHEA Mariam" w:hAnsi="GHEA Mariam" w:cs="Sylfaen"/>
          <w:sz w:val="24"/>
          <w:szCs w:val="24"/>
          <w:lang w:val="hy-AM" w:eastAsia="en-US"/>
        </w:rPr>
        <w:softHyphen/>
      </w:r>
      <w:r>
        <w:rPr>
          <w:rFonts w:ascii="GHEA Mariam" w:hAnsi="GHEA Mariam" w:cs="Arial"/>
          <w:sz w:val="24"/>
          <w:szCs w:val="24"/>
          <w:lang w:val="hy-AM" w:eastAsia="en-US"/>
        </w:rPr>
        <w:t>թյուն</w:t>
      </w:r>
      <w:r>
        <w:rPr>
          <w:rFonts w:ascii="GHEA Mariam" w:hAnsi="GHEA Mariam" w:cs="Sylfaen"/>
          <w:sz w:val="24"/>
          <w:szCs w:val="24"/>
          <w:lang w:val="hy-AM" w:eastAsia="en-US"/>
        </w:rPr>
        <w:softHyphen/>
      </w:r>
      <w:r>
        <w:rPr>
          <w:rFonts w:ascii="GHEA Mariam" w:hAnsi="GHEA Mariam" w:cs="Arial"/>
          <w:sz w:val="24"/>
          <w:szCs w:val="24"/>
          <w:lang w:val="hy-AM" w:eastAsia="en-US"/>
        </w:rPr>
        <w:t>ներ</w:t>
      </w:r>
      <w:r>
        <w:rPr>
          <w:rFonts w:ascii="GHEA Mariam" w:hAnsi="GHEA Mariam" w:cs="Sylfaen"/>
          <w:sz w:val="24"/>
          <w:szCs w:val="24"/>
          <w:lang w:val="hy-AM" w:eastAsia="en-US"/>
        </w:rPr>
        <w:t xml:space="preserve"> </w:t>
      </w:r>
      <w:r>
        <w:rPr>
          <w:rFonts w:ascii="GHEA Mariam" w:hAnsi="GHEA Mariam" w:cs="Arial"/>
          <w:sz w:val="24"/>
          <w:szCs w:val="24"/>
          <w:lang w:val="hy-AM" w:eastAsia="en-US"/>
        </w:rPr>
        <w:t>ու</w:t>
      </w:r>
      <w:r>
        <w:rPr>
          <w:rFonts w:ascii="GHEA Mariam" w:hAnsi="GHEA Mariam" w:cs="Sylfaen"/>
          <w:sz w:val="24"/>
          <w:szCs w:val="24"/>
          <w:lang w:val="hy-AM" w:eastAsia="en-US"/>
        </w:rPr>
        <w:t xml:space="preserve"> </w:t>
      </w:r>
      <w:r>
        <w:rPr>
          <w:rFonts w:ascii="GHEA Mariam" w:hAnsi="GHEA Mariam" w:cs="Arial"/>
          <w:sz w:val="24"/>
          <w:szCs w:val="24"/>
          <w:lang w:val="hy-AM" w:eastAsia="en-US"/>
        </w:rPr>
        <w:t>լրացումներ</w:t>
      </w:r>
      <w:r>
        <w:rPr>
          <w:rFonts w:ascii="GHEA Mariam" w:hAnsi="GHEA Mariam" w:cs="Sylfaen"/>
          <w:sz w:val="24"/>
          <w:szCs w:val="24"/>
          <w:lang w:val="hy-AM" w:eastAsia="en-US"/>
        </w:rPr>
        <w:t xml:space="preserve">` </w:t>
      </w:r>
      <w:r>
        <w:rPr>
          <w:rFonts w:ascii="GHEA Mariam" w:hAnsi="GHEA Mariam" w:cs="Arial"/>
          <w:sz w:val="24"/>
          <w:szCs w:val="24"/>
          <w:lang w:val="hy-AM" w:eastAsia="en-US"/>
        </w:rPr>
        <w:t>համաձայն</w:t>
      </w:r>
      <w:r>
        <w:rPr>
          <w:rFonts w:ascii="GHEA Mariam" w:hAnsi="GHEA Mariam" w:cs="Sylfaen"/>
          <w:sz w:val="24"/>
          <w:szCs w:val="24"/>
          <w:lang w:val="hy-AM" w:eastAsia="en-US"/>
        </w:rPr>
        <w:t xml:space="preserve"> NN 1, 2, 3, 4, 5 </w:t>
      </w:r>
      <w:r>
        <w:rPr>
          <w:rFonts w:ascii="GHEA Mariam" w:hAnsi="GHEA Mariam" w:cs="Arial"/>
          <w:sz w:val="24"/>
          <w:szCs w:val="24"/>
          <w:lang w:eastAsia="en-US"/>
        </w:rPr>
        <w:t>և</w:t>
      </w:r>
      <w:r w:rsidRPr="009A499E">
        <w:rPr>
          <w:rFonts w:ascii="GHEA Mariam" w:hAnsi="GHEA Mariam" w:cs="Sylfaen"/>
          <w:sz w:val="24"/>
          <w:szCs w:val="24"/>
          <w:lang w:val="de-DE" w:eastAsia="en-US"/>
        </w:rPr>
        <w:t xml:space="preserve"> 6</w:t>
      </w:r>
      <w:r>
        <w:rPr>
          <w:rFonts w:ascii="GHEA Mariam" w:hAnsi="GHEA Mariam" w:cs="Sylfaen"/>
          <w:sz w:val="24"/>
          <w:szCs w:val="24"/>
          <w:lang w:val="hy-AM" w:eastAsia="en-US"/>
        </w:rPr>
        <w:t xml:space="preserve"> </w:t>
      </w:r>
      <w:r>
        <w:rPr>
          <w:rFonts w:ascii="GHEA Mariam" w:hAnsi="GHEA Mariam" w:cs="Arial"/>
          <w:sz w:val="24"/>
          <w:szCs w:val="24"/>
          <w:lang w:val="hy-AM" w:eastAsia="en-US"/>
        </w:rPr>
        <w:t>հավելվածների։</w:t>
      </w:r>
    </w:p>
    <w:p w:rsidR="00E824F5" w:rsidRDefault="00E824F5" w:rsidP="00E824F5">
      <w:pPr>
        <w:pStyle w:val="norm"/>
        <w:spacing w:line="360" w:lineRule="auto"/>
        <w:rPr>
          <w:rFonts w:ascii="GHEA Mariam" w:hAnsi="GHEA Mariam" w:cs="Sylfaen"/>
          <w:sz w:val="24"/>
          <w:szCs w:val="24"/>
          <w:lang w:val="hy-AM" w:eastAsia="en-US"/>
        </w:rPr>
      </w:pPr>
      <w:r w:rsidRPr="009A499E">
        <w:rPr>
          <w:rFonts w:ascii="GHEA Mariam" w:hAnsi="GHEA Mariam" w:cs="Arial"/>
          <w:spacing w:val="-8"/>
          <w:sz w:val="24"/>
          <w:szCs w:val="24"/>
          <w:lang w:val="hy-AM" w:eastAsia="en-US"/>
        </w:rPr>
        <w:t xml:space="preserve">2. </w:t>
      </w:r>
      <w:r>
        <w:rPr>
          <w:rFonts w:ascii="GHEA Mariam" w:hAnsi="GHEA Mariam" w:cs="Arial"/>
          <w:spacing w:val="-8"/>
          <w:sz w:val="24"/>
          <w:szCs w:val="24"/>
          <w:lang w:val="hy-AM" w:eastAsia="en-US"/>
        </w:rPr>
        <w:t>Թույլատրել</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Հայաստանի</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Հանրապետության</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պետական</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եկամուտների</w:t>
      </w:r>
      <w:r>
        <w:rPr>
          <w:rFonts w:ascii="GHEA Mariam" w:hAnsi="GHEA Mariam" w:cs="Sylfaen"/>
          <w:sz w:val="24"/>
          <w:szCs w:val="24"/>
          <w:lang w:val="hy-AM" w:eastAsia="en-US"/>
        </w:rPr>
        <w:t xml:space="preserve"> </w:t>
      </w:r>
      <w:r>
        <w:rPr>
          <w:rFonts w:ascii="GHEA Mariam" w:hAnsi="GHEA Mariam" w:cs="Arial"/>
          <w:spacing w:val="-8"/>
          <w:sz w:val="24"/>
          <w:szCs w:val="24"/>
          <w:lang w:val="hy-AM" w:eastAsia="en-US"/>
        </w:rPr>
        <w:t>կոմի</w:t>
      </w:r>
      <w:r>
        <w:rPr>
          <w:rFonts w:ascii="GHEA Mariam" w:hAnsi="GHEA Mariam" w:cs="Sylfaen"/>
          <w:spacing w:val="-8"/>
          <w:sz w:val="24"/>
          <w:szCs w:val="24"/>
          <w:lang w:val="hy-AM" w:eastAsia="en-US"/>
        </w:rPr>
        <w:softHyphen/>
      </w:r>
      <w:r>
        <w:rPr>
          <w:rFonts w:ascii="GHEA Mariam" w:hAnsi="GHEA Mariam" w:cs="Arial"/>
          <w:spacing w:val="-10"/>
          <w:sz w:val="24"/>
          <w:szCs w:val="24"/>
          <w:lang w:val="hy-AM" w:eastAsia="en-US"/>
        </w:rPr>
        <w:t>տեին</w:t>
      </w:r>
      <w:r>
        <w:rPr>
          <w:rFonts w:ascii="GHEA Mariam" w:hAnsi="GHEA Mariam" w:cs="Sylfaen"/>
          <w:spacing w:val="-10"/>
          <w:sz w:val="24"/>
          <w:szCs w:val="24"/>
          <w:lang w:val="hy-AM" w:eastAsia="en-US"/>
        </w:rPr>
        <w:t xml:space="preserve"> 2023 </w:t>
      </w:r>
      <w:r>
        <w:rPr>
          <w:rFonts w:ascii="GHEA Mariam" w:hAnsi="GHEA Mariam" w:cs="Arial"/>
          <w:spacing w:val="-10"/>
          <w:sz w:val="24"/>
          <w:szCs w:val="24"/>
          <w:lang w:val="hy-AM" w:eastAsia="en-US"/>
        </w:rPr>
        <w:t>թվականի</w:t>
      </w:r>
      <w:r>
        <w:rPr>
          <w:rFonts w:ascii="GHEA Mariam" w:hAnsi="GHEA Mariam" w:cs="Sylfaen"/>
          <w:spacing w:val="-10"/>
          <w:sz w:val="24"/>
          <w:szCs w:val="24"/>
          <w:lang w:val="hy-AM" w:eastAsia="en-US"/>
        </w:rPr>
        <w:t xml:space="preserve"> </w:t>
      </w:r>
      <w:r>
        <w:rPr>
          <w:rFonts w:ascii="GHEA Mariam" w:hAnsi="GHEA Mariam" w:cs="Arial"/>
          <w:spacing w:val="-10"/>
          <w:sz w:val="24"/>
          <w:szCs w:val="24"/>
          <w:lang w:val="hy-AM" w:eastAsia="en-US"/>
        </w:rPr>
        <w:t>հունվարի</w:t>
      </w:r>
      <w:r>
        <w:rPr>
          <w:rFonts w:ascii="GHEA Mariam" w:hAnsi="GHEA Mariam" w:cs="Sylfaen"/>
          <w:spacing w:val="-10"/>
          <w:sz w:val="24"/>
          <w:szCs w:val="24"/>
          <w:lang w:val="hy-AM" w:eastAsia="en-US"/>
        </w:rPr>
        <w:t xml:space="preserve"> 5-</w:t>
      </w:r>
      <w:r>
        <w:rPr>
          <w:rFonts w:ascii="GHEA Mariam" w:hAnsi="GHEA Mariam" w:cs="Arial"/>
          <w:spacing w:val="-10"/>
          <w:sz w:val="24"/>
          <w:szCs w:val="24"/>
          <w:lang w:val="hy-AM" w:eastAsia="en-US"/>
        </w:rPr>
        <w:t>ին</w:t>
      </w:r>
      <w:r>
        <w:rPr>
          <w:rFonts w:ascii="GHEA Mariam" w:hAnsi="GHEA Mariam" w:cs="Sylfaen"/>
          <w:spacing w:val="-10"/>
          <w:sz w:val="24"/>
          <w:szCs w:val="24"/>
          <w:lang w:val="hy-AM" w:eastAsia="en-US"/>
        </w:rPr>
        <w:t xml:space="preserve"> </w:t>
      </w:r>
      <w:r>
        <w:rPr>
          <w:rFonts w:ascii="GHEA Mariam" w:hAnsi="GHEA Mariam" w:cs="Arial"/>
          <w:spacing w:val="-10"/>
          <w:sz w:val="24"/>
          <w:szCs w:val="24"/>
          <w:lang w:val="hy-AM" w:eastAsia="en-US"/>
        </w:rPr>
        <w:t>և</w:t>
      </w:r>
      <w:r>
        <w:rPr>
          <w:rFonts w:ascii="GHEA Mariam" w:hAnsi="GHEA Mariam" w:cs="Sylfaen"/>
          <w:spacing w:val="-10"/>
          <w:sz w:val="24"/>
          <w:szCs w:val="24"/>
          <w:lang w:val="hy-AM" w:eastAsia="en-US"/>
        </w:rPr>
        <w:t xml:space="preserve"> 28-</w:t>
      </w:r>
      <w:r>
        <w:rPr>
          <w:rFonts w:ascii="GHEA Mariam" w:hAnsi="GHEA Mariam" w:cs="Arial"/>
          <w:spacing w:val="-10"/>
          <w:sz w:val="24"/>
          <w:szCs w:val="24"/>
          <w:lang w:val="hy-AM" w:eastAsia="en-US"/>
        </w:rPr>
        <w:t>ին</w:t>
      </w:r>
      <w:r>
        <w:rPr>
          <w:rFonts w:ascii="GHEA Mariam" w:hAnsi="GHEA Mariam" w:cs="Sylfaen"/>
          <w:spacing w:val="-10"/>
          <w:sz w:val="24"/>
          <w:szCs w:val="24"/>
          <w:lang w:val="hy-AM" w:eastAsia="en-US"/>
        </w:rPr>
        <w:t xml:space="preserve"> </w:t>
      </w:r>
      <w:r>
        <w:rPr>
          <w:rFonts w:ascii="GHEA Mariam" w:hAnsi="GHEA Mariam" w:cs="Arial"/>
          <w:spacing w:val="-10"/>
          <w:sz w:val="24"/>
          <w:szCs w:val="24"/>
          <w:lang w:val="hy-AM" w:eastAsia="en-US"/>
        </w:rPr>
        <w:t>կնքված</w:t>
      </w:r>
      <w:r>
        <w:rPr>
          <w:rFonts w:ascii="GHEA Mariam" w:hAnsi="GHEA Mariam" w:cs="Sylfaen"/>
          <w:spacing w:val="-10"/>
          <w:sz w:val="24"/>
          <w:szCs w:val="24"/>
          <w:lang w:val="hy-AM" w:eastAsia="en-US"/>
        </w:rPr>
        <w:t xml:space="preserve"> </w:t>
      </w:r>
      <w:r>
        <w:rPr>
          <w:rFonts w:ascii="GHEA Mariam" w:hAnsi="GHEA Mariam" w:cs="Arial"/>
          <w:spacing w:val="-10"/>
          <w:sz w:val="24"/>
          <w:szCs w:val="24"/>
          <w:lang w:val="hy-AM" w:eastAsia="en-US"/>
        </w:rPr>
        <w:t>թիվ</w:t>
      </w:r>
      <w:r>
        <w:rPr>
          <w:rFonts w:ascii="GHEA Mariam" w:hAnsi="GHEA Mariam" w:cs="Sylfaen"/>
          <w:spacing w:val="-10"/>
          <w:sz w:val="24"/>
          <w:szCs w:val="24"/>
          <w:lang w:val="hy-AM" w:eastAsia="en-US"/>
        </w:rPr>
        <w:t xml:space="preserve"> </w:t>
      </w:r>
      <w:r>
        <w:rPr>
          <w:rFonts w:ascii="GHEA Mariam" w:hAnsi="GHEA Mariam" w:cs="Arial"/>
          <w:spacing w:val="-10"/>
          <w:sz w:val="24"/>
          <w:szCs w:val="24"/>
          <w:lang w:val="hy-AM" w:eastAsia="en-US"/>
        </w:rPr>
        <w:t>ՀՀ</w:t>
      </w:r>
      <w:r>
        <w:rPr>
          <w:rFonts w:ascii="GHEA Mariam" w:hAnsi="GHEA Mariam" w:cs="Sylfaen"/>
          <w:spacing w:val="-10"/>
          <w:sz w:val="24"/>
          <w:szCs w:val="24"/>
          <w:lang w:val="hy-AM" w:eastAsia="en-US"/>
        </w:rPr>
        <w:t>-</w:t>
      </w:r>
      <w:r>
        <w:rPr>
          <w:rFonts w:ascii="GHEA Mariam" w:hAnsi="GHEA Mariam" w:cs="Arial"/>
          <w:spacing w:val="-10"/>
          <w:sz w:val="24"/>
          <w:szCs w:val="24"/>
          <w:lang w:val="hy-AM" w:eastAsia="en-US"/>
        </w:rPr>
        <w:t>ՊԵԿ</w:t>
      </w:r>
      <w:r>
        <w:rPr>
          <w:rFonts w:ascii="GHEA Mariam" w:hAnsi="GHEA Mariam" w:cs="Sylfaen"/>
          <w:spacing w:val="-10"/>
          <w:sz w:val="24"/>
          <w:szCs w:val="24"/>
          <w:lang w:val="hy-AM" w:eastAsia="en-US"/>
        </w:rPr>
        <w:t>-</w:t>
      </w:r>
      <w:r>
        <w:rPr>
          <w:rFonts w:ascii="GHEA Mariam" w:hAnsi="GHEA Mariam" w:cs="Arial"/>
          <w:spacing w:val="-10"/>
          <w:sz w:val="24"/>
          <w:szCs w:val="24"/>
          <w:lang w:val="hy-AM" w:eastAsia="en-US"/>
        </w:rPr>
        <w:t>ԷԱՃԱՊՁԲ</w:t>
      </w:r>
      <w:r>
        <w:rPr>
          <w:rFonts w:ascii="GHEA Mariam" w:hAnsi="GHEA Mariam" w:cs="Sylfaen"/>
          <w:spacing w:val="-10"/>
          <w:sz w:val="24"/>
          <w:szCs w:val="24"/>
          <w:lang w:val="hy-AM" w:eastAsia="en-US"/>
        </w:rPr>
        <w:t>-22/2-</w:t>
      </w:r>
      <w:r>
        <w:rPr>
          <w:rFonts w:ascii="GHEA Mariam" w:hAnsi="GHEA Mariam" w:cs="Arial"/>
          <w:spacing w:val="-10"/>
          <w:sz w:val="24"/>
          <w:szCs w:val="24"/>
          <w:lang w:val="hy-AM" w:eastAsia="en-US"/>
        </w:rPr>
        <w:t>Ա</w:t>
      </w:r>
      <w:r>
        <w:rPr>
          <w:rFonts w:ascii="GHEA Mariam" w:hAnsi="GHEA Mariam" w:cs="Sylfaen"/>
          <w:spacing w:val="-10"/>
          <w:sz w:val="24"/>
          <w:szCs w:val="24"/>
          <w:lang w:val="hy-AM" w:eastAsia="en-US"/>
        </w:rPr>
        <w:t>-1</w:t>
      </w:r>
      <w:r>
        <w:rPr>
          <w:rFonts w:ascii="GHEA Mariam" w:hAnsi="GHEA Mariam" w:cs="Sylfaen"/>
          <w:sz w:val="24"/>
          <w:szCs w:val="24"/>
          <w:lang w:val="hy-AM" w:eastAsia="en-US"/>
        </w:rPr>
        <w:t xml:space="preserve"> </w:t>
      </w:r>
      <w:r>
        <w:rPr>
          <w:rFonts w:ascii="GHEA Mariam" w:hAnsi="GHEA Mariam" w:cs="Arial"/>
          <w:spacing w:val="-8"/>
          <w:sz w:val="24"/>
          <w:szCs w:val="24"/>
          <w:lang w:val="hy-AM" w:eastAsia="en-US"/>
        </w:rPr>
        <w:t>և</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ՀՀ</w:t>
      </w:r>
      <w:r>
        <w:rPr>
          <w:rFonts w:ascii="GHEA Mariam" w:hAnsi="GHEA Mariam" w:cs="Sylfaen"/>
          <w:spacing w:val="-8"/>
          <w:sz w:val="24"/>
          <w:szCs w:val="24"/>
          <w:lang w:val="hy-AM" w:eastAsia="en-US"/>
        </w:rPr>
        <w:t>-</w:t>
      </w:r>
      <w:r>
        <w:rPr>
          <w:rFonts w:ascii="GHEA Mariam" w:hAnsi="GHEA Mariam" w:cs="Arial"/>
          <w:spacing w:val="-8"/>
          <w:sz w:val="24"/>
          <w:szCs w:val="24"/>
          <w:lang w:val="hy-AM" w:eastAsia="en-US"/>
        </w:rPr>
        <w:t>ՊԵԿ</w:t>
      </w:r>
      <w:r>
        <w:rPr>
          <w:rFonts w:ascii="GHEA Mariam" w:hAnsi="GHEA Mariam" w:cs="Sylfaen"/>
          <w:spacing w:val="-8"/>
          <w:sz w:val="24"/>
          <w:szCs w:val="24"/>
          <w:lang w:val="hy-AM" w:eastAsia="en-US"/>
        </w:rPr>
        <w:t>-</w:t>
      </w:r>
      <w:r>
        <w:rPr>
          <w:rFonts w:ascii="GHEA Mariam" w:hAnsi="GHEA Mariam" w:cs="Arial"/>
          <w:spacing w:val="-8"/>
          <w:sz w:val="24"/>
          <w:szCs w:val="24"/>
          <w:lang w:val="hy-AM" w:eastAsia="en-US"/>
        </w:rPr>
        <w:t>ԷԱՃԱՊՁԲ</w:t>
      </w:r>
      <w:r>
        <w:rPr>
          <w:rFonts w:ascii="GHEA Mariam" w:hAnsi="GHEA Mariam" w:cs="Sylfaen"/>
          <w:spacing w:val="-8"/>
          <w:sz w:val="24"/>
          <w:szCs w:val="24"/>
          <w:lang w:val="hy-AM" w:eastAsia="en-US"/>
        </w:rPr>
        <w:t>-22/105-</w:t>
      </w:r>
      <w:r>
        <w:rPr>
          <w:rFonts w:ascii="GHEA Mariam" w:hAnsi="GHEA Mariam" w:cs="Arial"/>
          <w:spacing w:val="-8"/>
          <w:sz w:val="24"/>
          <w:szCs w:val="24"/>
          <w:lang w:val="hy-AM" w:eastAsia="en-US"/>
        </w:rPr>
        <w:t>Ք</w:t>
      </w:r>
      <w:r>
        <w:rPr>
          <w:rFonts w:ascii="GHEA Mariam" w:hAnsi="GHEA Mariam" w:cs="Sylfaen"/>
          <w:spacing w:val="-8"/>
          <w:sz w:val="24"/>
          <w:szCs w:val="24"/>
          <w:lang w:val="hy-AM" w:eastAsia="en-US"/>
        </w:rPr>
        <w:t xml:space="preserve">-1 </w:t>
      </w:r>
      <w:r>
        <w:rPr>
          <w:rFonts w:ascii="GHEA Mariam" w:hAnsi="GHEA Mariam" w:cs="Arial"/>
          <w:spacing w:val="-8"/>
          <w:sz w:val="24"/>
          <w:szCs w:val="24"/>
          <w:lang w:val="hy-AM" w:eastAsia="en-US"/>
        </w:rPr>
        <w:t>ծածկագրերով</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գնման</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պայմանագրերի</w:t>
      </w:r>
      <w:r>
        <w:rPr>
          <w:rFonts w:ascii="GHEA Mariam" w:hAnsi="GHEA Mariam" w:cs="Sylfaen"/>
          <w:sz w:val="24"/>
          <w:szCs w:val="24"/>
          <w:lang w:val="hy-AM" w:eastAsia="en-US"/>
        </w:rPr>
        <w:t xml:space="preserve"> </w:t>
      </w:r>
      <w:r>
        <w:rPr>
          <w:rFonts w:ascii="GHEA Mariam" w:hAnsi="GHEA Mariam" w:cs="Arial"/>
          <w:sz w:val="24"/>
          <w:szCs w:val="24"/>
          <w:lang w:val="hy-AM" w:eastAsia="en-US"/>
        </w:rPr>
        <w:t>շրջանակում</w:t>
      </w:r>
      <w:r>
        <w:rPr>
          <w:rFonts w:ascii="GHEA Mariam" w:hAnsi="GHEA Mariam" w:cs="Sylfaen"/>
          <w:sz w:val="24"/>
          <w:szCs w:val="24"/>
          <w:lang w:val="hy-AM" w:eastAsia="en-US"/>
        </w:rPr>
        <w:t xml:space="preserve"> </w:t>
      </w:r>
      <w:r>
        <w:rPr>
          <w:rFonts w:ascii="GHEA Mariam" w:hAnsi="GHEA Mariam" w:cs="Arial"/>
          <w:sz w:val="24"/>
          <w:szCs w:val="24"/>
          <w:lang w:val="hy-AM" w:eastAsia="en-US"/>
        </w:rPr>
        <w:t>կնքել</w:t>
      </w:r>
      <w:r>
        <w:rPr>
          <w:rFonts w:ascii="GHEA Mariam" w:hAnsi="GHEA Mariam" w:cs="Sylfaen"/>
          <w:sz w:val="24"/>
          <w:szCs w:val="24"/>
          <w:lang w:val="hy-AM" w:eastAsia="en-US"/>
        </w:rPr>
        <w:t xml:space="preserve"> </w:t>
      </w:r>
      <w:r>
        <w:rPr>
          <w:rFonts w:ascii="GHEA Mariam" w:hAnsi="GHEA Mariam" w:cs="Arial"/>
          <w:sz w:val="24"/>
          <w:szCs w:val="24"/>
          <w:lang w:val="hy-AM" w:eastAsia="en-US"/>
        </w:rPr>
        <w:t>համաձայնագիր՝</w:t>
      </w:r>
      <w:r>
        <w:rPr>
          <w:rFonts w:ascii="GHEA Mariam" w:hAnsi="GHEA Mariam" w:cs="Sylfaen"/>
          <w:sz w:val="24"/>
          <w:szCs w:val="24"/>
          <w:lang w:val="hy-AM" w:eastAsia="en-US"/>
        </w:rPr>
        <w:t xml:space="preserve"> </w:t>
      </w:r>
      <w:r>
        <w:rPr>
          <w:rFonts w:ascii="GHEA Mariam" w:hAnsi="GHEA Mariam" w:cs="Arial"/>
          <w:sz w:val="24"/>
          <w:szCs w:val="24"/>
          <w:lang w:val="hy-AM" w:eastAsia="en-US"/>
        </w:rPr>
        <w:t>կատարելով</w:t>
      </w:r>
      <w:r>
        <w:rPr>
          <w:rFonts w:ascii="GHEA Mariam" w:hAnsi="GHEA Mariam" w:cs="Sylfaen"/>
          <w:sz w:val="24"/>
          <w:szCs w:val="24"/>
          <w:lang w:val="hy-AM" w:eastAsia="en-US"/>
        </w:rPr>
        <w:t xml:space="preserve"> </w:t>
      </w:r>
      <w:r>
        <w:rPr>
          <w:rFonts w:ascii="GHEA Mariam" w:hAnsi="GHEA Mariam" w:cs="Arial"/>
          <w:sz w:val="24"/>
          <w:szCs w:val="24"/>
          <w:lang w:val="hy-AM" w:eastAsia="en-US"/>
        </w:rPr>
        <w:t>ժամկետի</w:t>
      </w:r>
      <w:r>
        <w:rPr>
          <w:rFonts w:ascii="GHEA Mariam" w:hAnsi="GHEA Mariam" w:cs="Sylfaen"/>
          <w:sz w:val="24"/>
          <w:szCs w:val="24"/>
          <w:lang w:val="hy-AM" w:eastAsia="en-US"/>
        </w:rPr>
        <w:t xml:space="preserve"> </w:t>
      </w:r>
      <w:r>
        <w:rPr>
          <w:rFonts w:ascii="GHEA Mariam" w:hAnsi="GHEA Mariam" w:cs="Arial"/>
          <w:sz w:val="24"/>
          <w:szCs w:val="24"/>
          <w:lang w:val="hy-AM" w:eastAsia="en-US"/>
        </w:rPr>
        <w:t>երկարաձգում</w:t>
      </w:r>
      <w:r>
        <w:rPr>
          <w:rFonts w:ascii="GHEA Mariam" w:hAnsi="GHEA Mariam" w:cs="Sylfaen"/>
          <w:sz w:val="24"/>
          <w:szCs w:val="24"/>
          <w:lang w:val="hy-AM" w:eastAsia="en-US"/>
        </w:rPr>
        <w:t xml:space="preserve"> </w:t>
      </w:r>
      <w:r>
        <w:rPr>
          <w:rFonts w:ascii="GHEA Mariam" w:hAnsi="GHEA Mariam" w:cs="Arial"/>
          <w:sz w:val="24"/>
          <w:szCs w:val="24"/>
          <w:lang w:val="hy-AM" w:eastAsia="en-US"/>
        </w:rPr>
        <w:t>մինչև</w:t>
      </w:r>
      <w:r>
        <w:rPr>
          <w:rFonts w:ascii="GHEA Mariam" w:hAnsi="GHEA Mariam" w:cs="Sylfaen"/>
          <w:sz w:val="24"/>
          <w:szCs w:val="24"/>
          <w:lang w:val="hy-AM" w:eastAsia="en-US"/>
        </w:rPr>
        <w:t xml:space="preserve"> 2023 </w:t>
      </w:r>
      <w:r>
        <w:rPr>
          <w:rFonts w:ascii="GHEA Mariam" w:hAnsi="GHEA Mariam" w:cs="Arial"/>
          <w:sz w:val="24"/>
          <w:szCs w:val="24"/>
          <w:lang w:val="hy-AM" w:eastAsia="en-US"/>
        </w:rPr>
        <w:t>թվականի</w:t>
      </w:r>
      <w:r>
        <w:rPr>
          <w:rFonts w:ascii="GHEA Mariam" w:hAnsi="GHEA Mariam" w:cs="Sylfaen"/>
          <w:sz w:val="24"/>
          <w:szCs w:val="24"/>
          <w:lang w:val="hy-AM" w:eastAsia="en-US"/>
        </w:rPr>
        <w:t xml:space="preserve"> </w:t>
      </w:r>
      <w:r>
        <w:rPr>
          <w:rFonts w:ascii="GHEA Mariam" w:hAnsi="GHEA Mariam" w:cs="Arial"/>
          <w:sz w:val="24"/>
          <w:szCs w:val="24"/>
          <w:lang w:val="hy-AM" w:eastAsia="en-US"/>
        </w:rPr>
        <w:t>դեկտեմբերի</w:t>
      </w:r>
      <w:r>
        <w:rPr>
          <w:rFonts w:ascii="GHEA Mariam" w:hAnsi="GHEA Mariam" w:cs="Sylfaen"/>
          <w:sz w:val="24"/>
          <w:szCs w:val="24"/>
          <w:lang w:val="hy-AM" w:eastAsia="en-US"/>
        </w:rPr>
        <w:t xml:space="preserve"> 25-</w:t>
      </w:r>
      <w:r>
        <w:rPr>
          <w:rFonts w:ascii="GHEA Mariam" w:hAnsi="GHEA Mariam" w:cs="Arial"/>
          <w:sz w:val="24"/>
          <w:szCs w:val="24"/>
          <w:lang w:val="hy-AM" w:eastAsia="en-US"/>
        </w:rPr>
        <w:t>ը՝</w:t>
      </w:r>
      <w:r>
        <w:rPr>
          <w:rFonts w:ascii="GHEA Mariam" w:hAnsi="GHEA Mariam" w:cs="Sylfaen"/>
          <w:sz w:val="24"/>
          <w:szCs w:val="24"/>
          <w:lang w:val="hy-AM" w:eastAsia="en-US"/>
        </w:rPr>
        <w:t xml:space="preserve"> </w:t>
      </w:r>
      <w:r>
        <w:rPr>
          <w:rFonts w:ascii="GHEA Mariam" w:hAnsi="GHEA Mariam" w:cs="Arial"/>
          <w:sz w:val="24"/>
          <w:szCs w:val="24"/>
          <w:lang w:val="hy-AM" w:eastAsia="en-US"/>
        </w:rPr>
        <w:t>չկիրառելով</w:t>
      </w:r>
      <w:r>
        <w:rPr>
          <w:rFonts w:ascii="GHEA Mariam" w:hAnsi="GHEA Mariam" w:cs="Sylfaen"/>
          <w:sz w:val="24"/>
          <w:szCs w:val="24"/>
          <w:lang w:val="hy-AM" w:eastAsia="en-US"/>
        </w:rPr>
        <w:t xml:space="preserve"> </w:t>
      </w:r>
      <w:r>
        <w:rPr>
          <w:rFonts w:ascii="GHEA Mariam" w:hAnsi="GHEA Mariam" w:cs="Arial"/>
          <w:sz w:val="24"/>
          <w:szCs w:val="24"/>
          <w:lang w:val="hy-AM" w:eastAsia="en-US"/>
        </w:rPr>
        <w:t>Հայաստանի</w:t>
      </w:r>
      <w:r>
        <w:rPr>
          <w:rFonts w:ascii="GHEA Mariam" w:hAnsi="GHEA Mariam" w:cs="Sylfaen"/>
          <w:sz w:val="24"/>
          <w:szCs w:val="24"/>
          <w:lang w:val="hy-AM" w:eastAsia="en-US"/>
        </w:rPr>
        <w:t xml:space="preserve"> </w:t>
      </w:r>
      <w:r>
        <w:rPr>
          <w:rFonts w:ascii="GHEA Mariam" w:hAnsi="GHEA Mariam" w:cs="Arial"/>
          <w:sz w:val="24"/>
          <w:szCs w:val="24"/>
          <w:lang w:val="hy-AM" w:eastAsia="en-US"/>
        </w:rPr>
        <w:t>Հանրապետության</w:t>
      </w:r>
      <w:r>
        <w:rPr>
          <w:rFonts w:ascii="GHEA Mariam" w:hAnsi="GHEA Mariam" w:cs="Sylfaen"/>
          <w:sz w:val="24"/>
          <w:szCs w:val="24"/>
          <w:lang w:val="hy-AM" w:eastAsia="en-US"/>
        </w:rPr>
        <w:t xml:space="preserve"> </w:t>
      </w:r>
      <w:r>
        <w:rPr>
          <w:rFonts w:ascii="GHEA Mariam" w:hAnsi="GHEA Mariam" w:cs="Arial"/>
          <w:sz w:val="24"/>
          <w:szCs w:val="24"/>
          <w:lang w:val="hy-AM" w:eastAsia="en-US"/>
        </w:rPr>
        <w:t>կառավարության</w:t>
      </w:r>
      <w:r>
        <w:rPr>
          <w:rFonts w:ascii="GHEA Mariam" w:hAnsi="GHEA Mariam" w:cs="Sylfaen"/>
          <w:sz w:val="24"/>
          <w:szCs w:val="24"/>
          <w:lang w:val="hy-AM" w:eastAsia="en-US"/>
        </w:rPr>
        <w:t xml:space="preserve"> </w:t>
      </w:r>
      <w:r>
        <w:rPr>
          <w:rFonts w:ascii="GHEA Mariam" w:hAnsi="GHEA Mariam" w:cs="Sylfaen"/>
          <w:spacing w:val="-8"/>
          <w:sz w:val="24"/>
          <w:szCs w:val="24"/>
          <w:lang w:val="hy-AM" w:eastAsia="en-US"/>
        </w:rPr>
        <w:t xml:space="preserve">2017 </w:t>
      </w:r>
      <w:r>
        <w:rPr>
          <w:rFonts w:ascii="GHEA Mariam" w:hAnsi="GHEA Mariam" w:cs="Arial"/>
          <w:spacing w:val="-8"/>
          <w:sz w:val="24"/>
          <w:szCs w:val="24"/>
          <w:lang w:val="hy-AM" w:eastAsia="en-US"/>
        </w:rPr>
        <w:t>թվականի</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մայիսի</w:t>
      </w:r>
      <w:r>
        <w:rPr>
          <w:rFonts w:ascii="GHEA Mariam" w:hAnsi="GHEA Mariam" w:cs="Sylfaen"/>
          <w:spacing w:val="-8"/>
          <w:sz w:val="24"/>
          <w:szCs w:val="24"/>
          <w:lang w:val="hy-AM" w:eastAsia="en-US"/>
        </w:rPr>
        <w:t xml:space="preserve"> 4-</w:t>
      </w:r>
      <w:r>
        <w:rPr>
          <w:rFonts w:ascii="GHEA Mariam" w:hAnsi="GHEA Mariam" w:cs="Arial"/>
          <w:spacing w:val="-8"/>
          <w:sz w:val="24"/>
          <w:szCs w:val="24"/>
          <w:lang w:val="hy-AM" w:eastAsia="en-US"/>
        </w:rPr>
        <w:t>ի</w:t>
      </w:r>
      <w:r>
        <w:rPr>
          <w:rFonts w:ascii="GHEA Mariam" w:hAnsi="GHEA Mariam" w:cs="Sylfaen"/>
          <w:spacing w:val="-8"/>
          <w:sz w:val="24"/>
          <w:szCs w:val="24"/>
          <w:lang w:val="hy-AM" w:eastAsia="en-US"/>
        </w:rPr>
        <w:t xml:space="preserve"> N 526-</w:t>
      </w:r>
      <w:r>
        <w:rPr>
          <w:rFonts w:ascii="GHEA Mariam" w:hAnsi="GHEA Mariam" w:cs="Arial"/>
          <w:spacing w:val="-8"/>
          <w:sz w:val="24"/>
          <w:szCs w:val="24"/>
          <w:lang w:val="hy-AM" w:eastAsia="en-US"/>
        </w:rPr>
        <w:t>Ն</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որոշմամբ</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հաստատված</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կարգի</w:t>
      </w:r>
      <w:r>
        <w:rPr>
          <w:rFonts w:ascii="GHEA Mariam" w:hAnsi="GHEA Mariam" w:cs="Sylfaen"/>
          <w:spacing w:val="-8"/>
          <w:sz w:val="24"/>
          <w:szCs w:val="24"/>
          <w:lang w:val="hy-AM" w:eastAsia="en-US"/>
        </w:rPr>
        <w:t xml:space="preserve"> 56-</w:t>
      </w:r>
      <w:r>
        <w:rPr>
          <w:rFonts w:ascii="GHEA Mariam" w:hAnsi="GHEA Mariam" w:cs="Arial"/>
          <w:spacing w:val="-8"/>
          <w:sz w:val="24"/>
          <w:szCs w:val="24"/>
          <w:lang w:val="hy-AM" w:eastAsia="en-US"/>
        </w:rPr>
        <w:t>րդ</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կետի</w:t>
      </w:r>
      <w:r>
        <w:rPr>
          <w:rFonts w:ascii="GHEA Mariam" w:hAnsi="GHEA Mariam" w:cs="Sylfaen"/>
          <w:spacing w:val="-8"/>
          <w:sz w:val="24"/>
          <w:szCs w:val="24"/>
          <w:lang w:val="hy-AM" w:eastAsia="en-US"/>
        </w:rPr>
        <w:t xml:space="preserve"> 4-</w:t>
      </w:r>
      <w:r>
        <w:rPr>
          <w:rFonts w:ascii="GHEA Mariam" w:hAnsi="GHEA Mariam" w:cs="Arial"/>
          <w:sz w:val="24"/>
          <w:szCs w:val="24"/>
          <w:lang w:val="hy-AM" w:eastAsia="en-US"/>
        </w:rPr>
        <w:t>րդ</w:t>
      </w:r>
      <w:r>
        <w:rPr>
          <w:rFonts w:ascii="GHEA Mariam" w:hAnsi="GHEA Mariam" w:cs="Sylfaen"/>
          <w:sz w:val="24"/>
          <w:szCs w:val="24"/>
          <w:lang w:val="hy-AM" w:eastAsia="en-US"/>
        </w:rPr>
        <w:t xml:space="preserve"> </w:t>
      </w:r>
      <w:r>
        <w:rPr>
          <w:rFonts w:ascii="GHEA Mariam" w:hAnsi="GHEA Mariam" w:cs="Arial"/>
          <w:sz w:val="24"/>
          <w:szCs w:val="24"/>
          <w:lang w:val="hy-AM" w:eastAsia="en-US"/>
        </w:rPr>
        <w:t>ենթա</w:t>
      </w:r>
      <w:r>
        <w:rPr>
          <w:rFonts w:ascii="GHEA Mariam" w:hAnsi="GHEA Mariam" w:cs="Sylfaen"/>
          <w:sz w:val="24"/>
          <w:szCs w:val="24"/>
          <w:lang w:val="hy-AM" w:eastAsia="en-US"/>
        </w:rPr>
        <w:softHyphen/>
      </w:r>
      <w:r>
        <w:rPr>
          <w:rFonts w:ascii="GHEA Mariam" w:hAnsi="GHEA Mariam" w:cs="Arial"/>
          <w:sz w:val="24"/>
          <w:szCs w:val="24"/>
          <w:lang w:val="hy-AM" w:eastAsia="en-US"/>
        </w:rPr>
        <w:t>կետի</w:t>
      </w:r>
      <w:r>
        <w:rPr>
          <w:rFonts w:ascii="GHEA Mariam" w:hAnsi="GHEA Mariam" w:cs="Sylfaen"/>
          <w:sz w:val="24"/>
          <w:szCs w:val="24"/>
          <w:lang w:val="hy-AM" w:eastAsia="en-US"/>
        </w:rPr>
        <w:t xml:space="preserve"> </w:t>
      </w:r>
      <w:r>
        <w:rPr>
          <w:rFonts w:ascii="GHEA Mariam" w:hAnsi="GHEA Mariam" w:cs="Arial"/>
          <w:sz w:val="24"/>
          <w:szCs w:val="24"/>
          <w:lang w:val="hy-AM" w:eastAsia="en-US"/>
        </w:rPr>
        <w:t>պահանջները։</w:t>
      </w:r>
    </w:p>
    <w:p w:rsidR="00E824F5" w:rsidRDefault="00E824F5" w:rsidP="00E824F5">
      <w:pPr>
        <w:pStyle w:val="norm"/>
        <w:spacing w:line="360" w:lineRule="auto"/>
        <w:rPr>
          <w:rFonts w:ascii="GHEA Mariam" w:eastAsia="Calibri" w:hAnsi="GHEA Mariam"/>
          <w:bCs/>
          <w:sz w:val="24"/>
          <w:szCs w:val="24"/>
          <w:lang w:val="hy-AM"/>
        </w:rPr>
      </w:pPr>
      <w:r w:rsidRPr="009A499E">
        <w:rPr>
          <w:rFonts w:ascii="GHEA Mariam" w:hAnsi="GHEA Mariam" w:cs="Arial"/>
          <w:spacing w:val="-8"/>
          <w:sz w:val="24"/>
          <w:szCs w:val="24"/>
          <w:lang w:val="hy-AM" w:eastAsia="en-US"/>
        </w:rPr>
        <w:t xml:space="preserve">3. </w:t>
      </w:r>
      <w:r>
        <w:rPr>
          <w:rFonts w:ascii="GHEA Mariam" w:hAnsi="GHEA Mariam" w:cs="Arial"/>
          <w:spacing w:val="-8"/>
          <w:sz w:val="24"/>
          <w:szCs w:val="24"/>
          <w:lang w:val="hy-AM" w:eastAsia="en-US"/>
        </w:rPr>
        <w:t>Սույն</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որոշումն</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ուժի</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մեջ</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է</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մտնում</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պաշտոնական</w:t>
      </w:r>
      <w:r>
        <w:rPr>
          <w:rFonts w:ascii="GHEA Mariam" w:hAnsi="GHEA Mariam" w:cs="Sylfaen"/>
          <w:spacing w:val="-8"/>
          <w:sz w:val="24"/>
          <w:szCs w:val="24"/>
          <w:lang w:val="hy-AM" w:eastAsia="en-US"/>
        </w:rPr>
        <w:t xml:space="preserve"> </w:t>
      </w:r>
      <w:r>
        <w:rPr>
          <w:rFonts w:ascii="GHEA Mariam" w:hAnsi="GHEA Mariam" w:cs="Arial"/>
          <w:spacing w:val="-8"/>
          <w:sz w:val="24"/>
          <w:szCs w:val="24"/>
          <w:lang w:val="hy-AM" w:eastAsia="en-US"/>
        </w:rPr>
        <w:t>հրապարակմանը</w:t>
      </w:r>
      <w:r>
        <w:rPr>
          <w:rFonts w:ascii="GHEA Mariam" w:hAnsi="GHEA Mariam" w:cs="Sylfaen"/>
          <w:sz w:val="24"/>
          <w:szCs w:val="24"/>
          <w:lang w:val="hy-AM" w:eastAsia="en-US"/>
        </w:rPr>
        <w:t xml:space="preserve"> </w:t>
      </w:r>
      <w:r>
        <w:rPr>
          <w:rFonts w:ascii="GHEA Mariam" w:hAnsi="GHEA Mariam" w:cs="Arial"/>
          <w:sz w:val="24"/>
          <w:szCs w:val="24"/>
          <w:lang w:val="hy-AM" w:eastAsia="en-US"/>
        </w:rPr>
        <w:t>հաջորդող</w:t>
      </w:r>
      <w:r>
        <w:rPr>
          <w:rFonts w:ascii="GHEA Mariam" w:hAnsi="GHEA Mariam" w:cs="Sylfaen"/>
          <w:sz w:val="24"/>
          <w:szCs w:val="24"/>
          <w:lang w:val="hy-AM" w:eastAsia="en-US"/>
        </w:rPr>
        <w:t xml:space="preserve"> </w:t>
      </w:r>
      <w:r>
        <w:rPr>
          <w:rFonts w:ascii="GHEA Mariam" w:hAnsi="GHEA Mariam" w:cs="Arial"/>
          <w:sz w:val="24"/>
          <w:szCs w:val="24"/>
          <w:lang w:val="hy-AM" w:eastAsia="en-US"/>
        </w:rPr>
        <w:t>օրվանից</w:t>
      </w:r>
      <w:r>
        <w:rPr>
          <w:rFonts w:ascii="GHEA Mariam" w:hAnsi="GHEA Mariam" w:cs="Sylfaen"/>
          <w:sz w:val="24"/>
          <w:szCs w:val="24"/>
          <w:lang w:val="hy-AM" w:eastAsia="en-US"/>
        </w:rPr>
        <w:t>:</w:t>
      </w:r>
    </w:p>
    <w:p w:rsidR="00FD2517" w:rsidRPr="009A499E" w:rsidRDefault="00FD2517" w:rsidP="00A71CED">
      <w:pPr>
        <w:jc w:val="center"/>
        <w:rPr>
          <w:rFonts w:ascii="GHEA Mariam" w:hAnsi="GHEA Mariam"/>
          <w:sz w:val="22"/>
          <w:szCs w:val="24"/>
          <w:lang w:val="hy-AM"/>
        </w:rPr>
      </w:pPr>
    </w:p>
    <w:p w:rsidR="00FD2517" w:rsidRPr="009A499E" w:rsidRDefault="00FD2517" w:rsidP="00A71CED">
      <w:pPr>
        <w:jc w:val="center"/>
        <w:rPr>
          <w:rFonts w:ascii="GHEA Mariam" w:hAnsi="GHEA Mariam"/>
          <w:sz w:val="18"/>
          <w:szCs w:val="24"/>
          <w:lang w:val="hy-AM"/>
        </w:rPr>
      </w:pPr>
    </w:p>
    <w:p w:rsidR="00992963" w:rsidRPr="009A499E" w:rsidRDefault="00992963" w:rsidP="00A71CED">
      <w:pPr>
        <w:jc w:val="center"/>
        <w:rPr>
          <w:rFonts w:ascii="GHEA Mariam" w:hAnsi="GHEA Mariam"/>
          <w:sz w:val="24"/>
          <w:szCs w:val="24"/>
          <w:lang w:val="hy-AM"/>
        </w:rPr>
      </w:pPr>
    </w:p>
    <w:p w:rsidR="00D76C92" w:rsidRPr="009A499E" w:rsidRDefault="00D76C92" w:rsidP="007C653B">
      <w:pPr>
        <w:pStyle w:val="norm"/>
        <w:spacing w:line="360" w:lineRule="auto"/>
        <w:rPr>
          <w:rFonts w:ascii="GHEA Mariam" w:hAnsi="GHEA Mariam"/>
          <w:sz w:val="6"/>
          <w:lang w:val="hy-AM"/>
        </w:rPr>
      </w:pPr>
    </w:p>
    <w:p w:rsidR="009A499E" w:rsidRPr="000D5CEE" w:rsidRDefault="009A499E" w:rsidP="009A499E">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A499E" w:rsidRPr="000D5CEE" w:rsidRDefault="009A499E" w:rsidP="009A499E">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A499E" w:rsidRPr="00EF7ACC" w:rsidRDefault="009A499E" w:rsidP="009A499E">
      <w:pPr>
        <w:pStyle w:val="mechtex"/>
        <w:jc w:val="left"/>
        <w:rPr>
          <w:rFonts w:ascii="GHEA Mariam" w:hAnsi="GHEA Mariam" w:cs="Sylfaen"/>
          <w:sz w:val="24"/>
          <w:szCs w:val="24"/>
          <w:lang w:val="hy-AM"/>
        </w:rPr>
      </w:pPr>
    </w:p>
    <w:p w:rsidR="009A499E" w:rsidRPr="001531E2" w:rsidRDefault="009A499E" w:rsidP="009A499E">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B1410" w:rsidRPr="009A499E" w:rsidRDefault="009B1410" w:rsidP="009B1410">
      <w:pPr>
        <w:pStyle w:val="mechtex"/>
        <w:ind w:firstLine="709"/>
        <w:jc w:val="left"/>
        <w:rPr>
          <w:rFonts w:ascii="GHEA Mariam" w:hAnsi="GHEA Mariam" w:cs="Arial"/>
          <w:sz w:val="24"/>
          <w:szCs w:val="24"/>
          <w:lang w:val="hy-AM"/>
        </w:rPr>
        <w:sectPr w:rsidR="009B1410" w:rsidRPr="009A499E"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663402" w:rsidRPr="009A499E" w:rsidRDefault="00663402" w:rsidP="00C802CF">
      <w:pPr>
        <w:pStyle w:val="mechtex"/>
        <w:ind w:left="10080" w:firstLine="720"/>
        <w:jc w:val="left"/>
        <w:rPr>
          <w:rFonts w:ascii="GHEA Mariam" w:hAnsi="GHEA Mariam"/>
          <w:spacing w:val="-8"/>
          <w:sz w:val="24"/>
          <w:szCs w:val="24"/>
          <w:lang w:val="hy-AM"/>
        </w:rPr>
      </w:pPr>
      <w:r w:rsidRPr="009A499E">
        <w:rPr>
          <w:rFonts w:ascii="GHEA Mariam" w:hAnsi="GHEA Mariam"/>
          <w:spacing w:val="-8"/>
          <w:sz w:val="24"/>
          <w:szCs w:val="24"/>
          <w:lang w:val="hy-AM"/>
        </w:rPr>
        <w:lastRenderedPageBreak/>
        <w:t xml:space="preserve">    Հավելված </w:t>
      </w:r>
      <w:r w:rsidRPr="009A499E">
        <w:rPr>
          <w:rFonts w:ascii="GHEA Mariam" w:hAnsi="GHEA Mariam"/>
          <w:bCs/>
          <w:color w:val="000000"/>
          <w:spacing w:val="-8"/>
          <w:sz w:val="24"/>
          <w:szCs w:val="24"/>
          <w:lang w:val="hy-AM" w:eastAsia="en-US"/>
        </w:rPr>
        <w:t>N 1</w:t>
      </w:r>
    </w:p>
    <w:p w:rsidR="00663402" w:rsidRPr="009A499E" w:rsidRDefault="00663402" w:rsidP="00C802CF">
      <w:pPr>
        <w:pStyle w:val="mechtex"/>
        <w:ind w:left="3600" w:firstLine="720"/>
        <w:jc w:val="left"/>
        <w:rPr>
          <w:rFonts w:ascii="GHEA Mariam" w:hAnsi="GHEA Mariam"/>
          <w:spacing w:val="-6"/>
          <w:sz w:val="24"/>
          <w:szCs w:val="24"/>
          <w:lang w:val="hy-AM"/>
        </w:rPr>
      </w:pPr>
      <w:r w:rsidRPr="009A499E">
        <w:rPr>
          <w:rFonts w:ascii="GHEA Mariam" w:hAnsi="GHEA Mariam"/>
          <w:spacing w:val="-6"/>
          <w:sz w:val="24"/>
          <w:szCs w:val="24"/>
          <w:lang w:val="hy-AM"/>
        </w:rPr>
        <w:t xml:space="preserve">       </w:t>
      </w:r>
      <w:r w:rsidRPr="009A499E">
        <w:rPr>
          <w:rFonts w:ascii="GHEA Mariam" w:hAnsi="GHEA Mariam"/>
          <w:spacing w:val="-6"/>
          <w:sz w:val="24"/>
          <w:szCs w:val="24"/>
          <w:lang w:val="hy-AM"/>
        </w:rPr>
        <w:tab/>
        <w:t xml:space="preserve">   </w:t>
      </w:r>
      <w:r w:rsidRPr="009A499E">
        <w:rPr>
          <w:rFonts w:ascii="GHEA Mariam" w:hAnsi="GHEA Mariam"/>
          <w:spacing w:val="-6"/>
          <w:sz w:val="24"/>
          <w:szCs w:val="24"/>
          <w:lang w:val="hy-AM"/>
        </w:rPr>
        <w:tab/>
      </w:r>
      <w:r w:rsidRPr="009A499E">
        <w:rPr>
          <w:rFonts w:ascii="GHEA Mariam" w:hAnsi="GHEA Mariam"/>
          <w:spacing w:val="-6"/>
          <w:sz w:val="24"/>
          <w:szCs w:val="24"/>
          <w:lang w:val="hy-AM"/>
        </w:rPr>
        <w:tab/>
      </w:r>
      <w:r w:rsidRPr="009A499E">
        <w:rPr>
          <w:rFonts w:ascii="GHEA Mariam" w:hAnsi="GHEA Mariam"/>
          <w:spacing w:val="-6"/>
          <w:sz w:val="24"/>
          <w:szCs w:val="24"/>
          <w:lang w:val="hy-AM"/>
        </w:rPr>
        <w:tab/>
      </w:r>
      <w:r w:rsidRPr="009A499E">
        <w:rPr>
          <w:rFonts w:ascii="GHEA Mariam" w:hAnsi="GHEA Mariam"/>
          <w:spacing w:val="-6"/>
          <w:sz w:val="24"/>
          <w:szCs w:val="24"/>
          <w:lang w:val="hy-AM"/>
        </w:rPr>
        <w:tab/>
      </w:r>
      <w:r w:rsidRPr="009A499E">
        <w:rPr>
          <w:rFonts w:ascii="GHEA Mariam" w:hAnsi="GHEA Mariam"/>
          <w:spacing w:val="-6"/>
          <w:sz w:val="24"/>
          <w:szCs w:val="24"/>
          <w:lang w:val="hy-AM"/>
        </w:rPr>
        <w:tab/>
      </w:r>
      <w:r w:rsidRPr="009A499E">
        <w:rPr>
          <w:rFonts w:ascii="GHEA Mariam" w:hAnsi="GHEA Mariam"/>
          <w:spacing w:val="-6"/>
          <w:sz w:val="24"/>
          <w:szCs w:val="24"/>
          <w:lang w:val="hy-AM"/>
        </w:rPr>
        <w:tab/>
        <w:t xml:space="preserve">          ՀՀ կառավարության 2023 թվականի</w:t>
      </w:r>
    </w:p>
    <w:p w:rsidR="00663402" w:rsidRDefault="00663402" w:rsidP="00C802CF">
      <w:pPr>
        <w:pStyle w:val="mechtex"/>
        <w:jc w:val="left"/>
        <w:rPr>
          <w:rFonts w:ascii="GHEA Mariam" w:hAnsi="GHEA Mariam"/>
          <w:spacing w:val="-2"/>
          <w:sz w:val="24"/>
          <w:szCs w:val="24"/>
          <w:lang w:val="hy-AM"/>
        </w:rPr>
      </w:pPr>
      <w:r w:rsidRPr="009A499E">
        <w:rPr>
          <w:rFonts w:ascii="GHEA Mariam" w:hAnsi="GHEA Mariam"/>
          <w:spacing w:val="-2"/>
          <w:sz w:val="24"/>
          <w:szCs w:val="24"/>
          <w:lang w:val="hy-AM"/>
        </w:rPr>
        <w:tab/>
      </w:r>
      <w:r w:rsidRPr="009A499E">
        <w:rPr>
          <w:rFonts w:ascii="GHEA Mariam" w:hAnsi="GHEA Mariam"/>
          <w:spacing w:val="-2"/>
          <w:sz w:val="24"/>
          <w:szCs w:val="24"/>
          <w:lang w:val="hy-AM"/>
        </w:rPr>
        <w:tab/>
      </w:r>
      <w:r w:rsidRPr="009A499E">
        <w:rPr>
          <w:rFonts w:ascii="GHEA Mariam" w:hAnsi="GHEA Mariam"/>
          <w:spacing w:val="-2"/>
          <w:sz w:val="24"/>
          <w:szCs w:val="24"/>
          <w:lang w:val="hy-AM"/>
        </w:rPr>
        <w:tab/>
      </w:r>
      <w:r w:rsidRPr="009A499E">
        <w:rPr>
          <w:rFonts w:ascii="GHEA Mariam" w:hAnsi="GHEA Mariam"/>
          <w:spacing w:val="-2"/>
          <w:sz w:val="24"/>
          <w:szCs w:val="24"/>
          <w:lang w:val="hy-AM"/>
        </w:rPr>
        <w:tab/>
      </w:r>
      <w:r w:rsidRPr="009A499E">
        <w:rPr>
          <w:rFonts w:ascii="GHEA Mariam" w:hAnsi="GHEA Mariam"/>
          <w:spacing w:val="-2"/>
          <w:sz w:val="24"/>
          <w:szCs w:val="24"/>
          <w:lang w:val="hy-AM"/>
        </w:rPr>
        <w:tab/>
      </w:r>
      <w:r w:rsidRPr="009A499E">
        <w:rPr>
          <w:rFonts w:ascii="GHEA Mariam" w:hAnsi="GHEA Mariam"/>
          <w:spacing w:val="-2"/>
          <w:sz w:val="24"/>
          <w:szCs w:val="24"/>
          <w:lang w:val="hy-AM"/>
        </w:rPr>
        <w:tab/>
        <w:t xml:space="preserve">   </w:t>
      </w:r>
      <w:r w:rsidRPr="009A499E">
        <w:rPr>
          <w:rFonts w:ascii="GHEA Mariam" w:hAnsi="GHEA Mariam"/>
          <w:spacing w:val="-2"/>
          <w:sz w:val="24"/>
          <w:szCs w:val="24"/>
          <w:lang w:val="hy-AM"/>
        </w:rPr>
        <w:tab/>
        <w:t xml:space="preserve"> </w:t>
      </w:r>
      <w:r w:rsidRPr="009A499E">
        <w:rPr>
          <w:rFonts w:ascii="GHEA Mariam" w:hAnsi="GHEA Mariam"/>
          <w:spacing w:val="-2"/>
          <w:sz w:val="24"/>
          <w:szCs w:val="24"/>
          <w:lang w:val="hy-AM"/>
        </w:rPr>
        <w:tab/>
      </w:r>
      <w:r w:rsidRPr="009A499E">
        <w:rPr>
          <w:rFonts w:ascii="GHEA Mariam" w:hAnsi="GHEA Mariam"/>
          <w:spacing w:val="-2"/>
          <w:sz w:val="24"/>
          <w:szCs w:val="24"/>
          <w:lang w:val="hy-AM"/>
        </w:rPr>
        <w:tab/>
      </w:r>
      <w:r w:rsidRPr="009A499E">
        <w:rPr>
          <w:rFonts w:ascii="GHEA Mariam" w:hAnsi="GHEA Mariam"/>
          <w:spacing w:val="-2"/>
          <w:sz w:val="24"/>
          <w:szCs w:val="24"/>
          <w:lang w:val="hy-AM"/>
        </w:rPr>
        <w:tab/>
      </w:r>
      <w:r w:rsidRPr="009A499E">
        <w:rPr>
          <w:rFonts w:ascii="GHEA Mariam" w:hAnsi="GHEA Mariam"/>
          <w:spacing w:val="-2"/>
          <w:sz w:val="24"/>
          <w:szCs w:val="24"/>
          <w:lang w:val="hy-AM"/>
        </w:rPr>
        <w:tab/>
      </w:r>
      <w:r w:rsidRPr="009A499E">
        <w:rPr>
          <w:rFonts w:ascii="GHEA Mariam" w:hAnsi="GHEA Mariam"/>
          <w:spacing w:val="-2"/>
          <w:sz w:val="24"/>
          <w:szCs w:val="24"/>
          <w:lang w:val="hy-AM"/>
        </w:rPr>
        <w:tab/>
      </w:r>
      <w:r w:rsidRPr="009A499E">
        <w:rPr>
          <w:rFonts w:ascii="GHEA Mariam" w:hAnsi="GHEA Mariam"/>
          <w:spacing w:val="-2"/>
          <w:sz w:val="24"/>
          <w:szCs w:val="24"/>
          <w:lang w:val="hy-AM"/>
        </w:rPr>
        <w:tab/>
        <w:t xml:space="preserve">         </w:t>
      </w:r>
      <w:r w:rsidR="00D45C10" w:rsidRPr="009A499E">
        <w:rPr>
          <w:rFonts w:ascii="GHEA Mariam" w:hAnsi="GHEA Mariam"/>
          <w:spacing w:val="-2"/>
          <w:sz w:val="24"/>
          <w:szCs w:val="24"/>
          <w:lang w:val="hy-AM"/>
        </w:rPr>
        <w:t>հուն</w:t>
      </w:r>
      <w:r w:rsidR="00956AE6" w:rsidRPr="009A499E">
        <w:rPr>
          <w:rFonts w:ascii="GHEA Mariam" w:hAnsi="GHEA Mariam"/>
          <w:spacing w:val="-2"/>
          <w:sz w:val="24"/>
          <w:szCs w:val="24"/>
          <w:lang w:val="hy-AM"/>
        </w:rPr>
        <w:t>իս</w:t>
      </w:r>
      <w:r>
        <w:rPr>
          <w:rFonts w:ascii="GHEA Mariam" w:hAnsi="GHEA Mariam" w:cs="Sylfaen"/>
          <w:spacing w:val="-4"/>
          <w:sz w:val="24"/>
          <w:szCs w:val="24"/>
          <w:lang w:val="fr-FR"/>
        </w:rPr>
        <w:t>ի</w:t>
      </w:r>
      <w:r w:rsidRPr="009A499E">
        <w:rPr>
          <w:rFonts w:ascii="GHEA Mariam" w:hAnsi="GHEA Mariam"/>
          <w:spacing w:val="-2"/>
          <w:sz w:val="24"/>
          <w:szCs w:val="24"/>
          <w:lang w:val="hy-AM"/>
        </w:rPr>
        <w:t xml:space="preserve"> </w:t>
      </w:r>
      <w:r w:rsidR="00A47F14" w:rsidRPr="009A499E">
        <w:rPr>
          <w:rFonts w:ascii="GHEA Mariam" w:hAnsi="GHEA Mariam"/>
          <w:spacing w:val="-2"/>
          <w:sz w:val="24"/>
          <w:szCs w:val="24"/>
          <w:lang w:val="hy-AM"/>
        </w:rPr>
        <w:t>22</w:t>
      </w:r>
      <w:r w:rsidRPr="008005B3">
        <w:rPr>
          <w:rFonts w:ascii="GHEA Mariam" w:hAnsi="GHEA Mariam" w:cs="Sylfaen"/>
          <w:spacing w:val="-2"/>
          <w:sz w:val="24"/>
          <w:szCs w:val="24"/>
          <w:lang w:val="pt-BR"/>
        </w:rPr>
        <w:t>-</w:t>
      </w:r>
      <w:r w:rsidRPr="009A499E">
        <w:rPr>
          <w:rFonts w:ascii="GHEA Mariam" w:hAnsi="GHEA Mariam"/>
          <w:spacing w:val="-2"/>
          <w:sz w:val="24"/>
          <w:szCs w:val="24"/>
          <w:lang w:val="hy-AM"/>
        </w:rPr>
        <w:t>ի N           - Ն  որոշման</w:t>
      </w:r>
    </w:p>
    <w:p w:rsidR="009A499E" w:rsidRPr="009A499E" w:rsidRDefault="009A499E" w:rsidP="00C802CF">
      <w:pPr>
        <w:pStyle w:val="mechtex"/>
        <w:jc w:val="left"/>
        <w:rPr>
          <w:rFonts w:ascii="GHEA Mariam" w:hAnsi="GHEA Mariam"/>
          <w:spacing w:val="-2"/>
          <w:sz w:val="24"/>
          <w:szCs w:val="24"/>
          <w:lang w:val="hy-AM"/>
        </w:rPr>
      </w:pPr>
    </w:p>
    <w:tbl>
      <w:tblPr>
        <w:tblW w:w="15752" w:type="dxa"/>
        <w:tblInd w:w="-450" w:type="dxa"/>
        <w:tblLook w:val="04A0" w:firstRow="1" w:lastRow="0" w:firstColumn="1" w:lastColumn="0" w:noHBand="0" w:noVBand="1"/>
      </w:tblPr>
      <w:tblGrid>
        <w:gridCol w:w="1224"/>
        <w:gridCol w:w="1682"/>
        <w:gridCol w:w="8704"/>
        <w:gridCol w:w="1351"/>
        <w:gridCol w:w="1170"/>
        <w:gridCol w:w="1621"/>
      </w:tblGrid>
      <w:tr w:rsidR="00194932" w:rsidRPr="00194932" w:rsidTr="00194932">
        <w:trPr>
          <w:trHeight w:val="1830"/>
        </w:trPr>
        <w:tc>
          <w:tcPr>
            <w:tcW w:w="15752" w:type="dxa"/>
            <w:gridSpan w:val="6"/>
            <w:tcBorders>
              <w:top w:val="nil"/>
              <w:left w:val="nil"/>
              <w:bottom w:val="nil"/>
              <w:right w:val="nil"/>
            </w:tcBorders>
            <w:shd w:val="clear" w:color="auto" w:fill="auto"/>
            <w:vAlign w:val="center"/>
            <w:hideMark/>
          </w:tcPr>
          <w:p w:rsidR="00194932" w:rsidRPr="009A499E" w:rsidRDefault="00194932" w:rsidP="00194932">
            <w:pPr>
              <w:jc w:val="center"/>
              <w:rPr>
                <w:rFonts w:ascii="GHEA Mariam" w:hAnsi="GHEA Mariam"/>
                <w:bCs/>
                <w:sz w:val="24"/>
                <w:szCs w:val="24"/>
                <w:lang w:val="hy-AM" w:eastAsia="en-US"/>
              </w:rPr>
            </w:pPr>
            <w:r w:rsidRPr="009A499E">
              <w:rPr>
                <w:rFonts w:ascii="GHEA Mariam" w:hAnsi="GHEA Mariam"/>
                <w:bCs/>
                <w:sz w:val="24"/>
                <w:szCs w:val="24"/>
                <w:lang w:val="hy-AM" w:eastAsia="en-US"/>
              </w:rPr>
              <w:t>«ՀԱՅԱՍՏԱՆԻ ՀԱՆՐԱՊԵՏՈՒԹՅԱՆ 2023 ԹՎԱԿԱՆԻ ՊԵՏԱԿԱՆ ԲՅՈՒՋԵԻ ՄԱՍԻՆ» ՀԱՅԱՍՏԱՆԻ ՀԱՆՐԱՊԵՏՈՒԹՅԱՆ</w:t>
            </w:r>
          </w:p>
          <w:p w:rsidR="00194932" w:rsidRPr="009A499E" w:rsidRDefault="00194932" w:rsidP="00194932">
            <w:pPr>
              <w:jc w:val="center"/>
              <w:rPr>
                <w:rFonts w:ascii="GHEA Mariam" w:hAnsi="GHEA Mariam"/>
                <w:bCs/>
                <w:sz w:val="24"/>
                <w:szCs w:val="24"/>
                <w:lang w:val="hy-AM" w:eastAsia="en-US"/>
              </w:rPr>
            </w:pPr>
            <w:r w:rsidRPr="009A499E">
              <w:rPr>
                <w:rFonts w:ascii="GHEA Mariam" w:hAnsi="GHEA Mariam"/>
                <w:bCs/>
                <w:sz w:val="24"/>
                <w:szCs w:val="24"/>
                <w:lang w:val="hy-AM" w:eastAsia="en-US"/>
              </w:rPr>
              <w:t xml:space="preserve"> ՕՐԵՆՔԻ N 1 ՀԱՎԵԼՎԱԾԻ N 2 ԱՂՅՈՒՍԱԿՈՒՄ ԿԱՏԱՐՎՈՂ ՎԵՐԱԲԱՇԽՈՒՄԸ ԵՎ ՀԱՅԱՍՏԱՆԻ ՀԱՆՐԱՊԵՏՈՒԹՅԱՆ ԿԱՌԱՎԱՐՈՒԹՅԱՆ 2022 ԹՎԱԿԱՆԻ ԴԵԿՏԵՄԲԵՐԻ 29-Ի N 2111-Ն ՈՐՈՇՄԱՆ N 5 ՀԱՎԵԼՎԱԾԻ N 1 ԱՂՅՈՒՍԱԿՈՒՄ </w:t>
            </w:r>
          </w:p>
          <w:p w:rsidR="00194932" w:rsidRPr="00194932" w:rsidRDefault="00194932" w:rsidP="00194932">
            <w:pPr>
              <w:jc w:val="center"/>
              <w:rPr>
                <w:rFonts w:ascii="GHEA Mariam" w:hAnsi="GHEA Mariam"/>
                <w:bCs/>
                <w:sz w:val="24"/>
                <w:szCs w:val="24"/>
                <w:lang w:eastAsia="en-US"/>
              </w:rPr>
            </w:pPr>
            <w:r w:rsidRPr="00194932">
              <w:rPr>
                <w:rFonts w:ascii="GHEA Mariam" w:hAnsi="GHEA Mariam"/>
                <w:bCs/>
                <w:sz w:val="24"/>
                <w:szCs w:val="24"/>
                <w:lang w:eastAsia="en-US"/>
              </w:rPr>
              <w:t xml:space="preserve">ԿԱՏԱՐՎՈՂ ՓՈՓՈԽՈՒԹՅՈՒՆՆԵՐԸ  </w:t>
            </w:r>
          </w:p>
        </w:tc>
      </w:tr>
      <w:tr w:rsidR="00194932" w:rsidRPr="00194932" w:rsidTr="00194932">
        <w:trPr>
          <w:trHeight w:val="345"/>
        </w:trPr>
        <w:tc>
          <w:tcPr>
            <w:tcW w:w="1164" w:type="dxa"/>
            <w:tcBorders>
              <w:top w:val="nil"/>
              <w:left w:val="nil"/>
              <w:bottom w:val="nil"/>
              <w:right w:val="nil"/>
            </w:tcBorders>
            <w:shd w:val="clear" w:color="auto" w:fill="auto"/>
            <w:noWrap/>
            <w:vAlign w:val="bottom"/>
            <w:hideMark/>
          </w:tcPr>
          <w:p w:rsidR="00194932" w:rsidRPr="00194932" w:rsidRDefault="00194932" w:rsidP="00194932">
            <w:pPr>
              <w:jc w:val="center"/>
              <w:rPr>
                <w:rFonts w:ascii="GHEA Mariam" w:hAnsi="GHEA Mariam"/>
                <w:b/>
                <w:bCs/>
                <w:sz w:val="24"/>
                <w:szCs w:val="24"/>
                <w:lang w:eastAsia="en-US"/>
              </w:rPr>
            </w:pPr>
          </w:p>
        </w:tc>
        <w:tc>
          <w:tcPr>
            <w:tcW w:w="1617" w:type="dxa"/>
            <w:tcBorders>
              <w:top w:val="nil"/>
              <w:left w:val="nil"/>
              <w:bottom w:val="nil"/>
              <w:right w:val="nil"/>
            </w:tcBorders>
            <w:shd w:val="clear" w:color="auto" w:fill="auto"/>
            <w:vAlign w:val="bottom"/>
            <w:hideMark/>
          </w:tcPr>
          <w:p w:rsidR="00194932" w:rsidRPr="00194932" w:rsidRDefault="00194932" w:rsidP="00194932">
            <w:pPr>
              <w:rPr>
                <w:rFonts w:ascii="GHEA Mariam" w:hAnsi="GHEA Mariam"/>
                <w:sz w:val="24"/>
                <w:szCs w:val="24"/>
                <w:lang w:eastAsia="en-US"/>
              </w:rPr>
            </w:pPr>
          </w:p>
        </w:tc>
        <w:tc>
          <w:tcPr>
            <w:tcW w:w="8829" w:type="dxa"/>
            <w:tcBorders>
              <w:top w:val="nil"/>
              <w:left w:val="nil"/>
              <w:bottom w:val="nil"/>
              <w:right w:val="nil"/>
            </w:tcBorders>
            <w:shd w:val="clear" w:color="auto" w:fill="auto"/>
            <w:vAlign w:val="bottom"/>
            <w:hideMark/>
          </w:tcPr>
          <w:p w:rsidR="00194932" w:rsidRPr="00194932" w:rsidRDefault="00194932" w:rsidP="00194932">
            <w:pPr>
              <w:jc w:val="center"/>
              <w:rPr>
                <w:rFonts w:ascii="GHEA Mariam" w:hAnsi="GHEA Mariam"/>
                <w:sz w:val="24"/>
                <w:szCs w:val="24"/>
                <w:lang w:eastAsia="en-US"/>
              </w:rPr>
            </w:pPr>
          </w:p>
        </w:tc>
        <w:tc>
          <w:tcPr>
            <w:tcW w:w="1351" w:type="dxa"/>
            <w:tcBorders>
              <w:top w:val="nil"/>
              <w:left w:val="nil"/>
              <w:bottom w:val="nil"/>
              <w:right w:val="nil"/>
            </w:tcBorders>
            <w:shd w:val="clear" w:color="auto" w:fill="auto"/>
            <w:vAlign w:val="bottom"/>
            <w:hideMark/>
          </w:tcPr>
          <w:p w:rsidR="00194932" w:rsidRPr="00194932" w:rsidRDefault="00194932" w:rsidP="00194932">
            <w:pPr>
              <w:jc w:val="center"/>
              <w:rPr>
                <w:rFonts w:ascii="GHEA Mariam" w:hAnsi="GHEA Mariam"/>
                <w:sz w:val="24"/>
                <w:szCs w:val="24"/>
                <w:lang w:eastAsia="en-US"/>
              </w:rPr>
            </w:pPr>
          </w:p>
        </w:tc>
        <w:tc>
          <w:tcPr>
            <w:tcW w:w="2791" w:type="dxa"/>
            <w:gridSpan w:val="2"/>
            <w:tcBorders>
              <w:top w:val="nil"/>
              <w:left w:val="nil"/>
              <w:bottom w:val="nil"/>
              <w:right w:val="nil"/>
            </w:tcBorders>
            <w:shd w:val="clear" w:color="auto" w:fill="auto"/>
            <w:vAlign w:val="bottom"/>
            <w:hideMark/>
          </w:tcPr>
          <w:p w:rsidR="00194932" w:rsidRPr="00194932" w:rsidRDefault="00194932" w:rsidP="00194932">
            <w:pPr>
              <w:jc w:val="right"/>
              <w:rPr>
                <w:rFonts w:ascii="GHEA Mariam" w:hAnsi="GHEA Mariam"/>
                <w:sz w:val="24"/>
                <w:szCs w:val="24"/>
                <w:lang w:eastAsia="en-US"/>
              </w:rPr>
            </w:pPr>
            <w:r w:rsidRPr="00194932">
              <w:rPr>
                <w:rFonts w:ascii="GHEA Mariam" w:hAnsi="GHEA Mariam"/>
                <w:sz w:val="24"/>
                <w:szCs w:val="24"/>
                <w:lang w:eastAsia="en-US"/>
              </w:rPr>
              <w:t xml:space="preserve"> </w:t>
            </w:r>
            <w:r w:rsidRPr="00194932">
              <w:rPr>
                <w:rFonts w:ascii="GHEA Mariam" w:hAnsi="GHEA Mariam"/>
                <w:color w:val="000000"/>
                <w:sz w:val="24"/>
                <w:szCs w:val="24"/>
                <w:lang w:eastAsia="en-US"/>
              </w:rPr>
              <w:t>(հազ. դրամ)</w:t>
            </w:r>
          </w:p>
        </w:tc>
      </w:tr>
      <w:tr w:rsidR="00194932" w:rsidRPr="00194932" w:rsidTr="00194932">
        <w:trPr>
          <w:trHeight w:val="60"/>
        </w:trPr>
        <w:tc>
          <w:tcPr>
            <w:tcW w:w="278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 xml:space="preserve">Ծրագրային </w:t>
            </w:r>
          </w:p>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դասիչը</w:t>
            </w:r>
          </w:p>
        </w:tc>
        <w:tc>
          <w:tcPr>
            <w:tcW w:w="882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 xml:space="preserve">Բյուջետային հատկացումների գլխավոր կարգադրիչների,  </w:t>
            </w:r>
          </w:p>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ծրագրերի և միջոցառումների անվանումները</w:t>
            </w:r>
          </w:p>
        </w:tc>
        <w:tc>
          <w:tcPr>
            <w:tcW w:w="4142" w:type="dxa"/>
            <w:gridSpan w:val="3"/>
            <w:tcBorders>
              <w:top w:val="single" w:sz="4" w:space="0" w:color="auto"/>
              <w:left w:val="nil"/>
              <w:bottom w:val="single" w:sz="4" w:space="0" w:color="auto"/>
              <w:right w:val="single" w:sz="4" w:space="0" w:color="000000"/>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 xml:space="preserve"> Ցուցանիշների փոփոխությունը (ավելացումները նշված են դրական նշանով, իսկ նվազեցումները՝ փակագծերում) </w:t>
            </w:r>
          </w:p>
        </w:tc>
      </w:tr>
      <w:tr w:rsidR="00194932" w:rsidRPr="00194932" w:rsidTr="00194932">
        <w:trPr>
          <w:trHeight w:val="60"/>
        </w:trPr>
        <w:tc>
          <w:tcPr>
            <w:tcW w:w="1164"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1617"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8829"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առաջին կիսամյակ </w:t>
            </w:r>
          </w:p>
        </w:tc>
        <w:tc>
          <w:tcPr>
            <w:tcW w:w="117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ինն ամիս </w:t>
            </w:r>
          </w:p>
        </w:tc>
        <w:tc>
          <w:tcPr>
            <w:tcW w:w="162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տարի  </w:t>
            </w:r>
          </w:p>
        </w:tc>
      </w:tr>
      <w:tr w:rsidR="00194932" w:rsidRPr="00194932" w:rsidTr="00194932">
        <w:trPr>
          <w:trHeight w:val="510"/>
        </w:trPr>
        <w:tc>
          <w:tcPr>
            <w:tcW w:w="1164" w:type="dxa"/>
            <w:tcBorders>
              <w:top w:val="nil"/>
              <w:left w:val="single" w:sz="4" w:space="0" w:color="auto"/>
              <w:bottom w:val="single" w:sz="4" w:space="0" w:color="auto"/>
              <w:right w:val="single" w:sz="4" w:space="0" w:color="auto"/>
            </w:tcBorders>
            <w:shd w:val="clear" w:color="auto" w:fill="auto"/>
            <w:noWrap/>
            <w:hideMark/>
          </w:tcPr>
          <w:p w:rsidR="00194932" w:rsidRPr="00194932" w:rsidRDefault="00194932" w:rsidP="00194932">
            <w:pPr>
              <w:rPr>
                <w:rFonts w:ascii="GHEA Mariam" w:hAnsi="GHEA Mariam"/>
                <w:b/>
                <w:bCs/>
                <w:color w:val="000000"/>
                <w:sz w:val="24"/>
                <w:szCs w:val="24"/>
                <w:lang w:eastAsia="en-US"/>
              </w:rPr>
            </w:pPr>
            <w:r w:rsidRPr="00194932">
              <w:rPr>
                <w:rFonts w:ascii="Calibri" w:hAnsi="Calibri" w:cs="Calibri"/>
                <w:b/>
                <w:bCs/>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rPr>
                <w:rFonts w:ascii="GHEA Mariam" w:hAnsi="GHEA Mariam"/>
                <w:b/>
                <w:bCs/>
                <w:color w:val="000000"/>
                <w:sz w:val="24"/>
                <w:szCs w:val="24"/>
                <w:lang w:eastAsia="en-US"/>
              </w:rPr>
            </w:pPr>
            <w:r w:rsidRPr="00194932">
              <w:rPr>
                <w:rFonts w:ascii="Calibri" w:hAnsi="Calibri" w:cs="Calibri"/>
                <w:b/>
                <w:bCs/>
                <w:color w:val="000000"/>
                <w:sz w:val="24"/>
                <w:szCs w:val="24"/>
                <w:lang w:eastAsia="en-US"/>
              </w:rPr>
              <w:t> </w:t>
            </w:r>
          </w:p>
        </w:tc>
        <w:tc>
          <w:tcPr>
            <w:tcW w:w="88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GHEA Mariam" w:hAnsi="GHEA Mariam"/>
                <w:b/>
                <w:bCs/>
                <w:color w:val="000000"/>
                <w:sz w:val="24"/>
                <w:szCs w:val="24"/>
                <w:lang w:eastAsia="en-US"/>
              </w:rPr>
              <w:t>ԸՆԴԱՄԵՆԸ</w:t>
            </w:r>
          </w:p>
        </w:tc>
        <w:tc>
          <w:tcPr>
            <w:tcW w:w="1351"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GHEA Mariam" w:hAnsi="GHEA Mariam"/>
                <w:b/>
                <w:bCs/>
                <w:color w:val="000000"/>
                <w:sz w:val="24"/>
                <w:szCs w:val="24"/>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GHEA Mariam" w:hAnsi="GHEA Mariam"/>
                <w:b/>
                <w:bCs/>
                <w:color w:val="000000"/>
                <w:sz w:val="24"/>
                <w:szCs w:val="24"/>
                <w:lang w:eastAsia="en-US"/>
              </w:rPr>
              <w:t>-</w:t>
            </w:r>
          </w:p>
        </w:tc>
        <w:tc>
          <w:tcPr>
            <w:tcW w:w="1621"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GHEA Mariam" w:hAnsi="GHEA Mariam"/>
                <w:b/>
                <w:bCs/>
                <w:color w:val="000000"/>
                <w:sz w:val="24"/>
                <w:szCs w:val="24"/>
                <w:lang w:eastAsia="en-US"/>
              </w:rPr>
              <w:t>-</w:t>
            </w:r>
          </w:p>
        </w:tc>
      </w:tr>
      <w:tr w:rsidR="00194932" w:rsidRPr="00194932" w:rsidTr="009A499E">
        <w:trPr>
          <w:trHeight w:val="345"/>
        </w:trPr>
        <w:tc>
          <w:tcPr>
            <w:tcW w:w="2781"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932" w:rsidRPr="00194932" w:rsidRDefault="00194932" w:rsidP="00194932">
            <w:pPr>
              <w:jc w:val="center"/>
              <w:rPr>
                <w:rFonts w:ascii="GHEA Mariam" w:hAnsi="GHEA Mariam"/>
                <w:b/>
                <w:bCs/>
                <w:color w:val="000000"/>
                <w:sz w:val="24"/>
                <w:szCs w:val="24"/>
                <w:lang w:eastAsia="en-US"/>
              </w:rPr>
            </w:pPr>
            <w:r w:rsidRPr="00194932">
              <w:rPr>
                <w:rFonts w:ascii="Calibri" w:hAnsi="Calibri" w:cs="Calibri"/>
                <w:b/>
                <w:bCs/>
                <w:color w:val="000000"/>
                <w:sz w:val="24"/>
                <w:szCs w:val="24"/>
                <w:lang w:eastAsia="en-US"/>
              </w:rPr>
              <w:t> </w:t>
            </w:r>
          </w:p>
        </w:tc>
        <w:tc>
          <w:tcPr>
            <w:tcW w:w="8829"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b/>
                <w:bCs/>
                <w:color w:val="000000"/>
                <w:sz w:val="24"/>
                <w:szCs w:val="24"/>
                <w:lang w:eastAsia="en-US"/>
              </w:rPr>
            </w:pPr>
            <w:r w:rsidRPr="00194932">
              <w:rPr>
                <w:rFonts w:ascii="GHEA Mariam" w:hAnsi="GHEA Mariam"/>
                <w:b/>
                <w:bCs/>
                <w:color w:val="000000"/>
                <w:sz w:val="24"/>
                <w:szCs w:val="24"/>
                <w:lang w:eastAsia="en-US"/>
              </w:rPr>
              <w:t>ՀՀ պետական եկամուտների կոմիտե</w:t>
            </w:r>
          </w:p>
        </w:tc>
        <w:tc>
          <w:tcPr>
            <w:tcW w:w="1351"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170"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621"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r>
      <w:tr w:rsidR="00194932" w:rsidRPr="00194932" w:rsidTr="009A499E">
        <w:trPr>
          <w:trHeight w:val="345"/>
        </w:trPr>
        <w:tc>
          <w:tcPr>
            <w:tcW w:w="1164"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94932" w:rsidRPr="009A499E" w:rsidRDefault="00194932" w:rsidP="00194932">
            <w:pPr>
              <w:jc w:val="center"/>
              <w:rPr>
                <w:rFonts w:ascii="GHEA Mariam" w:hAnsi="GHEA Mariam"/>
                <w:color w:val="000000"/>
                <w:sz w:val="24"/>
                <w:szCs w:val="24"/>
                <w:lang w:val="hy-AM" w:eastAsia="en-US"/>
              </w:rPr>
            </w:pPr>
            <w:r w:rsidRPr="00194932">
              <w:rPr>
                <w:rFonts w:ascii="GHEA Mariam" w:hAnsi="GHEA Mariam"/>
                <w:color w:val="000000"/>
                <w:sz w:val="24"/>
                <w:szCs w:val="24"/>
                <w:lang w:eastAsia="en-US"/>
              </w:rPr>
              <w:t>1023</w:t>
            </w:r>
          </w:p>
        </w:tc>
        <w:tc>
          <w:tcPr>
            <w:tcW w:w="1617" w:type="dxa"/>
            <w:vMerge w:val="restart"/>
            <w:tcBorders>
              <w:top w:val="single" w:sz="4" w:space="0" w:color="auto"/>
              <w:left w:val="single" w:sz="4" w:space="0" w:color="auto"/>
              <w:bottom w:val="single" w:sz="4" w:space="0" w:color="auto"/>
              <w:right w:val="single" w:sz="4" w:space="0" w:color="auto"/>
            </w:tcBorders>
            <w:shd w:val="clear" w:color="auto" w:fill="auto"/>
            <w:noWrap/>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8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9A499E" w:rsidRDefault="00194932" w:rsidP="00194932">
            <w:pPr>
              <w:rPr>
                <w:rFonts w:ascii="GHEA Mariam" w:hAnsi="GHEA Mariam"/>
                <w:i/>
                <w:sz w:val="24"/>
                <w:szCs w:val="24"/>
                <w:lang w:eastAsia="en-US"/>
              </w:rPr>
            </w:pPr>
            <w:r w:rsidRPr="009A499E">
              <w:rPr>
                <w:rFonts w:ascii="GHEA Mariam" w:hAnsi="GHEA Mariam"/>
                <w:i/>
                <w:sz w:val="24"/>
                <w:szCs w:val="24"/>
                <w:lang w:eastAsia="en-US"/>
              </w:rPr>
              <w:t xml:space="preserve"> Ծրագրի անվանումը</w:t>
            </w:r>
          </w:p>
        </w:tc>
        <w:tc>
          <w:tcPr>
            <w:tcW w:w="135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170"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621" w:type="dxa"/>
            <w:vMerge w:val="restart"/>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r>
      <w:tr w:rsidR="00194932" w:rsidRPr="00194932" w:rsidTr="009A499E">
        <w:trPr>
          <w:trHeight w:val="269"/>
        </w:trPr>
        <w:tc>
          <w:tcPr>
            <w:tcW w:w="1164"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88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Հարկային և մաքսային ծառայություններ</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21"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r>
      <w:tr w:rsidR="00194932" w:rsidRPr="00194932" w:rsidTr="009A499E">
        <w:trPr>
          <w:trHeight w:val="261"/>
        </w:trPr>
        <w:tc>
          <w:tcPr>
            <w:tcW w:w="1164"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88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9A499E" w:rsidRDefault="00194932" w:rsidP="00194932">
            <w:pPr>
              <w:rPr>
                <w:rFonts w:ascii="GHEA Mariam" w:hAnsi="GHEA Mariam"/>
                <w:i/>
                <w:sz w:val="24"/>
                <w:szCs w:val="24"/>
                <w:lang w:eastAsia="en-US"/>
              </w:rPr>
            </w:pPr>
            <w:r w:rsidRPr="009A499E">
              <w:rPr>
                <w:rFonts w:ascii="GHEA Mariam" w:hAnsi="GHEA Mariam"/>
                <w:i/>
                <w:sz w:val="24"/>
                <w:szCs w:val="24"/>
                <w:lang w:eastAsia="en-US"/>
              </w:rPr>
              <w:t xml:space="preserve"> Ծրագրի նպատակը</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21"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r>
      <w:tr w:rsidR="00194932" w:rsidRPr="00194932" w:rsidTr="009A499E">
        <w:trPr>
          <w:trHeight w:val="841"/>
        </w:trPr>
        <w:tc>
          <w:tcPr>
            <w:tcW w:w="1164"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88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Հարկային և մաքսային միասնական պետական քաղաքականության իրականացում, հարկային և մաքսային օրենսդրության ամբողջական և համահավասար կիրառում</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21"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r>
      <w:tr w:rsidR="00194932" w:rsidRPr="00194932" w:rsidTr="009A499E">
        <w:trPr>
          <w:trHeight w:val="450"/>
        </w:trPr>
        <w:tc>
          <w:tcPr>
            <w:tcW w:w="1164"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88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9A499E" w:rsidRDefault="00194932" w:rsidP="00194932">
            <w:pPr>
              <w:rPr>
                <w:rFonts w:ascii="GHEA Mariam" w:hAnsi="GHEA Mariam"/>
                <w:i/>
                <w:sz w:val="24"/>
                <w:szCs w:val="24"/>
                <w:lang w:eastAsia="en-US"/>
              </w:rPr>
            </w:pPr>
            <w:r w:rsidRPr="00194932">
              <w:rPr>
                <w:rFonts w:ascii="GHEA Mariam" w:hAnsi="GHEA Mariam"/>
                <w:sz w:val="24"/>
                <w:szCs w:val="24"/>
                <w:lang w:eastAsia="en-US"/>
              </w:rPr>
              <w:t xml:space="preserve"> </w:t>
            </w:r>
            <w:r w:rsidRPr="009A499E">
              <w:rPr>
                <w:rFonts w:ascii="GHEA Mariam" w:hAnsi="GHEA Mariam"/>
                <w:i/>
                <w:sz w:val="24"/>
                <w:szCs w:val="24"/>
                <w:lang w:eastAsia="en-US"/>
              </w:rPr>
              <w:t>Վերջնական արդյունքի նկարագրությունը</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21"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r>
      <w:tr w:rsidR="00194932" w:rsidRPr="00194932" w:rsidTr="009A499E">
        <w:trPr>
          <w:trHeight w:val="251"/>
        </w:trPr>
        <w:tc>
          <w:tcPr>
            <w:tcW w:w="1164"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17"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882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Արդյունավետ հարկային և մաքսային հսկողության իրականացում, պետական բյուջեի եկամուտների ապահովում</w:t>
            </w:r>
          </w:p>
        </w:tc>
        <w:tc>
          <w:tcPr>
            <w:tcW w:w="1351"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170"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21"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r>
      <w:tr w:rsidR="00194932" w:rsidRPr="00194932" w:rsidTr="009A499E">
        <w:trPr>
          <w:trHeight w:val="345"/>
        </w:trPr>
        <w:tc>
          <w:tcPr>
            <w:tcW w:w="15752" w:type="dxa"/>
            <w:gridSpan w:val="6"/>
            <w:tcBorders>
              <w:top w:val="single" w:sz="4" w:space="0" w:color="auto"/>
              <w:left w:val="single" w:sz="4" w:space="0" w:color="auto"/>
              <w:bottom w:val="single" w:sz="4" w:space="0" w:color="auto"/>
              <w:right w:val="single" w:sz="4" w:space="0" w:color="auto"/>
            </w:tcBorders>
            <w:shd w:val="clear" w:color="auto" w:fill="auto"/>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Ծրագրի միջոցառումներ</w:t>
            </w:r>
          </w:p>
        </w:tc>
      </w:tr>
      <w:tr w:rsidR="00194932" w:rsidRPr="00194932" w:rsidTr="00194932">
        <w:trPr>
          <w:trHeight w:val="345"/>
        </w:trPr>
        <w:tc>
          <w:tcPr>
            <w:tcW w:w="1164" w:type="dxa"/>
            <w:tcBorders>
              <w:top w:val="nil"/>
              <w:left w:val="single" w:sz="4" w:space="0" w:color="auto"/>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61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11002</w:t>
            </w:r>
          </w:p>
        </w:tc>
        <w:tc>
          <w:tcPr>
            <w:tcW w:w="8829" w:type="dxa"/>
            <w:tcBorders>
              <w:top w:val="nil"/>
              <w:left w:val="nil"/>
              <w:bottom w:val="single" w:sz="4" w:space="0" w:color="auto"/>
              <w:right w:val="single" w:sz="4" w:space="0" w:color="auto"/>
            </w:tcBorders>
            <w:shd w:val="clear" w:color="000000" w:fill="FFFFFF"/>
            <w:vAlign w:val="center"/>
            <w:hideMark/>
          </w:tcPr>
          <w:p w:rsidR="00194932" w:rsidRPr="009A499E" w:rsidRDefault="00194932" w:rsidP="00194932">
            <w:pPr>
              <w:rPr>
                <w:rFonts w:ascii="GHEA Mariam" w:hAnsi="GHEA Mariam"/>
                <w:bCs/>
                <w:i/>
                <w:color w:val="000000"/>
                <w:sz w:val="24"/>
                <w:szCs w:val="24"/>
                <w:lang w:eastAsia="en-US"/>
              </w:rPr>
            </w:pPr>
            <w:r w:rsidRPr="00194932">
              <w:rPr>
                <w:rFonts w:ascii="GHEA Mariam" w:hAnsi="GHEA Mariam"/>
                <w:b/>
                <w:bCs/>
                <w:color w:val="000000"/>
                <w:sz w:val="24"/>
                <w:szCs w:val="24"/>
                <w:lang w:eastAsia="en-US"/>
              </w:rPr>
              <w:t xml:space="preserve"> </w:t>
            </w:r>
            <w:r w:rsidRPr="009A499E">
              <w:rPr>
                <w:rFonts w:ascii="GHEA Mariam" w:hAnsi="GHEA Mariam"/>
                <w:bCs/>
                <w:i/>
                <w:color w:val="000000"/>
                <w:sz w:val="24"/>
                <w:szCs w:val="24"/>
                <w:lang w:eastAsia="en-US"/>
              </w:rPr>
              <w:t>Միջոցառման անվանումը</w:t>
            </w:r>
          </w:p>
        </w:tc>
        <w:tc>
          <w:tcPr>
            <w:tcW w:w="1351"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 xml:space="preserve">                  -   </w:t>
            </w:r>
          </w:p>
        </w:tc>
        <w:tc>
          <w:tcPr>
            <w:tcW w:w="117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 xml:space="preserve">                -   </w:t>
            </w:r>
          </w:p>
        </w:tc>
        <w:tc>
          <w:tcPr>
            <w:tcW w:w="1621"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 xml:space="preserve">    (181,596.0)</w:t>
            </w:r>
          </w:p>
        </w:tc>
      </w:tr>
      <w:tr w:rsidR="00194932" w:rsidRPr="00194932" w:rsidTr="00194932">
        <w:trPr>
          <w:trHeight w:val="345"/>
        </w:trPr>
        <w:tc>
          <w:tcPr>
            <w:tcW w:w="1164" w:type="dxa"/>
            <w:vMerge w:val="restart"/>
            <w:tcBorders>
              <w:top w:val="nil"/>
              <w:left w:val="single" w:sz="4" w:space="0" w:color="auto"/>
              <w:bottom w:val="single" w:sz="4" w:space="0" w:color="000000"/>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617" w:type="dxa"/>
            <w:vMerge w:val="restart"/>
            <w:tcBorders>
              <w:top w:val="nil"/>
              <w:left w:val="single" w:sz="4" w:space="0" w:color="auto"/>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829"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Ակցիզային դրոշմանիշերի ձեռքբերում</w:t>
            </w:r>
          </w:p>
        </w:tc>
        <w:tc>
          <w:tcPr>
            <w:tcW w:w="135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170"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r>
      <w:tr w:rsidR="00194932" w:rsidRPr="00194932" w:rsidTr="00194932">
        <w:trPr>
          <w:trHeight w:val="345"/>
        </w:trPr>
        <w:tc>
          <w:tcPr>
            <w:tcW w:w="1164"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sz w:val="24"/>
                <w:szCs w:val="24"/>
                <w:lang w:eastAsia="en-US"/>
              </w:rPr>
            </w:pPr>
          </w:p>
        </w:tc>
        <w:tc>
          <w:tcPr>
            <w:tcW w:w="1617" w:type="dxa"/>
            <w:vMerge/>
            <w:tcBorders>
              <w:top w:val="nil"/>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8829" w:type="dxa"/>
            <w:tcBorders>
              <w:top w:val="nil"/>
              <w:left w:val="nil"/>
              <w:bottom w:val="single" w:sz="4" w:space="0" w:color="auto"/>
              <w:right w:val="single" w:sz="4" w:space="0" w:color="auto"/>
            </w:tcBorders>
            <w:shd w:val="clear" w:color="000000" w:fill="FFFFFF"/>
            <w:hideMark/>
          </w:tcPr>
          <w:p w:rsidR="00194932" w:rsidRPr="009A499E" w:rsidRDefault="00194932" w:rsidP="00194932">
            <w:pPr>
              <w:rPr>
                <w:rFonts w:ascii="GHEA Mariam" w:hAnsi="GHEA Mariam"/>
                <w:i/>
                <w:color w:val="000000"/>
                <w:sz w:val="24"/>
                <w:szCs w:val="24"/>
                <w:lang w:eastAsia="en-US"/>
              </w:rPr>
            </w:pPr>
            <w:r w:rsidRPr="00194932">
              <w:rPr>
                <w:rFonts w:ascii="GHEA Mariam" w:hAnsi="GHEA Mariam"/>
                <w:color w:val="000000"/>
                <w:sz w:val="24"/>
                <w:szCs w:val="24"/>
                <w:lang w:eastAsia="en-US"/>
              </w:rPr>
              <w:t xml:space="preserve"> </w:t>
            </w:r>
            <w:r w:rsidRPr="009A499E">
              <w:rPr>
                <w:rFonts w:ascii="GHEA Mariam" w:hAnsi="GHEA Mariam"/>
                <w:i/>
                <w:color w:val="000000"/>
                <w:sz w:val="24"/>
                <w:szCs w:val="24"/>
                <w:lang w:eastAsia="en-US"/>
              </w:rPr>
              <w:t>Միջոցառման նկարագրությունը</w:t>
            </w:r>
          </w:p>
        </w:tc>
        <w:tc>
          <w:tcPr>
            <w:tcW w:w="135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170"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r>
      <w:tr w:rsidR="00194932" w:rsidRPr="00194932" w:rsidTr="00194932">
        <w:trPr>
          <w:trHeight w:val="404"/>
        </w:trPr>
        <w:tc>
          <w:tcPr>
            <w:tcW w:w="1164"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sz w:val="24"/>
                <w:szCs w:val="24"/>
                <w:lang w:eastAsia="en-US"/>
              </w:rPr>
            </w:pPr>
          </w:p>
        </w:tc>
        <w:tc>
          <w:tcPr>
            <w:tcW w:w="1617" w:type="dxa"/>
            <w:vMerge/>
            <w:tcBorders>
              <w:top w:val="nil"/>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8829"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ՀՀ-ում արտադրվող և ներմուծվող ալկոհոլային խմիչքների, ծխախոտի </w:t>
            </w:r>
            <w:r w:rsidRPr="00194932">
              <w:rPr>
                <w:rFonts w:ascii="GHEA Mariam" w:hAnsi="GHEA Mariam"/>
                <w:color w:val="000000"/>
                <w:spacing w:val="-8"/>
                <w:sz w:val="24"/>
                <w:szCs w:val="24"/>
                <w:lang w:eastAsia="en-US"/>
              </w:rPr>
              <w:t>արտադրանքի դրոշմավորման համար ակցիզային դրոշմանիշերի ձեռքբերում</w:t>
            </w:r>
          </w:p>
        </w:tc>
        <w:tc>
          <w:tcPr>
            <w:tcW w:w="135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170"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r>
      <w:tr w:rsidR="00194932" w:rsidRPr="00194932" w:rsidTr="00194932">
        <w:trPr>
          <w:trHeight w:val="345"/>
        </w:trPr>
        <w:tc>
          <w:tcPr>
            <w:tcW w:w="1164"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sz w:val="24"/>
                <w:szCs w:val="24"/>
                <w:lang w:eastAsia="en-US"/>
              </w:rPr>
            </w:pPr>
          </w:p>
        </w:tc>
        <w:tc>
          <w:tcPr>
            <w:tcW w:w="1617" w:type="dxa"/>
            <w:vMerge/>
            <w:tcBorders>
              <w:top w:val="nil"/>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8829" w:type="dxa"/>
            <w:tcBorders>
              <w:top w:val="nil"/>
              <w:left w:val="nil"/>
              <w:bottom w:val="single" w:sz="4" w:space="0" w:color="auto"/>
              <w:right w:val="single" w:sz="4" w:space="0" w:color="auto"/>
            </w:tcBorders>
            <w:shd w:val="clear" w:color="000000" w:fill="FFFFFF"/>
            <w:hideMark/>
          </w:tcPr>
          <w:p w:rsidR="00194932" w:rsidRPr="009A499E" w:rsidRDefault="00194932" w:rsidP="00194932">
            <w:pPr>
              <w:rPr>
                <w:rFonts w:ascii="GHEA Mariam" w:hAnsi="GHEA Mariam"/>
                <w:i/>
                <w:color w:val="000000"/>
                <w:sz w:val="24"/>
                <w:szCs w:val="24"/>
                <w:lang w:eastAsia="en-US"/>
              </w:rPr>
            </w:pPr>
            <w:r w:rsidRPr="00194932">
              <w:rPr>
                <w:rFonts w:ascii="GHEA Mariam" w:hAnsi="GHEA Mariam"/>
                <w:color w:val="000000"/>
                <w:sz w:val="24"/>
                <w:szCs w:val="24"/>
                <w:lang w:eastAsia="en-US"/>
              </w:rPr>
              <w:t xml:space="preserve"> </w:t>
            </w:r>
            <w:r w:rsidRPr="009A499E">
              <w:rPr>
                <w:rFonts w:ascii="GHEA Mariam" w:hAnsi="GHEA Mariam"/>
                <w:i/>
                <w:color w:val="000000"/>
                <w:sz w:val="24"/>
                <w:szCs w:val="24"/>
                <w:lang w:eastAsia="en-US"/>
              </w:rPr>
              <w:t>Միջոցառման տեսակը</w:t>
            </w:r>
          </w:p>
        </w:tc>
        <w:tc>
          <w:tcPr>
            <w:tcW w:w="135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170"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r>
      <w:tr w:rsidR="00194932" w:rsidRPr="00194932" w:rsidTr="009A499E">
        <w:trPr>
          <w:trHeight w:val="303"/>
        </w:trPr>
        <w:tc>
          <w:tcPr>
            <w:tcW w:w="1164"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sz w:val="24"/>
                <w:szCs w:val="24"/>
                <w:lang w:eastAsia="en-US"/>
              </w:rPr>
            </w:pPr>
          </w:p>
        </w:tc>
        <w:tc>
          <w:tcPr>
            <w:tcW w:w="1617" w:type="dxa"/>
            <w:vMerge/>
            <w:tcBorders>
              <w:top w:val="nil"/>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8829"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Ծառայությունների մատուցում</w:t>
            </w:r>
          </w:p>
        </w:tc>
        <w:tc>
          <w:tcPr>
            <w:tcW w:w="135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170"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r>
      <w:tr w:rsidR="00194932" w:rsidRPr="00194932" w:rsidTr="00194932">
        <w:trPr>
          <w:trHeight w:val="345"/>
        </w:trPr>
        <w:tc>
          <w:tcPr>
            <w:tcW w:w="1164" w:type="dxa"/>
            <w:tcBorders>
              <w:top w:val="nil"/>
              <w:left w:val="single" w:sz="4" w:space="0" w:color="auto"/>
              <w:bottom w:val="single" w:sz="4" w:space="0" w:color="auto"/>
              <w:right w:val="single" w:sz="4" w:space="0" w:color="auto"/>
            </w:tcBorders>
            <w:shd w:val="clear" w:color="auto" w:fill="auto"/>
            <w:noWrap/>
            <w:hideMark/>
          </w:tcPr>
          <w:p w:rsidR="00194932" w:rsidRPr="00194932" w:rsidRDefault="00194932" w:rsidP="00194932">
            <w:pP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1617"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31003</w:t>
            </w:r>
          </w:p>
        </w:tc>
        <w:tc>
          <w:tcPr>
            <w:tcW w:w="8829" w:type="dxa"/>
            <w:tcBorders>
              <w:top w:val="nil"/>
              <w:left w:val="nil"/>
              <w:bottom w:val="single" w:sz="4" w:space="0" w:color="auto"/>
              <w:right w:val="single" w:sz="4" w:space="0" w:color="auto"/>
            </w:tcBorders>
            <w:shd w:val="clear" w:color="000000" w:fill="FFFFFF"/>
            <w:vAlign w:val="bottom"/>
            <w:hideMark/>
          </w:tcPr>
          <w:p w:rsidR="00194932" w:rsidRPr="009A499E" w:rsidRDefault="00194932" w:rsidP="00194932">
            <w:pPr>
              <w:rPr>
                <w:rFonts w:ascii="GHEA Mariam" w:hAnsi="GHEA Mariam"/>
                <w:i/>
                <w:color w:val="000000"/>
                <w:sz w:val="24"/>
                <w:szCs w:val="24"/>
                <w:lang w:eastAsia="en-US"/>
              </w:rPr>
            </w:pPr>
            <w:r w:rsidRPr="00194932">
              <w:rPr>
                <w:rFonts w:ascii="GHEA Mariam" w:hAnsi="GHEA Mariam"/>
                <w:color w:val="000000"/>
                <w:sz w:val="24"/>
                <w:szCs w:val="24"/>
                <w:lang w:eastAsia="en-US"/>
              </w:rPr>
              <w:t xml:space="preserve"> </w:t>
            </w:r>
            <w:r w:rsidRPr="009A499E">
              <w:rPr>
                <w:rFonts w:ascii="GHEA Mariam" w:hAnsi="GHEA Mariam"/>
                <w:i/>
                <w:color w:val="000000"/>
                <w:sz w:val="24"/>
                <w:szCs w:val="24"/>
                <w:lang w:eastAsia="en-US"/>
              </w:rPr>
              <w:t>Միջոցառման անվանումը</w:t>
            </w:r>
          </w:p>
        </w:tc>
        <w:tc>
          <w:tcPr>
            <w:tcW w:w="1351"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1170"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 xml:space="preserve">                -   </w:t>
            </w:r>
          </w:p>
        </w:tc>
        <w:tc>
          <w:tcPr>
            <w:tcW w:w="1621" w:type="dxa"/>
            <w:vMerge w:val="restart"/>
            <w:tcBorders>
              <w:top w:val="nil"/>
              <w:left w:val="single" w:sz="4" w:space="0" w:color="auto"/>
              <w:bottom w:val="single" w:sz="4" w:space="0" w:color="000000"/>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 xml:space="preserve">     181,596.0 </w:t>
            </w:r>
          </w:p>
        </w:tc>
      </w:tr>
      <w:tr w:rsidR="00194932" w:rsidRPr="00194932" w:rsidTr="00194932">
        <w:trPr>
          <w:trHeight w:val="690"/>
        </w:trPr>
        <w:tc>
          <w:tcPr>
            <w:tcW w:w="1164" w:type="dxa"/>
            <w:vMerge w:val="restart"/>
            <w:tcBorders>
              <w:top w:val="nil"/>
              <w:left w:val="single" w:sz="4" w:space="0" w:color="auto"/>
              <w:bottom w:val="single" w:sz="4" w:space="0" w:color="auto"/>
              <w:right w:val="single" w:sz="4" w:space="0" w:color="auto"/>
            </w:tcBorders>
            <w:shd w:val="clear" w:color="auto" w:fill="auto"/>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1617" w:type="dxa"/>
            <w:vMerge w:val="restart"/>
            <w:tcBorders>
              <w:top w:val="nil"/>
              <w:left w:val="single" w:sz="4" w:space="0" w:color="auto"/>
              <w:bottom w:val="single" w:sz="4" w:space="0" w:color="auto"/>
              <w:right w:val="single" w:sz="4" w:space="0" w:color="auto"/>
            </w:tcBorders>
            <w:shd w:val="clear" w:color="auto" w:fill="auto"/>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829" w:type="dxa"/>
            <w:tcBorders>
              <w:top w:val="nil"/>
              <w:left w:val="nil"/>
              <w:bottom w:val="single" w:sz="4" w:space="0" w:color="auto"/>
              <w:right w:val="single" w:sz="4" w:space="0" w:color="auto"/>
            </w:tcBorders>
            <w:shd w:val="clear" w:color="auto" w:fill="auto"/>
            <w:vAlign w:val="bottom"/>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ՀՀ պետական եկամուտների կոմիտեի շենքային ապահովվածության բարելավում</w:t>
            </w:r>
          </w:p>
        </w:tc>
        <w:tc>
          <w:tcPr>
            <w:tcW w:w="135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170"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r>
      <w:tr w:rsidR="00194932" w:rsidRPr="00194932" w:rsidTr="00194932">
        <w:trPr>
          <w:trHeight w:val="345"/>
        </w:trPr>
        <w:tc>
          <w:tcPr>
            <w:tcW w:w="1164" w:type="dxa"/>
            <w:vMerge/>
            <w:tcBorders>
              <w:top w:val="nil"/>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17" w:type="dxa"/>
            <w:vMerge/>
            <w:tcBorders>
              <w:top w:val="nil"/>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8829" w:type="dxa"/>
            <w:tcBorders>
              <w:top w:val="nil"/>
              <w:left w:val="nil"/>
              <w:bottom w:val="single" w:sz="4" w:space="0" w:color="auto"/>
              <w:right w:val="single" w:sz="4" w:space="0" w:color="auto"/>
            </w:tcBorders>
            <w:shd w:val="clear" w:color="auto" w:fill="auto"/>
            <w:vAlign w:val="bottom"/>
            <w:hideMark/>
          </w:tcPr>
          <w:p w:rsidR="00194932" w:rsidRPr="009A499E" w:rsidRDefault="00194932" w:rsidP="00194932">
            <w:pPr>
              <w:rPr>
                <w:rFonts w:ascii="GHEA Mariam" w:hAnsi="GHEA Mariam"/>
                <w:i/>
                <w:color w:val="000000"/>
                <w:sz w:val="24"/>
                <w:szCs w:val="24"/>
                <w:lang w:eastAsia="en-US"/>
              </w:rPr>
            </w:pPr>
            <w:r w:rsidRPr="00194932">
              <w:rPr>
                <w:rFonts w:ascii="GHEA Mariam" w:hAnsi="GHEA Mariam"/>
                <w:color w:val="000000"/>
                <w:sz w:val="24"/>
                <w:szCs w:val="24"/>
                <w:lang w:eastAsia="en-US"/>
              </w:rPr>
              <w:t xml:space="preserve"> </w:t>
            </w:r>
            <w:r w:rsidRPr="009A499E">
              <w:rPr>
                <w:rFonts w:ascii="GHEA Mariam" w:hAnsi="GHEA Mariam"/>
                <w:i/>
                <w:color w:val="000000"/>
                <w:sz w:val="24"/>
                <w:szCs w:val="24"/>
                <w:lang w:eastAsia="en-US"/>
              </w:rPr>
              <w:t>Միջոցառման նկարագրությունը</w:t>
            </w:r>
          </w:p>
        </w:tc>
        <w:tc>
          <w:tcPr>
            <w:tcW w:w="135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170"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r>
      <w:tr w:rsidR="00194932" w:rsidRPr="00194932" w:rsidTr="00194932">
        <w:trPr>
          <w:trHeight w:val="60"/>
        </w:trPr>
        <w:tc>
          <w:tcPr>
            <w:tcW w:w="1164" w:type="dxa"/>
            <w:vMerge/>
            <w:tcBorders>
              <w:top w:val="nil"/>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17" w:type="dxa"/>
            <w:vMerge/>
            <w:tcBorders>
              <w:top w:val="nil"/>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8829" w:type="dxa"/>
            <w:tcBorders>
              <w:top w:val="nil"/>
              <w:left w:val="nil"/>
              <w:bottom w:val="single" w:sz="4" w:space="0" w:color="auto"/>
              <w:right w:val="single" w:sz="4" w:space="0" w:color="auto"/>
            </w:tcBorders>
            <w:shd w:val="clear" w:color="auto" w:fill="auto"/>
            <w:vAlign w:val="bottom"/>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ՀՀ պետական եկամուտների կոմիտեի նոր շենքերի և շինությունների շինարարություն, նախագծային աշխատանքների ձեռքբերում</w:t>
            </w:r>
          </w:p>
        </w:tc>
        <w:tc>
          <w:tcPr>
            <w:tcW w:w="135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170"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r>
      <w:tr w:rsidR="00194932" w:rsidRPr="00194932" w:rsidTr="00194932">
        <w:trPr>
          <w:trHeight w:val="345"/>
        </w:trPr>
        <w:tc>
          <w:tcPr>
            <w:tcW w:w="1164" w:type="dxa"/>
            <w:vMerge/>
            <w:tcBorders>
              <w:top w:val="nil"/>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17" w:type="dxa"/>
            <w:vMerge/>
            <w:tcBorders>
              <w:top w:val="nil"/>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8829" w:type="dxa"/>
            <w:tcBorders>
              <w:top w:val="nil"/>
              <w:left w:val="nil"/>
              <w:bottom w:val="single" w:sz="4" w:space="0" w:color="auto"/>
              <w:right w:val="single" w:sz="4" w:space="0" w:color="auto"/>
            </w:tcBorders>
            <w:shd w:val="clear" w:color="auto" w:fill="auto"/>
            <w:vAlign w:val="bottom"/>
            <w:hideMark/>
          </w:tcPr>
          <w:p w:rsidR="00194932" w:rsidRPr="009A499E" w:rsidRDefault="00194932" w:rsidP="00194932">
            <w:pPr>
              <w:rPr>
                <w:rFonts w:ascii="GHEA Mariam" w:hAnsi="GHEA Mariam"/>
                <w:i/>
                <w:color w:val="000000"/>
                <w:sz w:val="24"/>
                <w:szCs w:val="24"/>
                <w:lang w:eastAsia="en-US"/>
              </w:rPr>
            </w:pPr>
            <w:r w:rsidRPr="00194932">
              <w:rPr>
                <w:rFonts w:ascii="GHEA Mariam" w:hAnsi="GHEA Mariam"/>
                <w:color w:val="000000"/>
                <w:sz w:val="24"/>
                <w:szCs w:val="24"/>
                <w:lang w:eastAsia="en-US"/>
              </w:rPr>
              <w:t xml:space="preserve"> </w:t>
            </w:r>
            <w:r w:rsidRPr="009A499E">
              <w:rPr>
                <w:rFonts w:ascii="GHEA Mariam" w:hAnsi="GHEA Mariam"/>
                <w:i/>
                <w:color w:val="000000"/>
                <w:sz w:val="24"/>
                <w:szCs w:val="24"/>
                <w:lang w:eastAsia="en-US"/>
              </w:rPr>
              <w:t>Միջոցառման տեսակը</w:t>
            </w:r>
          </w:p>
        </w:tc>
        <w:tc>
          <w:tcPr>
            <w:tcW w:w="135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170"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r>
      <w:tr w:rsidR="00194932" w:rsidRPr="00194932" w:rsidTr="00194932">
        <w:trPr>
          <w:trHeight w:val="690"/>
        </w:trPr>
        <w:tc>
          <w:tcPr>
            <w:tcW w:w="1164" w:type="dxa"/>
            <w:vMerge/>
            <w:tcBorders>
              <w:top w:val="nil"/>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17" w:type="dxa"/>
            <w:vMerge/>
            <w:tcBorders>
              <w:top w:val="nil"/>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8829" w:type="dxa"/>
            <w:tcBorders>
              <w:top w:val="nil"/>
              <w:left w:val="nil"/>
              <w:bottom w:val="single" w:sz="4" w:space="0" w:color="auto"/>
              <w:right w:val="single" w:sz="4" w:space="0" w:color="auto"/>
            </w:tcBorders>
            <w:shd w:val="clear" w:color="auto" w:fill="auto"/>
            <w:vAlign w:val="bottom"/>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 </w:t>
            </w:r>
            <w:r w:rsidRPr="00194932">
              <w:rPr>
                <w:rFonts w:ascii="GHEA Mariam" w:hAnsi="GHEA Mariam"/>
                <w:color w:val="000000"/>
                <w:spacing w:val="-8"/>
                <w:sz w:val="24"/>
                <w:szCs w:val="24"/>
                <w:lang w:eastAsia="en-US"/>
              </w:rPr>
              <w:t>Պետական մարմինների կողմից օգտագործվող ոչ ֆինանսական ակտիվների</w:t>
            </w:r>
            <w:r w:rsidRPr="00194932">
              <w:rPr>
                <w:rFonts w:ascii="GHEA Mariam" w:hAnsi="GHEA Mariam"/>
                <w:color w:val="000000"/>
                <w:sz w:val="24"/>
                <w:szCs w:val="24"/>
                <w:lang w:eastAsia="en-US"/>
              </w:rPr>
              <w:t xml:space="preserve"> հետ գործառնություններ</w:t>
            </w:r>
          </w:p>
        </w:tc>
        <w:tc>
          <w:tcPr>
            <w:tcW w:w="135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170"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621"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r>
    </w:tbl>
    <w:p w:rsidR="00663402" w:rsidRPr="00194932" w:rsidRDefault="00663402" w:rsidP="00C802CF">
      <w:pPr>
        <w:pStyle w:val="norm"/>
        <w:spacing w:line="240" w:lineRule="auto"/>
        <w:ind w:firstLine="0"/>
        <w:rPr>
          <w:rFonts w:ascii="GHEA Mariam" w:hAnsi="GHEA Mariam" w:cs="Arial"/>
          <w:sz w:val="24"/>
          <w:szCs w:val="24"/>
        </w:rPr>
      </w:pPr>
    </w:p>
    <w:p w:rsidR="00303787" w:rsidRPr="00194932" w:rsidRDefault="00303787" w:rsidP="00C802CF">
      <w:pPr>
        <w:pStyle w:val="norm"/>
        <w:spacing w:line="240" w:lineRule="auto"/>
        <w:ind w:firstLine="0"/>
        <w:rPr>
          <w:rFonts w:ascii="GHEA Mariam" w:hAnsi="GHEA Mariam" w:cs="Arial"/>
          <w:sz w:val="24"/>
          <w:szCs w:val="24"/>
        </w:rPr>
      </w:pPr>
    </w:p>
    <w:p w:rsidR="00663402" w:rsidRPr="00194932" w:rsidRDefault="00663402" w:rsidP="00C802CF">
      <w:pPr>
        <w:pStyle w:val="mechtex"/>
        <w:ind w:firstLine="720"/>
        <w:jc w:val="left"/>
        <w:rPr>
          <w:rFonts w:ascii="GHEA Mariam" w:hAnsi="GHEA Mariam" w:cs="Arial Armenian"/>
          <w:sz w:val="24"/>
          <w:szCs w:val="24"/>
        </w:rPr>
      </w:pPr>
      <w:r w:rsidRPr="00194932">
        <w:rPr>
          <w:rFonts w:ascii="GHEA Mariam" w:hAnsi="GHEA Mariam" w:cs="Sylfaen"/>
          <w:sz w:val="24"/>
          <w:szCs w:val="24"/>
        </w:rPr>
        <w:t>ՀԱՅԱՍՏԱՆԻ</w:t>
      </w:r>
      <w:r w:rsidRPr="00194932">
        <w:rPr>
          <w:rFonts w:ascii="GHEA Mariam" w:hAnsi="GHEA Mariam" w:cs="Arial Armenian"/>
          <w:sz w:val="24"/>
          <w:szCs w:val="24"/>
        </w:rPr>
        <w:t xml:space="preserve">  </w:t>
      </w:r>
      <w:r w:rsidRPr="00194932">
        <w:rPr>
          <w:rFonts w:ascii="GHEA Mariam" w:hAnsi="GHEA Mariam" w:cs="Sylfaen"/>
          <w:sz w:val="24"/>
          <w:szCs w:val="24"/>
        </w:rPr>
        <w:t>ՀԱՆՐԱՊԵՏՈՒԹՅԱՆ</w:t>
      </w:r>
    </w:p>
    <w:p w:rsidR="00663402" w:rsidRPr="00194932" w:rsidRDefault="00663402" w:rsidP="00C802CF">
      <w:pPr>
        <w:pStyle w:val="mechtex"/>
        <w:ind w:firstLine="720"/>
        <w:jc w:val="left"/>
        <w:rPr>
          <w:rFonts w:ascii="GHEA Mariam" w:hAnsi="GHEA Mariam" w:cs="Sylfaen"/>
          <w:sz w:val="24"/>
          <w:szCs w:val="24"/>
        </w:rPr>
      </w:pPr>
      <w:r w:rsidRPr="00194932">
        <w:rPr>
          <w:rFonts w:ascii="GHEA Mariam" w:hAnsi="GHEA Mariam"/>
          <w:sz w:val="24"/>
          <w:szCs w:val="24"/>
        </w:rPr>
        <w:t xml:space="preserve">  </w:t>
      </w:r>
      <w:r w:rsidRPr="00194932">
        <w:rPr>
          <w:rFonts w:ascii="GHEA Mariam" w:hAnsi="GHEA Mariam" w:cs="Sylfaen"/>
          <w:sz w:val="24"/>
          <w:szCs w:val="24"/>
        </w:rPr>
        <w:t>ՎԱՐՉԱՊԵՏԻ ԱՇԽԱՏԱԿԱԶՄԻ</w:t>
      </w:r>
    </w:p>
    <w:p w:rsidR="009B1410" w:rsidRPr="00194932" w:rsidRDefault="00663402" w:rsidP="009B1410">
      <w:pPr>
        <w:pStyle w:val="mechtex"/>
        <w:ind w:firstLine="709"/>
        <w:jc w:val="left"/>
        <w:rPr>
          <w:rFonts w:ascii="GHEA Mariam" w:hAnsi="GHEA Mariam" w:cs="Sylfaen"/>
          <w:sz w:val="24"/>
          <w:szCs w:val="24"/>
        </w:rPr>
        <w:sectPr w:rsidR="009B1410" w:rsidRPr="00194932" w:rsidSect="009B1410">
          <w:pgSz w:w="16834" w:h="11909" w:orient="landscape" w:code="9"/>
          <w:pgMar w:top="1440" w:right="1440" w:bottom="1440" w:left="1021" w:header="720" w:footer="576" w:gutter="0"/>
          <w:pgNumType w:start="1"/>
          <w:cols w:space="720"/>
          <w:titlePg/>
          <w:docGrid w:linePitch="272"/>
        </w:sectPr>
      </w:pPr>
      <w:r w:rsidRPr="00194932">
        <w:rPr>
          <w:rFonts w:ascii="GHEA Mariam" w:hAnsi="GHEA Mariam" w:cs="Sylfaen"/>
          <w:sz w:val="24"/>
          <w:szCs w:val="24"/>
        </w:rPr>
        <w:t xml:space="preserve">                 ՂԵԿԱՎԱՐ</w:t>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t>Ա</w:t>
      </w:r>
      <w:r w:rsidRPr="00194932">
        <w:rPr>
          <w:rFonts w:ascii="GHEA Mariam" w:hAnsi="GHEA Mariam" w:cs="Sylfaen"/>
          <w:sz w:val="24"/>
          <w:szCs w:val="24"/>
        </w:rPr>
        <w:t>.</w:t>
      </w:r>
      <w:r w:rsidRPr="00194932">
        <w:rPr>
          <w:rFonts w:ascii="GHEA Mariam" w:hAnsi="GHEA Mariam" w:cs="Arial Armenian"/>
          <w:sz w:val="24"/>
          <w:szCs w:val="24"/>
        </w:rPr>
        <w:t xml:space="preserve"> ՀԱՐՈՒԹՅՈՒՆ</w:t>
      </w:r>
      <w:r w:rsidRPr="00194932">
        <w:rPr>
          <w:rFonts w:ascii="GHEA Mariam" w:hAnsi="GHEA Mariam" w:cs="Sylfaen"/>
          <w:sz w:val="24"/>
          <w:szCs w:val="24"/>
        </w:rPr>
        <w:t>ՅԱՆ</w:t>
      </w:r>
    </w:p>
    <w:p w:rsidR="00663402" w:rsidRPr="00194932" w:rsidRDefault="00663402" w:rsidP="00663402">
      <w:pPr>
        <w:pStyle w:val="mechtex"/>
        <w:ind w:left="10080" w:firstLine="720"/>
        <w:jc w:val="left"/>
        <w:rPr>
          <w:rFonts w:ascii="GHEA Mariam" w:hAnsi="GHEA Mariam"/>
          <w:spacing w:val="-8"/>
          <w:sz w:val="24"/>
          <w:szCs w:val="24"/>
        </w:rPr>
      </w:pPr>
      <w:r w:rsidRPr="00194932">
        <w:rPr>
          <w:rFonts w:ascii="GHEA Mariam" w:hAnsi="GHEA Mariam"/>
          <w:spacing w:val="-8"/>
          <w:sz w:val="24"/>
          <w:szCs w:val="24"/>
        </w:rPr>
        <w:lastRenderedPageBreak/>
        <w:t xml:space="preserve">    Հավելված </w:t>
      </w:r>
      <w:r w:rsidRPr="00194932">
        <w:rPr>
          <w:rFonts w:ascii="GHEA Mariam" w:hAnsi="GHEA Mariam"/>
          <w:bCs/>
          <w:color w:val="000000"/>
          <w:spacing w:val="-8"/>
          <w:sz w:val="24"/>
          <w:szCs w:val="24"/>
          <w:lang w:eastAsia="en-US"/>
        </w:rPr>
        <w:t>N 2</w:t>
      </w:r>
    </w:p>
    <w:p w:rsidR="00663402" w:rsidRPr="00194932" w:rsidRDefault="00663402" w:rsidP="00663402">
      <w:pPr>
        <w:pStyle w:val="mechtex"/>
        <w:ind w:left="3600" w:firstLine="720"/>
        <w:jc w:val="left"/>
        <w:rPr>
          <w:rFonts w:ascii="GHEA Mariam" w:hAnsi="GHEA Mariam"/>
          <w:spacing w:val="-6"/>
          <w:sz w:val="24"/>
          <w:szCs w:val="24"/>
        </w:rPr>
      </w:pPr>
      <w:r w:rsidRPr="00194932">
        <w:rPr>
          <w:rFonts w:ascii="GHEA Mariam" w:hAnsi="GHEA Mariam"/>
          <w:spacing w:val="-6"/>
          <w:sz w:val="24"/>
          <w:szCs w:val="24"/>
        </w:rPr>
        <w:t xml:space="preserve">       </w:t>
      </w:r>
      <w:r w:rsidRPr="00194932">
        <w:rPr>
          <w:rFonts w:ascii="GHEA Mariam" w:hAnsi="GHEA Mariam"/>
          <w:spacing w:val="-6"/>
          <w:sz w:val="24"/>
          <w:szCs w:val="24"/>
        </w:rPr>
        <w:tab/>
        <w:t xml:space="preserve">   </w:t>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t xml:space="preserve">          ՀՀ կառավարության 2023 թվականի</w:t>
      </w:r>
    </w:p>
    <w:p w:rsidR="00663402" w:rsidRDefault="00663402" w:rsidP="00663402">
      <w:pPr>
        <w:pStyle w:val="mechtex"/>
        <w:jc w:val="left"/>
        <w:rPr>
          <w:rFonts w:ascii="GHEA Mariam" w:hAnsi="GHEA Mariam"/>
          <w:spacing w:val="-2"/>
          <w:sz w:val="24"/>
          <w:szCs w:val="24"/>
        </w:rPr>
      </w:pP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t xml:space="preserve">   </w:t>
      </w:r>
      <w:r w:rsidRPr="00194932">
        <w:rPr>
          <w:rFonts w:ascii="GHEA Mariam" w:hAnsi="GHEA Mariam"/>
          <w:spacing w:val="-2"/>
          <w:sz w:val="24"/>
          <w:szCs w:val="24"/>
        </w:rPr>
        <w:tab/>
        <w:t xml:space="preserve"> </w:t>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t xml:space="preserve">         </w:t>
      </w:r>
      <w:r w:rsidR="00D45C10" w:rsidRPr="00194932">
        <w:rPr>
          <w:rFonts w:ascii="GHEA Mariam" w:hAnsi="GHEA Mariam"/>
          <w:spacing w:val="-2"/>
          <w:sz w:val="24"/>
          <w:szCs w:val="24"/>
        </w:rPr>
        <w:t>հուն</w:t>
      </w:r>
      <w:r w:rsidR="00956AE6" w:rsidRPr="00194932">
        <w:rPr>
          <w:rFonts w:ascii="GHEA Mariam" w:hAnsi="GHEA Mariam"/>
          <w:spacing w:val="-2"/>
          <w:sz w:val="24"/>
          <w:szCs w:val="24"/>
        </w:rPr>
        <w:t>իս</w:t>
      </w:r>
      <w:r w:rsidR="00956AE6" w:rsidRPr="00194932">
        <w:rPr>
          <w:rFonts w:ascii="GHEA Mariam" w:hAnsi="GHEA Mariam" w:cs="Sylfaen"/>
          <w:spacing w:val="-4"/>
          <w:sz w:val="24"/>
          <w:szCs w:val="24"/>
          <w:lang w:val="fr-FR"/>
        </w:rPr>
        <w:t>ի</w:t>
      </w:r>
      <w:r w:rsidR="00956AE6" w:rsidRPr="00194932">
        <w:rPr>
          <w:rFonts w:ascii="GHEA Mariam" w:hAnsi="GHEA Mariam"/>
          <w:spacing w:val="-2"/>
          <w:sz w:val="24"/>
          <w:szCs w:val="24"/>
        </w:rPr>
        <w:t xml:space="preserve"> </w:t>
      </w:r>
      <w:r w:rsidR="00A47F14" w:rsidRPr="00194932">
        <w:rPr>
          <w:rFonts w:ascii="GHEA Mariam" w:hAnsi="GHEA Mariam"/>
          <w:spacing w:val="-2"/>
          <w:sz w:val="24"/>
          <w:szCs w:val="24"/>
        </w:rPr>
        <w:t>22</w:t>
      </w:r>
      <w:r w:rsidRPr="00194932">
        <w:rPr>
          <w:rFonts w:ascii="GHEA Mariam" w:hAnsi="GHEA Mariam" w:cs="Sylfaen"/>
          <w:spacing w:val="-2"/>
          <w:sz w:val="24"/>
          <w:szCs w:val="24"/>
          <w:lang w:val="pt-BR"/>
        </w:rPr>
        <w:t>-</w:t>
      </w:r>
      <w:r w:rsidRPr="00194932">
        <w:rPr>
          <w:rFonts w:ascii="GHEA Mariam" w:hAnsi="GHEA Mariam"/>
          <w:spacing w:val="-2"/>
          <w:sz w:val="24"/>
          <w:szCs w:val="24"/>
        </w:rPr>
        <w:t>ի N           - Ն  որոշման</w:t>
      </w:r>
    </w:p>
    <w:p w:rsidR="00194932" w:rsidRPr="00194932" w:rsidRDefault="00194932" w:rsidP="00663402">
      <w:pPr>
        <w:pStyle w:val="mechtex"/>
        <w:jc w:val="left"/>
        <w:rPr>
          <w:rFonts w:ascii="GHEA Mariam" w:hAnsi="GHEA Mariam"/>
          <w:spacing w:val="-2"/>
          <w:sz w:val="24"/>
          <w:szCs w:val="24"/>
        </w:rPr>
      </w:pPr>
    </w:p>
    <w:tbl>
      <w:tblPr>
        <w:tblW w:w="15910" w:type="dxa"/>
        <w:tblInd w:w="-450" w:type="dxa"/>
        <w:tblLook w:val="04A0" w:firstRow="1" w:lastRow="0" w:firstColumn="1" w:lastColumn="0" w:noHBand="0" w:noVBand="1"/>
      </w:tblPr>
      <w:tblGrid>
        <w:gridCol w:w="729"/>
        <w:gridCol w:w="832"/>
        <w:gridCol w:w="4829"/>
        <w:gridCol w:w="1403"/>
        <w:gridCol w:w="1982"/>
        <w:gridCol w:w="2244"/>
        <w:gridCol w:w="2304"/>
        <w:gridCol w:w="1564"/>
        <w:gridCol w:w="23"/>
      </w:tblGrid>
      <w:tr w:rsidR="00194932" w:rsidRPr="00194932" w:rsidTr="00194932">
        <w:trPr>
          <w:trHeight w:val="810"/>
        </w:trPr>
        <w:tc>
          <w:tcPr>
            <w:tcW w:w="15910" w:type="dxa"/>
            <w:gridSpan w:val="9"/>
            <w:tcBorders>
              <w:top w:val="nil"/>
              <w:left w:val="nil"/>
              <w:bottom w:val="nil"/>
              <w:right w:val="nil"/>
            </w:tcBorders>
            <w:shd w:val="clear" w:color="auto" w:fill="auto"/>
            <w:vAlign w:val="center"/>
            <w:hideMark/>
          </w:tcPr>
          <w:p w:rsidR="00194932" w:rsidRDefault="00194932" w:rsidP="00194932">
            <w:pPr>
              <w:jc w:val="center"/>
              <w:rPr>
                <w:rFonts w:ascii="GHEA Mariam" w:hAnsi="GHEA Mariam"/>
                <w:bCs/>
                <w:color w:val="000000"/>
                <w:sz w:val="24"/>
                <w:szCs w:val="24"/>
                <w:lang w:eastAsia="en-US"/>
              </w:rPr>
            </w:pPr>
            <w:r w:rsidRPr="00194932">
              <w:rPr>
                <w:rFonts w:ascii="GHEA Mariam" w:hAnsi="GHEA Mariam"/>
                <w:bCs/>
                <w:color w:val="000000"/>
                <w:sz w:val="24"/>
                <w:szCs w:val="24"/>
                <w:lang w:eastAsia="en-US"/>
              </w:rPr>
              <w:t>«ՀԱՅԱՍՏԱՆԻ ՀԱՆՐԱՊԵՏՈՒԹՅԱՆ 2023 ԹՎԱԿԱՆԻ ՊԵՏԱԿԱՆ ԲՅՈՒՋԵԻ ՄԱՍԻՆ» ՀԱՅԱՍՏԱՆԻ ՀԱՆՐԱՊԵՏՈՒԹՅԱՆ</w:t>
            </w:r>
          </w:p>
          <w:p w:rsidR="00194932" w:rsidRDefault="00194932" w:rsidP="00194932">
            <w:pPr>
              <w:jc w:val="center"/>
              <w:rPr>
                <w:rFonts w:ascii="GHEA Mariam" w:hAnsi="GHEA Mariam"/>
                <w:bCs/>
                <w:color w:val="000000"/>
                <w:sz w:val="24"/>
                <w:szCs w:val="24"/>
                <w:lang w:eastAsia="en-US"/>
              </w:rPr>
            </w:pPr>
            <w:r w:rsidRPr="00194932">
              <w:rPr>
                <w:rFonts w:ascii="GHEA Mariam" w:hAnsi="GHEA Mariam"/>
                <w:bCs/>
                <w:color w:val="000000"/>
                <w:sz w:val="24"/>
                <w:szCs w:val="24"/>
                <w:lang w:eastAsia="en-US"/>
              </w:rPr>
              <w:t xml:space="preserve"> ՕՐԵՆՔԻ N 1 ՀԱՎԵԼՎԱԾԻ N 3 ԱՂՅՈՒՍԱԿՈՒՄ ԿԱՏԱՐՎՈՂ ՓՈՓՈԽՈՒԹՅՈՒՆՆԵՐԸ ԵՎ ԼՐԱՑՈՒՄՆԵՐԸ</w:t>
            </w:r>
          </w:p>
          <w:p w:rsidR="00194932" w:rsidRPr="00194932" w:rsidRDefault="00194932" w:rsidP="00194932">
            <w:pPr>
              <w:jc w:val="center"/>
              <w:rPr>
                <w:rFonts w:ascii="GHEA Mariam" w:hAnsi="GHEA Mariam"/>
                <w:bCs/>
                <w:color w:val="000000"/>
                <w:sz w:val="24"/>
                <w:szCs w:val="24"/>
                <w:lang w:eastAsia="en-US"/>
              </w:rPr>
            </w:pPr>
          </w:p>
        </w:tc>
      </w:tr>
      <w:tr w:rsidR="00194932" w:rsidRPr="00194932" w:rsidTr="00194932">
        <w:trPr>
          <w:gridAfter w:val="1"/>
          <w:wAfter w:w="23" w:type="dxa"/>
          <w:trHeight w:val="345"/>
        </w:trPr>
        <w:tc>
          <w:tcPr>
            <w:tcW w:w="729" w:type="dxa"/>
            <w:tcBorders>
              <w:top w:val="nil"/>
              <w:left w:val="nil"/>
              <w:bottom w:val="nil"/>
              <w:right w:val="nil"/>
            </w:tcBorders>
            <w:shd w:val="clear" w:color="auto" w:fill="auto"/>
            <w:vAlign w:val="center"/>
            <w:hideMark/>
          </w:tcPr>
          <w:p w:rsidR="00194932" w:rsidRPr="00194932" w:rsidRDefault="00194932" w:rsidP="00194932">
            <w:pPr>
              <w:jc w:val="center"/>
              <w:rPr>
                <w:rFonts w:ascii="GHEA Mariam" w:hAnsi="GHEA Mariam"/>
                <w:b/>
                <w:bCs/>
                <w:color w:val="000000"/>
                <w:sz w:val="24"/>
                <w:szCs w:val="24"/>
                <w:lang w:eastAsia="en-US"/>
              </w:rPr>
            </w:pPr>
          </w:p>
        </w:tc>
        <w:tc>
          <w:tcPr>
            <w:tcW w:w="832" w:type="dxa"/>
            <w:tcBorders>
              <w:top w:val="nil"/>
              <w:left w:val="nil"/>
              <w:bottom w:val="nil"/>
              <w:right w:val="nil"/>
            </w:tcBorders>
            <w:shd w:val="clear" w:color="auto" w:fill="auto"/>
            <w:vAlign w:val="center"/>
            <w:hideMark/>
          </w:tcPr>
          <w:p w:rsidR="00194932" w:rsidRPr="00194932" w:rsidRDefault="00194932" w:rsidP="00194932">
            <w:pPr>
              <w:jc w:val="center"/>
              <w:rPr>
                <w:rFonts w:ascii="GHEA Mariam" w:hAnsi="GHEA Mariam"/>
                <w:sz w:val="24"/>
                <w:szCs w:val="24"/>
                <w:lang w:eastAsia="en-US"/>
              </w:rPr>
            </w:pPr>
          </w:p>
        </w:tc>
        <w:tc>
          <w:tcPr>
            <w:tcW w:w="4829" w:type="dxa"/>
            <w:tcBorders>
              <w:top w:val="nil"/>
              <w:left w:val="nil"/>
              <w:bottom w:val="nil"/>
              <w:right w:val="nil"/>
            </w:tcBorders>
            <w:shd w:val="clear" w:color="auto" w:fill="auto"/>
            <w:vAlign w:val="center"/>
            <w:hideMark/>
          </w:tcPr>
          <w:p w:rsidR="00194932" w:rsidRPr="00194932" w:rsidRDefault="00194932" w:rsidP="00194932">
            <w:pPr>
              <w:jc w:val="center"/>
              <w:rPr>
                <w:rFonts w:ascii="GHEA Mariam" w:hAnsi="GHEA Mariam"/>
                <w:sz w:val="24"/>
                <w:szCs w:val="24"/>
                <w:lang w:eastAsia="en-US"/>
              </w:rPr>
            </w:pPr>
          </w:p>
        </w:tc>
        <w:tc>
          <w:tcPr>
            <w:tcW w:w="1403" w:type="dxa"/>
            <w:tcBorders>
              <w:top w:val="nil"/>
              <w:left w:val="nil"/>
              <w:bottom w:val="nil"/>
              <w:right w:val="nil"/>
            </w:tcBorders>
            <w:shd w:val="clear" w:color="auto" w:fill="auto"/>
            <w:vAlign w:val="center"/>
            <w:hideMark/>
          </w:tcPr>
          <w:p w:rsidR="00194932" w:rsidRPr="00194932" w:rsidRDefault="00194932" w:rsidP="00194932">
            <w:pPr>
              <w:jc w:val="center"/>
              <w:rPr>
                <w:rFonts w:ascii="GHEA Mariam" w:hAnsi="GHEA Mariam"/>
                <w:sz w:val="24"/>
                <w:szCs w:val="24"/>
                <w:lang w:eastAsia="en-US"/>
              </w:rPr>
            </w:pPr>
          </w:p>
        </w:tc>
        <w:tc>
          <w:tcPr>
            <w:tcW w:w="1982" w:type="dxa"/>
            <w:tcBorders>
              <w:top w:val="nil"/>
              <w:left w:val="nil"/>
              <w:bottom w:val="nil"/>
              <w:right w:val="nil"/>
            </w:tcBorders>
            <w:shd w:val="clear" w:color="auto" w:fill="auto"/>
            <w:vAlign w:val="center"/>
            <w:hideMark/>
          </w:tcPr>
          <w:p w:rsidR="00194932" w:rsidRPr="00194932" w:rsidRDefault="00194932" w:rsidP="00194932">
            <w:pPr>
              <w:jc w:val="center"/>
              <w:rPr>
                <w:rFonts w:ascii="GHEA Mariam" w:hAnsi="GHEA Mariam"/>
                <w:sz w:val="24"/>
                <w:szCs w:val="24"/>
                <w:lang w:eastAsia="en-US"/>
              </w:rPr>
            </w:pPr>
          </w:p>
        </w:tc>
        <w:tc>
          <w:tcPr>
            <w:tcW w:w="2244" w:type="dxa"/>
            <w:tcBorders>
              <w:top w:val="nil"/>
              <w:left w:val="nil"/>
              <w:bottom w:val="nil"/>
              <w:right w:val="nil"/>
            </w:tcBorders>
            <w:shd w:val="clear" w:color="auto" w:fill="auto"/>
            <w:vAlign w:val="center"/>
            <w:hideMark/>
          </w:tcPr>
          <w:p w:rsidR="00194932" w:rsidRPr="00194932" w:rsidRDefault="00194932" w:rsidP="00194932">
            <w:pPr>
              <w:jc w:val="center"/>
              <w:rPr>
                <w:rFonts w:ascii="GHEA Mariam" w:hAnsi="GHEA Mariam"/>
                <w:sz w:val="24"/>
                <w:szCs w:val="24"/>
                <w:lang w:eastAsia="en-US"/>
              </w:rPr>
            </w:pPr>
          </w:p>
        </w:tc>
        <w:tc>
          <w:tcPr>
            <w:tcW w:w="3868" w:type="dxa"/>
            <w:gridSpan w:val="2"/>
            <w:tcBorders>
              <w:top w:val="nil"/>
              <w:left w:val="nil"/>
              <w:bottom w:val="nil"/>
              <w:right w:val="nil"/>
            </w:tcBorders>
            <w:shd w:val="clear" w:color="auto" w:fill="auto"/>
            <w:vAlign w:val="center"/>
            <w:hideMark/>
          </w:tcPr>
          <w:p w:rsidR="00194932" w:rsidRPr="00194932" w:rsidRDefault="00194932" w:rsidP="00194932">
            <w:pPr>
              <w:jc w:val="right"/>
              <w:rPr>
                <w:rFonts w:ascii="GHEA Mariam" w:hAnsi="GHEA Mariam"/>
                <w:sz w:val="24"/>
                <w:szCs w:val="24"/>
                <w:lang w:eastAsia="en-US"/>
              </w:rPr>
            </w:pPr>
            <w:r w:rsidRPr="00194932">
              <w:rPr>
                <w:rFonts w:ascii="GHEA Mariam" w:hAnsi="GHEA Mariam"/>
                <w:color w:val="000000"/>
                <w:sz w:val="24"/>
                <w:szCs w:val="24"/>
                <w:lang w:eastAsia="en-US"/>
              </w:rPr>
              <w:t>(հազ. դրամ)</w:t>
            </w:r>
          </w:p>
        </w:tc>
      </w:tr>
      <w:tr w:rsidR="00194932" w:rsidRPr="00194932" w:rsidTr="00194932">
        <w:trPr>
          <w:gridAfter w:val="1"/>
          <w:wAfter w:w="23" w:type="dxa"/>
          <w:trHeight w:val="836"/>
        </w:trPr>
        <w:tc>
          <w:tcPr>
            <w:tcW w:w="1561" w:type="dxa"/>
            <w:gridSpan w:val="2"/>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Ծրագրային դասիչ</w:t>
            </w:r>
            <w:r>
              <w:rPr>
                <w:rFonts w:ascii="GHEA Mariam" w:hAnsi="GHEA Mariam"/>
                <w:color w:val="000000"/>
                <w:sz w:val="24"/>
                <w:szCs w:val="24"/>
                <w:lang w:eastAsia="en-US"/>
              </w:rPr>
              <w:t>ը</w:t>
            </w:r>
          </w:p>
        </w:tc>
        <w:tc>
          <w:tcPr>
            <w:tcW w:w="4829"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Բյուջետային գլխավոր կարգադրիչների, ծրագրերի, միջոցառումների և ուղղությունների անվանումները</w:t>
            </w:r>
          </w:p>
        </w:tc>
        <w:tc>
          <w:tcPr>
            <w:tcW w:w="9497" w:type="dxa"/>
            <w:gridSpan w:val="5"/>
            <w:tcBorders>
              <w:top w:val="single" w:sz="4" w:space="0" w:color="auto"/>
              <w:left w:val="nil"/>
              <w:bottom w:val="single" w:sz="4" w:space="0" w:color="auto"/>
              <w:right w:val="single" w:sz="4" w:space="0" w:color="000000"/>
            </w:tcBorders>
            <w:shd w:val="clear" w:color="000000" w:fill="FFFFFF"/>
            <w:vAlign w:val="center"/>
            <w:hideMark/>
          </w:tcPr>
          <w:p w:rsid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 xml:space="preserve">Ցուցանիշների փոփոխությունը </w:t>
            </w:r>
          </w:p>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(ավելացումները նշված են դրական նշանով)</w:t>
            </w:r>
          </w:p>
        </w:tc>
      </w:tr>
      <w:tr w:rsidR="00194932" w:rsidRPr="00194932" w:rsidTr="00194932">
        <w:trPr>
          <w:gridAfter w:val="1"/>
          <w:wAfter w:w="23" w:type="dxa"/>
          <w:trHeight w:val="345"/>
        </w:trPr>
        <w:tc>
          <w:tcPr>
            <w:tcW w:w="1561" w:type="dxa"/>
            <w:gridSpan w:val="2"/>
            <w:vMerge/>
            <w:tcBorders>
              <w:top w:val="single" w:sz="4" w:space="0" w:color="auto"/>
              <w:left w:val="single" w:sz="4" w:space="0" w:color="auto"/>
              <w:bottom w:val="single" w:sz="4" w:space="0" w:color="000000"/>
              <w:right w:val="single" w:sz="4" w:space="0" w:color="000000"/>
            </w:tcBorders>
            <w:vAlign w:val="center"/>
            <w:hideMark/>
          </w:tcPr>
          <w:p w:rsidR="00194932" w:rsidRPr="00194932" w:rsidRDefault="00194932" w:rsidP="00194932">
            <w:pPr>
              <w:rPr>
                <w:rFonts w:ascii="GHEA Mariam" w:hAnsi="GHEA Mariam"/>
                <w:color w:val="000000"/>
                <w:sz w:val="24"/>
                <w:szCs w:val="24"/>
                <w:lang w:eastAsia="en-US"/>
              </w:rPr>
            </w:pPr>
          </w:p>
        </w:tc>
        <w:tc>
          <w:tcPr>
            <w:tcW w:w="4829" w:type="dxa"/>
            <w:vMerge/>
            <w:tcBorders>
              <w:top w:val="single" w:sz="4" w:space="0" w:color="auto"/>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403" w:type="dxa"/>
            <w:vMerge w:val="restart"/>
            <w:tcBorders>
              <w:top w:val="nil"/>
              <w:left w:val="single" w:sz="4" w:space="0" w:color="auto"/>
              <w:bottom w:val="single" w:sz="4" w:space="0" w:color="000000"/>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ընդամենը</w:t>
            </w:r>
          </w:p>
        </w:tc>
        <w:tc>
          <w:tcPr>
            <w:tcW w:w="8094" w:type="dxa"/>
            <w:gridSpan w:val="4"/>
            <w:tcBorders>
              <w:top w:val="single" w:sz="4" w:space="0" w:color="auto"/>
              <w:left w:val="nil"/>
              <w:bottom w:val="nil"/>
              <w:right w:val="single" w:sz="4" w:space="0" w:color="000000"/>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այդ թվում՝</w:t>
            </w:r>
          </w:p>
        </w:tc>
      </w:tr>
      <w:tr w:rsidR="00194932" w:rsidRPr="00194932" w:rsidTr="00194932">
        <w:trPr>
          <w:gridAfter w:val="1"/>
          <w:wAfter w:w="23" w:type="dxa"/>
          <w:trHeight w:val="345"/>
        </w:trPr>
        <w:tc>
          <w:tcPr>
            <w:tcW w:w="1561" w:type="dxa"/>
            <w:gridSpan w:val="2"/>
            <w:vMerge/>
            <w:tcBorders>
              <w:top w:val="single" w:sz="4" w:space="0" w:color="auto"/>
              <w:left w:val="single" w:sz="4" w:space="0" w:color="auto"/>
              <w:bottom w:val="single" w:sz="4" w:space="0" w:color="000000"/>
              <w:right w:val="single" w:sz="4" w:space="0" w:color="000000"/>
            </w:tcBorders>
            <w:vAlign w:val="center"/>
            <w:hideMark/>
          </w:tcPr>
          <w:p w:rsidR="00194932" w:rsidRPr="00194932" w:rsidRDefault="00194932" w:rsidP="00194932">
            <w:pPr>
              <w:rPr>
                <w:rFonts w:ascii="GHEA Mariam" w:hAnsi="GHEA Mariam"/>
                <w:color w:val="000000"/>
                <w:sz w:val="24"/>
                <w:szCs w:val="24"/>
                <w:lang w:eastAsia="en-US"/>
              </w:rPr>
            </w:pPr>
          </w:p>
        </w:tc>
        <w:tc>
          <w:tcPr>
            <w:tcW w:w="4829" w:type="dxa"/>
            <w:vMerge/>
            <w:tcBorders>
              <w:top w:val="single" w:sz="4" w:space="0" w:color="auto"/>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403"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98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կառուցման աշխատանքներ</w:t>
            </w:r>
          </w:p>
        </w:tc>
        <w:tc>
          <w:tcPr>
            <w:tcW w:w="224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վերակառուցման, վերանորոգման և վերականգնման աշխատանքներ</w:t>
            </w:r>
          </w:p>
        </w:tc>
        <w:tc>
          <w:tcPr>
            <w:tcW w:w="230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նախագծա</w:t>
            </w:r>
            <w:r>
              <w:rPr>
                <w:rFonts w:ascii="GHEA Mariam" w:hAnsi="GHEA Mariam"/>
                <w:color w:val="000000"/>
                <w:sz w:val="24"/>
                <w:szCs w:val="24"/>
                <w:lang w:eastAsia="en-US"/>
              </w:rPr>
              <w:t>-</w:t>
            </w:r>
            <w:r>
              <w:rPr>
                <w:rFonts w:ascii="GHEA Mariam" w:hAnsi="GHEA Mariam"/>
                <w:color w:val="000000"/>
                <w:sz w:val="24"/>
                <w:szCs w:val="24"/>
                <w:lang w:eastAsia="en-US"/>
              </w:rPr>
              <w:br/>
            </w:r>
            <w:r w:rsidRPr="00194932">
              <w:rPr>
                <w:rFonts w:ascii="GHEA Mariam" w:hAnsi="GHEA Mariam"/>
                <w:color w:val="000000"/>
                <w:sz w:val="24"/>
                <w:szCs w:val="24"/>
                <w:lang w:eastAsia="en-US"/>
              </w:rPr>
              <w:t>հետազոտական, գեոդեզ</w:t>
            </w:r>
            <w:r w:rsidR="009A499E">
              <w:rPr>
                <w:rFonts w:ascii="GHEA Mariam" w:hAnsi="GHEA Mariam"/>
                <w:color w:val="000000"/>
                <w:sz w:val="24"/>
                <w:szCs w:val="24"/>
                <w:lang w:val="hy-AM" w:eastAsia="en-US"/>
              </w:rPr>
              <w:t>ի</w:t>
            </w:r>
            <w:r w:rsidRPr="00194932">
              <w:rPr>
                <w:rFonts w:ascii="GHEA Mariam" w:hAnsi="GHEA Mariam"/>
                <w:color w:val="000000"/>
                <w:sz w:val="24"/>
                <w:szCs w:val="24"/>
                <w:lang w:eastAsia="en-US"/>
              </w:rPr>
              <w:t>ա-քարտեզագրական աշխատանքներ</w:t>
            </w:r>
          </w:p>
        </w:tc>
        <w:tc>
          <w:tcPr>
            <w:tcW w:w="156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ոչ</w:t>
            </w:r>
            <w:r>
              <w:rPr>
                <w:rFonts w:ascii="GHEA Mariam" w:hAnsi="GHEA Mariam"/>
                <w:color w:val="000000"/>
                <w:sz w:val="24"/>
                <w:szCs w:val="24"/>
                <w:lang w:eastAsia="en-US"/>
              </w:rPr>
              <w:t xml:space="preserve"> </w:t>
            </w:r>
            <w:r w:rsidRPr="00194932">
              <w:rPr>
                <w:rFonts w:ascii="GHEA Mariam" w:hAnsi="GHEA Mariam"/>
                <w:color w:val="000000"/>
                <w:sz w:val="24"/>
                <w:szCs w:val="24"/>
                <w:lang w:eastAsia="en-US"/>
              </w:rPr>
              <w:t>ֆինան</w:t>
            </w:r>
            <w:r>
              <w:rPr>
                <w:rFonts w:ascii="GHEA Mariam" w:hAnsi="GHEA Mariam"/>
                <w:color w:val="000000"/>
                <w:sz w:val="24"/>
                <w:szCs w:val="24"/>
                <w:lang w:eastAsia="en-US"/>
              </w:rPr>
              <w:softHyphen/>
            </w:r>
            <w:r w:rsidRPr="00194932">
              <w:rPr>
                <w:rFonts w:ascii="GHEA Mariam" w:hAnsi="GHEA Mariam"/>
                <w:color w:val="000000"/>
                <w:sz w:val="24"/>
                <w:szCs w:val="24"/>
                <w:lang w:eastAsia="en-US"/>
              </w:rPr>
              <w:t>սական այլ ակտիվների ձեռքբերում</w:t>
            </w:r>
          </w:p>
        </w:tc>
      </w:tr>
      <w:tr w:rsidR="00194932" w:rsidRPr="00194932" w:rsidTr="00194932">
        <w:trPr>
          <w:gridAfter w:val="1"/>
          <w:wAfter w:w="23" w:type="dxa"/>
          <w:trHeight w:val="1700"/>
        </w:trPr>
        <w:tc>
          <w:tcPr>
            <w:tcW w:w="729" w:type="dxa"/>
            <w:tcBorders>
              <w:top w:val="nil"/>
              <w:left w:val="single" w:sz="4" w:space="0" w:color="auto"/>
              <w:bottom w:val="single" w:sz="4" w:space="0" w:color="auto"/>
              <w:right w:val="single" w:sz="4" w:space="0" w:color="auto"/>
            </w:tcBorders>
            <w:shd w:val="clear" w:color="auto" w:fill="auto"/>
            <w:textDirection w:val="btLr"/>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ծրագիր</w:t>
            </w:r>
            <w:r>
              <w:rPr>
                <w:rFonts w:ascii="GHEA Mariam" w:hAnsi="GHEA Mariam"/>
                <w:color w:val="000000"/>
                <w:sz w:val="24"/>
                <w:szCs w:val="24"/>
                <w:lang w:eastAsia="en-US"/>
              </w:rPr>
              <w:t>ը</w:t>
            </w:r>
          </w:p>
        </w:tc>
        <w:tc>
          <w:tcPr>
            <w:tcW w:w="832" w:type="dxa"/>
            <w:tcBorders>
              <w:top w:val="nil"/>
              <w:left w:val="nil"/>
              <w:bottom w:val="single" w:sz="4" w:space="0" w:color="auto"/>
              <w:right w:val="single" w:sz="4" w:space="0" w:color="auto"/>
            </w:tcBorders>
            <w:shd w:val="clear" w:color="auto" w:fill="auto"/>
            <w:textDirection w:val="btLr"/>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միջոցառում</w:t>
            </w:r>
            <w:r>
              <w:rPr>
                <w:rFonts w:ascii="GHEA Mariam" w:hAnsi="GHEA Mariam"/>
                <w:color w:val="000000"/>
                <w:sz w:val="24"/>
                <w:szCs w:val="24"/>
                <w:lang w:eastAsia="en-US"/>
              </w:rPr>
              <w:t>ը</w:t>
            </w:r>
          </w:p>
        </w:tc>
        <w:tc>
          <w:tcPr>
            <w:tcW w:w="4829" w:type="dxa"/>
            <w:vMerge/>
            <w:tcBorders>
              <w:top w:val="single" w:sz="4" w:space="0" w:color="auto"/>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403" w:type="dxa"/>
            <w:vMerge/>
            <w:tcBorders>
              <w:top w:val="nil"/>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982"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2244"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2304"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564"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r>
      <w:tr w:rsidR="00194932" w:rsidRPr="00194932" w:rsidTr="00194932">
        <w:trPr>
          <w:gridAfter w:val="1"/>
          <w:wAfter w:w="23" w:type="dxa"/>
          <w:trHeight w:val="345"/>
        </w:trPr>
        <w:tc>
          <w:tcPr>
            <w:tcW w:w="729" w:type="dxa"/>
            <w:tcBorders>
              <w:top w:val="nil"/>
              <w:left w:val="single" w:sz="4" w:space="0" w:color="auto"/>
              <w:bottom w:val="single" w:sz="4" w:space="0" w:color="auto"/>
              <w:right w:val="single" w:sz="4" w:space="0" w:color="auto"/>
            </w:tcBorders>
            <w:shd w:val="clear" w:color="auto" w:fill="auto"/>
            <w:textDirection w:val="btLr"/>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Calibri" w:hAnsi="Calibri" w:cs="Calibri"/>
                <w:b/>
                <w:bCs/>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textDirection w:val="btLr"/>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Calibri" w:hAnsi="Calibri" w:cs="Calibri"/>
                <w:b/>
                <w:bCs/>
                <w:color w:val="000000"/>
                <w:sz w:val="24"/>
                <w:szCs w:val="24"/>
                <w:lang w:eastAsia="en-US"/>
              </w:rPr>
              <w:t> </w:t>
            </w:r>
          </w:p>
        </w:tc>
        <w:tc>
          <w:tcPr>
            <w:tcW w:w="48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GHEA Mariam" w:hAnsi="GHEA Mariam"/>
                <w:b/>
                <w:bCs/>
                <w:color w:val="000000"/>
                <w:sz w:val="24"/>
                <w:szCs w:val="24"/>
                <w:lang w:eastAsia="en-US"/>
              </w:rPr>
              <w:t>ԸՆԴԱՄԵՆԸ</w:t>
            </w:r>
          </w:p>
        </w:tc>
        <w:tc>
          <w:tcPr>
            <w:tcW w:w="1403"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GHEA Mariam" w:hAnsi="GHEA Mariam"/>
                <w:b/>
                <w:bCs/>
                <w:color w:val="000000"/>
                <w:sz w:val="24"/>
                <w:szCs w:val="24"/>
                <w:lang w:eastAsia="en-US"/>
              </w:rPr>
              <w:t>181,596.0</w:t>
            </w:r>
          </w:p>
        </w:tc>
        <w:tc>
          <w:tcPr>
            <w:tcW w:w="1982"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GHEA Mariam" w:hAnsi="GHEA Mariam"/>
                <w:b/>
                <w:bCs/>
                <w:color w:val="000000"/>
                <w:sz w:val="24"/>
                <w:szCs w:val="24"/>
                <w:lang w:eastAsia="en-US"/>
              </w:rPr>
              <w:t>-</w:t>
            </w:r>
          </w:p>
        </w:tc>
        <w:tc>
          <w:tcPr>
            <w:tcW w:w="224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GHEA Mariam" w:hAnsi="GHEA Mariam"/>
                <w:b/>
                <w:bCs/>
                <w:color w:val="000000"/>
                <w:sz w:val="24"/>
                <w:szCs w:val="24"/>
                <w:lang w:eastAsia="en-US"/>
              </w:rPr>
              <w:t>-</w:t>
            </w:r>
          </w:p>
        </w:tc>
        <w:tc>
          <w:tcPr>
            <w:tcW w:w="230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GHEA Mariam" w:hAnsi="GHEA Mariam"/>
                <w:b/>
                <w:bCs/>
                <w:color w:val="000000"/>
                <w:sz w:val="24"/>
                <w:szCs w:val="24"/>
                <w:lang w:eastAsia="en-US"/>
              </w:rPr>
              <w:t>181,596.0</w:t>
            </w:r>
          </w:p>
        </w:tc>
        <w:tc>
          <w:tcPr>
            <w:tcW w:w="15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GHEA Mariam" w:hAnsi="GHEA Mariam"/>
                <w:b/>
                <w:bCs/>
                <w:color w:val="000000"/>
                <w:sz w:val="24"/>
                <w:szCs w:val="24"/>
                <w:lang w:eastAsia="en-US"/>
              </w:rPr>
              <w:t>-</w:t>
            </w:r>
          </w:p>
        </w:tc>
      </w:tr>
      <w:tr w:rsidR="00194932" w:rsidRPr="00194932" w:rsidTr="00194932">
        <w:trPr>
          <w:gridAfter w:val="1"/>
          <w:wAfter w:w="23" w:type="dxa"/>
          <w:trHeight w:val="345"/>
        </w:trPr>
        <w:tc>
          <w:tcPr>
            <w:tcW w:w="729" w:type="dxa"/>
            <w:tcBorders>
              <w:top w:val="nil"/>
              <w:left w:val="single" w:sz="4" w:space="0" w:color="auto"/>
              <w:bottom w:val="single" w:sz="4" w:space="0" w:color="auto"/>
              <w:right w:val="single" w:sz="4" w:space="0" w:color="auto"/>
            </w:tcBorders>
            <w:shd w:val="clear" w:color="auto" w:fill="auto"/>
            <w:textDirection w:val="btLr"/>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2" w:type="dxa"/>
            <w:tcBorders>
              <w:top w:val="nil"/>
              <w:left w:val="nil"/>
              <w:bottom w:val="single" w:sz="4" w:space="0" w:color="auto"/>
              <w:right w:val="single" w:sz="4" w:space="0" w:color="auto"/>
            </w:tcBorders>
            <w:shd w:val="clear" w:color="auto" w:fill="auto"/>
            <w:textDirection w:val="btLr"/>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48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c>
          <w:tcPr>
            <w:tcW w:w="224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c>
          <w:tcPr>
            <w:tcW w:w="230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c>
          <w:tcPr>
            <w:tcW w:w="156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p>
        </w:tc>
      </w:tr>
      <w:tr w:rsidR="00194932" w:rsidRPr="00194932" w:rsidTr="00194932">
        <w:trPr>
          <w:gridAfter w:val="1"/>
          <w:wAfter w:w="23" w:type="dxa"/>
          <w:trHeight w:val="690"/>
        </w:trPr>
        <w:tc>
          <w:tcPr>
            <w:tcW w:w="729"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sz w:val="24"/>
                <w:szCs w:val="24"/>
                <w:lang w:eastAsia="en-US"/>
              </w:rPr>
            </w:pPr>
            <w:r w:rsidRPr="00194932">
              <w:rPr>
                <w:rFonts w:ascii="Calibri" w:hAnsi="Calibri" w:cs="Calibri"/>
                <w:b/>
                <w:bCs/>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color w:val="000000"/>
                <w:sz w:val="24"/>
                <w:szCs w:val="24"/>
                <w:u w:val="single"/>
                <w:lang w:eastAsia="en-US"/>
              </w:rPr>
            </w:pPr>
            <w:r w:rsidRPr="00194932">
              <w:rPr>
                <w:rFonts w:ascii="Calibri" w:hAnsi="Calibri" w:cs="Calibri"/>
                <w:b/>
                <w:bCs/>
                <w:color w:val="000000"/>
                <w:sz w:val="24"/>
                <w:szCs w:val="24"/>
                <w:u w:val="single"/>
                <w:lang w:eastAsia="en-US"/>
              </w:rPr>
              <w:t> </w:t>
            </w:r>
          </w:p>
        </w:tc>
        <w:tc>
          <w:tcPr>
            <w:tcW w:w="48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color w:val="000000"/>
                <w:sz w:val="24"/>
                <w:szCs w:val="24"/>
                <w:u w:val="single"/>
                <w:lang w:eastAsia="en-US"/>
              </w:rPr>
            </w:pPr>
            <w:r w:rsidRPr="00194932">
              <w:rPr>
                <w:rFonts w:ascii="GHEA Mariam" w:hAnsi="GHEA Mariam"/>
                <w:b/>
                <w:bCs/>
                <w:color w:val="000000"/>
                <w:sz w:val="24"/>
                <w:szCs w:val="24"/>
                <w:u w:val="single"/>
                <w:lang w:eastAsia="en-US"/>
              </w:rPr>
              <w:t>ՀՀ ՊԵՏԱԿԱՆ ԵԿԱՄՈՒՏՆԵՐԻ ԿՈՄԻՏԵ</w:t>
            </w:r>
          </w:p>
        </w:tc>
        <w:tc>
          <w:tcPr>
            <w:tcW w:w="1403"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GHEA Mariam" w:hAnsi="GHEA Mariam"/>
                <w:b/>
                <w:bCs/>
                <w:color w:val="000000"/>
                <w:sz w:val="24"/>
                <w:szCs w:val="24"/>
                <w:lang w:eastAsia="en-US"/>
              </w:rPr>
              <w:t>181,596.0</w:t>
            </w:r>
          </w:p>
        </w:tc>
        <w:tc>
          <w:tcPr>
            <w:tcW w:w="1982"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GHEA Mariam" w:hAnsi="GHEA Mariam"/>
                <w:b/>
                <w:bCs/>
                <w:color w:val="000000"/>
                <w:sz w:val="24"/>
                <w:szCs w:val="24"/>
                <w:lang w:eastAsia="en-US"/>
              </w:rPr>
              <w:t>-</w:t>
            </w:r>
          </w:p>
        </w:tc>
        <w:tc>
          <w:tcPr>
            <w:tcW w:w="224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GHEA Mariam" w:hAnsi="GHEA Mariam"/>
                <w:b/>
                <w:bCs/>
                <w:color w:val="000000"/>
                <w:sz w:val="24"/>
                <w:szCs w:val="24"/>
                <w:lang w:eastAsia="en-US"/>
              </w:rPr>
              <w:t>-</w:t>
            </w:r>
          </w:p>
        </w:tc>
        <w:tc>
          <w:tcPr>
            <w:tcW w:w="230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GHEA Mariam" w:hAnsi="GHEA Mariam"/>
                <w:b/>
                <w:bCs/>
                <w:color w:val="000000"/>
                <w:sz w:val="24"/>
                <w:szCs w:val="24"/>
                <w:lang w:eastAsia="en-US"/>
              </w:rPr>
              <w:t>181,596.0</w:t>
            </w:r>
          </w:p>
        </w:tc>
        <w:tc>
          <w:tcPr>
            <w:tcW w:w="15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GHEA Mariam" w:hAnsi="GHEA Mariam"/>
                <w:b/>
                <w:bCs/>
                <w:color w:val="000000"/>
                <w:sz w:val="24"/>
                <w:szCs w:val="24"/>
                <w:lang w:eastAsia="en-US"/>
              </w:rPr>
              <w:t>-</w:t>
            </w:r>
          </w:p>
        </w:tc>
      </w:tr>
      <w:tr w:rsidR="00194932" w:rsidRPr="00194932" w:rsidTr="00194932">
        <w:trPr>
          <w:gridAfter w:val="1"/>
          <w:wAfter w:w="23" w:type="dxa"/>
          <w:trHeight w:val="345"/>
        </w:trPr>
        <w:tc>
          <w:tcPr>
            <w:tcW w:w="729"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32"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48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այդ թվում`</w:t>
            </w:r>
          </w:p>
        </w:tc>
        <w:tc>
          <w:tcPr>
            <w:tcW w:w="1403"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p>
        </w:tc>
        <w:tc>
          <w:tcPr>
            <w:tcW w:w="1982"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p>
        </w:tc>
        <w:tc>
          <w:tcPr>
            <w:tcW w:w="224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p>
        </w:tc>
        <w:tc>
          <w:tcPr>
            <w:tcW w:w="230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p>
        </w:tc>
        <w:tc>
          <w:tcPr>
            <w:tcW w:w="156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p>
        </w:tc>
      </w:tr>
      <w:tr w:rsidR="00194932" w:rsidRPr="00194932" w:rsidTr="00194932">
        <w:trPr>
          <w:gridAfter w:val="1"/>
          <w:wAfter w:w="23" w:type="dxa"/>
          <w:trHeight w:val="1035"/>
        </w:trPr>
        <w:tc>
          <w:tcPr>
            <w:tcW w:w="729" w:type="dxa"/>
            <w:tcBorders>
              <w:top w:val="nil"/>
              <w:left w:val="single" w:sz="4" w:space="0" w:color="auto"/>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1023</w:t>
            </w:r>
          </w:p>
        </w:tc>
        <w:tc>
          <w:tcPr>
            <w:tcW w:w="832"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31003</w:t>
            </w:r>
          </w:p>
        </w:tc>
        <w:tc>
          <w:tcPr>
            <w:tcW w:w="48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ՀՀ պետական եկամուտների կոմիտեի </w:t>
            </w:r>
            <w:r w:rsidRPr="00194932">
              <w:rPr>
                <w:rFonts w:ascii="GHEA Mariam" w:hAnsi="GHEA Mariam"/>
                <w:spacing w:val="-8"/>
                <w:sz w:val="24"/>
                <w:szCs w:val="24"/>
                <w:lang w:eastAsia="en-US"/>
              </w:rPr>
              <w:t>շենքային ապահովվածության բարելավում</w:t>
            </w:r>
          </w:p>
        </w:tc>
        <w:tc>
          <w:tcPr>
            <w:tcW w:w="140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181,596.0</w:t>
            </w:r>
          </w:p>
        </w:tc>
        <w:tc>
          <w:tcPr>
            <w:tcW w:w="1982"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w:t>
            </w:r>
          </w:p>
        </w:tc>
        <w:tc>
          <w:tcPr>
            <w:tcW w:w="224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w:t>
            </w:r>
          </w:p>
        </w:tc>
        <w:tc>
          <w:tcPr>
            <w:tcW w:w="230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181,596.0</w:t>
            </w:r>
          </w:p>
        </w:tc>
        <w:tc>
          <w:tcPr>
            <w:tcW w:w="156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w:t>
            </w:r>
          </w:p>
        </w:tc>
      </w:tr>
      <w:tr w:rsidR="00194932" w:rsidRPr="00194932" w:rsidTr="00194932">
        <w:trPr>
          <w:gridAfter w:val="1"/>
          <w:wAfter w:w="23" w:type="dxa"/>
          <w:trHeight w:val="1880"/>
        </w:trPr>
        <w:tc>
          <w:tcPr>
            <w:tcW w:w="72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lastRenderedPageBreak/>
              <w:t> </w:t>
            </w:r>
          </w:p>
        </w:tc>
        <w:tc>
          <w:tcPr>
            <w:tcW w:w="832"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4829"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ՀՀ ՊԵԿ-ի Երևան քաղաքի արտաքին տնտեսական գործունեության կենտրոնի կառուցման աշխատանքների նախագծա</w:t>
            </w:r>
            <w:r>
              <w:rPr>
                <w:rFonts w:ascii="GHEA Mariam" w:hAnsi="GHEA Mariam"/>
                <w:sz w:val="24"/>
                <w:szCs w:val="24"/>
                <w:lang w:eastAsia="en-US"/>
              </w:rPr>
              <w:softHyphen/>
            </w:r>
            <w:r w:rsidRPr="00194932">
              <w:rPr>
                <w:rFonts w:ascii="GHEA Mariam" w:hAnsi="GHEA Mariam"/>
                <w:sz w:val="24"/>
                <w:szCs w:val="24"/>
                <w:lang w:eastAsia="en-US"/>
              </w:rPr>
              <w:t>նախահաշվային փաստաթղթերի ձեռքբերում</w:t>
            </w:r>
          </w:p>
        </w:tc>
        <w:tc>
          <w:tcPr>
            <w:tcW w:w="1403"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181,596.0</w:t>
            </w:r>
          </w:p>
        </w:tc>
        <w:tc>
          <w:tcPr>
            <w:tcW w:w="1982"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p>
        </w:tc>
        <w:tc>
          <w:tcPr>
            <w:tcW w:w="2244"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p>
        </w:tc>
        <w:tc>
          <w:tcPr>
            <w:tcW w:w="2304"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181,596.0</w:t>
            </w:r>
          </w:p>
        </w:tc>
        <w:tc>
          <w:tcPr>
            <w:tcW w:w="1564"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p>
        </w:tc>
      </w:tr>
    </w:tbl>
    <w:p w:rsidR="00303787" w:rsidRDefault="00303787" w:rsidP="00303787">
      <w:pPr>
        <w:pStyle w:val="norm"/>
        <w:spacing w:line="240" w:lineRule="auto"/>
        <w:ind w:firstLine="0"/>
        <w:rPr>
          <w:rFonts w:ascii="GHEA Mariam" w:hAnsi="GHEA Mariam" w:cs="Arial"/>
          <w:sz w:val="24"/>
          <w:szCs w:val="24"/>
        </w:rPr>
      </w:pPr>
    </w:p>
    <w:p w:rsidR="00194932" w:rsidRPr="00194932" w:rsidRDefault="00194932" w:rsidP="00303787">
      <w:pPr>
        <w:pStyle w:val="norm"/>
        <w:spacing w:line="240" w:lineRule="auto"/>
        <w:ind w:firstLine="0"/>
        <w:rPr>
          <w:rFonts w:ascii="GHEA Mariam" w:hAnsi="GHEA Mariam" w:cs="Arial"/>
          <w:sz w:val="24"/>
          <w:szCs w:val="24"/>
        </w:rPr>
      </w:pPr>
    </w:p>
    <w:p w:rsidR="00303787" w:rsidRPr="00194932" w:rsidRDefault="00303787" w:rsidP="00303787">
      <w:pPr>
        <w:pStyle w:val="norm"/>
        <w:spacing w:line="240" w:lineRule="auto"/>
        <w:ind w:firstLine="0"/>
        <w:rPr>
          <w:rFonts w:ascii="GHEA Mariam" w:hAnsi="GHEA Mariam" w:cs="Arial"/>
          <w:sz w:val="24"/>
          <w:szCs w:val="24"/>
        </w:rPr>
      </w:pPr>
    </w:p>
    <w:p w:rsidR="00663402" w:rsidRPr="00194932" w:rsidRDefault="00663402" w:rsidP="00663402">
      <w:pPr>
        <w:pStyle w:val="mechtex"/>
        <w:ind w:firstLine="720"/>
        <w:jc w:val="left"/>
        <w:rPr>
          <w:rFonts w:ascii="GHEA Mariam" w:hAnsi="GHEA Mariam" w:cs="Arial Armenian"/>
          <w:sz w:val="24"/>
          <w:szCs w:val="24"/>
        </w:rPr>
      </w:pPr>
      <w:r w:rsidRPr="00194932">
        <w:rPr>
          <w:rFonts w:ascii="GHEA Mariam" w:hAnsi="GHEA Mariam" w:cs="Sylfaen"/>
          <w:sz w:val="24"/>
          <w:szCs w:val="24"/>
        </w:rPr>
        <w:t>ՀԱՅԱՍՏԱՆԻ</w:t>
      </w:r>
      <w:r w:rsidRPr="00194932">
        <w:rPr>
          <w:rFonts w:ascii="GHEA Mariam" w:hAnsi="GHEA Mariam" w:cs="Arial Armenian"/>
          <w:sz w:val="24"/>
          <w:szCs w:val="24"/>
        </w:rPr>
        <w:t xml:space="preserve">  </w:t>
      </w:r>
      <w:r w:rsidRPr="00194932">
        <w:rPr>
          <w:rFonts w:ascii="GHEA Mariam" w:hAnsi="GHEA Mariam" w:cs="Sylfaen"/>
          <w:sz w:val="24"/>
          <w:szCs w:val="24"/>
        </w:rPr>
        <w:t>ՀԱՆՐԱՊԵՏՈՒԹՅԱՆ</w:t>
      </w:r>
    </w:p>
    <w:p w:rsidR="00663402" w:rsidRPr="00194932" w:rsidRDefault="00663402" w:rsidP="00663402">
      <w:pPr>
        <w:pStyle w:val="mechtex"/>
        <w:ind w:firstLine="720"/>
        <w:jc w:val="left"/>
        <w:rPr>
          <w:rFonts w:ascii="GHEA Mariam" w:hAnsi="GHEA Mariam" w:cs="Sylfaen"/>
          <w:sz w:val="24"/>
          <w:szCs w:val="24"/>
        </w:rPr>
      </w:pPr>
      <w:r w:rsidRPr="00194932">
        <w:rPr>
          <w:rFonts w:ascii="GHEA Mariam" w:hAnsi="GHEA Mariam"/>
          <w:sz w:val="24"/>
          <w:szCs w:val="24"/>
        </w:rPr>
        <w:t xml:space="preserve">  </w:t>
      </w:r>
      <w:r w:rsidRPr="00194932">
        <w:rPr>
          <w:rFonts w:ascii="GHEA Mariam" w:hAnsi="GHEA Mariam" w:cs="Sylfaen"/>
          <w:sz w:val="24"/>
          <w:szCs w:val="24"/>
        </w:rPr>
        <w:t>ՎԱՐՉԱՊԵՏԻ ԱՇԽԱՏԱԿԱԶՄԻ</w:t>
      </w:r>
    </w:p>
    <w:p w:rsidR="00663402" w:rsidRPr="00194932" w:rsidRDefault="00663402" w:rsidP="00663402">
      <w:pPr>
        <w:pStyle w:val="mechtex"/>
        <w:ind w:firstLine="709"/>
        <w:jc w:val="left"/>
        <w:rPr>
          <w:rFonts w:ascii="GHEA Mariam" w:hAnsi="GHEA Mariam" w:cs="Sylfaen"/>
          <w:sz w:val="24"/>
          <w:szCs w:val="24"/>
        </w:rPr>
        <w:sectPr w:rsidR="00663402" w:rsidRPr="00194932" w:rsidSect="009B1410">
          <w:pgSz w:w="16834" w:h="11909" w:orient="landscape" w:code="9"/>
          <w:pgMar w:top="1440" w:right="1440" w:bottom="1440" w:left="1021" w:header="720" w:footer="576" w:gutter="0"/>
          <w:pgNumType w:start="1"/>
          <w:cols w:space="720"/>
          <w:titlePg/>
          <w:docGrid w:linePitch="272"/>
        </w:sectPr>
      </w:pPr>
      <w:r w:rsidRPr="00194932">
        <w:rPr>
          <w:rFonts w:ascii="GHEA Mariam" w:hAnsi="GHEA Mariam" w:cs="Sylfaen"/>
          <w:sz w:val="24"/>
          <w:szCs w:val="24"/>
        </w:rPr>
        <w:t xml:space="preserve">                 ՂԵԿԱՎԱՐ</w:t>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t>Ա</w:t>
      </w:r>
      <w:r w:rsidRPr="00194932">
        <w:rPr>
          <w:rFonts w:ascii="GHEA Mariam" w:hAnsi="GHEA Mariam" w:cs="Sylfaen"/>
          <w:sz w:val="24"/>
          <w:szCs w:val="24"/>
        </w:rPr>
        <w:t>.</w:t>
      </w:r>
      <w:r w:rsidRPr="00194932">
        <w:rPr>
          <w:rFonts w:ascii="GHEA Mariam" w:hAnsi="GHEA Mariam" w:cs="Arial Armenian"/>
          <w:sz w:val="24"/>
          <w:szCs w:val="24"/>
        </w:rPr>
        <w:t xml:space="preserve"> ՀԱՐՈՒԹՅՈՒՆ</w:t>
      </w:r>
      <w:r w:rsidRPr="00194932">
        <w:rPr>
          <w:rFonts w:ascii="GHEA Mariam" w:hAnsi="GHEA Mariam" w:cs="Sylfaen"/>
          <w:sz w:val="24"/>
          <w:szCs w:val="24"/>
        </w:rPr>
        <w:t>ՅԱՆ</w:t>
      </w:r>
    </w:p>
    <w:p w:rsidR="00663402" w:rsidRPr="00194932" w:rsidRDefault="00663402" w:rsidP="00663402">
      <w:pPr>
        <w:pStyle w:val="mechtex"/>
        <w:ind w:left="10080" w:firstLine="720"/>
        <w:jc w:val="left"/>
        <w:rPr>
          <w:rFonts w:ascii="GHEA Mariam" w:hAnsi="GHEA Mariam"/>
          <w:spacing w:val="-8"/>
          <w:sz w:val="24"/>
          <w:szCs w:val="24"/>
        </w:rPr>
      </w:pPr>
      <w:r w:rsidRPr="00194932">
        <w:rPr>
          <w:rFonts w:ascii="GHEA Mariam" w:hAnsi="GHEA Mariam"/>
          <w:spacing w:val="-8"/>
          <w:sz w:val="24"/>
          <w:szCs w:val="24"/>
        </w:rPr>
        <w:lastRenderedPageBreak/>
        <w:t xml:space="preserve">    Հավելված </w:t>
      </w:r>
      <w:r w:rsidRPr="00194932">
        <w:rPr>
          <w:rFonts w:ascii="GHEA Mariam" w:hAnsi="GHEA Mariam"/>
          <w:bCs/>
          <w:color w:val="000000"/>
          <w:spacing w:val="-8"/>
          <w:sz w:val="24"/>
          <w:szCs w:val="24"/>
          <w:lang w:eastAsia="en-US"/>
        </w:rPr>
        <w:t>N 3</w:t>
      </w:r>
    </w:p>
    <w:p w:rsidR="00663402" w:rsidRPr="00194932" w:rsidRDefault="00663402" w:rsidP="00663402">
      <w:pPr>
        <w:pStyle w:val="mechtex"/>
        <w:ind w:left="3600" w:firstLine="720"/>
        <w:jc w:val="left"/>
        <w:rPr>
          <w:rFonts w:ascii="GHEA Mariam" w:hAnsi="GHEA Mariam"/>
          <w:spacing w:val="-6"/>
          <w:sz w:val="24"/>
          <w:szCs w:val="24"/>
        </w:rPr>
      </w:pPr>
      <w:r w:rsidRPr="00194932">
        <w:rPr>
          <w:rFonts w:ascii="GHEA Mariam" w:hAnsi="GHEA Mariam"/>
          <w:spacing w:val="-6"/>
          <w:sz w:val="24"/>
          <w:szCs w:val="24"/>
        </w:rPr>
        <w:t xml:space="preserve">       </w:t>
      </w:r>
      <w:r w:rsidRPr="00194932">
        <w:rPr>
          <w:rFonts w:ascii="GHEA Mariam" w:hAnsi="GHEA Mariam"/>
          <w:spacing w:val="-6"/>
          <w:sz w:val="24"/>
          <w:szCs w:val="24"/>
        </w:rPr>
        <w:tab/>
        <w:t xml:space="preserve">   </w:t>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t xml:space="preserve">          ՀՀ կառավարության 2023 թվականի</w:t>
      </w:r>
    </w:p>
    <w:p w:rsidR="00663402" w:rsidRPr="00194932" w:rsidRDefault="00663402" w:rsidP="00663402">
      <w:pPr>
        <w:pStyle w:val="mechtex"/>
        <w:jc w:val="left"/>
        <w:rPr>
          <w:rFonts w:ascii="GHEA Mariam" w:hAnsi="GHEA Mariam"/>
          <w:spacing w:val="-2"/>
          <w:sz w:val="24"/>
          <w:szCs w:val="24"/>
        </w:rPr>
      </w:pP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t xml:space="preserve">   </w:t>
      </w:r>
      <w:r w:rsidRPr="00194932">
        <w:rPr>
          <w:rFonts w:ascii="GHEA Mariam" w:hAnsi="GHEA Mariam"/>
          <w:spacing w:val="-2"/>
          <w:sz w:val="24"/>
          <w:szCs w:val="24"/>
        </w:rPr>
        <w:tab/>
        <w:t xml:space="preserve"> </w:t>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t xml:space="preserve">         </w:t>
      </w:r>
      <w:r w:rsidR="00D45C10" w:rsidRPr="00194932">
        <w:rPr>
          <w:rFonts w:ascii="GHEA Mariam" w:hAnsi="GHEA Mariam"/>
          <w:spacing w:val="-2"/>
          <w:sz w:val="24"/>
          <w:szCs w:val="24"/>
        </w:rPr>
        <w:t>հուն</w:t>
      </w:r>
      <w:r w:rsidR="00956AE6" w:rsidRPr="00194932">
        <w:rPr>
          <w:rFonts w:ascii="GHEA Mariam" w:hAnsi="GHEA Mariam"/>
          <w:spacing w:val="-2"/>
          <w:sz w:val="24"/>
          <w:szCs w:val="24"/>
        </w:rPr>
        <w:t>իս</w:t>
      </w:r>
      <w:r w:rsidR="00956AE6" w:rsidRPr="00194932">
        <w:rPr>
          <w:rFonts w:ascii="GHEA Mariam" w:hAnsi="GHEA Mariam" w:cs="Sylfaen"/>
          <w:spacing w:val="-4"/>
          <w:sz w:val="24"/>
          <w:szCs w:val="24"/>
          <w:lang w:val="fr-FR"/>
        </w:rPr>
        <w:t>ի</w:t>
      </w:r>
      <w:r w:rsidR="00B338DE" w:rsidRPr="00194932">
        <w:rPr>
          <w:rFonts w:ascii="GHEA Mariam" w:hAnsi="GHEA Mariam"/>
          <w:spacing w:val="-2"/>
          <w:sz w:val="24"/>
          <w:szCs w:val="24"/>
        </w:rPr>
        <w:t xml:space="preserve"> </w:t>
      </w:r>
      <w:r w:rsidR="00A47F14" w:rsidRPr="00194932">
        <w:rPr>
          <w:rFonts w:ascii="GHEA Mariam" w:hAnsi="GHEA Mariam"/>
          <w:spacing w:val="-2"/>
          <w:sz w:val="24"/>
          <w:szCs w:val="24"/>
        </w:rPr>
        <w:t>22</w:t>
      </w:r>
      <w:r w:rsidRPr="00194932">
        <w:rPr>
          <w:rFonts w:ascii="GHEA Mariam" w:hAnsi="GHEA Mariam" w:cs="Sylfaen"/>
          <w:spacing w:val="-2"/>
          <w:sz w:val="24"/>
          <w:szCs w:val="24"/>
          <w:lang w:val="pt-BR"/>
        </w:rPr>
        <w:t>-</w:t>
      </w:r>
      <w:r w:rsidRPr="00194932">
        <w:rPr>
          <w:rFonts w:ascii="GHEA Mariam" w:hAnsi="GHEA Mariam"/>
          <w:spacing w:val="-2"/>
          <w:sz w:val="24"/>
          <w:szCs w:val="24"/>
        </w:rPr>
        <w:t>ի N           - Ն  որոշման</w:t>
      </w:r>
    </w:p>
    <w:p w:rsidR="00663402" w:rsidRPr="00811A61" w:rsidRDefault="00663402" w:rsidP="00663402">
      <w:pPr>
        <w:pStyle w:val="norm"/>
        <w:spacing w:line="240" w:lineRule="auto"/>
        <w:ind w:firstLine="0"/>
        <w:rPr>
          <w:rFonts w:ascii="GHEA Mariam" w:hAnsi="GHEA Mariam" w:cs="Arial"/>
          <w:sz w:val="18"/>
          <w:szCs w:val="24"/>
        </w:rPr>
      </w:pPr>
    </w:p>
    <w:tbl>
      <w:tblPr>
        <w:tblW w:w="15840" w:type="dxa"/>
        <w:tblInd w:w="-540" w:type="dxa"/>
        <w:tblLayout w:type="fixed"/>
        <w:tblLook w:val="04A0" w:firstRow="1" w:lastRow="0" w:firstColumn="1" w:lastColumn="0" w:noHBand="0" w:noVBand="1"/>
      </w:tblPr>
      <w:tblGrid>
        <w:gridCol w:w="665"/>
        <w:gridCol w:w="664"/>
        <w:gridCol w:w="609"/>
        <w:gridCol w:w="709"/>
        <w:gridCol w:w="851"/>
        <w:gridCol w:w="8382"/>
        <w:gridCol w:w="1429"/>
        <w:gridCol w:w="1170"/>
        <w:gridCol w:w="1350"/>
        <w:gridCol w:w="11"/>
      </w:tblGrid>
      <w:tr w:rsidR="00194932" w:rsidRPr="00194932" w:rsidTr="00194932">
        <w:trPr>
          <w:trHeight w:val="825"/>
        </w:trPr>
        <w:tc>
          <w:tcPr>
            <w:tcW w:w="15840" w:type="dxa"/>
            <w:gridSpan w:val="10"/>
            <w:tcBorders>
              <w:top w:val="nil"/>
              <w:left w:val="nil"/>
              <w:bottom w:val="nil"/>
              <w:right w:val="nil"/>
            </w:tcBorders>
            <w:shd w:val="clear" w:color="auto" w:fill="auto"/>
            <w:vAlign w:val="bottom"/>
            <w:hideMark/>
          </w:tcPr>
          <w:p w:rsidR="00194932" w:rsidRDefault="00194932" w:rsidP="00194932">
            <w:pPr>
              <w:jc w:val="center"/>
              <w:rPr>
                <w:rFonts w:ascii="GHEA Mariam" w:hAnsi="GHEA Mariam"/>
                <w:bCs/>
                <w:color w:val="000000"/>
                <w:sz w:val="24"/>
                <w:szCs w:val="24"/>
                <w:lang w:eastAsia="en-US"/>
              </w:rPr>
            </w:pPr>
            <w:r w:rsidRPr="00194932">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194932" w:rsidRPr="00194932" w:rsidRDefault="00194932" w:rsidP="00194932">
            <w:pPr>
              <w:jc w:val="center"/>
              <w:rPr>
                <w:rFonts w:ascii="GHEA Mariam" w:hAnsi="GHEA Mariam"/>
                <w:bCs/>
                <w:color w:val="000000"/>
                <w:sz w:val="24"/>
                <w:szCs w:val="24"/>
                <w:lang w:eastAsia="en-US"/>
              </w:rPr>
            </w:pPr>
            <w:r w:rsidRPr="00194932">
              <w:rPr>
                <w:rFonts w:ascii="GHEA Mariam" w:hAnsi="GHEA Mariam"/>
                <w:bCs/>
                <w:color w:val="000000"/>
                <w:sz w:val="24"/>
                <w:szCs w:val="24"/>
                <w:lang w:eastAsia="en-US"/>
              </w:rPr>
              <w:t xml:space="preserve">NN 3 ԵՎ 4 ՀԱՎԵԼՎԱԾՆԵՐԻ ԱՂՅՈՒՍԱԿՆԵՐՈՒՄ ԿԱՏԱՐՎՈՂ ՓՈՓՈԽՈՒԹՅՈՒՆՆԵՐԸ </w:t>
            </w:r>
          </w:p>
        </w:tc>
      </w:tr>
      <w:tr w:rsidR="00194932" w:rsidRPr="00194932" w:rsidTr="00194932">
        <w:trPr>
          <w:gridAfter w:val="1"/>
          <w:wAfter w:w="11" w:type="dxa"/>
          <w:trHeight w:val="345"/>
        </w:trPr>
        <w:tc>
          <w:tcPr>
            <w:tcW w:w="665" w:type="dxa"/>
            <w:tcBorders>
              <w:top w:val="nil"/>
              <w:left w:val="nil"/>
              <w:bottom w:val="nil"/>
              <w:right w:val="nil"/>
            </w:tcBorders>
            <w:shd w:val="clear" w:color="auto" w:fill="auto"/>
            <w:vAlign w:val="bottom"/>
            <w:hideMark/>
          </w:tcPr>
          <w:p w:rsidR="00194932" w:rsidRPr="00194932" w:rsidRDefault="00194932" w:rsidP="00194932">
            <w:pPr>
              <w:jc w:val="center"/>
              <w:rPr>
                <w:rFonts w:ascii="GHEA Mariam" w:hAnsi="GHEA Mariam"/>
                <w:b/>
                <w:bCs/>
                <w:color w:val="000000"/>
                <w:sz w:val="24"/>
                <w:szCs w:val="24"/>
                <w:lang w:eastAsia="en-US"/>
              </w:rPr>
            </w:pPr>
          </w:p>
        </w:tc>
        <w:tc>
          <w:tcPr>
            <w:tcW w:w="664" w:type="dxa"/>
            <w:tcBorders>
              <w:top w:val="nil"/>
              <w:left w:val="nil"/>
              <w:bottom w:val="nil"/>
              <w:right w:val="nil"/>
            </w:tcBorders>
            <w:shd w:val="clear" w:color="auto" w:fill="auto"/>
            <w:vAlign w:val="bottom"/>
            <w:hideMark/>
          </w:tcPr>
          <w:p w:rsidR="00194932" w:rsidRPr="00194932" w:rsidRDefault="00194932" w:rsidP="00194932">
            <w:pPr>
              <w:jc w:val="center"/>
              <w:rPr>
                <w:rFonts w:ascii="GHEA Mariam" w:hAnsi="GHEA Mariam"/>
                <w:sz w:val="24"/>
                <w:szCs w:val="24"/>
                <w:lang w:eastAsia="en-US"/>
              </w:rPr>
            </w:pPr>
          </w:p>
        </w:tc>
        <w:tc>
          <w:tcPr>
            <w:tcW w:w="609" w:type="dxa"/>
            <w:tcBorders>
              <w:top w:val="nil"/>
              <w:left w:val="nil"/>
              <w:bottom w:val="nil"/>
              <w:right w:val="nil"/>
            </w:tcBorders>
            <w:shd w:val="clear" w:color="auto" w:fill="auto"/>
            <w:vAlign w:val="bottom"/>
            <w:hideMark/>
          </w:tcPr>
          <w:p w:rsidR="00194932" w:rsidRPr="00194932" w:rsidRDefault="00194932" w:rsidP="00194932">
            <w:pPr>
              <w:jc w:val="center"/>
              <w:rPr>
                <w:rFonts w:ascii="GHEA Mariam" w:hAnsi="GHEA Mariam"/>
                <w:sz w:val="24"/>
                <w:szCs w:val="24"/>
                <w:lang w:eastAsia="en-US"/>
              </w:rPr>
            </w:pPr>
          </w:p>
        </w:tc>
        <w:tc>
          <w:tcPr>
            <w:tcW w:w="709" w:type="dxa"/>
            <w:tcBorders>
              <w:top w:val="nil"/>
              <w:left w:val="nil"/>
              <w:bottom w:val="nil"/>
              <w:right w:val="nil"/>
            </w:tcBorders>
            <w:shd w:val="clear" w:color="auto" w:fill="auto"/>
            <w:vAlign w:val="bottom"/>
            <w:hideMark/>
          </w:tcPr>
          <w:p w:rsidR="00194932" w:rsidRPr="00194932" w:rsidRDefault="00194932" w:rsidP="00194932">
            <w:pPr>
              <w:jc w:val="center"/>
              <w:rPr>
                <w:rFonts w:ascii="GHEA Mariam" w:hAnsi="GHEA Mariam"/>
                <w:sz w:val="24"/>
                <w:szCs w:val="24"/>
                <w:lang w:eastAsia="en-US"/>
              </w:rPr>
            </w:pPr>
          </w:p>
        </w:tc>
        <w:tc>
          <w:tcPr>
            <w:tcW w:w="851" w:type="dxa"/>
            <w:tcBorders>
              <w:top w:val="nil"/>
              <w:left w:val="nil"/>
              <w:bottom w:val="nil"/>
              <w:right w:val="nil"/>
            </w:tcBorders>
            <w:shd w:val="clear" w:color="auto" w:fill="auto"/>
            <w:vAlign w:val="bottom"/>
            <w:hideMark/>
          </w:tcPr>
          <w:p w:rsidR="00194932" w:rsidRPr="00194932" w:rsidRDefault="00194932" w:rsidP="00194932">
            <w:pPr>
              <w:jc w:val="center"/>
              <w:rPr>
                <w:rFonts w:ascii="GHEA Mariam" w:hAnsi="GHEA Mariam"/>
                <w:sz w:val="24"/>
                <w:szCs w:val="24"/>
                <w:lang w:eastAsia="en-US"/>
              </w:rPr>
            </w:pPr>
          </w:p>
        </w:tc>
        <w:tc>
          <w:tcPr>
            <w:tcW w:w="8382" w:type="dxa"/>
            <w:tcBorders>
              <w:top w:val="nil"/>
              <w:left w:val="nil"/>
              <w:bottom w:val="nil"/>
              <w:right w:val="nil"/>
            </w:tcBorders>
            <w:shd w:val="clear" w:color="auto" w:fill="auto"/>
            <w:vAlign w:val="bottom"/>
            <w:hideMark/>
          </w:tcPr>
          <w:p w:rsidR="00194932" w:rsidRPr="00194932" w:rsidRDefault="00194932" w:rsidP="00194932">
            <w:pPr>
              <w:jc w:val="center"/>
              <w:rPr>
                <w:rFonts w:ascii="GHEA Mariam" w:hAnsi="GHEA Mariam"/>
                <w:sz w:val="24"/>
                <w:szCs w:val="24"/>
                <w:lang w:eastAsia="en-US"/>
              </w:rPr>
            </w:pPr>
          </w:p>
        </w:tc>
        <w:tc>
          <w:tcPr>
            <w:tcW w:w="1429" w:type="dxa"/>
            <w:tcBorders>
              <w:top w:val="nil"/>
              <w:left w:val="nil"/>
              <w:bottom w:val="nil"/>
              <w:right w:val="nil"/>
            </w:tcBorders>
            <w:shd w:val="clear" w:color="auto" w:fill="auto"/>
            <w:vAlign w:val="bottom"/>
            <w:hideMark/>
          </w:tcPr>
          <w:p w:rsidR="00194932" w:rsidRPr="00194932" w:rsidRDefault="00194932" w:rsidP="00194932">
            <w:pPr>
              <w:jc w:val="center"/>
              <w:rPr>
                <w:rFonts w:ascii="GHEA Mariam" w:hAnsi="GHEA Mariam"/>
                <w:sz w:val="24"/>
                <w:szCs w:val="24"/>
                <w:lang w:eastAsia="en-US"/>
              </w:rPr>
            </w:pPr>
          </w:p>
        </w:tc>
        <w:tc>
          <w:tcPr>
            <w:tcW w:w="1170" w:type="dxa"/>
            <w:tcBorders>
              <w:top w:val="nil"/>
              <w:left w:val="nil"/>
              <w:bottom w:val="nil"/>
              <w:right w:val="nil"/>
            </w:tcBorders>
            <w:shd w:val="clear" w:color="auto" w:fill="auto"/>
            <w:vAlign w:val="bottom"/>
            <w:hideMark/>
          </w:tcPr>
          <w:p w:rsidR="00194932" w:rsidRPr="00194932" w:rsidRDefault="00194932" w:rsidP="00194932">
            <w:pPr>
              <w:jc w:val="center"/>
              <w:rPr>
                <w:rFonts w:ascii="GHEA Mariam" w:hAnsi="GHEA Mariam"/>
                <w:sz w:val="24"/>
                <w:szCs w:val="24"/>
                <w:lang w:eastAsia="en-US"/>
              </w:rPr>
            </w:pPr>
          </w:p>
        </w:tc>
        <w:tc>
          <w:tcPr>
            <w:tcW w:w="1350" w:type="dxa"/>
            <w:tcBorders>
              <w:top w:val="nil"/>
              <w:left w:val="nil"/>
              <w:bottom w:val="nil"/>
              <w:right w:val="nil"/>
            </w:tcBorders>
            <w:shd w:val="clear" w:color="auto" w:fill="auto"/>
            <w:vAlign w:val="bottom"/>
            <w:hideMark/>
          </w:tcPr>
          <w:p w:rsidR="00194932" w:rsidRPr="00194932" w:rsidRDefault="00194932" w:rsidP="00194932">
            <w:pPr>
              <w:jc w:val="center"/>
              <w:rPr>
                <w:rFonts w:ascii="GHEA Mariam" w:hAnsi="GHEA Mariam"/>
                <w:sz w:val="24"/>
                <w:szCs w:val="24"/>
                <w:lang w:eastAsia="en-US"/>
              </w:rPr>
            </w:pPr>
          </w:p>
        </w:tc>
      </w:tr>
      <w:tr w:rsidR="00194932" w:rsidRPr="00194932" w:rsidTr="00194932">
        <w:trPr>
          <w:gridAfter w:val="1"/>
          <w:wAfter w:w="11" w:type="dxa"/>
          <w:trHeight w:val="70"/>
        </w:trPr>
        <w:tc>
          <w:tcPr>
            <w:tcW w:w="665" w:type="dxa"/>
            <w:tcBorders>
              <w:top w:val="nil"/>
              <w:left w:val="nil"/>
              <w:bottom w:val="nil"/>
              <w:right w:val="nil"/>
            </w:tcBorders>
            <w:shd w:val="clear" w:color="auto" w:fill="auto"/>
            <w:noWrap/>
            <w:hideMark/>
          </w:tcPr>
          <w:p w:rsidR="00194932" w:rsidRPr="00194932" w:rsidRDefault="00194932" w:rsidP="00194932">
            <w:pPr>
              <w:jc w:val="center"/>
              <w:rPr>
                <w:rFonts w:ascii="GHEA Mariam" w:hAnsi="GHEA Mariam"/>
                <w:sz w:val="24"/>
                <w:szCs w:val="24"/>
                <w:lang w:eastAsia="en-US"/>
              </w:rPr>
            </w:pPr>
          </w:p>
        </w:tc>
        <w:tc>
          <w:tcPr>
            <w:tcW w:w="664" w:type="dxa"/>
            <w:tcBorders>
              <w:top w:val="nil"/>
              <w:left w:val="nil"/>
              <w:bottom w:val="nil"/>
              <w:right w:val="nil"/>
            </w:tcBorders>
            <w:shd w:val="clear" w:color="auto" w:fill="auto"/>
            <w:noWrap/>
            <w:hideMark/>
          </w:tcPr>
          <w:p w:rsidR="00194932" w:rsidRPr="00194932" w:rsidRDefault="00194932" w:rsidP="00194932">
            <w:pPr>
              <w:rPr>
                <w:rFonts w:ascii="GHEA Mariam" w:hAnsi="GHEA Mariam"/>
                <w:sz w:val="24"/>
                <w:szCs w:val="24"/>
                <w:lang w:eastAsia="en-US"/>
              </w:rPr>
            </w:pPr>
          </w:p>
        </w:tc>
        <w:tc>
          <w:tcPr>
            <w:tcW w:w="609" w:type="dxa"/>
            <w:tcBorders>
              <w:top w:val="nil"/>
              <w:left w:val="nil"/>
              <w:bottom w:val="nil"/>
              <w:right w:val="nil"/>
            </w:tcBorders>
            <w:shd w:val="clear" w:color="auto" w:fill="auto"/>
            <w:noWrap/>
            <w:hideMark/>
          </w:tcPr>
          <w:p w:rsidR="00194932" w:rsidRPr="00194932" w:rsidRDefault="00194932" w:rsidP="00194932">
            <w:pPr>
              <w:rPr>
                <w:rFonts w:ascii="GHEA Mariam" w:hAnsi="GHEA Mariam"/>
                <w:sz w:val="24"/>
                <w:szCs w:val="24"/>
                <w:lang w:eastAsia="en-US"/>
              </w:rPr>
            </w:pPr>
          </w:p>
        </w:tc>
        <w:tc>
          <w:tcPr>
            <w:tcW w:w="709" w:type="dxa"/>
            <w:tcBorders>
              <w:top w:val="nil"/>
              <w:left w:val="nil"/>
              <w:bottom w:val="nil"/>
              <w:right w:val="nil"/>
            </w:tcBorders>
            <w:shd w:val="clear" w:color="auto" w:fill="auto"/>
            <w:noWrap/>
            <w:hideMark/>
          </w:tcPr>
          <w:p w:rsidR="00194932" w:rsidRPr="00194932" w:rsidRDefault="00194932" w:rsidP="00194932">
            <w:pPr>
              <w:rPr>
                <w:rFonts w:ascii="GHEA Mariam" w:hAnsi="GHEA Mariam"/>
                <w:sz w:val="24"/>
                <w:szCs w:val="24"/>
                <w:lang w:eastAsia="en-US"/>
              </w:rPr>
            </w:pPr>
          </w:p>
        </w:tc>
        <w:tc>
          <w:tcPr>
            <w:tcW w:w="851" w:type="dxa"/>
            <w:tcBorders>
              <w:top w:val="nil"/>
              <w:left w:val="nil"/>
              <w:bottom w:val="nil"/>
              <w:right w:val="nil"/>
            </w:tcBorders>
            <w:shd w:val="clear" w:color="auto" w:fill="auto"/>
            <w:noWrap/>
            <w:hideMark/>
          </w:tcPr>
          <w:p w:rsidR="00194932" w:rsidRPr="00194932" w:rsidRDefault="00194932" w:rsidP="00194932">
            <w:pPr>
              <w:rPr>
                <w:rFonts w:ascii="GHEA Mariam" w:hAnsi="GHEA Mariam"/>
                <w:sz w:val="24"/>
                <w:szCs w:val="24"/>
                <w:lang w:eastAsia="en-US"/>
              </w:rPr>
            </w:pPr>
          </w:p>
        </w:tc>
        <w:tc>
          <w:tcPr>
            <w:tcW w:w="8382" w:type="dxa"/>
            <w:tcBorders>
              <w:top w:val="nil"/>
              <w:left w:val="nil"/>
              <w:bottom w:val="nil"/>
              <w:right w:val="nil"/>
            </w:tcBorders>
            <w:shd w:val="clear" w:color="auto" w:fill="auto"/>
            <w:noWrap/>
            <w:hideMark/>
          </w:tcPr>
          <w:p w:rsidR="00194932" w:rsidRPr="00194932" w:rsidRDefault="00194932" w:rsidP="00194932">
            <w:pPr>
              <w:rPr>
                <w:rFonts w:ascii="GHEA Mariam" w:hAnsi="GHEA Mariam"/>
                <w:sz w:val="24"/>
                <w:szCs w:val="24"/>
                <w:lang w:eastAsia="en-US"/>
              </w:rPr>
            </w:pPr>
          </w:p>
        </w:tc>
        <w:tc>
          <w:tcPr>
            <w:tcW w:w="1429" w:type="dxa"/>
            <w:tcBorders>
              <w:top w:val="nil"/>
              <w:left w:val="nil"/>
              <w:bottom w:val="nil"/>
              <w:right w:val="nil"/>
            </w:tcBorders>
            <w:shd w:val="clear" w:color="auto" w:fill="auto"/>
            <w:noWrap/>
            <w:hideMark/>
          </w:tcPr>
          <w:p w:rsidR="00194932" w:rsidRPr="00194932" w:rsidRDefault="00194932" w:rsidP="00194932">
            <w:pPr>
              <w:rPr>
                <w:rFonts w:ascii="GHEA Mariam" w:hAnsi="GHEA Mariam"/>
                <w:sz w:val="24"/>
                <w:szCs w:val="24"/>
                <w:lang w:eastAsia="en-US"/>
              </w:rPr>
            </w:pPr>
          </w:p>
        </w:tc>
        <w:tc>
          <w:tcPr>
            <w:tcW w:w="2520" w:type="dxa"/>
            <w:gridSpan w:val="2"/>
            <w:tcBorders>
              <w:top w:val="nil"/>
              <w:left w:val="nil"/>
              <w:bottom w:val="nil"/>
            </w:tcBorders>
            <w:shd w:val="clear" w:color="auto" w:fill="auto"/>
            <w:noWrap/>
            <w:hideMark/>
          </w:tcPr>
          <w:p w:rsidR="00194932" w:rsidRPr="00194932" w:rsidRDefault="00194932" w:rsidP="00194932">
            <w:pPr>
              <w:jc w:val="right"/>
              <w:rPr>
                <w:rFonts w:ascii="GHEA Mariam" w:hAnsi="GHEA Mariam"/>
                <w:sz w:val="24"/>
                <w:szCs w:val="24"/>
                <w:lang w:eastAsia="en-US"/>
              </w:rPr>
            </w:pPr>
            <w:r w:rsidRPr="00194932">
              <w:rPr>
                <w:rFonts w:ascii="GHEA Mariam" w:hAnsi="GHEA Mariam"/>
                <w:color w:val="000000"/>
                <w:sz w:val="24"/>
                <w:szCs w:val="24"/>
                <w:lang w:eastAsia="en-US"/>
              </w:rPr>
              <w:t>(հազ. դրամ)</w:t>
            </w:r>
          </w:p>
        </w:tc>
      </w:tr>
      <w:tr w:rsidR="00194932" w:rsidRPr="00194932" w:rsidTr="00194932">
        <w:trPr>
          <w:gridAfter w:val="1"/>
          <w:wAfter w:w="11" w:type="dxa"/>
          <w:trHeight w:val="1170"/>
        </w:trPr>
        <w:tc>
          <w:tcPr>
            <w:tcW w:w="193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194932" w:rsidRDefault="009A499E" w:rsidP="00194932">
            <w:pPr>
              <w:jc w:val="center"/>
              <w:rPr>
                <w:rFonts w:ascii="GHEA Mariam" w:hAnsi="GHEA Mariam"/>
                <w:sz w:val="24"/>
                <w:szCs w:val="24"/>
                <w:lang w:eastAsia="en-US"/>
              </w:rPr>
            </w:pPr>
            <w:r>
              <w:rPr>
                <w:rFonts w:ascii="GHEA Mariam" w:hAnsi="GHEA Mariam"/>
                <w:sz w:val="24"/>
                <w:szCs w:val="24"/>
                <w:lang w:eastAsia="en-US"/>
              </w:rPr>
              <w:t>Գործառ</w:t>
            </w:r>
            <w:r w:rsidR="00194932" w:rsidRPr="00194932">
              <w:rPr>
                <w:rFonts w:ascii="GHEA Mariam" w:hAnsi="GHEA Mariam"/>
                <w:sz w:val="24"/>
                <w:szCs w:val="24"/>
                <w:lang w:eastAsia="en-US"/>
              </w:rPr>
              <w:t>ական դասիչը</w:t>
            </w:r>
          </w:p>
        </w:tc>
        <w:tc>
          <w:tcPr>
            <w:tcW w:w="1560" w:type="dxa"/>
            <w:gridSpan w:val="2"/>
            <w:tcBorders>
              <w:top w:val="single" w:sz="4" w:space="0" w:color="auto"/>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Ծրագրային դասիչը</w:t>
            </w:r>
          </w:p>
        </w:tc>
        <w:tc>
          <w:tcPr>
            <w:tcW w:w="83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 xml:space="preserve">Բյուջետային ծախսերի </w:t>
            </w:r>
            <w:r w:rsidR="009A499E">
              <w:rPr>
                <w:rFonts w:ascii="GHEA Mariam" w:hAnsi="GHEA Mariam"/>
                <w:sz w:val="24"/>
                <w:szCs w:val="24"/>
                <w:lang w:eastAsia="en-US"/>
              </w:rPr>
              <w:t>գործառ</w:t>
            </w:r>
            <w:r w:rsidRPr="00194932">
              <w:rPr>
                <w:rFonts w:ascii="GHEA Mariam" w:hAnsi="GHEA Mariam"/>
                <w:sz w:val="24"/>
                <w:szCs w:val="24"/>
                <w:lang w:eastAsia="en-US"/>
              </w:rPr>
              <w:t>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949" w:type="dxa"/>
            <w:gridSpan w:val="3"/>
            <w:tcBorders>
              <w:top w:val="single" w:sz="4" w:space="0" w:color="auto"/>
              <w:left w:val="nil"/>
              <w:bottom w:val="single" w:sz="4" w:space="0" w:color="auto"/>
              <w:right w:val="single" w:sz="4" w:space="0" w:color="000000"/>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Ցուցանիշների փոփոխությունը (ավելացումները նշված են դրական նշանով, իսկ նվազեցումները՝ փակագծերում)</w:t>
            </w:r>
          </w:p>
        </w:tc>
      </w:tr>
      <w:tr w:rsidR="00194932" w:rsidRPr="00194932" w:rsidTr="00811A61">
        <w:trPr>
          <w:gridAfter w:val="1"/>
          <w:wAfter w:w="11" w:type="dxa"/>
          <w:trHeight w:val="1142"/>
        </w:trPr>
        <w:tc>
          <w:tcPr>
            <w:tcW w:w="665" w:type="dxa"/>
            <w:tcBorders>
              <w:top w:val="nil"/>
              <w:left w:val="single" w:sz="4" w:space="0" w:color="auto"/>
              <w:bottom w:val="single" w:sz="4" w:space="0" w:color="auto"/>
              <w:right w:val="single" w:sz="4" w:space="0" w:color="auto"/>
            </w:tcBorders>
            <w:shd w:val="clear" w:color="auto" w:fill="auto"/>
            <w:textDirection w:val="btLr"/>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բաժին</w:t>
            </w:r>
            <w:r>
              <w:rPr>
                <w:rFonts w:ascii="GHEA Mariam" w:hAnsi="GHEA Mariam"/>
                <w:sz w:val="24"/>
                <w:szCs w:val="24"/>
                <w:lang w:eastAsia="en-US"/>
              </w:rPr>
              <w:t>ը</w:t>
            </w:r>
          </w:p>
        </w:tc>
        <w:tc>
          <w:tcPr>
            <w:tcW w:w="664" w:type="dxa"/>
            <w:tcBorders>
              <w:top w:val="nil"/>
              <w:left w:val="nil"/>
              <w:bottom w:val="single" w:sz="4" w:space="0" w:color="auto"/>
              <w:right w:val="single" w:sz="4" w:space="0" w:color="auto"/>
            </w:tcBorders>
            <w:shd w:val="clear" w:color="auto" w:fill="auto"/>
            <w:textDirection w:val="btLr"/>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խումբ</w:t>
            </w:r>
            <w:r>
              <w:rPr>
                <w:rFonts w:ascii="GHEA Mariam" w:hAnsi="GHEA Mariam"/>
                <w:sz w:val="24"/>
                <w:szCs w:val="24"/>
                <w:lang w:eastAsia="en-US"/>
              </w:rPr>
              <w:t>ը</w:t>
            </w:r>
          </w:p>
        </w:tc>
        <w:tc>
          <w:tcPr>
            <w:tcW w:w="609" w:type="dxa"/>
            <w:tcBorders>
              <w:top w:val="nil"/>
              <w:left w:val="nil"/>
              <w:bottom w:val="single" w:sz="4" w:space="0" w:color="auto"/>
              <w:right w:val="single" w:sz="4" w:space="0" w:color="auto"/>
            </w:tcBorders>
            <w:shd w:val="clear" w:color="auto" w:fill="auto"/>
            <w:textDirection w:val="btLr"/>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դաս</w:t>
            </w:r>
            <w:r>
              <w:rPr>
                <w:rFonts w:ascii="GHEA Mariam" w:hAnsi="GHEA Mariam"/>
                <w:sz w:val="24"/>
                <w:szCs w:val="24"/>
                <w:lang w:eastAsia="en-US"/>
              </w:rPr>
              <w:t>ը</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ծրագիր</w:t>
            </w:r>
            <w:r>
              <w:rPr>
                <w:rFonts w:ascii="GHEA Mariam" w:hAnsi="GHEA Mariam"/>
                <w:sz w:val="24"/>
                <w:szCs w:val="24"/>
                <w:lang w:eastAsia="en-US"/>
              </w:rPr>
              <w:t>ը</w:t>
            </w:r>
          </w:p>
        </w:tc>
        <w:tc>
          <w:tcPr>
            <w:tcW w:w="851" w:type="dxa"/>
            <w:tcBorders>
              <w:top w:val="nil"/>
              <w:left w:val="nil"/>
              <w:bottom w:val="single" w:sz="4" w:space="0" w:color="auto"/>
              <w:right w:val="single" w:sz="4" w:space="0" w:color="auto"/>
            </w:tcBorders>
            <w:shd w:val="clear" w:color="auto" w:fill="auto"/>
            <w:textDirection w:val="btLr"/>
            <w:vAlign w:val="center"/>
            <w:hideMark/>
          </w:tcPr>
          <w:p w:rsidR="00194932" w:rsidRPr="00194932" w:rsidRDefault="00811A61" w:rsidP="00194932">
            <w:pPr>
              <w:jc w:val="center"/>
              <w:rPr>
                <w:rFonts w:ascii="GHEA Mariam" w:hAnsi="GHEA Mariam"/>
                <w:sz w:val="24"/>
                <w:szCs w:val="24"/>
                <w:lang w:eastAsia="en-US"/>
              </w:rPr>
            </w:pPr>
            <w:r>
              <w:rPr>
                <w:rFonts w:ascii="GHEA Mariam" w:hAnsi="GHEA Mariam"/>
                <w:sz w:val="24"/>
                <w:szCs w:val="24"/>
                <w:lang w:eastAsia="en-US"/>
              </w:rPr>
              <w:t>մ</w:t>
            </w:r>
            <w:r w:rsidR="00194932" w:rsidRPr="00194932">
              <w:rPr>
                <w:rFonts w:ascii="GHEA Mariam" w:hAnsi="GHEA Mariam"/>
                <w:sz w:val="24"/>
                <w:szCs w:val="24"/>
                <w:lang w:eastAsia="en-US"/>
              </w:rPr>
              <w:t>իջոցա</w:t>
            </w:r>
            <w:r>
              <w:rPr>
                <w:rFonts w:ascii="GHEA Mariam" w:hAnsi="GHEA Mariam"/>
                <w:sz w:val="24"/>
                <w:szCs w:val="24"/>
                <w:lang w:eastAsia="en-US"/>
              </w:rPr>
              <w:t>-</w:t>
            </w:r>
            <w:r>
              <w:rPr>
                <w:rFonts w:ascii="GHEA Mariam" w:hAnsi="GHEA Mariam"/>
                <w:sz w:val="24"/>
                <w:szCs w:val="24"/>
                <w:lang w:eastAsia="en-US"/>
              </w:rPr>
              <w:br/>
            </w:r>
            <w:r w:rsidR="00194932" w:rsidRPr="00194932">
              <w:rPr>
                <w:rFonts w:ascii="GHEA Mariam" w:hAnsi="GHEA Mariam"/>
                <w:sz w:val="24"/>
                <w:szCs w:val="24"/>
                <w:lang w:eastAsia="en-US"/>
              </w:rPr>
              <w:t>ռում</w:t>
            </w:r>
            <w:r w:rsidR="00194932">
              <w:rPr>
                <w:rFonts w:ascii="GHEA Mariam" w:hAnsi="GHEA Mariam"/>
                <w:sz w:val="24"/>
                <w:szCs w:val="24"/>
                <w:lang w:eastAsia="en-US"/>
              </w:rPr>
              <w:t>ը</w:t>
            </w:r>
          </w:p>
        </w:tc>
        <w:tc>
          <w:tcPr>
            <w:tcW w:w="8382" w:type="dxa"/>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sz w:val="24"/>
                <w:szCs w:val="24"/>
                <w:lang w:eastAsia="en-US"/>
              </w:rPr>
            </w:pPr>
          </w:p>
        </w:tc>
        <w:tc>
          <w:tcPr>
            <w:tcW w:w="14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առաջին կիսամյակ</w:t>
            </w:r>
          </w:p>
        </w:tc>
        <w:tc>
          <w:tcPr>
            <w:tcW w:w="117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ինն ամիս</w:t>
            </w:r>
          </w:p>
        </w:tc>
        <w:tc>
          <w:tcPr>
            <w:tcW w:w="135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 xml:space="preserve">տարի </w:t>
            </w:r>
          </w:p>
        </w:tc>
      </w:tr>
      <w:tr w:rsidR="00194932" w:rsidRPr="00194932" w:rsidTr="00194932">
        <w:trPr>
          <w:gridAfter w:val="1"/>
          <w:wAfter w:w="11" w:type="dxa"/>
          <w:trHeight w:val="33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ԸՆԴԱՄԵՆԸ</w:t>
            </w:r>
            <w:r>
              <w:rPr>
                <w:rFonts w:ascii="GHEA Mariam" w:hAnsi="GHEA Mariam"/>
                <w:color w:val="000000"/>
                <w:sz w:val="24"/>
                <w:szCs w:val="24"/>
                <w:lang w:eastAsia="en-US"/>
              </w:rPr>
              <w:t>՝</w:t>
            </w:r>
            <w:r w:rsidRPr="00194932">
              <w:rPr>
                <w:rFonts w:ascii="GHEA Mariam" w:hAnsi="GHEA Mariam"/>
                <w:color w:val="000000"/>
                <w:sz w:val="24"/>
                <w:szCs w:val="24"/>
                <w:lang w:eastAsia="en-US"/>
              </w:rPr>
              <w:t xml:space="preserve"> ԾԱԽՍԵՐ                                                                     </w:t>
            </w:r>
          </w:p>
        </w:tc>
        <w:tc>
          <w:tcPr>
            <w:tcW w:w="14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r>
      <w:tr w:rsidR="00194932" w:rsidRPr="00194932" w:rsidTr="00194932">
        <w:trPr>
          <w:gridAfter w:val="1"/>
          <w:wAfter w:w="11" w:type="dxa"/>
          <w:trHeight w:val="33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այդ թվում՝</w:t>
            </w:r>
          </w:p>
        </w:tc>
        <w:tc>
          <w:tcPr>
            <w:tcW w:w="14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r>
      <w:tr w:rsidR="00194932" w:rsidRPr="00194932" w:rsidTr="00194932">
        <w:trPr>
          <w:gridAfter w:val="1"/>
          <w:wAfter w:w="11" w:type="dxa"/>
          <w:trHeight w:val="6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01</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ԸՆԴՀԱՆՈՒՐ ԲՆՈՒՅԹԻ ՀԱՆՐԱՅԻՆ ԾԱՌԱՅՈՒԹՅՈՒՆՆԵՐ                                                                    </w:t>
            </w:r>
          </w:p>
        </w:tc>
        <w:tc>
          <w:tcPr>
            <w:tcW w:w="14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r>
      <w:tr w:rsidR="00194932" w:rsidRPr="00194932" w:rsidTr="00194932">
        <w:trPr>
          <w:gridAfter w:val="1"/>
          <w:wAfter w:w="11" w:type="dxa"/>
          <w:trHeight w:val="33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այդ թվում՝</w:t>
            </w:r>
          </w:p>
        </w:tc>
        <w:tc>
          <w:tcPr>
            <w:tcW w:w="14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r>
      <w:tr w:rsidR="00194932" w:rsidRPr="00194932" w:rsidTr="00194932">
        <w:trPr>
          <w:gridAfter w:val="1"/>
          <w:wAfter w:w="11" w:type="dxa"/>
          <w:trHeight w:val="44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01</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Օ</w:t>
            </w:r>
            <w:r w:rsidRPr="00194932">
              <w:rPr>
                <w:rFonts w:ascii="GHEA Mariam" w:hAnsi="GHEA Mariam"/>
                <w:color w:val="000000"/>
                <w:spacing w:val="-8"/>
                <w:sz w:val="24"/>
                <w:szCs w:val="24"/>
                <w:lang w:eastAsia="en-US"/>
              </w:rPr>
              <w:t>րենսդիր և գործադիր մարմիններ, պետական կառավարում, ֆինանսա</w:t>
            </w:r>
            <w:r w:rsidRPr="00194932">
              <w:rPr>
                <w:rFonts w:ascii="GHEA Mariam" w:hAnsi="GHEA Mariam"/>
                <w:color w:val="000000"/>
                <w:sz w:val="24"/>
                <w:szCs w:val="24"/>
                <w:lang w:eastAsia="en-US"/>
              </w:rPr>
              <w:t xml:space="preserve">կան </w:t>
            </w:r>
            <w:r w:rsidRPr="00194932">
              <w:rPr>
                <w:rFonts w:ascii="GHEA Mariam" w:hAnsi="GHEA Mariam"/>
                <w:color w:val="000000"/>
                <w:spacing w:val="-8"/>
                <w:sz w:val="24"/>
                <w:szCs w:val="24"/>
                <w:lang w:eastAsia="en-US"/>
              </w:rPr>
              <w:t xml:space="preserve">և հարկաբյուջետային հարաբերություններ, արտաքին հարաբերություններ                                                                         </w:t>
            </w:r>
          </w:p>
        </w:tc>
        <w:tc>
          <w:tcPr>
            <w:tcW w:w="14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r>
      <w:tr w:rsidR="00194932" w:rsidRPr="00194932" w:rsidTr="00194932">
        <w:trPr>
          <w:gridAfter w:val="1"/>
          <w:wAfter w:w="11" w:type="dxa"/>
          <w:trHeight w:val="33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այդ թվում՝</w:t>
            </w:r>
          </w:p>
        </w:tc>
        <w:tc>
          <w:tcPr>
            <w:tcW w:w="14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r>
      <w:tr w:rsidR="00194932" w:rsidRPr="00194932" w:rsidTr="00194932">
        <w:trPr>
          <w:gridAfter w:val="1"/>
          <w:wAfter w:w="11" w:type="dxa"/>
          <w:trHeight w:val="33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02</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Ֆինանսական և հարկաբյուջետային հարաբերություններ                   </w:t>
            </w:r>
          </w:p>
        </w:tc>
        <w:tc>
          <w:tcPr>
            <w:tcW w:w="14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r>
      <w:tr w:rsidR="00194932" w:rsidRPr="00194932" w:rsidTr="00194932">
        <w:trPr>
          <w:gridAfter w:val="1"/>
          <w:wAfter w:w="11" w:type="dxa"/>
          <w:trHeight w:val="33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այդ թվում՝</w:t>
            </w:r>
          </w:p>
        </w:tc>
        <w:tc>
          <w:tcPr>
            <w:tcW w:w="14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r>
      <w:tr w:rsidR="00194932" w:rsidRPr="00194932" w:rsidTr="00194932">
        <w:trPr>
          <w:gridAfter w:val="1"/>
          <w:wAfter w:w="11" w:type="dxa"/>
          <w:trHeight w:val="330"/>
        </w:trPr>
        <w:tc>
          <w:tcPr>
            <w:tcW w:w="6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single" w:sz="4" w:space="0" w:color="auto"/>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b/>
                <w:bCs/>
                <w:color w:val="000000"/>
                <w:sz w:val="24"/>
                <w:szCs w:val="24"/>
                <w:lang w:eastAsia="en-US"/>
              </w:rPr>
            </w:pPr>
            <w:r w:rsidRPr="00194932">
              <w:rPr>
                <w:rFonts w:ascii="GHEA Mariam" w:hAnsi="GHEA Mariam"/>
                <w:b/>
                <w:bCs/>
                <w:color w:val="000000"/>
                <w:sz w:val="24"/>
                <w:szCs w:val="24"/>
                <w:lang w:eastAsia="en-US"/>
              </w:rPr>
              <w:t xml:space="preserve"> ՀՀ պետական եկամուտների կոմիտե</w:t>
            </w:r>
          </w:p>
        </w:tc>
        <w:tc>
          <w:tcPr>
            <w:tcW w:w="1429" w:type="dxa"/>
            <w:tcBorders>
              <w:top w:val="single" w:sz="4" w:space="0" w:color="auto"/>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170" w:type="dxa"/>
            <w:tcBorders>
              <w:top w:val="single" w:sz="4" w:space="0" w:color="auto"/>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350" w:type="dxa"/>
            <w:tcBorders>
              <w:top w:val="single" w:sz="4" w:space="0" w:color="auto"/>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r>
      <w:tr w:rsidR="00194932" w:rsidRPr="00194932" w:rsidTr="00811A61">
        <w:trPr>
          <w:gridAfter w:val="1"/>
          <w:wAfter w:w="11" w:type="dxa"/>
          <w:trHeight w:val="33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1023</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Հարկային և մաքսային ծառայություններ                          </w:t>
            </w:r>
          </w:p>
        </w:tc>
        <w:tc>
          <w:tcPr>
            <w:tcW w:w="14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17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r>
      <w:tr w:rsidR="00194932" w:rsidRPr="00194932" w:rsidTr="00811A61">
        <w:trPr>
          <w:gridAfter w:val="1"/>
          <w:wAfter w:w="11" w:type="dxa"/>
          <w:trHeight w:val="330"/>
        </w:trPr>
        <w:tc>
          <w:tcPr>
            <w:tcW w:w="6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lastRenderedPageBreak/>
              <w:t> </w:t>
            </w:r>
          </w:p>
        </w:tc>
        <w:tc>
          <w:tcPr>
            <w:tcW w:w="664" w:type="dxa"/>
            <w:tcBorders>
              <w:top w:val="single" w:sz="4" w:space="0" w:color="auto"/>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single" w:sz="4" w:space="0" w:color="auto"/>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single" w:sz="4" w:space="0" w:color="auto"/>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այդ թվում՝</w:t>
            </w:r>
          </w:p>
        </w:tc>
        <w:tc>
          <w:tcPr>
            <w:tcW w:w="1429" w:type="dxa"/>
            <w:tcBorders>
              <w:top w:val="single" w:sz="4" w:space="0" w:color="auto"/>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p>
        </w:tc>
        <w:tc>
          <w:tcPr>
            <w:tcW w:w="1170" w:type="dxa"/>
            <w:tcBorders>
              <w:top w:val="single" w:sz="4" w:space="0" w:color="auto"/>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p>
        </w:tc>
        <w:tc>
          <w:tcPr>
            <w:tcW w:w="1350" w:type="dxa"/>
            <w:tcBorders>
              <w:top w:val="single" w:sz="4" w:space="0" w:color="auto"/>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p>
        </w:tc>
      </w:tr>
      <w:tr w:rsidR="00194932" w:rsidRPr="00194932" w:rsidTr="00194932">
        <w:trPr>
          <w:gridAfter w:val="1"/>
          <w:wAfter w:w="11" w:type="dxa"/>
          <w:trHeight w:val="33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 xml:space="preserve"> 11002</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Ակցիզային դրոշմանիշերի ձեռքբերում</w:t>
            </w:r>
          </w:p>
        </w:tc>
        <w:tc>
          <w:tcPr>
            <w:tcW w:w="1429"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(181,596.0)</w:t>
            </w:r>
          </w:p>
        </w:tc>
      </w:tr>
      <w:tr w:rsidR="00194932" w:rsidRPr="00194932" w:rsidTr="00194932">
        <w:trPr>
          <w:gridAfter w:val="1"/>
          <w:wAfter w:w="11" w:type="dxa"/>
          <w:trHeight w:val="33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այդ թվում` ըստ կատարողների</w:t>
            </w:r>
          </w:p>
        </w:tc>
        <w:tc>
          <w:tcPr>
            <w:tcW w:w="1429"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p>
        </w:tc>
        <w:tc>
          <w:tcPr>
            <w:tcW w:w="117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p>
        </w:tc>
      </w:tr>
      <w:tr w:rsidR="00194932" w:rsidRPr="00194932" w:rsidTr="00194932">
        <w:trPr>
          <w:gridAfter w:val="1"/>
          <w:wAfter w:w="11" w:type="dxa"/>
          <w:trHeight w:val="33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ՀՀ պետական եկամուտների կոմիտե</w:t>
            </w:r>
          </w:p>
        </w:tc>
        <w:tc>
          <w:tcPr>
            <w:tcW w:w="1429"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(181,596.0)</w:t>
            </w:r>
          </w:p>
        </w:tc>
      </w:tr>
      <w:tr w:rsidR="00194932" w:rsidRPr="00194932" w:rsidTr="00194932">
        <w:trPr>
          <w:gridAfter w:val="1"/>
          <w:wAfter w:w="11" w:type="dxa"/>
          <w:trHeight w:val="66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այդ թվում` բյուջետային ծախսերի տնտեսագիտական դասակարգման հոդվածներ</w:t>
            </w:r>
          </w:p>
        </w:tc>
        <w:tc>
          <w:tcPr>
            <w:tcW w:w="1429"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p>
        </w:tc>
        <w:tc>
          <w:tcPr>
            <w:tcW w:w="117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p>
        </w:tc>
      </w:tr>
      <w:tr w:rsidR="00194932" w:rsidRPr="00194932" w:rsidTr="00194932">
        <w:trPr>
          <w:gridAfter w:val="1"/>
          <w:wAfter w:w="11" w:type="dxa"/>
          <w:trHeight w:val="33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ԸՆԴԱՄԵՆԸ</w:t>
            </w:r>
            <w:r w:rsidR="006F1470">
              <w:rPr>
                <w:rFonts w:ascii="GHEA Mariam" w:hAnsi="GHEA Mariam"/>
                <w:color w:val="000000"/>
                <w:sz w:val="24"/>
                <w:szCs w:val="24"/>
                <w:lang w:eastAsia="en-US"/>
              </w:rPr>
              <w:t>՝</w:t>
            </w:r>
            <w:r w:rsidRPr="00194932">
              <w:rPr>
                <w:rFonts w:ascii="GHEA Mariam" w:hAnsi="GHEA Mariam"/>
                <w:color w:val="000000"/>
                <w:sz w:val="24"/>
                <w:szCs w:val="24"/>
                <w:lang w:eastAsia="en-US"/>
              </w:rPr>
              <w:t xml:space="preserve"> ԾԱԽՍԵՐ</w:t>
            </w:r>
          </w:p>
        </w:tc>
        <w:tc>
          <w:tcPr>
            <w:tcW w:w="1429"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(181,596.0)</w:t>
            </w:r>
          </w:p>
        </w:tc>
      </w:tr>
      <w:tr w:rsidR="00194932" w:rsidRPr="00194932" w:rsidTr="00194932">
        <w:trPr>
          <w:gridAfter w:val="1"/>
          <w:wAfter w:w="11" w:type="dxa"/>
          <w:trHeight w:val="33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ԸՆԹԱՑԻԿ ԾԱԽՍԵՐ</w:t>
            </w:r>
          </w:p>
        </w:tc>
        <w:tc>
          <w:tcPr>
            <w:tcW w:w="1429"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(181,596.0)</w:t>
            </w:r>
          </w:p>
        </w:tc>
      </w:tr>
      <w:tr w:rsidR="00194932" w:rsidRPr="00194932" w:rsidTr="00194932">
        <w:trPr>
          <w:gridAfter w:val="1"/>
          <w:wAfter w:w="11" w:type="dxa"/>
          <w:trHeight w:val="33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A71A05" w:rsidP="00194932">
            <w:pPr>
              <w:rPr>
                <w:rFonts w:ascii="GHEA Mariam" w:hAnsi="GHEA Mariam"/>
                <w:color w:val="000000"/>
                <w:sz w:val="24"/>
                <w:szCs w:val="24"/>
                <w:lang w:eastAsia="en-US"/>
              </w:rPr>
            </w:pPr>
            <w:r>
              <w:rPr>
                <w:rFonts w:ascii="GHEA Mariam" w:hAnsi="GHEA Mariam"/>
                <w:color w:val="000000"/>
                <w:sz w:val="24"/>
                <w:szCs w:val="24"/>
                <w:lang w:eastAsia="en-US"/>
              </w:rPr>
              <w:t xml:space="preserve"> ԱՅԼ </w:t>
            </w:r>
            <w:r w:rsidR="00194932" w:rsidRPr="00194932">
              <w:rPr>
                <w:rFonts w:ascii="GHEA Mariam" w:hAnsi="GHEA Mariam"/>
                <w:color w:val="000000"/>
                <w:sz w:val="24"/>
                <w:szCs w:val="24"/>
                <w:lang w:eastAsia="en-US"/>
              </w:rPr>
              <w:t>ԾԱԽՍԵՐ</w:t>
            </w:r>
          </w:p>
        </w:tc>
        <w:tc>
          <w:tcPr>
            <w:tcW w:w="1429"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(181,596.0)</w:t>
            </w:r>
          </w:p>
        </w:tc>
      </w:tr>
      <w:tr w:rsidR="00194932" w:rsidRPr="00194932" w:rsidTr="00A71A05">
        <w:trPr>
          <w:gridAfter w:val="1"/>
          <w:wAfter w:w="11" w:type="dxa"/>
          <w:trHeight w:val="345"/>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Այլ ծախսեր</w:t>
            </w:r>
          </w:p>
        </w:tc>
        <w:tc>
          <w:tcPr>
            <w:tcW w:w="1429"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17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(181,596.0)</w:t>
            </w:r>
          </w:p>
        </w:tc>
      </w:tr>
      <w:tr w:rsidR="00194932" w:rsidRPr="00194932" w:rsidTr="00194932">
        <w:trPr>
          <w:gridAfter w:val="1"/>
          <w:wAfter w:w="11" w:type="dxa"/>
          <w:trHeight w:val="60"/>
        </w:trPr>
        <w:tc>
          <w:tcPr>
            <w:tcW w:w="66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6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70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31003</w:t>
            </w:r>
          </w:p>
        </w:tc>
        <w:tc>
          <w:tcPr>
            <w:tcW w:w="8382" w:type="dxa"/>
            <w:tcBorders>
              <w:top w:val="nil"/>
              <w:left w:val="nil"/>
              <w:bottom w:val="single" w:sz="4" w:space="0" w:color="auto"/>
              <w:right w:val="single" w:sz="4" w:space="0" w:color="auto"/>
            </w:tcBorders>
            <w:shd w:val="clear" w:color="auto" w:fill="auto"/>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ՀՀ պետական եկամուտների կոմիտեի շենքային ապահովվածության բարելավում</w:t>
            </w:r>
          </w:p>
        </w:tc>
        <w:tc>
          <w:tcPr>
            <w:tcW w:w="1429"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170"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181,596.0</w:t>
            </w:r>
          </w:p>
        </w:tc>
      </w:tr>
      <w:tr w:rsidR="00194932" w:rsidRPr="00194932" w:rsidTr="00194932">
        <w:trPr>
          <w:gridAfter w:val="1"/>
          <w:wAfter w:w="11" w:type="dxa"/>
          <w:trHeight w:val="330"/>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664"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 xml:space="preserve"> այդ թվում` ըստ կատարողների</w:t>
            </w:r>
          </w:p>
        </w:tc>
        <w:tc>
          <w:tcPr>
            <w:tcW w:w="142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c>
          <w:tcPr>
            <w:tcW w:w="117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c>
          <w:tcPr>
            <w:tcW w:w="135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p>
        </w:tc>
      </w:tr>
      <w:tr w:rsidR="00194932" w:rsidRPr="00194932" w:rsidTr="00194932">
        <w:trPr>
          <w:gridAfter w:val="1"/>
          <w:wAfter w:w="11" w:type="dxa"/>
          <w:trHeight w:val="60"/>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664"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w:t>
            </w:r>
          </w:p>
        </w:tc>
        <w:tc>
          <w:tcPr>
            <w:tcW w:w="1429"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170"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w:t>
            </w:r>
          </w:p>
        </w:tc>
        <w:tc>
          <w:tcPr>
            <w:tcW w:w="1350"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181,596.0</w:t>
            </w:r>
          </w:p>
        </w:tc>
      </w:tr>
      <w:tr w:rsidR="00194932" w:rsidRPr="00194932" w:rsidTr="00194932">
        <w:trPr>
          <w:gridAfter w:val="1"/>
          <w:wAfter w:w="11" w:type="dxa"/>
          <w:trHeight w:val="152"/>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664"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այդ թվում` բյուջետային ծախսերի տնտեսագիտական դասակարգման հոդվածներ</w:t>
            </w:r>
          </w:p>
        </w:tc>
        <w:tc>
          <w:tcPr>
            <w:tcW w:w="1429"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FF0000"/>
                <w:sz w:val="24"/>
                <w:szCs w:val="24"/>
                <w:lang w:eastAsia="en-US"/>
              </w:rPr>
            </w:pPr>
          </w:p>
        </w:tc>
        <w:tc>
          <w:tcPr>
            <w:tcW w:w="1170"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FF0000"/>
                <w:sz w:val="24"/>
                <w:szCs w:val="24"/>
                <w:lang w:eastAsia="en-US"/>
              </w:rPr>
            </w:pPr>
          </w:p>
        </w:tc>
        <w:tc>
          <w:tcPr>
            <w:tcW w:w="1350"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FF0000"/>
                <w:sz w:val="24"/>
                <w:szCs w:val="24"/>
                <w:lang w:eastAsia="en-US"/>
              </w:rPr>
            </w:pPr>
          </w:p>
        </w:tc>
      </w:tr>
      <w:tr w:rsidR="00194932" w:rsidRPr="00194932" w:rsidTr="00194932">
        <w:trPr>
          <w:gridAfter w:val="1"/>
          <w:wAfter w:w="11" w:type="dxa"/>
          <w:trHeight w:val="330"/>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664"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ԸՆԴԱՄԵՆԸ</w:t>
            </w:r>
            <w:r w:rsidR="006F1470">
              <w:rPr>
                <w:rFonts w:ascii="GHEA Mariam" w:hAnsi="GHEA Mariam"/>
                <w:sz w:val="24"/>
                <w:szCs w:val="24"/>
                <w:lang w:eastAsia="en-US"/>
              </w:rPr>
              <w:t>՝</w:t>
            </w:r>
            <w:r w:rsidRPr="00194932">
              <w:rPr>
                <w:rFonts w:ascii="GHEA Mariam" w:hAnsi="GHEA Mariam"/>
                <w:sz w:val="24"/>
                <w:szCs w:val="24"/>
                <w:lang w:eastAsia="en-US"/>
              </w:rPr>
              <w:t xml:space="preserve"> ԾԱԽՍԵՐ</w:t>
            </w:r>
          </w:p>
        </w:tc>
        <w:tc>
          <w:tcPr>
            <w:tcW w:w="1429"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w:t>
            </w:r>
          </w:p>
        </w:tc>
        <w:tc>
          <w:tcPr>
            <w:tcW w:w="117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181,596.0</w:t>
            </w:r>
          </w:p>
        </w:tc>
      </w:tr>
      <w:tr w:rsidR="00194932" w:rsidRPr="00194932" w:rsidTr="00194932">
        <w:trPr>
          <w:gridAfter w:val="1"/>
          <w:wAfter w:w="11" w:type="dxa"/>
          <w:trHeight w:val="330"/>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664"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ՈՉ ՖԻՆԱՆՍԱԿԱՆ ԱԿՏԻՎՆԵՐԻ ԳԾՈՎ ԾԱԽՍԵՐ</w:t>
            </w:r>
          </w:p>
        </w:tc>
        <w:tc>
          <w:tcPr>
            <w:tcW w:w="1429"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w:t>
            </w:r>
          </w:p>
        </w:tc>
        <w:tc>
          <w:tcPr>
            <w:tcW w:w="117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181,596.0</w:t>
            </w:r>
          </w:p>
        </w:tc>
      </w:tr>
      <w:tr w:rsidR="00194932" w:rsidRPr="00194932" w:rsidTr="00194932">
        <w:trPr>
          <w:gridAfter w:val="1"/>
          <w:wAfter w:w="11" w:type="dxa"/>
          <w:trHeight w:val="60"/>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664"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ՀԻՄՆԱԿԱՆ ՄԻՋՈՑՆԵՐ</w:t>
            </w:r>
          </w:p>
        </w:tc>
        <w:tc>
          <w:tcPr>
            <w:tcW w:w="1429"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w:t>
            </w:r>
          </w:p>
        </w:tc>
        <w:tc>
          <w:tcPr>
            <w:tcW w:w="117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181,596.0</w:t>
            </w:r>
          </w:p>
        </w:tc>
      </w:tr>
      <w:tr w:rsidR="00194932" w:rsidRPr="00194932" w:rsidTr="00194932">
        <w:trPr>
          <w:gridAfter w:val="1"/>
          <w:wAfter w:w="11" w:type="dxa"/>
          <w:trHeight w:val="60"/>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664"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ԱՅԼ ՀԻՄՆԱԿԱՆ ՄԻՋՈՑՆԵՐ</w:t>
            </w:r>
          </w:p>
        </w:tc>
        <w:tc>
          <w:tcPr>
            <w:tcW w:w="1429"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w:t>
            </w:r>
          </w:p>
        </w:tc>
        <w:tc>
          <w:tcPr>
            <w:tcW w:w="117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181,596.0</w:t>
            </w:r>
          </w:p>
        </w:tc>
      </w:tr>
      <w:tr w:rsidR="00194932" w:rsidRPr="00194932" w:rsidTr="00194932">
        <w:trPr>
          <w:gridAfter w:val="1"/>
          <w:wAfter w:w="11" w:type="dxa"/>
          <w:trHeight w:val="60"/>
        </w:trPr>
        <w:tc>
          <w:tcPr>
            <w:tcW w:w="665"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664"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609" w:type="dxa"/>
            <w:tcBorders>
              <w:top w:val="nil"/>
              <w:left w:val="nil"/>
              <w:bottom w:val="single" w:sz="4" w:space="0" w:color="auto"/>
              <w:right w:val="single" w:sz="4" w:space="0" w:color="auto"/>
            </w:tcBorders>
            <w:shd w:val="clear" w:color="000000" w:fill="FFFFFF"/>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709"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1"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382"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 Նախագծահետազոտական ծախսեր</w:t>
            </w:r>
          </w:p>
        </w:tc>
        <w:tc>
          <w:tcPr>
            <w:tcW w:w="1429"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w:t>
            </w:r>
          </w:p>
        </w:tc>
        <w:tc>
          <w:tcPr>
            <w:tcW w:w="117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w:t>
            </w:r>
          </w:p>
        </w:tc>
        <w:tc>
          <w:tcPr>
            <w:tcW w:w="135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181,596.0</w:t>
            </w:r>
          </w:p>
        </w:tc>
      </w:tr>
    </w:tbl>
    <w:p w:rsidR="00663402" w:rsidRPr="00811A61" w:rsidRDefault="00663402" w:rsidP="00663402">
      <w:pPr>
        <w:pStyle w:val="norm"/>
        <w:spacing w:line="240" w:lineRule="auto"/>
        <w:ind w:firstLine="0"/>
        <w:rPr>
          <w:rFonts w:ascii="GHEA Mariam" w:hAnsi="GHEA Mariam" w:cs="Arial"/>
          <w:sz w:val="12"/>
          <w:szCs w:val="24"/>
        </w:rPr>
      </w:pPr>
    </w:p>
    <w:p w:rsidR="00E410C0" w:rsidRPr="00194932" w:rsidRDefault="00E410C0" w:rsidP="00663402">
      <w:pPr>
        <w:pStyle w:val="norm"/>
        <w:spacing w:line="240" w:lineRule="auto"/>
        <w:ind w:firstLine="0"/>
        <w:rPr>
          <w:rFonts w:ascii="GHEA Mariam" w:hAnsi="GHEA Mariam" w:cs="Arial"/>
          <w:sz w:val="24"/>
          <w:szCs w:val="24"/>
        </w:rPr>
      </w:pPr>
    </w:p>
    <w:p w:rsidR="00E410C0" w:rsidRPr="00194932" w:rsidRDefault="00E410C0" w:rsidP="00663402">
      <w:pPr>
        <w:pStyle w:val="norm"/>
        <w:spacing w:line="240" w:lineRule="auto"/>
        <w:ind w:firstLine="0"/>
        <w:rPr>
          <w:rFonts w:ascii="GHEA Mariam" w:hAnsi="GHEA Mariam" w:cs="Arial"/>
          <w:sz w:val="24"/>
          <w:szCs w:val="24"/>
        </w:rPr>
      </w:pPr>
    </w:p>
    <w:p w:rsidR="00663402" w:rsidRPr="00194932" w:rsidRDefault="00663402" w:rsidP="00663402">
      <w:pPr>
        <w:pStyle w:val="mechtex"/>
        <w:ind w:firstLine="720"/>
        <w:jc w:val="left"/>
        <w:rPr>
          <w:rFonts w:ascii="GHEA Mariam" w:hAnsi="GHEA Mariam" w:cs="Arial Armenian"/>
          <w:sz w:val="24"/>
          <w:szCs w:val="24"/>
        </w:rPr>
      </w:pPr>
      <w:r w:rsidRPr="00194932">
        <w:rPr>
          <w:rFonts w:ascii="GHEA Mariam" w:hAnsi="GHEA Mariam" w:cs="Sylfaen"/>
          <w:sz w:val="24"/>
          <w:szCs w:val="24"/>
        </w:rPr>
        <w:t>ՀԱՅԱՍՏԱՆԻ</w:t>
      </w:r>
      <w:r w:rsidRPr="00194932">
        <w:rPr>
          <w:rFonts w:ascii="GHEA Mariam" w:hAnsi="GHEA Mariam" w:cs="Arial Armenian"/>
          <w:sz w:val="24"/>
          <w:szCs w:val="24"/>
        </w:rPr>
        <w:t xml:space="preserve">  </w:t>
      </w:r>
      <w:r w:rsidRPr="00194932">
        <w:rPr>
          <w:rFonts w:ascii="GHEA Mariam" w:hAnsi="GHEA Mariam" w:cs="Sylfaen"/>
          <w:sz w:val="24"/>
          <w:szCs w:val="24"/>
        </w:rPr>
        <w:t>ՀԱՆՐԱՊԵՏՈՒԹՅԱՆ</w:t>
      </w:r>
    </w:p>
    <w:p w:rsidR="00663402" w:rsidRPr="00194932" w:rsidRDefault="00663402" w:rsidP="00663402">
      <w:pPr>
        <w:pStyle w:val="mechtex"/>
        <w:ind w:firstLine="720"/>
        <w:jc w:val="left"/>
        <w:rPr>
          <w:rFonts w:ascii="GHEA Mariam" w:hAnsi="GHEA Mariam" w:cs="Sylfaen"/>
          <w:sz w:val="24"/>
          <w:szCs w:val="24"/>
        </w:rPr>
      </w:pPr>
      <w:r w:rsidRPr="00194932">
        <w:rPr>
          <w:rFonts w:ascii="GHEA Mariam" w:hAnsi="GHEA Mariam"/>
          <w:sz w:val="24"/>
          <w:szCs w:val="24"/>
        </w:rPr>
        <w:t xml:space="preserve">  </w:t>
      </w:r>
      <w:r w:rsidRPr="00194932">
        <w:rPr>
          <w:rFonts w:ascii="GHEA Mariam" w:hAnsi="GHEA Mariam" w:cs="Sylfaen"/>
          <w:sz w:val="24"/>
          <w:szCs w:val="24"/>
        </w:rPr>
        <w:t>ՎԱՐՉԱՊԵՏԻ ԱՇԽԱՏԱԿԱԶՄԻ</w:t>
      </w:r>
    </w:p>
    <w:p w:rsidR="00663402" w:rsidRPr="00194932" w:rsidRDefault="00663402" w:rsidP="00663402">
      <w:pPr>
        <w:pStyle w:val="mechtex"/>
        <w:ind w:firstLine="709"/>
        <w:jc w:val="left"/>
        <w:rPr>
          <w:rFonts w:ascii="GHEA Mariam" w:hAnsi="GHEA Mariam" w:cs="Sylfaen"/>
          <w:sz w:val="24"/>
          <w:szCs w:val="24"/>
        </w:rPr>
        <w:sectPr w:rsidR="00663402" w:rsidRPr="00194932" w:rsidSect="009B1410">
          <w:pgSz w:w="16834" w:h="11909" w:orient="landscape" w:code="9"/>
          <w:pgMar w:top="1440" w:right="1440" w:bottom="1440" w:left="1021" w:header="720" w:footer="576" w:gutter="0"/>
          <w:pgNumType w:start="1"/>
          <w:cols w:space="720"/>
          <w:titlePg/>
          <w:docGrid w:linePitch="272"/>
        </w:sectPr>
      </w:pPr>
      <w:r w:rsidRPr="00194932">
        <w:rPr>
          <w:rFonts w:ascii="GHEA Mariam" w:hAnsi="GHEA Mariam" w:cs="Sylfaen"/>
          <w:sz w:val="24"/>
          <w:szCs w:val="24"/>
        </w:rPr>
        <w:t xml:space="preserve">                 ՂԵԿԱՎԱՐ</w:t>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t>Ա</w:t>
      </w:r>
      <w:r w:rsidRPr="00194932">
        <w:rPr>
          <w:rFonts w:ascii="GHEA Mariam" w:hAnsi="GHEA Mariam" w:cs="Sylfaen"/>
          <w:sz w:val="24"/>
          <w:szCs w:val="24"/>
        </w:rPr>
        <w:t>.</w:t>
      </w:r>
      <w:r w:rsidRPr="00194932">
        <w:rPr>
          <w:rFonts w:ascii="GHEA Mariam" w:hAnsi="GHEA Mariam" w:cs="Arial Armenian"/>
          <w:sz w:val="24"/>
          <w:szCs w:val="24"/>
        </w:rPr>
        <w:t xml:space="preserve"> ՀԱՐՈՒԹՅՈՒՆ</w:t>
      </w:r>
      <w:r w:rsidRPr="00194932">
        <w:rPr>
          <w:rFonts w:ascii="GHEA Mariam" w:hAnsi="GHEA Mariam" w:cs="Sylfaen"/>
          <w:sz w:val="24"/>
          <w:szCs w:val="24"/>
        </w:rPr>
        <w:t>ՅԱՆ</w:t>
      </w:r>
    </w:p>
    <w:p w:rsidR="00663402" w:rsidRPr="00194932" w:rsidRDefault="00663402" w:rsidP="00663402">
      <w:pPr>
        <w:pStyle w:val="mechtex"/>
        <w:ind w:left="10080" w:firstLine="720"/>
        <w:jc w:val="left"/>
        <w:rPr>
          <w:rFonts w:ascii="GHEA Mariam" w:hAnsi="GHEA Mariam"/>
          <w:spacing w:val="-8"/>
          <w:sz w:val="24"/>
          <w:szCs w:val="24"/>
        </w:rPr>
      </w:pPr>
      <w:r w:rsidRPr="00194932">
        <w:rPr>
          <w:rFonts w:ascii="GHEA Mariam" w:hAnsi="GHEA Mariam"/>
          <w:spacing w:val="-8"/>
          <w:sz w:val="24"/>
          <w:szCs w:val="24"/>
        </w:rPr>
        <w:lastRenderedPageBreak/>
        <w:t xml:space="preserve">    Հավելված </w:t>
      </w:r>
      <w:r w:rsidRPr="00194932">
        <w:rPr>
          <w:rFonts w:ascii="GHEA Mariam" w:hAnsi="GHEA Mariam"/>
          <w:bCs/>
          <w:color w:val="000000"/>
          <w:spacing w:val="-8"/>
          <w:sz w:val="24"/>
          <w:szCs w:val="24"/>
          <w:lang w:eastAsia="en-US"/>
        </w:rPr>
        <w:t>N 4</w:t>
      </w:r>
    </w:p>
    <w:p w:rsidR="00663402" w:rsidRPr="00194932" w:rsidRDefault="00663402" w:rsidP="00663402">
      <w:pPr>
        <w:pStyle w:val="mechtex"/>
        <w:ind w:left="3600" w:firstLine="720"/>
        <w:jc w:val="left"/>
        <w:rPr>
          <w:rFonts w:ascii="GHEA Mariam" w:hAnsi="GHEA Mariam"/>
          <w:spacing w:val="-6"/>
          <w:sz w:val="24"/>
          <w:szCs w:val="24"/>
        </w:rPr>
      </w:pPr>
      <w:r w:rsidRPr="00194932">
        <w:rPr>
          <w:rFonts w:ascii="GHEA Mariam" w:hAnsi="GHEA Mariam"/>
          <w:spacing w:val="-6"/>
          <w:sz w:val="24"/>
          <w:szCs w:val="24"/>
        </w:rPr>
        <w:t xml:space="preserve">       </w:t>
      </w:r>
      <w:r w:rsidRPr="00194932">
        <w:rPr>
          <w:rFonts w:ascii="GHEA Mariam" w:hAnsi="GHEA Mariam"/>
          <w:spacing w:val="-6"/>
          <w:sz w:val="24"/>
          <w:szCs w:val="24"/>
        </w:rPr>
        <w:tab/>
        <w:t xml:space="preserve">   </w:t>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t xml:space="preserve">          ՀՀ կառավարության 2023 թվականի</w:t>
      </w:r>
    </w:p>
    <w:p w:rsidR="00663402" w:rsidRPr="00194932" w:rsidRDefault="00663402" w:rsidP="00663402">
      <w:pPr>
        <w:pStyle w:val="mechtex"/>
        <w:jc w:val="left"/>
        <w:rPr>
          <w:rFonts w:ascii="GHEA Mariam" w:hAnsi="GHEA Mariam"/>
          <w:spacing w:val="-2"/>
          <w:sz w:val="24"/>
          <w:szCs w:val="24"/>
        </w:rPr>
      </w:pP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t xml:space="preserve">   </w:t>
      </w:r>
      <w:r w:rsidRPr="00194932">
        <w:rPr>
          <w:rFonts w:ascii="GHEA Mariam" w:hAnsi="GHEA Mariam"/>
          <w:spacing w:val="-2"/>
          <w:sz w:val="24"/>
          <w:szCs w:val="24"/>
        </w:rPr>
        <w:tab/>
        <w:t xml:space="preserve"> </w:t>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t xml:space="preserve">         </w:t>
      </w:r>
      <w:r w:rsidR="00D45C10" w:rsidRPr="00194932">
        <w:rPr>
          <w:rFonts w:ascii="GHEA Mariam" w:hAnsi="GHEA Mariam"/>
          <w:spacing w:val="-2"/>
          <w:sz w:val="24"/>
          <w:szCs w:val="24"/>
        </w:rPr>
        <w:t>հուն</w:t>
      </w:r>
      <w:r w:rsidR="00956AE6" w:rsidRPr="00194932">
        <w:rPr>
          <w:rFonts w:ascii="GHEA Mariam" w:hAnsi="GHEA Mariam"/>
          <w:spacing w:val="-2"/>
          <w:sz w:val="24"/>
          <w:szCs w:val="24"/>
        </w:rPr>
        <w:t>իս</w:t>
      </w:r>
      <w:r w:rsidR="00956AE6" w:rsidRPr="00194932">
        <w:rPr>
          <w:rFonts w:ascii="GHEA Mariam" w:hAnsi="GHEA Mariam" w:cs="Sylfaen"/>
          <w:spacing w:val="-4"/>
          <w:sz w:val="24"/>
          <w:szCs w:val="24"/>
          <w:lang w:val="fr-FR"/>
        </w:rPr>
        <w:t>ի</w:t>
      </w:r>
      <w:r w:rsidR="00956AE6" w:rsidRPr="00194932">
        <w:rPr>
          <w:rFonts w:ascii="GHEA Mariam" w:hAnsi="GHEA Mariam"/>
          <w:spacing w:val="-2"/>
          <w:sz w:val="24"/>
          <w:szCs w:val="24"/>
        </w:rPr>
        <w:t xml:space="preserve"> </w:t>
      </w:r>
      <w:r w:rsidR="00A47F14" w:rsidRPr="00194932">
        <w:rPr>
          <w:rFonts w:ascii="GHEA Mariam" w:hAnsi="GHEA Mariam"/>
          <w:spacing w:val="-2"/>
          <w:sz w:val="24"/>
          <w:szCs w:val="24"/>
        </w:rPr>
        <w:t>22</w:t>
      </w:r>
      <w:r w:rsidRPr="00194932">
        <w:rPr>
          <w:rFonts w:ascii="GHEA Mariam" w:hAnsi="GHEA Mariam" w:cs="Sylfaen"/>
          <w:spacing w:val="-2"/>
          <w:sz w:val="24"/>
          <w:szCs w:val="24"/>
          <w:lang w:val="pt-BR"/>
        </w:rPr>
        <w:t>-</w:t>
      </w:r>
      <w:r w:rsidRPr="00194932">
        <w:rPr>
          <w:rFonts w:ascii="GHEA Mariam" w:hAnsi="GHEA Mariam"/>
          <w:spacing w:val="-2"/>
          <w:sz w:val="24"/>
          <w:szCs w:val="24"/>
        </w:rPr>
        <w:t>ի N           - Ն  որոշման</w:t>
      </w:r>
    </w:p>
    <w:p w:rsidR="00A829A1" w:rsidRDefault="00A829A1" w:rsidP="00691610">
      <w:pPr>
        <w:pStyle w:val="norm"/>
        <w:spacing w:line="240" w:lineRule="auto"/>
        <w:ind w:firstLine="0"/>
        <w:rPr>
          <w:rFonts w:ascii="GHEA Mariam" w:hAnsi="GHEA Mariam" w:cs="Arial"/>
          <w:sz w:val="24"/>
          <w:szCs w:val="24"/>
        </w:rPr>
      </w:pPr>
    </w:p>
    <w:p w:rsidR="00A71A05" w:rsidRPr="00194932" w:rsidRDefault="00A71A05" w:rsidP="00691610">
      <w:pPr>
        <w:pStyle w:val="norm"/>
        <w:spacing w:line="240" w:lineRule="auto"/>
        <w:ind w:firstLine="0"/>
        <w:rPr>
          <w:rFonts w:ascii="GHEA Mariam" w:hAnsi="GHEA Mariam" w:cs="Arial"/>
          <w:sz w:val="24"/>
          <w:szCs w:val="24"/>
        </w:rPr>
      </w:pPr>
    </w:p>
    <w:tbl>
      <w:tblPr>
        <w:tblW w:w="15294" w:type="dxa"/>
        <w:tblInd w:w="-180" w:type="dxa"/>
        <w:tblLook w:val="04A0" w:firstRow="1" w:lastRow="0" w:firstColumn="1" w:lastColumn="0" w:noHBand="0" w:noVBand="1"/>
      </w:tblPr>
      <w:tblGrid>
        <w:gridCol w:w="1298"/>
        <w:gridCol w:w="1682"/>
        <w:gridCol w:w="8540"/>
        <w:gridCol w:w="1351"/>
        <w:gridCol w:w="976"/>
        <w:gridCol w:w="1435"/>
        <w:gridCol w:w="12"/>
      </w:tblGrid>
      <w:tr w:rsidR="00194932" w:rsidRPr="006F1470" w:rsidTr="006F1470">
        <w:trPr>
          <w:trHeight w:val="840"/>
        </w:trPr>
        <w:tc>
          <w:tcPr>
            <w:tcW w:w="15294" w:type="dxa"/>
            <w:gridSpan w:val="7"/>
            <w:tcBorders>
              <w:top w:val="nil"/>
              <w:left w:val="nil"/>
              <w:bottom w:val="nil"/>
              <w:right w:val="nil"/>
            </w:tcBorders>
            <w:shd w:val="clear" w:color="auto" w:fill="auto"/>
            <w:vAlign w:val="center"/>
            <w:hideMark/>
          </w:tcPr>
          <w:p w:rsidR="006F1470" w:rsidRDefault="00194932" w:rsidP="00194932">
            <w:pPr>
              <w:jc w:val="center"/>
              <w:rPr>
                <w:rFonts w:ascii="GHEA Mariam" w:hAnsi="GHEA Mariam"/>
                <w:bCs/>
                <w:color w:val="000000"/>
                <w:sz w:val="24"/>
                <w:szCs w:val="24"/>
                <w:lang w:eastAsia="en-US"/>
              </w:rPr>
            </w:pPr>
            <w:r w:rsidRPr="006F1470">
              <w:rPr>
                <w:rFonts w:ascii="GHEA Mariam" w:hAnsi="GHEA Mariam"/>
                <w:bCs/>
                <w:color w:val="000000"/>
                <w:sz w:val="24"/>
                <w:szCs w:val="24"/>
                <w:lang w:eastAsia="en-US"/>
              </w:rPr>
              <w:t xml:space="preserve">ՀԱՅԱՍՏԱՆԻ ՀԱՆՐԱՊԵՏՈՒԹՅԱՆ ԿԱՌԱՎԱՐՈՒԹՅԱՆ 2022 ԹՎԱԿԱՆԻ ԴԵԿՏԵՄԲԵՐԻ 29-Ի N 2111-Ն ՈՐՈՇՄԱՆ </w:t>
            </w:r>
          </w:p>
          <w:p w:rsidR="00194932" w:rsidRDefault="00194932" w:rsidP="00194932">
            <w:pPr>
              <w:jc w:val="center"/>
              <w:rPr>
                <w:rFonts w:ascii="GHEA Mariam" w:hAnsi="GHEA Mariam"/>
                <w:bCs/>
                <w:color w:val="000000"/>
                <w:sz w:val="24"/>
                <w:szCs w:val="24"/>
                <w:lang w:eastAsia="en-US"/>
              </w:rPr>
            </w:pPr>
            <w:r w:rsidRPr="006F1470">
              <w:rPr>
                <w:rFonts w:ascii="GHEA Mariam" w:hAnsi="GHEA Mariam"/>
                <w:bCs/>
                <w:color w:val="000000"/>
                <w:sz w:val="24"/>
                <w:szCs w:val="24"/>
                <w:lang w:eastAsia="en-US"/>
              </w:rPr>
              <w:t>N 5 ՀԱՎԵԼՎԱԾԻ N 2 ԱՂՅՈՒՍԱԿՈՒՄ ԿԱՏԱՐՎՈՂ ՓՈՓՈԽՈՒԹՅՈՒՆՆԵՐԸ ԵՎ ԼՐԱՑՈՒՄՆԵՐԸ</w:t>
            </w:r>
          </w:p>
          <w:p w:rsidR="006F1470" w:rsidRPr="006F1470" w:rsidRDefault="006F1470" w:rsidP="00194932">
            <w:pPr>
              <w:jc w:val="center"/>
              <w:rPr>
                <w:rFonts w:ascii="GHEA Mariam" w:hAnsi="GHEA Mariam"/>
                <w:bCs/>
                <w:color w:val="000000"/>
                <w:sz w:val="24"/>
                <w:szCs w:val="24"/>
                <w:lang w:eastAsia="en-US"/>
              </w:rPr>
            </w:pPr>
          </w:p>
        </w:tc>
      </w:tr>
      <w:tr w:rsidR="006F1470" w:rsidRPr="00194932" w:rsidTr="006F1470">
        <w:trPr>
          <w:gridAfter w:val="1"/>
          <w:wAfter w:w="12" w:type="dxa"/>
          <w:trHeight w:val="345"/>
        </w:trPr>
        <w:tc>
          <w:tcPr>
            <w:tcW w:w="1298" w:type="dxa"/>
            <w:tcBorders>
              <w:top w:val="nil"/>
              <w:left w:val="nil"/>
              <w:bottom w:val="nil"/>
              <w:right w:val="nil"/>
            </w:tcBorders>
            <w:shd w:val="clear" w:color="auto" w:fill="auto"/>
            <w:noWrap/>
            <w:vAlign w:val="bottom"/>
            <w:hideMark/>
          </w:tcPr>
          <w:p w:rsidR="006F1470" w:rsidRPr="00194932" w:rsidRDefault="006F1470" w:rsidP="00194932">
            <w:pPr>
              <w:jc w:val="center"/>
              <w:rPr>
                <w:rFonts w:ascii="GHEA Mariam" w:hAnsi="GHEA Mariam"/>
                <w:b/>
                <w:bCs/>
                <w:color w:val="000000"/>
                <w:sz w:val="24"/>
                <w:szCs w:val="24"/>
                <w:lang w:eastAsia="en-US"/>
              </w:rPr>
            </w:pPr>
          </w:p>
        </w:tc>
        <w:tc>
          <w:tcPr>
            <w:tcW w:w="1682" w:type="dxa"/>
            <w:tcBorders>
              <w:top w:val="nil"/>
              <w:left w:val="nil"/>
              <w:bottom w:val="nil"/>
              <w:right w:val="nil"/>
            </w:tcBorders>
            <w:shd w:val="clear" w:color="auto" w:fill="auto"/>
            <w:vAlign w:val="bottom"/>
            <w:hideMark/>
          </w:tcPr>
          <w:p w:rsidR="006F1470" w:rsidRPr="00194932" w:rsidRDefault="006F1470" w:rsidP="00194932">
            <w:pPr>
              <w:rPr>
                <w:rFonts w:ascii="GHEA Mariam" w:hAnsi="GHEA Mariam"/>
                <w:sz w:val="24"/>
                <w:szCs w:val="24"/>
                <w:lang w:eastAsia="en-US"/>
              </w:rPr>
            </w:pPr>
          </w:p>
        </w:tc>
        <w:tc>
          <w:tcPr>
            <w:tcW w:w="8540" w:type="dxa"/>
            <w:tcBorders>
              <w:top w:val="nil"/>
              <w:left w:val="nil"/>
              <w:bottom w:val="nil"/>
              <w:right w:val="nil"/>
            </w:tcBorders>
            <w:shd w:val="clear" w:color="auto" w:fill="auto"/>
            <w:vAlign w:val="bottom"/>
            <w:hideMark/>
          </w:tcPr>
          <w:p w:rsidR="006F1470" w:rsidRPr="00194932" w:rsidRDefault="006F1470" w:rsidP="00194932">
            <w:pPr>
              <w:jc w:val="center"/>
              <w:rPr>
                <w:rFonts w:ascii="GHEA Mariam" w:hAnsi="GHEA Mariam"/>
                <w:sz w:val="24"/>
                <w:szCs w:val="24"/>
                <w:lang w:eastAsia="en-US"/>
              </w:rPr>
            </w:pPr>
          </w:p>
        </w:tc>
        <w:tc>
          <w:tcPr>
            <w:tcW w:w="1351" w:type="dxa"/>
            <w:tcBorders>
              <w:top w:val="nil"/>
              <w:left w:val="nil"/>
              <w:bottom w:val="nil"/>
              <w:right w:val="nil"/>
            </w:tcBorders>
            <w:shd w:val="clear" w:color="auto" w:fill="auto"/>
            <w:vAlign w:val="bottom"/>
            <w:hideMark/>
          </w:tcPr>
          <w:p w:rsidR="006F1470" w:rsidRPr="00194932" w:rsidRDefault="006F1470" w:rsidP="00194932">
            <w:pPr>
              <w:jc w:val="center"/>
              <w:rPr>
                <w:rFonts w:ascii="GHEA Mariam" w:hAnsi="GHEA Mariam"/>
                <w:sz w:val="24"/>
                <w:szCs w:val="24"/>
                <w:lang w:eastAsia="en-US"/>
              </w:rPr>
            </w:pPr>
          </w:p>
        </w:tc>
        <w:tc>
          <w:tcPr>
            <w:tcW w:w="2411" w:type="dxa"/>
            <w:gridSpan w:val="2"/>
            <w:tcBorders>
              <w:top w:val="nil"/>
              <w:left w:val="nil"/>
              <w:bottom w:val="nil"/>
              <w:right w:val="nil"/>
            </w:tcBorders>
            <w:shd w:val="clear" w:color="auto" w:fill="auto"/>
            <w:vAlign w:val="bottom"/>
            <w:hideMark/>
          </w:tcPr>
          <w:p w:rsidR="006F1470" w:rsidRPr="00194932" w:rsidRDefault="006F1470" w:rsidP="006F1470">
            <w:pPr>
              <w:jc w:val="right"/>
              <w:rPr>
                <w:rFonts w:ascii="GHEA Mariam" w:hAnsi="GHEA Mariam"/>
                <w:sz w:val="24"/>
                <w:szCs w:val="24"/>
                <w:lang w:eastAsia="en-US"/>
              </w:rPr>
            </w:pPr>
            <w:r w:rsidRPr="006F1470">
              <w:rPr>
                <w:rFonts w:ascii="GHEA Mariam" w:hAnsi="GHEA Mariam"/>
                <w:color w:val="000000"/>
                <w:sz w:val="24"/>
                <w:szCs w:val="24"/>
                <w:lang w:eastAsia="en-US"/>
              </w:rPr>
              <w:t>(հազ. դրամ)</w:t>
            </w:r>
          </w:p>
        </w:tc>
      </w:tr>
      <w:tr w:rsidR="00194932" w:rsidRPr="00194932" w:rsidTr="006F1470">
        <w:trPr>
          <w:gridAfter w:val="1"/>
          <w:wAfter w:w="12" w:type="dxa"/>
          <w:trHeight w:val="1106"/>
        </w:trPr>
        <w:tc>
          <w:tcPr>
            <w:tcW w:w="2980" w:type="dxa"/>
            <w:gridSpan w:val="2"/>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Ծրագրային դասիչը</w:t>
            </w:r>
          </w:p>
        </w:tc>
        <w:tc>
          <w:tcPr>
            <w:tcW w:w="854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Բյուջետային գլխավոր կարգադրիչների, ծրագրերի, միջոցառումների, միջոցառումները կատարող պետական մարմինների և ուղղությունների անվանումները</w:t>
            </w:r>
          </w:p>
        </w:tc>
        <w:tc>
          <w:tcPr>
            <w:tcW w:w="3762" w:type="dxa"/>
            <w:gridSpan w:val="3"/>
            <w:tcBorders>
              <w:top w:val="single" w:sz="4" w:space="0" w:color="auto"/>
              <w:left w:val="nil"/>
              <w:bottom w:val="single" w:sz="4" w:space="0" w:color="auto"/>
              <w:right w:val="single" w:sz="4" w:space="0" w:color="000000"/>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Ցուցանիշների փոփոխությունը (ավելացումները նշված են դրական նշանով)</w:t>
            </w:r>
          </w:p>
        </w:tc>
      </w:tr>
      <w:tr w:rsidR="00194932" w:rsidRPr="00194932" w:rsidTr="006F1470">
        <w:trPr>
          <w:gridAfter w:val="1"/>
          <w:wAfter w:w="12" w:type="dxa"/>
          <w:trHeight w:val="800"/>
        </w:trPr>
        <w:tc>
          <w:tcPr>
            <w:tcW w:w="1298"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6F1470"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ծրագիրը</w:t>
            </w:r>
          </w:p>
        </w:tc>
        <w:tc>
          <w:tcPr>
            <w:tcW w:w="1682" w:type="dxa"/>
            <w:tcBorders>
              <w:top w:val="nil"/>
              <w:left w:val="nil"/>
              <w:bottom w:val="single" w:sz="4" w:space="0" w:color="auto"/>
              <w:right w:val="single" w:sz="4" w:space="0" w:color="auto"/>
            </w:tcBorders>
            <w:shd w:val="clear" w:color="auto" w:fill="auto"/>
            <w:noWrap/>
            <w:vAlign w:val="center"/>
            <w:hideMark/>
          </w:tcPr>
          <w:p w:rsidR="00194932" w:rsidRPr="00194932" w:rsidRDefault="006F1470" w:rsidP="00194932">
            <w:pPr>
              <w:rPr>
                <w:rFonts w:ascii="GHEA Mariam" w:hAnsi="GHEA Mariam"/>
                <w:color w:val="000000"/>
                <w:sz w:val="24"/>
                <w:szCs w:val="24"/>
                <w:lang w:eastAsia="en-US"/>
              </w:rPr>
            </w:pPr>
            <w:r w:rsidRPr="00194932">
              <w:rPr>
                <w:rFonts w:ascii="GHEA Mariam" w:hAnsi="GHEA Mariam"/>
                <w:color w:val="000000"/>
                <w:sz w:val="24"/>
                <w:szCs w:val="24"/>
                <w:lang w:eastAsia="en-US"/>
              </w:rPr>
              <w:t>միջոցառումը</w:t>
            </w:r>
          </w:p>
        </w:tc>
        <w:tc>
          <w:tcPr>
            <w:tcW w:w="8540" w:type="dxa"/>
            <w:vMerge/>
            <w:tcBorders>
              <w:top w:val="single" w:sz="4" w:space="0" w:color="auto"/>
              <w:left w:val="single" w:sz="4" w:space="0" w:color="auto"/>
              <w:bottom w:val="single" w:sz="4" w:space="0" w:color="000000"/>
              <w:right w:val="single" w:sz="4" w:space="0" w:color="auto"/>
            </w:tcBorders>
            <w:vAlign w:val="center"/>
            <w:hideMark/>
          </w:tcPr>
          <w:p w:rsidR="00194932" w:rsidRPr="00194932" w:rsidRDefault="00194932" w:rsidP="00194932">
            <w:pPr>
              <w:rPr>
                <w:rFonts w:ascii="GHEA Mariam" w:hAnsi="GHEA Mariam"/>
                <w:color w:val="000000"/>
                <w:sz w:val="24"/>
                <w:szCs w:val="24"/>
                <w:lang w:eastAsia="en-US"/>
              </w:rPr>
            </w:pPr>
          </w:p>
        </w:tc>
        <w:tc>
          <w:tcPr>
            <w:tcW w:w="1351" w:type="dxa"/>
            <w:tcBorders>
              <w:top w:val="nil"/>
              <w:left w:val="nil"/>
              <w:bottom w:val="single" w:sz="4" w:space="0" w:color="auto"/>
              <w:right w:val="single" w:sz="4" w:space="0" w:color="auto"/>
            </w:tcBorders>
            <w:shd w:val="clear" w:color="auto" w:fill="auto"/>
            <w:vAlign w:val="center"/>
            <w:hideMark/>
          </w:tcPr>
          <w:p w:rsidR="00194932" w:rsidRPr="00194932" w:rsidRDefault="006F1470"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առաջին կիսամյակ</w:t>
            </w:r>
          </w:p>
        </w:tc>
        <w:tc>
          <w:tcPr>
            <w:tcW w:w="976" w:type="dxa"/>
            <w:tcBorders>
              <w:top w:val="nil"/>
              <w:left w:val="nil"/>
              <w:bottom w:val="single" w:sz="4" w:space="0" w:color="auto"/>
              <w:right w:val="single" w:sz="4" w:space="0" w:color="auto"/>
            </w:tcBorders>
            <w:shd w:val="clear" w:color="auto" w:fill="auto"/>
            <w:vAlign w:val="center"/>
            <w:hideMark/>
          </w:tcPr>
          <w:p w:rsidR="00194932" w:rsidRPr="00194932" w:rsidRDefault="006F1470"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ինն ամիս</w:t>
            </w:r>
          </w:p>
        </w:tc>
        <w:tc>
          <w:tcPr>
            <w:tcW w:w="1435" w:type="dxa"/>
            <w:tcBorders>
              <w:top w:val="nil"/>
              <w:left w:val="nil"/>
              <w:bottom w:val="single" w:sz="4" w:space="0" w:color="auto"/>
              <w:right w:val="single" w:sz="4" w:space="0" w:color="auto"/>
            </w:tcBorders>
            <w:shd w:val="clear" w:color="auto" w:fill="auto"/>
            <w:vAlign w:val="center"/>
            <w:hideMark/>
          </w:tcPr>
          <w:p w:rsidR="00194932" w:rsidRPr="00194932" w:rsidRDefault="006F1470"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 xml:space="preserve">տարի </w:t>
            </w:r>
          </w:p>
        </w:tc>
      </w:tr>
      <w:tr w:rsidR="00194932" w:rsidRPr="00194932" w:rsidTr="00A71A05">
        <w:trPr>
          <w:gridAfter w:val="1"/>
          <w:wAfter w:w="12" w:type="dxa"/>
          <w:trHeight w:val="371"/>
        </w:trPr>
        <w:tc>
          <w:tcPr>
            <w:tcW w:w="1298"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rPr>
                <w:rFonts w:ascii="GHEA Mariam" w:hAnsi="GHEA Mariam"/>
                <w:b/>
                <w:bCs/>
                <w:color w:val="000000"/>
                <w:sz w:val="24"/>
                <w:szCs w:val="24"/>
                <w:lang w:eastAsia="en-US"/>
              </w:rPr>
            </w:pPr>
            <w:r w:rsidRPr="00194932">
              <w:rPr>
                <w:rFonts w:ascii="Calibri" w:hAnsi="Calibri" w:cs="Calibri"/>
                <w:b/>
                <w:bCs/>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rPr>
                <w:rFonts w:ascii="GHEA Mariam" w:hAnsi="GHEA Mariam"/>
                <w:b/>
                <w:bCs/>
                <w:color w:val="000000"/>
                <w:sz w:val="24"/>
                <w:szCs w:val="24"/>
                <w:lang w:eastAsia="en-US"/>
              </w:rPr>
            </w:pPr>
            <w:r w:rsidRPr="00194932">
              <w:rPr>
                <w:rFonts w:ascii="Calibri" w:hAnsi="Calibri" w:cs="Calibri"/>
                <w:b/>
                <w:bCs/>
                <w:color w:val="000000"/>
                <w:sz w:val="24"/>
                <w:szCs w:val="24"/>
                <w:lang w:eastAsia="en-US"/>
              </w:rPr>
              <w:t> </w:t>
            </w:r>
          </w:p>
        </w:tc>
        <w:tc>
          <w:tcPr>
            <w:tcW w:w="8540" w:type="dxa"/>
            <w:tcBorders>
              <w:top w:val="nil"/>
              <w:left w:val="nil"/>
              <w:bottom w:val="single" w:sz="4" w:space="0" w:color="auto"/>
              <w:right w:val="nil"/>
            </w:tcBorders>
            <w:shd w:val="clear" w:color="auto" w:fill="auto"/>
            <w:vAlign w:val="center"/>
            <w:hideMark/>
          </w:tcPr>
          <w:p w:rsidR="00194932" w:rsidRPr="00194932" w:rsidRDefault="00194932" w:rsidP="00194932">
            <w:pPr>
              <w:jc w:val="center"/>
              <w:rPr>
                <w:rFonts w:ascii="GHEA Mariam" w:hAnsi="GHEA Mariam"/>
                <w:b/>
                <w:bCs/>
                <w:color w:val="000000"/>
                <w:sz w:val="24"/>
                <w:szCs w:val="24"/>
                <w:lang w:eastAsia="en-US"/>
              </w:rPr>
            </w:pPr>
            <w:r w:rsidRPr="00194932">
              <w:rPr>
                <w:rFonts w:ascii="GHEA Mariam" w:hAnsi="GHEA Mariam"/>
                <w:b/>
                <w:bCs/>
                <w:color w:val="000000"/>
                <w:sz w:val="24"/>
                <w:szCs w:val="24"/>
                <w:lang w:eastAsia="en-US"/>
              </w:rPr>
              <w:t>ԸՆԴԱՄԵՆԸ</w:t>
            </w:r>
          </w:p>
        </w:tc>
        <w:tc>
          <w:tcPr>
            <w:tcW w:w="1351" w:type="dxa"/>
            <w:tcBorders>
              <w:top w:val="nil"/>
              <w:left w:val="single" w:sz="4" w:space="0" w:color="auto"/>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b/>
                <w:bCs/>
                <w:sz w:val="24"/>
                <w:szCs w:val="24"/>
                <w:lang w:eastAsia="en-US"/>
              </w:rPr>
            </w:pPr>
            <w:r w:rsidRPr="00194932">
              <w:rPr>
                <w:rFonts w:ascii="GHEA Mariam" w:hAnsi="GHEA Mariam"/>
                <w:b/>
                <w:bCs/>
                <w:sz w:val="24"/>
                <w:szCs w:val="24"/>
                <w:lang w:eastAsia="en-US"/>
              </w:rPr>
              <w:t>-</w:t>
            </w:r>
          </w:p>
        </w:tc>
        <w:tc>
          <w:tcPr>
            <w:tcW w:w="976"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b/>
                <w:bCs/>
                <w:sz w:val="24"/>
                <w:szCs w:val="24"/>
                <w:lang w:eastAsia="en-US"/>
              </w:rPr>
            </w:pPr>
            <w:r w:rsidRPr="00194932">
              <w:rPr>
                <w:rFonts w:ascii="GHEA Mariam" w:hAnsi="GHEA Mariam"/>
                <w:b/>
                <w:bCs/>
                <w:sz w:val="24"/>
                <w:szCs w:val="24"/>
                <w:lang w:eastAsia="en-US"/>
              </w:rPr>
              <w:t>-</w:t>
            </w:r>
          </w:p>
        </w:tc>
        <w:tc>
          <w:tcPr>
            <w:tcW w:w="1435"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b/>
                <w:bCs/>
                <w:sz w:val="24"/>
                <w:szCs w:val="24"/>
                <w:lang w:eastAsia="en-US"/>
              </w:rPr>
            </w:pPr>
            <w:r w:rsidRPr="00194932">
              <w:rPr>
                <w:rFonts w:ascii="GHEA Mariam" w:hAnsi="GHEA Mariam"/>
                <w:b/>
                <w:bCs/>
                <w:sz w:val="24"/>
                <w:szCs w:val="24"/>
                <w:lang w:eastAsia="en-US"/>
              </w:rPr>
              <w:t>181,596.0</w:t>
            </w:r>
          </w:p>
        </w:tc>
      </w:tr>
      <w:tr w:rsidR="00194932" w:rsidRPr="00194932" w:rsidTr="00A71A05">
        <w:trPr>
          <w:gridAfter w:val="1"/>
          <w:wAfter w:w="12" w:type="dxa"/>
          <w:trHeight w:val="447"/>
        </w:trPr>
        <w:tc>
          <w:tcPr>
            <w:tcW w:w="1298"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1682"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rPr>
                <w:rFonts w:ascii="GHEA Mariam" w:hAnsi="GHEA Mariam"/>
                <w:color w:val="000000"/>
                <w:sz w:val="24"/>
                <w:szCs w:val="24"/>
                <w:lang w:eastAsia="en-US"/>
              </w:rPr>
            </w:pPr>
            <w:r w:rsidRPr="00194932">
              <w:rPr>
                <w:rFonts w:ascii="Calibri" w:hAnsi="Calibri" w:cs="Calibri"/>
                <w:color w:val="000000"/>
                <w:sz w:val="24"/>
                <w:szCs w:val="24"/>
                <w:lang w:eastAsia="en-US"/>
              </w:rPr>
              <w:t> </w:t>
            </w:r>
          </w:p>
        </w:tc>
        <w:tc>
          <w:tcPr>
            <w:tcW w:w="8540" w:type="dxa"/>
            <w:tcBorders>
              <w:top w:val="nil"/>
              <w:left w:val="nil"/>
              <w:bottom w:val="single" w:sz="4" w:space="0" w:color="auto"/>
              <w:right w:val="nil"/>
            </w:tcBorders>
            <w:shd w:val="clear" w:color="auto" w:fill="auto"/>
            <w:vAlign w:val="center"/>
            <w:hideMark/>
          </w:tcPr>
          <w:p w:rsidR="00194932" w:rsidRPr="00194932" w:rsidRDefault="00194932" w:rsidP="00194932">
            <w:pPr>
              <w:jc w:val="center"/>
              <w:rPr>
                <w:rFonts w:ascii="GHEA Mariam" w:hAnsi="GHEA Mariam"/>
                <w:color w:val="000000"/>
                <w:sz w:val="24"/>
                <w:szCs w:val="24"/>
                <w:lang w:eastAsia="en-US"/>
              </w:rPr>
            </w:pPr>
            <w:r w:rsidRPr="00194932">
              <w:rPr>
                <w:rFonts w:ascii="GHEA Mariam" w:hAnsi="GHEA Mariam"/>
                <w:color w:val="000000"/>
                <w:sz w:val="24"/>
                <w:szCs w:val="24"/>
                <w:lang w:eastAsia="en-US"/>
              </w:rPr>
              <w:t>այդ թվում՝</w:t>
            </w:r>
          </w:p>
        </w:tc>
        <w:tc>
          <w:tcPr>
            <w:tcW w:w="1351" w:type="dxa"/>
            <w:tcBorders>
              <w:top w:val="nil"/>
              <w:left w:val="single" w:sz="4" w:space="0" w:color="auto"/>
              <w:bottom w:val="single" w:sz="4" w:space="0" w:color="auto"/>
              <w:right w:val="nil"/>
            </w:tcBorders>
            <w:shd w:val="clear" w:color="auto" w:fill="auto"/>
            <w:vAlign w:val="center"/>
            <w:hideMark/>
          </w:tcPr>
          <w:p w:rsidR="00194932" w:rsidRPr="00194932" w:rsidRDefault="00194932" w:rsidP="006F1470">
            <w:pPr>
              <w:jc w:val="center"/>
              <w:rPr>
                <w:rFonts w:ascii="GHEA Mariam" w:hAnsi="GHEA Mariam"/>
                <w:color w:val="000000"/>
                <w:sz w:val="24"/>
                <w:szCs w:val="24"/>
                <w:lang w:eastAsia="en-US"/>
              </w:rPr>
            </w:pPr>
          </w:p>
        </w:tc>
        <w:tc>
          <w:tcPr>
            <w:tcW w:w="976" w:type="dxa"/>
            <w:tcBorders>
              <w:top w:val="nil"/>
              <w:left w:val="single" w:sz="4" w:space="0" w:color="auto"/>
              <w:bottom w:val="single" w:sz="4" w:space="0" w:color="auto"/>
              <w:right w:val="nil"/>
            </w:tcBorders>
            <w:shd w:val="clear" w:color="auto" w:fill="auto"/>
            <w:vAlign w:val="center"/>
            <w:hideMark/>
          </w:tcPr>
          <w:p w:rsidR="00194932" w:rsidRPr="00194932" w:rsidRDefault="00194932" w:rsidP="006F1470">
            <w:pPr>
              <w:jc w:val="center"/>
              <w:rPr>
                <w:rFonts w:ascii="GHEA Mariam" w:hAnsi="GHEA Mariam"/>
                <w:color w:val="000000"/>
                <w:sz w:val="24"/>
                <w:szCs w:val="24"/>
                <w:lang w:eastAsia="en-US"/>
              </w:rPr>
            </w:pPr>
          </w:p>
        </w:tc>
        <w:tc>
          <w:tcPr>
            <w:tcW w:w="1435"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6F1470">
            <w:pPr>
              <w:jc w:val="center"/>
              <w:rPr>
                <w:rFonts w:ascii="GHEA Mariam" w:hAnsi="GHEA Mariam"/>
                <w:color w:val="000000"/>
                <w:sz w:val="24"/>
                <w:szCs w:val="24"/>
                <w:lang w:eastAsia="en-US"/>
              </w:rPr>
            </w:pPr>
          </w:p>
        </w:tc>
      </w:tr>
      <w:tr w:rsidR="00194932" w:rsidRPr="00194932" w:rsidTr="006F1470">
        <w:trPr>
          <w:gridAfter w:val="1"/>
          <w:wAfter w:w="12" w:type="dxa"/>
          <w:trHeight w:val="34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sz w:val="24"/>
                <w:szCs w:val="24"/>
                <w:u w:val="single"/>
                <w:lang w:eastAsia="en-US"/>
              </w:rPr>
            </w:pPr>
            <w:r w:rsidRPr="00194932">
              <w:rPr>
                <w:rFonts w:ascii="Calibri" w:hAnsi="Calibri" w:cs="Calibri"/>
                <w:b/>
                <w:bCs/>
                <w:sz w:val="24"/>
                <w:szCs w:val="24"/>
                <w:u w:val="single"/>
                <w:lang w:eastAsia="en-US"/>
              </w:rPr>
              <w:t> </w:t>
            </w:r>
          </w:p>
        </w:tc>
        <w:tc>
          <w:tcPr>
            <w:tcW w:w="854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b/>
                <w:bCs/>
                <w:sz w:val="24"/>
                <w:szCs w:val="24"/>
                <w:u w:val="single"/>
                <w:lang w:eastAsia="en-US"/>
              </w:rPr>
            </w:pPr>
            <w:r w:rsidRPr="00194932">
              <w:rPr>
                <w:rFonts w:ascii="GHEA Mariam" w:hAnsi="GHEA Mariam"/>
                <w:b/>
                <w:bCs/>
                <w:sz w:val="24"/>
                <w:szCs w:val="24"/>
                <w:u w:val="single"/>
                <w:lang w:eastAsia="en-US"/>
              </w:rPr>
              <w:t>ՀՀ ՊԵՏԱԿԱՆ ԵԿԱՄՈՒՏՆԵՐԻ ԿՈՄԻՏԵ</w:t>
            </w:r>
          </w:p>
        </w:tc>
        <w:tc>
          <w:tcPr>
            <w:tcW w:w="1351"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976"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1435"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181,596.0</w:t>
            </w:r>
          </w:p>
        </w:tc>
      </w:tr>
      <w:tr w:rsidR="00194932" w:rsidRPr="00194932" w:rsidTr="006F1470">
        <w:trPr>
          <w:gridAfter w:val="1"/>
          <w:wAfter w:w="12" w:type="dxa"/>
          <w:trHeight w:val="34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54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այդ թվում`</w:t>
            </w:r>
          </w:p>
        </w:tc>
        <w:tc>
          <w:tcPr>
            <w:tcW w:w="13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6F1470">
            <w:pPr>
              <w:jc w:val="center"/>
              <w:rPr>
                <w:rFonts w:ascii="GHEA Mariam" w:hAnsi="GHEA Mariam"/>
                <w:sz w:val="24"/>
                <w:szCs w:val="24"/>
                <w:lang w:eastAsia="en-US"/>
              </w:rPr>
            </w:pPr>
          </w:p>
        </w:tc>
        <w:tc>
          <w:tcPr>
            <w:tcW w:w="976"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6F1470">
            <w:pPr>
              <w:jc w:val="center"/>
              <w:rPr>
                <w:rFonts w:ascii="GHEA Mariam" w:hAnsi="GHEA Mariam"/>
                <w:sz w:val="24"/>
                <w:szCs w:val="24"/>
                <w:lang w:eastAsia="en-US"/>
              </w:rPr>
            </w:pPr>
          </w:p>
        </w:tc>
        <w:tc>
          <w:tcPr>
            <w:tcW w:w="1435"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6F1470">
            <w:pPr>
              <w:jc w:val="center"/>
              <w:rPr>
                <w:rFonts w:ascii="GHEA Mariam" w:hAnsi="GHEA Mariam"/>
                <w:sz w:val="24"/>
                <w:szCs w:val="24"/>
                <w:lang w:eastAsia="en-US"/>
              </w:rPr>
            </w:pPr>
          </w:p>
        </w:tc>
      </w:tr>
      <w:tr w:rsidR="00194932" w:rsidRPr="00194932" w:rsidTr="006F1470">
        <w:trPr>
          <w:gridAfter w:val="1"/>
          <w:wAfter w:w="12" w:type="dxa"/>
          <w:trHeight w:val="690"/>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1023</w:t>
            </w:r>
          </w:p>
        </w:tc>
        <w:tc>
          <w:tcPr>
            <w:tcW w:w="1682"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31003</w:t>
            </w:r>
          </w:p>
        </w:tc>
        <w:tc>
          <w:tcPr>
            <w:tcW w:w="854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ՀՀ պետական եկամուտների կոմիտեի շենքային ապահովվածության բարելավում</w:t>
            </w:r>
          </w:p>
        </w:tc>
        <w:tc>
          <w:tcPr>
            <w:tcW w:w="1351"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976"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1435"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181,596.0</w:t>
            </w:r>
          </w:p>
        </w:tc>
      </w:tr>
      <w:tr w:rsidR="00194932" w:rsidRPr="00194932" w:rsidTr="00A71A05">
        <w:trPr>
          <w:gridAfter w:val="1"/>
          <w:wAfter w:w="12" w:type="dxa"/>
          <w:trHeight w:val="386"/>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54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այդ թվում` ըստ կատարողների</w:t>
            </w:r>
          </w:p>
        </w:tc>
        <w:tc>
          <w:tcPr>
            <w:tcW w:w="1351"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6F1470">
            <w:pPr>
              <w:jc w:val="center"/>
              <w:rPr>
                <w:rFonts w:ascii="GHEA Mariam" w:hAnsi="GHEA Mariam"/>
                <w:sz w:val="24"/>
                <w:szCs w:val="24"/>
                <w:lang w:eastAsia="en-US"/>
              </w:rPr>
            </w:pPr>
          </w:p>
        </w:tc>
        <w:tc>
          <w:tcPr>
            <w:tcW w:w="976"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6F1470">
            <w:pPr>
              <w:jc w:val="center"/>
              <w:rPr>
                <w:rFonts w:ascii="GHEA Mariam" w:hAnsi="GHEA Mariam"/>
                <w:sz w:val="24"/>
                <w:szCs w:val="24"/>
                <w:lang w:eastAsia="en-US"/>
              </w:rPr>
            </w:pPr>
          </w:p>
        </w:tc>
        <w:tc>
          <w:tcPr>
            <w:tcW w:w="1435"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6F1470">
            <w:pPr>
              <w:jc w:val="center"/>
              <w:rPr>
                <w:rFonts w:ascii="GHEA Mariam" w:hAnsi="GHEA Mariam"/>
                <w:sz w:val="24"/>
                <w:szCs w:val="24"/>
                <w:lang w:eastAsia="en-US"/>
              </w:rPr>
            </w:pPr>
          </w:p>
        </w:tc>
      </w:tr>
      <w:tr w:rsidR="00194932" w:rsidRPr="00194932" w:rsidTr="006F1470">
        <w:trPr>
          <w:gridAfter w:val="1"/>
          <w:wAfter w:w="12" w:type="dxa"/>
          <w:trHeight w:val="495"/>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54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ՀՀ պետական եկամուտների կոմիտե</w:t>
            </w:r>
          </w:p>
        </w:tc>
        <w:tc>
          <w:tcPr>
            <w:tcW w:w="1351"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976"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1435"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181,596.0</w:t>
            </w:r>
          </w:p>
        </w:tc>
      </w:tr>
      <w:tr w:rsidR="00194932" w:rsidRPr="00194932" w:rsidTr="006F1470">
        <w:trPr>
          <w:gridAfter w:val="1"/>
          <w:wAfter w:w="12" w:type="dxa"/>
          <w:trHeight w:val="570"/>
        </w:trPr>
        <w:tc>
          <w:tcPr>
            <w:tcW w:w="1298" w:type="dxa"/>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54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այդ թվում` ըստ ուղղությունների</w:t>
            </w:r>
          </w:p>
        </w:tc>
        <w:tc>
          <w:tcPr>
            <w:tcW w:w="1351"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p>
        </w:tc>
        <w:tc>
          <w:tcPr>
            <w:tcW w:w="976"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p>
        </w:tc>
        <w:tc>
          <w:tcPr>
            <w:tcW w:w="1435"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p>
        </w:tc>
      </w:tr>
      <w:tr w:rsidR="00194932" w:rsidRPr="00194932" w:rsidTr="006F1470">
        <w:trPr>
          <w:gridAfter w:val="1"/>
          <w:wAfter w:w="12" w:type="dxa"/>
          <w:trHeight w:val="980"/>
        </w:trPr>
        <w:tc>
          <w:tcPr>
            <w:tcW w:w="129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lastRenderedPageBreak/>
              <w:t> </w:t>
            </w:r>
          </w:p>
        </w:tc>
        <w:tc>
          <w:tcPr>
            <w:tcW w:w="1682" w:type="dxa"/>
            <w:tcBorders>
              <w:top w:val="single" w:sz="4" w:space="0" w:color="auto"/>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8540"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ՀՀ ՊԵԿ-ի Երևան քաղաքի արտաքին տնտեսական գործունեության կենտրոնի կառուցման աշխատանքների նախագծանախահաշվային փաստաթղթերի ձեռքբերում</w:t>
            </w:r>
          </w:p>
        </w:tc>
        <w:tc>
          <w:tcPr>
            <w:tcW w:w="1351"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976"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1435"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181,596.0</w:t>
            </w:r>
          </w:p>
        </w:tc>
      </w:tr>
    </w:tbl>
    <w:p w:rsidR="00E410C0" w:rsidRDefault="00E410C0" w:rsidP="00691610">
      <w:pPr>
        <w:pStyle w:val="norm"/>
        <w:spacing w:line="240" w:lineRule="auto"/>
        <w:ind w:firstLine="0"/>
        <w:rPr>
          <w:rFonts w:ascii="GHEA Mariam" w:hAnsi="GHEA Mariam" w:cs="Arial"/>
          <w:sz w:val="24"/>
          <w:szCs w:val="24"/>
        </w:rPr>
      </w:pPr>
    </w:p>
    <w:p w:rsidR="006F1470" w:rsidRDefault="006F1470" w:rsidP="00691610">
      <w:pPr>
        <w:pStyle w:val="norm"/>
        <w:spacing w:line="240" w:lineRule="auto"/>
        <w:ind w:firstLine="0"/>
        <w:rPr>
          <w:rFonts w:ascii="GHEA Mariam" w:hAnsi="GHEA Mariam" w:cs="Arial"/>
          <w:sz w:val="24"/>
          <w:szCs w:val="24"/>
        </w:rPr>
      </w:pPr>
    </w:p>
    <w:p w:rsidR="006F1470" w:rsidRPr="00194932" w:rsidRDefault="006F1470" w:rsidP="00691610">
      <w:pPr>
        <w:pStyle w:val="norm"/>
        <w:spacing w:line="240" w:lineRule="auto"/>
        <w:ind w:firstLine="0"/>
        <w:rPr>
          <w:rFonts w:ascii="GHEA Mariam" w:hAnsi="GHEA Mariam" w:cs="Arial"/>
          <w:sz w:val="24"/>
          <w:szCs w:val="24"/>
        </w:rPr>
      </w:pPr>
    </w:p>
    <w:p w:rsidR="00663402" w:rsidRPr="00194932" w:rsidRDefault="00663402" w:rsidP="00663402">
      <w:pPr>
        <w:pStyle w:val="mechtex"/>
        <w:ind w:firstLine="720"/>
        <w:jc w:val="left"/>
        <w:rPr>
          <w:rFonts w:ascii="GHEA Mariam" w:hAnsi="GHEA Mariam" w:cs="Arial Armenian"/>
          <w:sz w:val="24"/>
          <w:szCs w:val="24"/>
        </w:rPr>
      </w:pPr>
      <w:r w:rsidRPr="00194932">
        <w:rPr>
          <w:rFonts w:ascii="GHEA Mariam" w:hAnsi="GHEA Mariam" w:cs="Sylfaen"/>
          <w:sz w:val="24"/>
          <w:szCs w:val="24"/>
        </w:rPr>
        <w:t>ՀԱՅԱՍՏԱՆԻ</w:t>
      </w:r>
      <w:r w:rsidRPr="00194932">
        <w:rPr>
          <w:rFonts w:ascii="GHEA Mariam" w:hAnsi="GHEA Mariam" w:cs="Arial Armenian"/>
          <w:sz w:val="24"/>
          <w:szCs w:val="24"/>
        </w:rPr>
        <w:t xml:space="preserve">  </w:t>
      </w:r>
      <w:r w:rsidRPr="00194932">
        <w:rPr>
          <w:rFonts w:ascii="GHEA Mariam" w:hAnsi="GHEA Mariam" w:cs="Sylfaen"/>
          <w:sz w:val="24"/>
          <w:szCs w:val="24"/>
        </w:rPr>
        <w:t>ՀԱՆՐԱՊԵՏՈՒԹՅԱՆ</w:t>
      </w:r>
    </w:p>
    <w:p w:rsidR="00663402" w:rsidRPr="00194932" w:rsidRDefault="00663402" w:rsidP="00663402">
      <w:pPr>
        <w:pStyle w:val="mechtex"/>
        <w:ind w:firstLine="720"/>
        <w:jc w:val="left"/>
        <w:rPr>
          <w:rFonts w:ascii="GHEA Mariam" w:hAnsi="GHEA Mariam" w:cs="Sylfaen"/>
          <w:sz w:val="24"/>
          <w:szCs w:val="24"/>
        </w:rPr>
      </w:pPr>
      <w:r w:rsidRPr="00194932">
        <w:rPr>
          <w:rFonts w:ascii="GHEA Mariam" w:hAnsi="GHEA Mariam"/>
          <w:sz w:val="24"/>
          <w:szCs w:val="24"/>
        </w:rPr>
        <w:t xml:space="preserve">  </w:t>
      </w:r>
      <w:r w:rsidRPr="00194932">
        <w:rPr>
          <w:rFonts w:ascii="GHEA Mariam" w:hAnsi="GHEA Mariam" w:cs="Sylfaen"/>
          <w:sz w:val="24"/>
          <w:szCs w:val="24"/>
        </w:rPr>
        <w:t>ՎԱՐՉԱՊԵՏԻ ԱՇԽԱՏԱԿԱԶՄԻ</w:t>
      </w:r>
    </w:p>
    <w:p w:rsidR="00611CD9" w:rsidRPr="00194932" w:rsidRDefault="00663402" w:rsidP="00303787">
      <w:pPr>
        <w:pStyle w:val="mechtex"/>
        <w:ind w:firstLine="709"/>
        <w:jc w:val="left"/>
        <w:rPr>
          <w:rFonts w:ascii="GHEA Mariam" w:hAnsi="GHEA Mariam" w:cs="Sylfaen"/>
          <w:sz w:val="24"/>
          <w:szCs w:val="24"/>
        </w:rPr>
        <w:sectPr w:rsidR="00611CD9" w:rsidRPr="00194932" w:rsidSect="009B1410">
          <w:pgSz w:w="16834" w:h="11909" w:orient="landscape" w:code="9"/>
          <w:pgMar w:top="1440" w:right="1440" w:bottom="1440" w:left="1021" w:header="720" w:footer="576" w:gutter="0"/>
          <w:pgNumType w:start="1"/>
          <w:cols w:space="720"/>
          <w:titlePg/>
          <w:docGrid w:linePitch="272"/>
        </w:sectPr>
      </w:pPr>
      <w:r w:rsidRPr="00194932">
        <w:rPr>
          <w:rFonts w:ascii="GHEA Mariam" w:hAnsi="GHEA Mariam" w:cs="Sylfaen"/>
          <w:sz w:val="24"/>
          <w:szCs w:val="24"/>
        </w:rPr>
        <w:t xml:space="preserve">                 ՂԵԿԱՎԱՐ</w:t>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t>Ա</w:t>
      </w:r>
      <w:r w:rsidRPr="00194932">
        <w:rPr>
          <w:rFonts w:ascii="GHEA Mariam" w:hAnsi="GHEA Mariam" w:cs="Sylfaen"/>
          <w:sz w:val="24"/>
          <w:szCs w:val="24"/>
        </w:rPr>
        <w:t>.</w:t>
      </w:r>
      <w:r w:rsidRPr="00194932">
        <w:rPr>
          <w:rFonts w:ascii="GHEA Mariam" w:hAnsi="GHEA Mariam" w:cs="Arial Armenian"/>
          <w:sz w:val="24"/>
          <w:szCs w:val="24"/>
        </w:rPr>
        <w:t xml:space="preserve"> ՀԱՐՈՒԹՅՈՒՆ</w:t>
      </w:r>
      <w:r w:rsidRPr="00194932">
        <w:rPr>
          <w:rFonts w:ascii="GHEA Mariam" w:hAnsi="GHEA Mariam" w:cs="Sylfaen"/>
          <w:sz w:val="24"/>
          <w:szCs w:val="24"/>
        </w:rPr>
        <w:t>ՅԱՆ</w:t>
      </w:r>
    </w:p>
    <w:p w:rsidR="00611CD9" w:rsidRPr="00194932" w:rsidRDefault="00611CD9" w:rsidP="00611CD9">
      <w:pPr>
        <w:pStyle w:val="mechtex"/>
        <w:ind w:left="10080" w:firstLine="720"/>
        <w:jc w:val="left"/>
        <w:rPr>
          <w:rFonts w:ascii="GHEA Mariam" w:hAnsi="GHEA Mariam"/>
          <w:spacing w:val="-8"/>
          <w:sz w:val="24"/>
          <w:szCs w:val="24"/>
        </w:rPr>
      </w:pPr>
      <w:r w:rsidRPr="00194932">
        <w:rPr>
          <w:rFonts w:ascii="GHEA Mariam" w:hAnsi="GHEA Mariam"/>
          <w:spacing w:val="-8"/>
          <w:sz w:val="24"/>
          <w:szCs w:val="24"/>
        </w:rPr>
        <w:lastRenderedPageBreak/>
        <w:t xml:space="preserve">    Հավելված </w:t>
      </w:r>
      <w:r w:rsidRPr="00194932">
        <w:rPr>
          <w:rFonts w:ascii="GHEA Mariam" w:hAnsi="GHEA Mariam"/>
          <w:bCs/>
          <w:color w:val="000000"/>
          <w:spacing w:val="-8"/>
          <w:sz w:val="24"/>
          <w:szCs w:val="24"/>
          <w:lang w:eastAsia="en-US"/>
        </w:rPr>
        <w:t>N 5</w:t>
      </w:r>
    </w:p>
    <w:p w:rsidR="00611CD9" w:rsidRPr="00194932" w:rsidRDefault="00611CD9" w:rsidP="00611CD9">
      <w:pPr>
        <w:pStyle w:val="mechtex"/>
        <w:ind w:left="3600" w:firstLine="720"/>
        <w:jc w:val="left"/>
        <w:rPr>
          <w:rFonts w:ascii="GHEA Mariam" w:hAnsi="GHEA Mariam"/>
          <w:spacing w:val="-6"/>
          <w:sz w:val="24"/>
          <w:szCs w:val="24"/>
        </w:rPr>
      </w:pPr>
      <w:r w:rsidRPr="00194932">
        <w:rPr>
          <w:rFonts w:ascii="GHEA Mariam" w:hAnsi="GHEA Mariam"/>
          <w:spacing w:val="-6"/>
          <w:sz w:val="24"/>
          <w:szCs w:val="24"/>
        </w:rPr>
        <w:t xml:space="preserve">       </w:t>
      </w:r>
      <w:r w:rsidRPr="00194932">
        <w:rPr>
          <w:rFonts w:ascii="GHEA Mariam" w:hAnsi="GHEA Mariam"/>
          <w:spacing w:val="-6"/>
          <w:sz w:val="24"/>
          <w:szCs w:val="24"/>
        </w:rPr>
        <w:tab/>
        <w:t xml:space="preserve">   </w:t>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t xml:space="preserve">          ՀՀ կառավարության 2023 թվականի</w:t>
      </w:r>
    </w:p>
    <w:p w:rsidR="00611CD9" w:rsidRPr="00194932" w:rsidRDefault="00611CD9" w:rsidP="00611CD9">
      <w:pPr>
        <w:pStyle w:val="mechtex"/>
        <w:jc w:val="left"/>
        <w:rPr>
          <w:rFonts w:ascii="GHEA Mariam" w:hAnsi="GHEA Mariam"/>
          <w:spacing w:val="-2"/>
          <w:sz w:val="24"/>
          <w:szCs w:val="24"/>
        </w:rPr>
      </w:pP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t xml:space="preserve">   </w:t>
      </w:r>
      <w:r w:rsidRPr="00194932">
        <w:rPr>
          <w:rFonts w:ascii="GHEA Mariam" w:hAnsi="GHEA Mariam"/>
          <w:spacing w:val="-2"/>
          <w:sz w:val="24"/>
          <w:szCs w:val="24"/>
        </w:rPr>
        <w:tab/>
        <w:t xml:space="preserve"> </w:t>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t xml:space="preserve">         հունիս</w:t>
      </w:r>
      <w:r w:rsidRPr="00194932">
        <w:rPr>
          <w:rFonts w:ascii="GHEA Mariam" w:hAnsi="GHEA Mariam" w:cs="Sylfaen"/>
          <w:spacing w:val="-4"/>
          <w:sz w:val="24"/>
          <w:szCs w:val="24"/>
          <w:lang w:val="fr-FR"/>
        </w:rPr>
        <w:t>ի</w:t>
      </w:r>
      <w:r w:rsidRPr="00194932">
        <w:rPr>
          <w:rFonts w:ascii="GHEA Mariam" w:hAnsi="GHEA Mariam"/>
          <w:spacing w:val="-2"/>
          <w:sz w:val="24"/>
          <w:szCs w:val="24"/>
        </w:rPr>
        <w:t xml:space="preserve"> </w:t>
      </w:r>
      <w:r w:rsidR="00A47F14" w:rsidRPr="00194932">
        <w:rPr>
          <w:rFonts w:ascii="GHEA Mariam" w:hAnsi="GHEA Mariam"/>
          <w:spacing w:val="-2"/>
          <w:sz w:val="24"/>
          <w:szCs w:val="24"/>
        </w:rPr>
        <w:t>22</w:t>
      </w:r>
      <w:r w:rsidRPr="00194932">
        <w:rPr>
          <w:rFonts w:ascii="GHEA Mariam" w:hAnsi="GHEA Mariam" w:cs="Sylfaen"/>
          <w:spacing w:val="-2"/>
          <w:sz w:val="24"/>
          <w:szCs w:val="24"/>
          <w:lang w:val="pt-BR"/>
        </w:rPr>
        <w:t>-</w:t>
      </w:r>
      <w:r w:rsidRPr="00194932">
        <w:rPr>
          <w:rFonts w:ascii="GHEA Mariam" w:hAnsi="GHEA Mariam"/>
          <w:spacing w:val="-2"/>
          <w:sz w:val="24"/>
          <w:szCs w:val="24"/>
        </w:rPr>
        <w:t>ի N           - Ն  որոշման</w:t>
      </w:r>
    </w:p>
    <w:tbl>
      <w:tblPr>
        <w:tblW w:w="15624" w:type="dxa"/>
        <w:tblInd w:w="-270" w:type="dxa"/>
        <w:tblLook w:val="04A0" w:firstRow="1" w:lastRow="0" w:firstColumn="1" w:lastColumn="0" w:noHBand="0" w:noVBand="1"/>
      </w:tblPr>
      <w:tblGrid>
        <w:gridCol w:w="4590"/>
        <w:gridCol w:w="7290"/>
        <w:gridCol w:w="1351"/>
        <w:gridCol w:w="1047"/>
        <w:gridCol w:w="1354"/>
      </w:tblGrid>
      <w:tr w:rsidR="006F1470" w:rsidRPr="00A71A05" w:rsidTr="00A71A05">
        <w:trPr>
          <w:trHeight w:val="345"/>
        </w:trPr>
        <w:tc>
          <w:tcPr>
            <w:tcW w:w="4590" w:type="dxa"/>
            <w:tcBorders>
              <w:top w:val="nil"/>
              <w:left w:val="nil"/>
              <w:bottom w:val="nil"/>
              <w:right w:val="nil"/>
            </w:tcBorders>
            <w:shd w:val="clear" w:color="000000" w:fill="FFFFFF"/>
            <w:noWrap/>
            <w:vAlign w:val="bottom"/>
            <w:hideMark/>
          </w:tcPr>
          <w:p w:rsidR="006F1470" w:rsidRPr="00194932" w:rsidRDefault="006F1470" w:rsidP="00194932">
            <w:pPr>
              <w:rPr>
                <w:rFonts w:ascii="GHEA Mariam" w:hAnsi="GHEA Mariam"/>
                <w:sz w:val="24"/>
                <w:szCs w:val="24"/>
                <w:lang w:eastAsia="en-US"/>
              </w:rPr>
            </w:pPr>
            <w:r w:rsidRPr="00194932">
              <w:rPr>
                <w:rFonts w:ascii="Calibri" w:hAnsi="Calibri" w:cs="Calibri"/>
                <w:sz w:val="24"/>
                <w:szCs w:val="24"/>
                <w:lang w:eastAsia="en-US"/>
              </w:rPr>
              <w:t> </w:t>
            </w:r>
          </w:p>
        </w:tc>
        <w:tc>
          <w:tcPr>
            <w:tcW w:w="7290" w:type="dxa"/>
            <w:tcBorders>
              <w:top w:val="nil"/>
              <w:left w:val="nil"/>
              <w:bottom w:val="nil"/>
              <w:right w:val="nil"/>
            </w:tcBorders>
            <w:shd w:val="clear" w:color="000000" w:fill="FFFFFF"/>
            <w:noWrap/>
            <w:vAlign w:val="bottom"/>
            <w:hideMark/>
          </w:tcPr>
          <w:p w:rsidR="006F1470" w:rsidRPr="00194932" w:rsidRDefault="006F1470"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43" w:type="dxa"/>
            <w:tcBorders>
              <w:top w:val="nil"/>
              <w:left w:val="nil"/>
              <w:bottom w:val="nil"/>
              <w:right w:val="nil"/>
            </w:tcBorders>
            <w:shd w:val="clear" w:color="000000" w:fill="FFFFFF"/>
            <w:noWrap/>
            <w:vAlign w:val="bottom"/>
            <w:hideMark/>
          </w:tcPr>
          <w:p w:rsidR="006F1470" w:rsidRPr="00194932" w:rsidRDefault="006F1470" w:rsidP="00194932">
            <w:pPr>
              <w:rPr>
                <w:rFonts w:ascii="GHEA Mariam" w:hAnsi="GHEA Mariam"/>
                <w:sz w:val="24"/>
                <w:szCs w:val="24"/>
                <w:lang w:eastAsia="en-US"/>
              </w:rPr>
            </w:pPr>
            <w:r w:rsidRPr="00194932">
              <w:rPr>
                <w:rFonts w:ascii="Calibri" w:hAnsi="Calibri" w:cs="Calibri"/>
                <w:sz w:val="24"/>
                <w:szCs w:val="24"/>
                <w:lang w:eastAsia="en-US"/>
              </w:rPr>
              <w:t> </w:t>
            </w:r>
          </w:p>
        </w:tc>
        <w:tc>
          <w:tcPr>
            <w:tcW w:w="2401" w:type="dxa"/>
            <w:gridSpan w:val="2"/>
            <w:tcBorders>
              <w:top w:val="nil"/>
              <w:left w:val="nil"/>
              <w:bottom w:val="nil"/>
              <w:right w:val="nil"/>
            </w:tcBorders>
            <w:shd w:val="clear" w:color="000000" w:fill="FFFFFF"/>
            <w:noWrap/>
            <w:vAlign w:val="bottom"/>
            <w:hideMark/>
          </w:tcPr>
          <w:p w:rsidR="006F1470" w:rsidRPr="00A71A05" w:rsidRDefault="006F1470" w:rsidP="00194932">
            <w:pPr>
              <w:rPr>
                <w:rFonts w:ascii="GHEA Mariam" w:hAnsi="GHEA Mariam"/>
                <w:szCs w:val="24"/>
                <w:lang w:eastAsia="en-US"/>
              </w:rPr>
            </w:pPr>
            <w:r w:rsidRPr="00A71A05">
              <w:rPr>
                <w:rFonts w:ascii="Calibri" w:hAnsi="Calibri" w:cs="Calibri"/>
                <w:sz w:val="24"/>
                <w:szCs w:val="24"/>
                <w:lang w:eastAsia="en-US"/>
              </w:rPr>
              <w:t> </w:t>
            </w:r>
          </w:p>
          <w:p w:rsidR="006F1470" w:rsidRPr="00A71A05" w:rsidRDefault="006F1470" w:rsidP="00194932">
            <w:pPr>
              <w:jc w:val="right"/>
              <w:rPr>
                <w:rFonts w:ascii="GHEA Mariam" w:hAnsi="GHEA Mariam"/>
                <w:bCs/>
                <w:sz w:val="24"/>
                <w:szCs w:val="24"/>
                <w:lang w:eastAsia="en-US"/>
              </w:rPr>
            </w:pPr>
            <w:r w:rsidRPr="00A71A05">
              <w:rPr>
                <w:rFonts w:ascii="GHEA Mariam" w:hAnsi="GHEA Mariam"/>
                <w:bCs/>
                <w:sz w:val="24"/>
                <w:szCs w:val="24"/>
                <w:lang w:eastAsia="en-US"/>
              </w:rPr>
              <w:t xml:space="preserve"> Աղյուսակ N 1 </w:t>
            </w:r>
          </w:p>
        </w:tc>
      </w:tr>
      <w:tr w:rsidR="00194932" w:rsidRPr="006F1470" w:rsidTr="006F1470">
        <w:trPr>
          <w:trHeight w:val="1065"/>
        </w:trPr>
        <w:tc>
          <w:tcPr>
            <w:tcW w:w="15624" w:type="dxa"/>
            <w:gridSpan w:val="5"/>
            <w:tcBorders>
              <w:top w:val="nil"/>
              <w:left w:val="nil"/>
              <w:bottom w:val="nil"/>
              <w:right w:val="nil"/>
            </w:tcBorders>
            <w:shd w:val="clear" w:color="000000" w:fill="FFFFFF"/>
            <w:vAlign w:val="bottom"/>
            <w:hideMark/>
          </w:tcPr>
          <w:p w:rsidR="006F1470" w:rsidRDefault="00194932" w:rsidP="00194932">
            <w:pPr>
              <w:jc w:val="center"/>
              <w:rPr>
                <w:rFonts w:ascii="GHEA Mariam" w:hAnsi="GHEA Mariam"/>
                <w:bCs/>
                <w:sz w:val="24"/>
                <w:szCs w:val="24"/>
                <w:lang w:eastAsia="en-US"/>
              </w:rPr>
            </w:pPr>
            <w:r w:rsidRPr="006F1470">
              <w:rPr>
                <w:rFonts w:ascii="GHEA Mariam" w:hAnsi="GHEA Mariam"/>
                <w:bCs/>
                <w:sz w:val="24"/>
                <w:szCs w:val="24"/>
                <w:lang w:eastAsia="en-US"/>
              </w:rPr>
              <w:t xml:space="preserve">ՀԱՅԱՍՏԱՆԻ ՀԱՆՐԱՊԵՏՈՒԹՅԱՆ ԿԱՌԱՎԱՐՈՒԹՅԱՆ 2022 ԹՎԱԿԱՆԻ ԴԵԿՏԵՄԲԵՐԻ 29-Ի N 2111-Ն ՈՐՈՇՄԱՆ </w:t>
            </w:r>
          </w:p>
          <w:p w:rsidR="00194932" w:rsidRPr="006F1470" w:rsidRDefault="00A71A05" w:rsidP="006F1470">
            <w:pPr>
              <w:jc w:val="center"/>
              <w:rPr>
                <w:rFonts w:ascii="GHEA Mariam" w:hAnsi="GHEA Mariam"/>
                <w:bCs/>
                <w:sz w:val="24"/>
                <w:szCs w:val="24"/>
                <w:lang w:eastAsia="en-US"/>
              </w:rPr>
            </w:pPr>
            <w:r>
              <w:rPr>
                <w:rFonts w:ascii="GHEA Mariam" w:hAnsi="GHEA Mariam"/>
                <w:bCs/>
                <w:sz w:val="24"/>
                <w:szCs w:val="24"/>
                <w:lang w:eastAsia="en-US"/>
              </w:rPr>
              <w:t xml:space="preserve">N 9 ՀԱՎԵԼՎԱԾԻ </w:t>
            </w:r>
            <w:r w:rsidR="00194932" w:rsidRPr="006F1470">
              <w:rPr>
                <w:rFonts w:ascii="GHEA Mariam" w:hAnsi="GHEA Mariam"/>
                <w:bCs/>
                <w:sz w:val="24"/>
                <w:szCs w:val="24"/>
                <w:lang w:eastAsia="en-US"/>
              </w:rPr>
              <w:t>N 9.25 ԱՂՅՈՒՍԱԿՈՒՄ ԿԱՏԱՐՎՈՂ ՓՈՓՈԽՈՒԹՅՈՒՆՆԵՐԸ</w:t>
            </w:r>
          </w:p>
        </w:tc>
      </w:tr>
      <w:tr w:rsidR="00194932" w:rsidRPr="00194932" w:rsidTr="00A71A05">
        <w:trPr>
          <w:trHeight w:val="198"/>
        </w:trPr>
        <w:tc>
          <w:tcPr>
            <w:tcW w:w="4590"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7290"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43"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6F1470">
        <w:trPr>
          <w:trHeight w:val="345"/>
        </w:trPr>
        <w:tc>
          <w:tcPr>
            <w:tcW w:w="15624" w:type="dxa"/>
            <w:gridSpan w:val="5"/>
            <w:tcBorders>
              <w:top w:val="nil"/>
              <w:left w:val="nil"/>
              <w:bottom w:val="nil"/>
              <w:right w:val="nil"/>
            </w:tcBorders>
            <w:shd w:val="clear" w:color="000000" w:fill="FFFFFF"/>
            <w:noWrap/>
            <w:vAlign w:val="bottom"/>
            <w:hideMark/>
          </w:tcPr>
          <w:p w:rsidR="00194932" w:rsidRPr="00194932" w:rsidRDefault="00194932" w:rsidP="00194932">
            <w:pPr>
              <w:jc w:val="center"/>
              <w:rPr>
                <w:rFonts w:ascii="GHEA Mariam" w:hAnsi="GHEA Mariam"/>
                <w:b/>
                <w:bCs/>
                <w:sz w:val="24"/>
                <w:szCs w:val="24"/>
                <w:lang w:eastAsia="en-US"/>
              </w:rPr>
            </w:pPr>
            <w:r w:rsidRPr="00194932">
              <w:rPr>
                <w:rFonts w:ascii="GHEA Mariam" w:hAnsi="GHEA Mariam"/>
                <w:b/>
                <w:bCs/>
                <w:sz w:val="24"/>
                <w:szCs w:val="24"/>
                <w:lang w:eastAsia="en-US"/>
              </w:rPr>
              <w:t>ՀՀ պետական եկամուտների կոմիտե</w:t>
            </w:r>
          </w:p>
        </w:tc>
      </w:tr>
      <w:tr w:rsidR="00194932" w:rsidRPr="00194932" w:rsidTr="00A71A05">
        <w:trPr>
          <w:trHeight w:val="225"/>
        </w:trPr>
        <w:tc>
          <w:tcPr>
            <w:tcW w:w="4590" w:type="dxa"/>
            <w:tcBorders>
              <w:top w:val="nil"/>
              <w:left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7290" w:type="dxa"/>
            <w:tcBorders>
              <w:top w:val="nil"/>
              <w:left w:val="nil"/>
              <w:right w:val="nil"/>
            </w:tcBorders>
            <w:shd w:val="clear" w:color="000000" w:fill="FFFFFF"/>
            <w:noWrap/>
            <w:vAlign w:val="bottom"/>
            <w:hideMark/>
          </w:tcPr>
          <w:p w:rsidR="00194932" w:rsidRDefault="00194932" w:rsidP="00194932">
            <w:pPr>
              <w:rPr>
                <w:rFonts w:ascii="Calibri" w:hAnsi="Calibri" w:cs="Calibri"/>
                <w:sz w:val="24"/>
                <w:szCs w:val="24"/>
                <w:lang w:eastAsia="en-US"/>
              </w:rPr>
            </w:pPr>
            <w:r w:rsidRPr="00194932">
              <w:rPr>
                <w:rFonts w:ascii="Calibri" w:hAnsi="Calibri" w:cs="Calibri"/>
                <w:sz w:val="24"/>
                <w:szCs w:val="24"/>
                <w:lang w:eastAsia="en-US"/>
              </w:rPr>
              <w:t> </w:t>
            </w:r>
          </w:p>
          <w:p w:rsidR="00A71A05" w:rsidRPr="00194932" w:rsidRDefault="00A71A05" w:rsidP="00194932">
            <w:pPr>
              <w:rPr>
                <w:rFonts w:ascii="GHEA Mariam" w:hAnsi="GHEA Mariam"/>
                <w:sz w:val="24"/>
                <w:szCs w:val="24"/>
                <w:lang w:eastAsia="en-US"/>
              </w:rPr>
            </w:pPr>
          </w:p>
        </w:tc>
        <w:tc>
          <w:tcPr>
            <w:tcW w:w="1343" w:type="dxa"/>
            <w:tcBorders>
              <w:top w:val="nil"/>
              <w:left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6F1470">
        <w:trPr>
          <w:trHeight w:val="345"/>
        </w:trPr>
        <w:tc>
          <w:tcPr>
            <w:tcW w:w="15624" w:type="dxa"/>
            <w:gridSpan w:val="5"/>
            <w:shd w:val="clear" w:color="000000" w:fill="FFFFFF"/>
            <w:noWrap/>
            <w:vAlign w:val="bottom"/>
            <w:hideMark/>
          </w:tcPr>
          <w:p w:rsidR="00194932" w:rsidRPr="00A71A05" w:rsidRDefault="00194932" w:rsidP="00194932">
            <w:pPr>
              <w:rPr>
                <w:rFonts w:ascii="GHEA Mariam" w:hAnsi="GHEA Mariam"/>
                <w:bCs/>
                <w:sz w:val="24"/>
                <w:szCs w:val="24"/>
                <w:lang w:eastAsia="en-US"/>
              </w:rPr>
            </w:pPr>
            <w:r w:rsidRPr="00A71A05">
              <w:rPr>
                <w:rFonts w:ascii="GHEA Mariam" w:hAnsi="GHEA Mariam"/>
                <w:bCs/>
                <w:sz w:val="24"/>
                <w:szCs w:val="24"/>
                <w:lang w:eastAsia="en-US"/>
              </w:rPr>
              <w:t>ՄԱՍ 2. ՊԵՏԱԿԱՆ ՄԱՐՄՆԻ ԳԾՈՎ ԱՐԴՅՈՒՆՔԱՅԻՆ (ԿԱՏԱՐՈՂԱԿԱՆ) ՑՈՒՑԱՆԻՇՆԵՐԸ</w:t>
            </w:r>
          </w:p>
        </w:tc>
      </w:tr>
      <w:tr w:rsidR="00194932" w:rsidRPr="00194932" w:rsidTr="00A71A05">
        <w:trPr>
          <w:trHeight w:val="345"/>
        </w:trPr>
        <w:tc>
          <w:tcPr>
            <w:tcW w:w="4590" w:type="dxa"/>
            <w:tcBorders>
              <w:left w:val="nil"/>
              <w:bottom w:val="nil"/>
              <w:right w:val="nil"/>
            </w:tcBorders>
            <w:shd w:val="clear" w:color="000000" w:fill="FFFFFF"/>
            <w:noWrap/>
            <w:vAlign w:val="bottom"/>
            <w:hideMark/>
          </w:tcPr>
          <w:p w:rsidR="00194932" w:rsidRPr="00A71A05" w:rsidRDefault="00194932" w:rsidP="00194932">
            <w:pPr>
              <w:rPr>
                <w:rFonts w:ascii="GHEA Mariam" w:hAnsi="GHEA Mariam"/>
                <w:sz w:val="24"/>
                <w:szCs w:val="24"/>
                <w:lang w:eastAsia="en-US"/>
              </w:rPr>
            </w:pPr>
            <w:r w:rsidRPr="00A71A05">
              <w:rPr>
                <w:rFonts w:ascii="Calibri" w:hAnsi="Calibri" w:cs="Calibri"/>
                <w:sz w:val="24"/>
                <w:szCs w:val="24"/>
                <w:lang w:eastAsia="en-US"/>
              </w:rPr>
              <w:t> </w:t>
            </w:r>
          </w:p>
        </w:tc>
        <w:tc>
          <w:tcPr>
            <w:tcW w:w="7290" w:type="dxa"/>
            <w:tcBorders>
              <w:left w:val="nil"/>
              <w:bottom w:val="nil"/>
              <w:right w:val="nil"/>
            </w:tcBorders>
            <w:shd w:val="clear" w:color="000000" w:fill="FFFFFF"/>
            <w:noWrap/>
            <w:vAlign w:val="bottom"/>
            <w:hideMark/>
          </w:tcPr>
          <w:p w:rsidR="00194932" w:rsidRPr="00A71A05" w:rsidRDefault="00194932" w:rsidP="00194932">
            <w:pPr>
              <w:rPr>
                <w:rFonts w:ascii="GHEA Mariam" w:hAnsi="GHEA Mariam"/>
                <w:sz w:val="24"/>
                <w:szCs w:val="24"/>
                <w:lang w:eastAsia="en-US"/>
              </w:rPr>
            </w:pPr>
            <w:r w:rsidRPr="00A71A05">
              <w:rPr>
                <w:rFonts w:ascii="Calibri" w:hAnsi="Calibri" w:cs="Calibri"/>
                <w:sz w:val="24"/>
                <w:szCs w:val="24"/>
                <w:lang w:eastAsia="en-US"/>
              </w:rPr>
              <w:t> </w:t>
            </w:r>
          </w:p>
        </w:tc>
        <w:tc>
          <w:tcPr>
            <w:tcW w:w="1343" w:type="dxa"/>
            <w:tcBorders>
              <w:left w:val="nil"/>
              <w:bottom w:val="nil"/>
              <w:right w:val="nil"/>
            </w:tcBorders>
            <w:shd w:val="clear" w:color="000000" w:fill="FFFFFF"/>
            <w:noWrap/>
            <w:vAlign w:val="bottom"/>
            <w:hideMark/>
          </w:tcPr>
          <w:p w:rsidR="00194932" w:rsidRPr="00A71A05" w:rsidRDefault="00194932" w:rsidP="00194932">
            <w:pPr>
              <w:rPr>
                <w:rFonts w:ascii="GHEA Mariam" w:hAnsi="GHEA Mariam"/>
                <w:sz w:val="24"/>
                <w:szCs w:val="24"/>
                <w:lang w:eastAsia="en-US"/>
              </w:rPr>
            </w:pPr>
            <w:r w:rsidRPr="00A71A05">
              <w:rPr>
                <w:rFonts w:ascii="Calibri" w:hAnsi="Calibri" w:cs="Calibri"/>
                <w:sz w:val="24"/>
                <w:szCs w:val="24"/>
                <w:lang w:eastAsia="en-US"/>
              </w:rPr>
              <w:t> </w:t>
            </w:r>
          </w:p>
        </w:tc>
        <w:tc>
          <w:tcPr>
            <w:tcW w:w="1047" w:type="dxa"/>
            <w:tcBorders>
              <w:left w:val="nil"/>
              <w:bottom w:val="nil"/>
              <w:right w:val="nil"/>
            </w:tcBorders>
            <w:shd w:val="clear" w:color="000000" w:fill="FFFFFF"/>
            <w:noWrap/>
            <w:vAlign w:val="bottom"/>
            <w:hideMark/>
          </w:tcPr>
          <w:p w:rsidR="00194932" w:rsidRPr="00A71A05" w:rsidRDefault="00194932" w:rsidP="00194932">
            <w:pPr>
              <w:rPr>
                <w:rFonts w:ascii="GHEA Mariam" w:hAnsi="GHEA Mariam"/>
                <w:sz w:val="24"/>
                <w:szCs w:val="24"/>
                <w:lang w:eastAsia="en-US"/>
              </w:rPr>
            </w:pPr>
            <w:r w:rsidRPr="00A71A05">
              <w:rPr>
                <w:rFonts w:ascii="Calibri" w:hAnsi="Calibri" w:cs="Calibri"/>
                <w:sz w:val="24"/>
                <w:szCs w:val="24"/>
                <w:lang w:eastAsia="en-US"/>
              </w:rPr>
              <w:t> </w:t>
            </w:r>
          </w:p>
        </w:tc>
        <w:tc>
          <w:tcPr>
            <w:tcW w:w="1354" w:type="dxa"/>
            <w:tcBorders>
              <w:left w:val="nil"/>
              <w:bottom w:val="nil"/>
              <w:right w:val="nil"/>
            </w:tcBorders>
            <w:shd w:val="clear" w:color="000000" w:fill="FFFFFF"/>
            <w:noWrap/>
            <w:vAlign w:val="bottom"/>
            <w:hideMark/>
          </w:tcPr>
          <w:p w:rsidR="00194932" w:rsidRPr="00A71A05" w:rsidRDefault="00194932" w:rsidP="00194932">
            <w:pPr>
              <w:rPr>
                <w:rFonts w:ascii="GHEA Mariam" w:hAnsi="GHEA Mariam"/>
                <w:sz w:val="24"/>
                <w:szCs w:val="24"/>
                <w:lang w:eastAsia="en-US"/>
              </w:rPr>
            </w:pPr>
            <w:r w:rsidRPr="00A71A05">
              <w:rPr>
                <w:rFonts w:ascii="Calibri" w:hAnsi="Calibri" w:cs="Calibri"/>
                <w:sz w:val="24"/>
                <w:szCs w:val="24"/>
                <w:lang w:eastAsia="en-US"/>
              </w:rPr>
              <w:t> </w:t>
            </w:r>
          </w:p>
        </w:tc>
      </w:tr>
      <w:tr w:rsidR="00194932" w:rsidRPr="00194932" w:rsidTr="00A71A05">
        <w:trPr>
          <w:trHeight w:val="345"/>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194932" w:rsidRPr="00A71A05" w:rsidRDefault="00194932" w:rsidP="00194932">
            <w:pPr>
              <w:rPr>
                <w:rFonts w:ascii="GHEA Mariam" w:hAnsi="GHEA Mariam"/>
                <w:bCs/>
                <w:sz w:val="24"/>
                <w:szCs w:val="24"/>
                <w:lang w:eastAsia="en-US"/>
              </w:rPr>
            </w:pPr>
            <w:r w:rsidRPr="00A71A05">
              <w:rPr>
                <w:rFonts w:ascii="GHEA Mariam" w:hAnsi="GHEA Mariam"/>
                <w:bCs/>
                <w:sz w:val="24"/>
                <w:szCs w:val="24"/>
                <w:lang w:eastAsia="en-US"/>
              </w:rPr>
              <w:t>Ծրագրի դասիչը</w:t>
            </w:r>
          </w:p>
        </w:tc>
        <w:tc>
          <w:tcPr>
            <w:tcW w:w="7290" w:type="dxa"/>
            <w:tcBorders>
              <w:top w:val="single" w:sz="4" w:space="0" w:color="auto"/>
              <w:left w:val="nil"/>
              <w:bottom w:val="single" w:sz="4" w:space="0" w:color="auto"/>
              <w:right w:val="single" w:sz="4" w:space="0" w:color="auto"/>
            </w:tcBorders>
            <w:shd w:val="clear" w:color="000000" w:fill="FFFFFF"/>
            <w:hideMark/>
          </w:tcPr>
          <w:p w:rsidR="00194932" w:rsidRPr="00A71A05" w:rsidRDefault="00194932" w:rsidP="00194932">
            <w:pPr>
              <w:rPr>
                <w:rFonts w:ascii="GHEA Mariam" w:hAnsi="GHEA Mariam"/>
                <w:bCs/>
                <w:sz w:val="24"/>
                <w:szCs w:val="24"/>
                <w:lang w:eastAsia="en-US"/>
              </w:rPr>
            </w:pPr>
            <w:r w:rsidRPr="00A71A05">
              <w:rPr>
                <w:rFonts w:ascii="GHEA Mariam" w:hAnsi="GHEA Mariam"/>
                <w:bCs/>
                <w:sz w:val="24"/>
                <w:szCs w:val="24"/>
                <w:lang w:eastAsia="en-US"/>
              </w:rPr>
              <w:t>Ծրագրի անվանումը</w:t>
            </w:r>
          </w:p>
        </w:tc>
        <w:tc>
          <w:tcPr>
            <w:tcW w:w="1343" w:type="dxa"/>
            <w:tcBorders>
              <w:top w:val="nil"/>
              <w:left w:val="nil"/>
              <w:bottom w:val="nil"/>
              <w:right w:val="nil"/>
            </w:tcBorders>
            <w:shd w:val="clear" w:color="000000" w:fill="FFFFFF"/>
            <w:hideMark/>
          </w:tcPr>
          <w:p w:rsidR="00194932" w:rsidRPr="00A71A05" w:rsidRDefault="00194932" w:rsidP="00194932">
            <w:pPr>
              <w:rPr>
                <w:rFonts w:ascii="GHEA Mariam" w:hAnsi="GHEA Mariam"/>
                <w:bCs/>
                <w:sz w:val="24"/>
                <w:szCs w:val="24"/>
                <w:lang w:eastAsia="en-US"/>
              </w:rPr>
            </w:pPr>
            <w:r w:rsidRPr="00A71A05">
              <w:rPr>
                <w:rFonts w:ascii="Calibri" w:hAnsi="Calibri" w:cs="Calibri"/>
                <w:bCs/>
                <w:sz w:val="24"/>
                <w:szCs w:val="24"/>
                <w:lang w:eastAsia="en-US"/>
              </w:rPr>
              <w:t> </w:t>
            </w:r>
          </w:p>
        </w:tc>
        <w:tc>
          <w:tcPr>
            <w:tcW w:w="1047" w:type="dxa"/>
            <w:tcBorders>
              <w:top w:val="nil"/>
              <w:left w:val="nil"/>
              <w:bottom w:val="nil"/>
              <w:right w:val="nil"/>
            </w:tcBorders>
            <w:shd w:val="clear" w:color="000000" w:fill="FFFFFF"/>
            <w:hideMark/>
          </w:tcPr>
          <w:p w:rsidR="00194932" w:rsidRPr="00A71A05" w:rsidRDefault="00194932" w:rsidP="00194932">
            <w:pPr>
              <w:rPr>
                <w:rFonts w:ascii="GHEA Mariam" w:hAnsi="GHEA Mariam"/>
                <w:bCs/>
                <w:sz w:val="24"/>
                <w:szCs w:val="24"/>
                <w:lang w:eastAsia="en-US"/>
              </w:rPr>
            </w:pPr>
            <w:r w:rsidRPr="00A71A05">
              <w:rPr>
                <w:rFonts w:ascii="Calibri" w:hAnsi="Calibri" w:cs="Calibri"/>
                <w:bCs/>
                <w:sz w:val="24"/>
                <w:szCs w:val="24"/>
                <w:lang w:eastAsia="en-US"/>
              </w:rPr>
              <w:t> </w:t>
            </w:r>
          </w:p>
        </w:tc>
        <w:tc>
          <w:tcPr>
            <w:tcW w:w="1354" w:type="dxa"/>
            <w:tcBorders>
              <w:top w:val="nil"/>
              <w:left w:val="nil"/>
              <w:bottom w:val="nil"/>
              <w:right w:val="nil"/>
            </w:tcBorders>
            <w:shd w:val="clear" w:color="000000" w:fill="FFFFFF"/>
            <w:noWrap/>
            <w:vAlign w:val="bottom"/>
            <w:hideMark/>
          </w:tcPr>
          <w:p w:rsidR="00194932" w:rsidRPr="00A71A05" w:rsidRDefault="00194932" w:rsidP="00194932">
            <w:pPr>
              <w:rPr>
                <w:rFonts w:ascii="GHEA Mariam" w:hAnsi="GHEA Mariam"/>
                <w:sz w:val="24"/>
                <w:szCs w:val="24"/>
                <w:lang w:eastAsia="en-US"/>
              </w:rPr>
            </w:pPr>
            <w:r w:rsidRPr="00A71A05">
              <w:rPr>
                <w:rFonts w:ascii="Calibri" w:hAnsi="Calibri" w:cs="Calibri"/>
                <w:sz w:val="24"/>
                <w:szCs w:val="24"/>
                <w:lang w:eastAsia="en-US"/>
              </w:rPr>
              <w:t> </w:t>
            </w:r>
          </w:p>
        </w:tc>
      </w:tr>
      <w:tr w:rsidR="00194932" w:rsidRPr="00194932" w:rsidTr="00A71A05">
        <w:trPr>
          <w:trHeight w:val="345"/>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A71A05" w:rsidRDefault="00194932" w:rsidP="00194932">
            <w:pPr>
              <w:rPr>
                <w:rFonts w:ascii="GHEA Mariam" w:hAnsi="GHEA Mariam"/>
                <w:sz w:val="24"/>
                <w:szCs w:val="24"/>
                <w:lang w:eastAsia="en-US"/>
              </w:rPr>
            </w:pPr>
            <w:r w:rsidRPr="00A71A05">
              <w:rPr>
                <w:rFonts w:ascii="GHEA Mariam" w:hAnsi="GHEA Mariam"/>
                <w:sz w:val="24"/>
                <w:szCs w:val="24"/>
                <w:lang w:eastAsia="en-US"/>
              </w:rPr>
              <w:t>1023</w:t>
            </w:r>
          </w:p>
        </w:tc>
        <w:tc>
          <w:tcPr>
            <w:tcW w:w="7290" w:type="dxa"/>
            <w:tcBorders>
              <w:top w:val="nil"/>
              <w:left w:val="nil"/>
              <w:bottom w:val="single" w:sz="4" w:space="0" w:color="000000"/>
              <w:right w:val="single" w:sz="4" w:space="0" w:color="000000"/>
            </w:tcBorders>
            <w:shd w:val="clear" w:color="000000" w:fill="FFFFFF"/>
            <w:hideMark/>
          </w:tcPr>
          <w:p w:rsidR="00194932" w:rsidRPr="00A71A05" w:rsidRDefault="00194932" w:rsidP="00194932">
            <w:pPr>
              <w:rPr>
                <w:rFonts w:ascii="GHEA Mariam" w:hAnsi="GHEA Mariam"/>
                <w:sz w:val="24"/>
                <w:szCs w:val="24"/>
                <w:lang w:eastAsia="en-US"/>
              </w:rPr>
            </w:pPr>
            <w:r w:rsidRPr="00A71A05">
              <w:rPr>
                <w:rFonts w:ascii="GHEA Mariam" w:hAnsi="GHEA Mariam"/>
                <w:sz w:val="24"/>
                <w:szCs w:val="24"/>
                <w:lang w:eastAsia="en-US"/>
              </w:rPr>
              <w:t>Հարկային և մաքսային ծառայություններ</w:t>
            </w:r>
          </w:p>
        </w:tc>
        <w:tc>
          <w:tcPr>
            <w:tcW w:w="1343" w:type="dxa"/>
            <w:tcBorders>
              <w:top w:val="nil"/>
              <w:left w:val="nil"/>
              <w:bottom w:val="nil"/>
              <w:right w:val="nil"/>
            </w:tcBorders>
            <w:shd w:val="clear" w:color="000000" w:fill="FFFFFF"/>
            <w:hideMark/>
          </w:tcPr>
          <w:p w:rsidR="00194932" w:rsidRPr="00A71A05" w:rsidRDefault="00194932" w:rsidP="00194932">
            <w:pPr>
              <w:rPr>
                <w:rFonts w:ascii="GHEA Mariam" w:hAnsi="GHEA Mariam"/>
                <w:sz w:val="24"/>
                <w:szCs w:val="24"/>
                <w:lang w:eastAsia="en-US"/>
              </w:rPr>
            </w:pPr>
            <w:r w:rsidRPr="00A71A05">
              <w:rPr>
                <w:rFonts w:ascii="Calibri" w:hAnsi="Calibri" w:cs="Calibri"/>
                <w:sz w:val="24"/>
                <w:szCs w:val="24"/>
                <w:lang w:eastAsia="en-US"/>
              </w:rPr>
              <w:t> </w:t>
            </w:r>
          </w:p>
        </w:tc>
        <w:tc>
          <w:tcPr>
            <w:tcW w:w="1047" w:type="dxa"/>
            <w:tcBorders>
              <w:top w:val="nil"/>
              <w:left w:val="nil"/>
              <w:bottom w:val="nil"/>
              <w:right w:val="nil"/>
            </w:tcBorders>
            <w:shd w:val="clear" w:color="000000" w:fill="FFFFFF"/>
            <w:hideMark/>
          </w:tcPr>
          <w:p w:rsidR="00194932" w:rsidRPr="00A71A05" w:rsidRDefault="00194932" w:rsidP="00194932">
            <w:pPr>
              <w:rPr>
                <w:rFonts w:ascii="GHEA Mariam" w:hAnsi="GHEA Mariam"/>
                <w:sz w:val="24"/>
                <w:szCs w:val="24"/>
                <w:lang w:eastAsia="en-US"/>
              </w:rPr>
            </w:pPr>
            <w:r w:rsidRPr="00A71A05">
              <w:rPr>
                <w:rFonts w:ascii="Calibri" w:hAnsi="Calibri" w:cs="Calibri"/>
                <w:sz w:val="24"/>
                <w:szCs w:val="24"/>
                <w:lang w:eastAsia="en-US"/>
              </w:rPr>
              <w:t> </w:t>
            </w:r>
          </w:p>
        </w:tc>
        <w:tc>
          <w:tcPr>
            <w:tcW w:w="1354" w:type="dxa"/>
            <w:tcBorders>
              <w:top w:val="nil"/>
              <w:left w:val="nil"/>
              <w:bottom w:val="nil"/>
              <w:right w:val="nil"/>
            </w:tcBorders>
            <w:shd w:val="clear" w:color="000000" w:fill="FFFFFF"/>
            <w:noWrap/>
            <w:vAlign w:val="bottom"/>
            <w:hideMark/>
          </w:tcPr>
          <w:p w:rsidR="00194932" w:rsidRPr="00A71A05" w:rsidRDefault="00194932" w:rsidP="00194932">
            <w:pPr>
              <w:rPr>
                <w:rFonts w:ascii="GHEA Mariam" w:hAnsi="GHEA Mariam"/>
                <w:sz w:val="24"/>
                <w:szCs w:val="24"/>
                <w:lang w:eastAsia="en-US"/>
              </w:rPr>
            </w:pPr>
            <w:r w:rsidRPr="00A71A05">
              <w:rPr>
                <w:rFonts w:ascii="Calibri" w:hAnsi="Calibri" w:cs="Calibri"/>
                <w:sz w:val="24"/>
                <w:szCs w:val="24"/>
                <w:lang w:eastAsia="en-US"/>
              </w:rPr>
              <w:t> </w:t>
            </w:r>
          </w:p>
        </w:tc>
      </w:tr>
      <w:tr w:rsidR="006F1470" w:rsidRPr="00194932" w:rsidTr="006F1470">
        <w:trPr>
          <w:trHeight w:val="647"/>
        </w:trPr>
        <w:tc>
          <w:tcPr>
            <w:tcW w:w="15624" w:type="dxa"/>
            <w:gridSpan w:val="5"/>
            <w:tcBorders>
              <w:top w:val="nil"/>
              <w:left w:val="nil"/>
              <w:right w:val="nil"/>
            </w:tcBorders>
            <w:shd w:val="clear" w:color="000000" w:fill="FFFFFF"/>
            <w:noWrap/>
            <w:vAlign w:val="center"/>
            <w:hideMark/>
          </w:tcPr>
          <w:p w:rsidR="006F1470" w:rsidRPr="00A71A05" w:rsidRDefault="006F1470" w:rsidP="006F1470">
            <w:pPr>
              <w:rPr>
                <w:rFonts w:ascii="GHEA Mariam" w:hAnsi="GHEA Mariam"/>
                <w:sz w:val="24"/>
                <w:szCs w:val="24"/>
                <w:lang w:eastAsia="en-US"/>
              </w:rPr>
            </w:pPr>
            <w:r w:rsidRPr="00A71A05">
              <w:rPr>
                <w:rFonts w:ascii="Calibri" w:hAnsi="Calibri" w:cs="Calibri"/>
                <w:sz w:val="24"/>
                <w:szCs w:val="24"/>
                <w:lang w:eastAsia="en-US"/>
              </w:rPr>
              <w:t> </w:t>
            </w:r>
            <w:r w:rsidRPr="00A71A05">
              <w:rPr>
                <w:rFonts w:ascii="GHEA Mariam" w:hAnsi="GHEA Mariam"/>
                <w:bCs/>
                <w:sz w:val="24"/>
                <w:szCs w:val="24"/>
                <w:lang w:eastAsia="en-US"/>
              </w:rPr>
              <w:t>Ծրագրի միջոցառումները</w:t>
            </w:r>
          </w:p>
        </w:tc>
      </w:tr>
      <w:tr w:rsidR="00194932" w:rsidRPr="00194932" w:rsidTr="00A71A05">
        <w:trPr>
          <w:trHeight w:val="422"/>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194932" w:rsidRPr="00194932" w:rsidRDefault="006F1470" w:rsidP="00A71A05">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290" w:type="dxa"/>
            <w:tcBorders>
              <w:top w:val="single" w:sz="4" w:space="0" w:color="auto"/>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1023 </w:t>
            </w:r>
          </w:p>
        </w:tc>
        <w:tc>
          <w:tcPr>
            <w:tcW w:w="3744" w:type="dxa"/>
            <w:gridSpan w:val="3"/>
            <w:tcBorders>
              <w:top w:val="single" w:sz="4" w:space="0" w:color="auto"/>
              <w:left w:val="nil"/>
              <w:bottom w:val="single" w:sz="4" w:space="0" w:color="auto"/>
              <w:right w:val="single" w:sz="4" w:space="0" w:color="000000"/>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Ցուցանիշների փոփոխությունը (նվազեցումները նշված են փակագծերում)</w:t>
            </w:r>
          </w:p>
        </w:tc>
      </w:tr>
      <w:tr w:rsidR="00194932" w:rsidRPr="00194932" w:rsidTr="00A71A05">
        <w:trPr>
          <w:trHeight w:val="323"/>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6F1470" w:rsidP="00A71A05">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11002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6F1470" w:rsidP="00194932">
            <w:pPr>
              <w:jc w:val="center"/>
              <w:rPr>
                <w:rFonts w:ascii="GHEA Mariam" w:hAnsi="GHEA Mariam"/>
                <w:sz w:val="24"/>
                <w:szCs w:val="24"/>
                <w:lang w:eastAsia="en-US"/>
              </w:rPr>
            </w:pPr>
            <w:r w:rsidRPr="00194932">
              <w:rPr>
                <w:rFonts w:ascii="GHEA Mariam" w:hAnsi="GHEA Mariam"/>
                <w:sz w:val="24"/>
                <w:szCs w:val="24"/>
                <w:lang w:eastAsia="en-US"/>
              </w:rPr>
              <w:t>առաջին կիսամյակ</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6F1470" w:rsidP="00194932">
            <w:pPr>
              <w:jc w:val="center"/>
              <w:rPr>
                <w:rFonts w:ascii="GHEA Mariam" w:hAnsi="GHEA Mariam"/>
                <w:sz w:val="24"/>
                <w:szCs w:val="24"/>
                <w:lang w:eastAsia="en-US"/>
              </w:rPr>
            </w:pPr>
            <w:r w:rsidRPr="00194932">
              <w:rPr>
                <w:rFonts w:ascii="GHEA Mariam" w:hAnsi="GHEA Mariam"/>
                <w:sz w:val="24"/>
                <w:szCs w:val="24"/>
                <w:lang w:eastAsia="en-US"/>
              </w:rPr>
              <w:t>ինն ամիս</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6F1470" w:rsidP="00194932">
            <w:pPr>
              <w:jc w:val="center"/>
              <w:rPr>
                <w:rFonts w:ascii="GHEA Mariam" w:hAnsi="GHEA Mariam"/>
                <w:sz w:val="24"/>
                <w:szCs w:val="24"/>
                <w:lang w:eastAsia="en-US"/>
              </w:rPr>
            </w:pPr>
            <w:r w:rsidRPr="00194932">
              <w:rPr>
                <w:rFonts w:ascii="GHEA Mariam" w:hAnsi="GHEA Mariam"/>
                <w:sz w:val="24"/>
                <w:szCs w:val="24"/>
                <w:lang w:eastAsia="en-US"/>
              </w:rPr>
              <w:t xml:space="preserve">տարի </w:t>
            </w:r>
          </w:p>
        </w:tc>
      </w:tr>
      <w:tr w:rsidR="00194932" w:rsidRPr="00194932" w:rsidTr="00A71A05">
        <w:trPr>
          <w:trHeight w:val="368"/>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6F1470" w:rsidP="00A71A05">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Ակցիզային դրոշմանիշերի ձեռքբերում </w:t>
            </w:r>
          </w:p>
        </w:tc>
        <w:tc>
          <w:tcPr>
            <w:tcW w:w="1343"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530"/>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6F1470" w:rsidP="00A71A05">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ՀՀ-ում արտադրվող և ներմուծվող ալկոհոլային խմիչքների, ծխախոտի արտադրանքի դրոշմավորման համար ակցիզային դրոշմանիշերի ձեռքբերում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98"/>
        </w:trPr>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94932" w:rsidRPr="00194932" w:rsidRDefault="006F1470" w:rsidP="00194932">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p>
        </w:tc>
        <w:tc>
          <w:tcPr>
            <w:tcW w:w="7290"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Ծառայությունների մատուցում </w:t>
            </w:r>
          </w:p>
        </w:tc>
        <w:tc>
          <w:tcPr>
            <w:tcW w:w="1343"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single" w:sz="4" w:space="0" w:color="auto"/>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1035"/>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194932" w:rsidRPr="00194932" w:rsidRDefault="00194932" w:rsidP="006F1470">
            <w:pPr>
              <w:rPr>
                <w:rFonts w:ascii="GHEA Mariam" w:hAnsi="GHEA Mariam"/>
                <w:sz w:val="24"/>
                <w:szCs w:val="24"/>
                <w:lang w:eastAsia="en-US"/>
              </w:rPr>
            </w:pPr>
            <w:r w:rsidRPr="00194932">
              <w:rPr>
                <w:rFonts w:ascii="GHEA Mariam" w:hAnsi="GHEA Mariam"/>
                <w:sz w:val="24"/>
                <w:szCs w:val="24"/>
                <w:lang w:eastAsia="en-US"/>
              </w:rPr>
              <w:t xml:space="preserve"> Ծառայությունը մատուցող </w:t>
            </w:r>
            <w:r w:rsidR="006F1470" w:rsidRPr="006F1470">
              <w:rPr>
                <w:rFonts w:ascii="GHEA Mariam" w:hAnsi="GHEA Mariam"/>
                <w:sz w:val="24"/>
                <w:szCs w:val="24"/>
                <w:lang w:eastAsia="en-US"/>
              </w:rPr>
              <w:t>կազմակեր</w:t>
            </w:r>
            <w:r w:rsidR="006F1470">
              <w:rPr>
                <w:rFonts w:ascii="GHEA Mariam" w:hAnsi="GHEA Mariam"/>
                <w:sz w:val="24"/>
                <w:szCs w:val="24"/>
                <w:lang w:eastAsia="en-US"/>
              </w:rPr>
              <w:t>-</w:t>
            </w:r>
            <w:r w:rsidR="006F1470">
              <w:rPr>
                <w:rFonts w:ascii="GHEA Mariam" w:hAnsi="GHEA Mariam"/>
                <w:sz w:val="24"/>
                <w:szCs w:val="24"/>
                <w:lang w:eastAsia="en-US"/>
              </w:rPr>
              <w:br/>
            </w:r>
            <w:r w:rsidR="006F1470" w:rsidRPr="006F1470">
              <w:rPr>
                <w:rFonts w:ascii="GHEA Mariam" w:hAnsi="GHEA Mariam"/>
                <w:sz w:val="24"/>
                <w:szCs w:val="24"/>
                <w:lang w:eastAsia="en-US"/>
              </w:rPr>
              <w:t xml:space="preserve">պության (կազմակերպությունների) անվանումը (անվանումները) </w:t>
            </w:r>
          </w:p>
        </w:tc>
        <w:tc>
          <w:tcPr>
            <w:tcW w:w="729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308"/>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Արդյունքի չափորոշիչներ</w:t>
            </w:r>
          </w:p>
        </w:tc>
        <w:tc>
          <w:tcPr>
            <w:tcW w:w="1343"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359"/>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Ծխախոտի արտադրանքի դրոշմանիշերի ձեռքբերումների քանակ (հազար հատ) </w:t>
            </w:r>
          </w:p>
        </w:tc>
        <w:tc>
          <w:tcPr>
            <w:tcW w:w="1343"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right"/>
              <w:rPr>
                <w:rFonts w:ascii="GHEA Mariam" w:hAnsi="GHEA Mariam"/>
                <w:sz w:val="24"/>
                <w:szCs w:val="24"/>
                <w:lang w:eastAsia="en-US"/>
              </w:rPr>
            </w:pPr>
            <w:r w:rsidRPr="00194932">
              <w:rPr>
                <w:rFonts w:ascii="GHEA Mariam" w:hAnsi="GHEA Mariam"/>
                <w:sz w:val="24"/>
                <w:szCs w:val="24"/>
                <w:lang w:eastAsia="en-US"/>
              </w:rPr>
              <w:t>(50443.3)</w:t>
            </w:r>
          </w:p>
        </w:tc>
      </w:tr>
      <w:tr w:rsidR="006F1470" w:rsidRPr="00194932" w:rsidTr="00A71A05">
        <w:trPr>
          <w:trHeight w:val="323"/>
        </w:trPr>
        <w:tc>
          <w:tcPr>
            <w:tcW w:w="1188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6F1470" w:rsidRPr="00194932" w:rsidRDefault="006F1470" w:rsidP="006F1470">
            <w:pPr>
              <w:rPr>
                <w:rFonts w:ascii="GHEA Mariam" w:hAnsi="GHEA Mariam"/>
                <w:sz w:val="24"/>
                <w:szCs w:val="24"/>
                <w:lang w:eastAsia="en-US"/>
              </w:rPr>
            </w:pPr>
            <w:r w:rsidRPr="00194932">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194932">
              <w:rPr>
                <w:rFonts w:ascii="GHEA Mariam" w:hAnsi="GHEA Mariam"/>
                <w:sz w:val="24"/>
                <w:szCs w:val="24"/>
                <w:lang w:eastAsia="en-US"/>
              </w:rPr>
              <w:t xml:space="preserve"> դրամ)</w:t>
            </w:r>
            <w:r w:rsidRPr="00194932">
              <w:rPr>
                <w:rFonts w:ascii="Calibri" w:hAnsi="Calibri" w:cs="Calibri"/>
                <w:sz w:val="24"/>
                <w:szCs w:val="24"/>
                <w:lang w:eastAsia="en-US"/>
              </w:rPr>
              <w:t> </w:t>
            </w:r>
          </w:p>
        </w:tc>
        <w:tc>
          <w:tcPr>
            <w:tcW w:w="1343" w:type="dxa"/>
            <w:tcBorders>
              <w:top w:val="nil"/>
              <w:left w:val="nil"/>
              <w:bottom w:val="single" w:sz="4" w:space="0" w:color="auto"/>
              <w:right w:val="single" w:sz="4" w:space="0" w:color="auto"/>
            </w:tcBorders>
            <w:shd w:val="clear" w:color="000000" w:fill="FFFFFF"/>
            <w:vAlign w:val="center"/>
            <w:hideMark/>
          </w:tcPr>
          <w:p w:rsidR="006F1470" w:rsidRPr="00194932" w:rsidRDefault="006F1470"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1047" w:type="dxa"/>
            <w:tcBorders>
              <w:top w:val="nil"/>
              <w:left w:val="nil"/>
              <w:bottom w:val="single" w:sz="4" w:space="0" w:color="auto"/>
              <w:right w:val="single" w:sz="4" w:space="0" w:color="auto"/>
            </w:tcBorders>
            <w:shd w:val="clear" w:color="000000" w:fill="FFFFFF"/>
            <w:vAlign w:val="center"/>
            <w:hideMark/>
          </w:tcPr>
          <w:p w:rsidR="006F1470" w:rsidRPr="00194932" w:rsidRDefault="006F1470"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1354" w:type="dxa"/>
            <w:tcBorders>
              <w:top w:val="nil"/>
              <w:left w:val="nil"/>
              <w:bottom w:val="single" w:sz="4" w:space="0" w:color="auto"/>
              <w:right w:val="single" w:sz="4" w:space="0" w:color="auto"/>
            </w:tcBorders>
            <w:shd w:val="clear" w:color="000000" w:fill="FFFFFF"/>
            <w:vAlign w:val="center"/>
            <w:hideMark/>
          </w:tcPr>
          <w:p w:rsidR="006F1470" w:rsidRPr="00194932" w:rsidRDefault="006F1470" w:rsidP="006F1470">
            <w:pPr>
              <w:jc w:val="center"/>
              <w:rPr>
                <w:rFonts w:ascii="GHEA Mariam" w:hAnsi="GHEA Mariam"/>
                <w:sz w:val="24"/>
                <w:szCs w:val="24"/>
                <w:lang w:eastAsia="en-US"/>
              </w:rPr>
            </w:pPr>
            <w:r w:rsidRPr="00194932">
              <w:rPr>
                <w:rFonts w:ascii="GHEA Mariam" w:hAnsi="GHEA Mariam"/>
                <w:sz w:val="24"/>
                <w:szCs w:val="24"/>
                <w:lang w:eastAsia="en-US"/>
              </w:rPr>
              <w:t>(181,596.0)</w:t>
            </w:r>
          </w:p>
        </w:tc>
      </w:tr>
      <w:tr w:rsidR="00194932" w:rsidRPr="00194932" w:rsidTr="00A71A05">
        <w:trPr>
          <w:trHeight w:val="345"/>
        </w:trPr>
        <w:tc>
          <w:tcPr>
            <w:tcW w:w="4590" w:type="dxa"/>
            <w:tcBorders>
              <w:top w:val="nil"/>
              <w:left w:val="nil"/>
              <w:bottom w:val="nil"/>
              <w:right w:val="nil"/>
            </w:tcBorders>
            <w:shd w:val="clear" w:color="000000" w:fill="FFFFFF"/>
            <w:noWrap/>
            <w:vAlign w:val="bottom"/>
            <w:hideMark/>
          </w:tcPr>
          <w:p w:rsidR="00194932" w:rsidRDefault="00194932" w:rsidP="00194932">
            <w:pPr>
              <w:jc w:val="both"/>
              <w:rPr>
                <w:rFonts w:ascii="Calibri" w:hAnsi="Calibri" w:cs="Calibri"/>
                <w:sz w:val="24"/>
                <w:szCs w:val="24"/>
                <w:lang w:eastAsia="en-US"/>
              </w:rPr>
            </w:pPr>
            <w:r w:rsidRPr="00194932">
              <w:rPr>
                <w:rFonts w:ascii="Calibri" w:hAnsi="Calibri" w:cs="Calibri"/>
                <w:sz w:val="24"/>
                <w:szCs w:val="24"/>
                <w:lang w:eastAsia="en-US"/>
              </w:rPr>
              <w:t> </w:t>
            </w:r>
          </w:p>
          <w:p w:rsidR="00A71A05" w:rsidRPr="00194932" w:rsidRDefault="00A71A05" w:rsidP="00194932">
            <w:pPr>
              <w:jc w:val="both"/>
              <w:rPr>
                <w:rFonts w:ascii="GHEA Mariam" w:hAnsi="GHEA Mariam"/>
                <w:sz w:val="24"/>
                <w:szCs w:val="24"/>
                <w:lang w:eastAsia="en-US"/>
              </w:rPr>
            </w:pPr>
          </w:p>
        </w:tc>
        <w:tc>
          <w:tcPr>
            <w:tcW w:w="7290"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43"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nil"/>
              <w:right w:val="nil"/>
            </w:tcBorders>
            <w:shd w:val="clear" w:color="000000" w:fill="FFFFFF"/>
            <w:vAlign w:val="center"/>
            <w:hideMark/>
          </w:tcPr>
          <w:p w:rsidR="00194932" w:rsidRPr="00194932" w:rsidRDefault="00194932" w:rsidP="00194932">
            <w:pPr>
              <w:jc w:val="right"/>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377"/>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194932" w:rsidRPr="00194932" w:rsidRDefault="006F1470" w:rsidP="00A71A05">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290" w:type="dxa"/>
            <w:tcBorders>
              <w:top w:val="single" w:sz="4" w:space="0" w:color="auto"/>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1023</w:t>
            </w:r>
          </w:p>
        </w:tc>
        <w:tc>
          <w:tcPr>
            <w:tcW w:w="3744" w:type="dxa"/>
            <w:gridSpan w:val="3"/>
            <w:tcBorders>
              <w:top w:val="single" w:sz="4" w:space="0" w:color="auto"/>
              <w:left w:val="nil"/>
              <w:bottom w:val="single" w:sz="4" w:space="0" w:color="auto"/>
              <w:right w:val="single" w:sz="4" w:space="0" w:color="000000"/>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Ցուցանիշների փոփոխությունը (ավելացումները նշված են դրական նշանով)</w:t>
            </w:r>
          </w:p>
        </w:tc>
      </w:tr>
      <w:tr w:rsidR="00194932" w:rsidRPr="00194932" w:rsidTr="00A71A05">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Միջոցառմա</w:t>
            </w:r>
            <w:r w:rsidR="006F1470">
              <w:rPr>
                <w:rFonts w:ascii="GHEA Mariam" w:hAnsi="GHEA Mariam"/>
                <w:sz w:val="24"/>
                <w:szCs w:val="24"/>
                <w:lang w:eastAsia="en-US"/>
              </w:rPr>
              <w:t>ն դասիչը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31001</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6F1470" w:rsidP="00194932">
            <w:pPr>
              <w:jc w:val="center"/>
              <w:rPr>
                <w:rFonts w:ascii="GHEA Mariam" w:hAnsi="GHEA Mariam"/>
                <w:sz w:val="24"/>
                <w:szCs w:val="24"/>
                <w:lang w:eastAsia="en-US"/>
              </w:rPr>
            </w:pPr>
            <w:r w:rsidRPr="00194932">
              <w:rPr>
                <w:rFonts w:ascii="GHEA Mariam" w:hAnsi="GHEA Mariam"/>
                <w:sz w:val="24"/>
                <w:szCs w:val="24"/>
                <w:lang w:eastAsia="en-US"/>
              </w:rPr>
              <w:t>առաջին կիսամյակ</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6F1470" w:rsidP="00194932">
            <w:pPr>
              <w:jc w:val="center"/>
              <w:rPr>
                <w:rFonts w:ascii="GHEA Mariam" w:hAnsi="GHEA Mariam"/>
                <w:sz w:val="24"/>
                <w:szCs w:val="24"/>
                <w:lang w:eastAsia="en-US"/>
              </w:rPr>
            </w:pPr>
            <w:r w:rsidRPr="00194932">
              <w:rPr>
                <w:rFonts w:ascii="GHEA Mariam" w:hAnsi="GHEA Mariam"/>
                <w:sz w:val="24"/>
                <w:szCs w:val="24"/>
                <w:lang w:eastAsia="en-US"/>
              </w:rPr>
              <w:t>ինն ամիս</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6F1470" w:rsidP="00194932">
            <w:pPr>
              <w:jc w:val="center"/>
              <w:rPr>
                <w:rFonts w:ascii="GHEA Mariam" w:hAnsi="GHEA Mariam"/>
                <w:sz w:val="24"/>
                <w:szCs w:val="24"/>
                <w:lang w:eastAsia="en-US"/>
              </w:rPr>
            </w:pPr>
            <w:r w:rsidRPr="00194932">
              <w:rPr>
                <w:rFonts w:ascii="GHEA Mariam" w:hAnsi="GHEA Mariam"/>
                <w:sz w:val="24"/>
                <w:szCs w:val="24"/>
                <w:lang w:eastAsia="en-US"/>
              </w:rPr>
              <w:t xml:space="preserve">տարի </w:t>
            </w:r>
          </w:p>
        </w:tc>
      </w:tr>
      <w:tr w:rsidR="00194932" w:rsidRPr="00194932" w:rsidTr="00A71A05">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6F1470" w:rsidP="00A71A05">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կոմիտեի տեխնիկական հագեցվածության բարելավում </w:t>
            </w:r>
          </w:p>
        </w:tc>
        <w:tc>
          <w:tcPr>
            <w:tcW w:w="1343"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6F1470" w:rsidP="00A71A05">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կոմիտեի տեխնիկական հագեցվածության բարելավում</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Միջոցառման</w:t>
            </w:r>
            <w:r w:rsidR="006F1470">
              <w:rPr>
                <w:rFonts w:ascii="GHEA Mariam" w:hAnsi="GHEA Mariam"/>
                <w:sz w:val="24"/>
                <w:szCs w:val="24"/>
                <w:lang w:eastAsia="en-US"/>
              </w:rPr>
              <w:t xml:space="preserve"> տեսակը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386"/>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Ակտիվն օգտագործող կազմակեր</w:t>
            </w:r>
            <w:r w:rsidR="006F1470">
              <w:rPr>
                <w:rFonts w:ascii="GHEA Mariam" w:hAnsi="GHEA Mariam"/>
                <w:sz w:val="24"/>
                <w:szCs w:val="24"/>
                <w:lang w:eastAsia="en-US"/>
              </w:rPr>
              <w:softHyphen/>
            </w:r>
            <w:r w:rsidRPr="00194932">
              <w:rPr>
                <w:rFonts w:ascii="GHEA Mariam" w:hAnsi="GHEA Mariam"/>
                <w:sz w:val="24"/>
                <w:szCs w:val="24"/>
                <w:lang w:eastAsia="en-US"/>
              </w:rPr>
              <w:t xml:space="preserve">պության անվանումը </w:t>
            </w:r>
          </w:p>
        </w:tc>
        <w:tc>
          <w:tcPr>
            <w:tcW w:w="729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43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Արդյունքի չափորոշիչներ</w:t>
            </w:r>
          </w:p>
        </w:tc>
        <w:tc>
          <w:tcPr>
            <w:tcW w:w="1343"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426A38">
        <w:trPr>
          <w:trHeight w:val="455"/>
        </w:trPr>
        <w:tc>
          <w:tcPr>
            <w:tcW w:w="4590" w:type="dxa"/>
            <w:tcBorders>
              <w:top w:val="nil"/>
              <w:left w:val="single" w:sz="4" w:space="0" w:color="auto"/>
              <w:bottom w:val="single" w:sz="4" w:space="0" w:color="auto"/>
              <w:right w:val="nil"/>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Այլ սարքավորումների քանակ, հատ </w:t>
            </w:r>
          </w:p>
        </w:tc>
        <w:tc>
          <w:tcPr>
            <w:tcW w:w="729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426A38">
            <w:pPr>
              <w:jc w:val="center"/>
              <w:rPr>
                <w:rFonts w:ascii="GHEA Mariam" w:hAnsi="GHEA Mariam"/>
                <w:sz w:val="24"/>
                <w:szCs w:val="24"/>
                <w:lang w:eastAsia="en-US"/>
              </w:rPr>
            </w:pPr>
            <w:r w:rsidRPr="00194932">
              <w:rPr>
                <w:rFonts w:ascii="GHEA Mariam" w:hAnsi="GHEA Mariam"/>
                <w:sz w:val="24"/>
                <w:szCs w:val="24"/>
                <w:lang w:eastAsia="en-US"/>
              </w:rPr>
              <w:t>34</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426A38">
            <w:pPr>
              <w:jc w:val="center"/>
              <w:rPr>
                <w:rFonts w:ascii="GHEA Mariam" w:hAnsi="GHEA Mariam"/>
                <w:sz w:val="24"/>
                <w:szCs w:val="24"/>
                <w:lang w:eastAsia="en-US"/>
              </w:rPr>
            </w:pPr>
            <w:r w:rsidRPr="00194932">
              <w:rPr>
                <w:rFonts w:ascii="GHEA Mariam" w:hAnsi="GHEA Mariam"/>
                <w:sz w:val="24"/>
                <w:szCs w:val="24"/>
                <w:lang w:eastAsia="en-US"/>
              </w:rPr>
              <w:t>34</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426A38">
            <w:pPr>
              <w:jc w:val="center"/>
              <w:rPr>
                <w:rFonts w:ascii="GHEA Mariam" w:hAnsi="GHEA Mariam"/>
                <w:sz w:val="24"/>
                <w:szCs w:val="24"/>
                <w:lang w:eastAsia="en-US"/>
              </w:rPr>
            </w:pPr>
            <w:r w:rsidRPr="00194932">
              <w:rPr>
                <w:rFonts w:ascii="GHEA Mariam" w:hAnsi="GHEA Mariam"/>
                <w:sz w:val="24"/>
                <w:szCs w:val="24"/>
                <w:lang w:eastAsia="en-US"/>
              </w:rPr>
              <w:t>34</w:t>
            </w:r>
          </w:p>
        </w:tc>
      </w:tr>
      <w:tr w:rsidR="006F1470" w:rsidRPr="00194932" w:rsidTr="00426A38">
        <w:trPr>
          <w:trHeight w:val="570"/>
        </w:trPr>
        <w:tc>
          <w:tcPr>
            <w:tcW w:w="1188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6F1470" w:rsidRPr="00194932" w:rsidRDefault="006F1470" w:rsidP="006F1470">
            <w:pPr>
              <w:rPr>
                <w:rFonts w:ascii="GHEA Mariam" w:hAnsi="GHEA Mariam"/>
                <w:sz w:val="24"/>
                <w:szCs w:val="24"/>
                <w:lang w:eastAsia="en-US"/>
              </w:rPr>
            </w:pPr>
            <w:r w:rsidRPr="00194932">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194932">
              <w:rPr>
                <w:rFonts w:ascii="GHEA Mariam" w:hAnsi="GHEA Mariam"/>
                <w:sz w:val="24"/>
                <w:szCs w:val="24"/>
                <w:lang w:eastAsia="en-US"/>
              </w:rPr>
              <w:t xml:space="preserve"> դրամ)</w:t>
            </w:r>
            <w:r w:rsidRPr="00194932">
              <w:rPr>
                <w:rFonts w:ascii="Calibri" w:hAnsi="Calibri" w:cs="Calibri"/>
                <w:sz w:val="24"/>
                <w:szCs w:val="24"/>
                <w:lang w:eastAsia="en-US"/>
              </w:rPr>
              <w:t> </w:t>
            </w:r>
            <w:bookmarkStart w:id="0" w:name="_GoBack"/>
            <w:bookmarkEnd w:id="0"/>
          </w:p>
        </w:tc>
        <w:tc>
          <w:tcPr>
            <w:tcW w:w="1343" w:type="dxa"/>
            <w:tcBorders>
              <w:top w:val="nil"/>
              <w:left w:val="nil"/>
              <w:bottom w:val="single" w:sz="4" w:space="0" w:color="auto"/>
              <w:right w:val="single" w:sz="4" w:space="0" w:color="auto"/>
            </w:tcBorders>
            <w:shd w:val="clear" w:color="000000" w:fill="FFFFFF"/>
            <w:vAlign w:val="center"/>
            <w:hideMark/>
          </w:tcPr>
          <w:p w:rsidR="006F1470" w:rsidRPr="00194932" w:rsidRDefault="006F1470" w:rsidP="00426A38">
            <w:pPr>
              <w:jc w:val="center"/>
              <w:rPr>
                <w:rFonts w:ascii="GHEA Mariam" w:hAnsi="GHEA Mariam"/>
                <w:sz w:val="24"/>
                <w:szCs w:val="24"/>
                <w:lang w:eastAsia="en-US"/>
              </w:rPr>
            </w:pPr>
            <w:r w:rsidRPr="00194932">
              <w:rPr>
                <w:rFonts w:ascii="GHEA Mariam" w:hAnsi="GHEA Mariam"/>
                <w:sz w:val="24"/>
                <w:szCs w:val="24"/>
                <w:lang w:eastAsia="en-US"/>
              </w:rPr>
              <w:t>-</w:t>
            </w:r>
          </w:p>
        </w:tc>
        <w:tc>
          <w:tcPr>
            <w:tcW w:w="1047" w:type="dxa"/>
            <w:tcBorders>
              <w:top w:val="nil"/>
              <w:left w:val="nil"/>
              <w:bottom w:val="single" w:sz="4" w:space="0" w:color="auto"/>
              <w:right w:val="single" w:sz="4" w:space="0" w:color="auto"/>
            </w:tcBorders>
            <w:shd w:val="clear" w:color="000000" w:fill="FFFFFF"/>
            <w:vAlign w:val="center"/>
            <w:hideMark/>
          </w:tcPr>
          <w:p w:rsidR="006F1470" w:rsidRPr="00194932" w:rsidRDefault="006F1470" w:rsidP="00426A38">
            <w:pPr>
              <w:jc w:val="center"/>
              <w:rPr>
                <w:rFonts w:ascii="GHEA Mariam" w:hAnsi="GHEA Mariam"/>
                <w:sz w:val="24"/>
                <w:szCs w:val="24"/>
                <w:lang w:eastAsia="en-US"/>
              </w:rPr>
            </w:pPr>
            <w:r w:rsidRPr="00194932">
              <w:rPr>
                <w:rFonts w:ascii="GHEA Mariam" w:hAnsi="GHEA Mariam"/>
                <w:sz w:val="24"/>
                <w:szCs w:val="24"/>
                <w:lang w:eastAsia="en-US"/>
              </w:rPr>
              <w:t>-</w:t>
            </w:r>
          </w:p>
        </w:tc>
        <w:tc>
          <w:tcPr>
            <w:tcW w:w="1354" w:type="dxa"/>
            <w:tcBorders>
              <w:top w:val="nil"/>
              <w:left w:val="nil"/>
              <w:bottom w:val="single" w:sz="4" w:space="0" w:color="auto"/>
              <w:right w:val="single" w:sz="4" w:space="0" w:color="auto"/>
            </w:tcBorders>
            <w:shd w:val="clear" w:color="000000" w:fill="FFFFFF"/>
            <w:vAlign w:val="center"/>
            <w:hideMark/>
          </w:tcPr>
          <w:p w:rsidR="006F1470" w:rsidRPr="00194932" w:rsidRDefault="006F1470" w:rsidP="00426A38">
            <w:pPr>
              <w:jc w:val="center"/>
              <w:rPr>
                <w:rFonts w:ascii="GHEA Mariam" w:hAnsi="GHEA Mariam"/>
                <w:sz w:val="24"/>
                <w:szCs w:val="24"/>
                <w:lang w:eastAsia="en-US"/>
              </w:rPr>
            </w:pPr>
            <w:r w:rsidRPr="00194932">
              <w:rPr>
                <w:rFonts w:ascii="GHEA Mariam" w:hAnsi="GHEA Mariam"/>
                <w:sz w:val="24"/>
                <w:szCs w:val="24"/>
                <w:lang w:eastAsia="en-US"/>
              </w:rPr>
              <w:t>-</w:t>
            </w:r>
          </w:p>
        </w:tc>
      </w:tr>
      <w:tr w:rsidR="00194932" w:rsidRPr="00194932" w:rsidTr="00A71A05">
        <w:trPr>
          <w:trHeight w:val="983"/>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194932" w:rsidRPr="00194932" w:rsidRDefault="006F1470" w:rsidP="00A71A05">
            <w:pPr>
              <w:rPr>
                <w:rFonts w:ascii="GHEA Mariam" w:hAnsi="GHEA Mariam"/>
                <w:sz w:val="24"/>
                <w:szCs w:val="24"/>
                <w:lang w:eastAsia="en-US"/>
              </w:rPr>
            </w:pPr>
            <w:r>
              <w:rPr>
                <w:rFonts w:ascii="GHEA Mariam" w:hAnsi="GHEA Mariam"/>
                <w:sz w:val="24"/>
                <w:szCs w:val="24"/>
                <w:lang w:eastAsia="en-US"/>
              </w:rPr>
              <w:lastRenderedPageBreak/>
              <w:t xml:space="preserve"> Ծրագրի դասիչը</w:t>
            </w:r>
          </w:p>
        </w:tc>
        <w:tc>
          <w:tcPr>
            <w:tcW w:w="7290" w:type="dxa"/>
            <w:tcBorders>
              <w:top w:val="single" w:sz="4" w:space="0" w:color="auto"/>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1023</w:t>
            </w:r>
          </w:p>
        </w:tc>
        <w:tc>
          <w:tcPr>
            <w:tcW w:w="3744" w:type="dxa"/>
            <w:gridSpan w:val="3"/>
            <w:tcBorders>
              <w:top w:val="single" w:sz="4" w:space="0" w:color="auto"/>
              <w:left w:val="nil"/>
              <w:bottom w:val="single" w:sz="4" w:space="0" w:color="auto"/>
              <w:right w:val="single" w:sz="4" w:space="0" w:color="000000"/>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Ցուցանիշների փոփոխությունը (ավելացումները նշված են դրական նշանով)</w:t>
            </w:r>
          </w:p>
        </w:tc>
      </w:tr>
      <w:tr w:rsidR="00194932" w:rsidRPr="00194932" w:rsidTr="00A71A05">
        <w:trPr>
          <w:trHeight w:val="699"/>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6F1470" w:rsidP="00A71A05">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31003</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6F1470" w:rsidP="00194932">
            <w:pPr>
              <w:jc w:val="center"/>
              <w:rPr>
                <w:rFonts w:ascii="GHEA Mariam" w:hAnsi="GHEA Mariam"/>
                <w:sz w:val="24"/>
                <w:szCs w:val="24"/>
                <w:lang w:eastAsia="en-US"/>
              </w:rPr>
            </w:pPr>
            <w:r w:rsidRPr="00194932">
              <w:rPr>
                <w:rFonts w:ascii="GHEA Mariam" w:hAnsi="GHEA Mariam"/>
                <w:sz w:val="24"/>
                <w:szCs w:val="24"/>
                <w:lang w:eastAsia="en-US"/>
              </w:rPr>
              <w:t>առաջին կիսամյակ</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6F1470" w:rsidP="00194932">
            <w:pPr>
              <w:jc w:val="center"/>
              <w:rPr>
                <w:rFonts w:ascii="GHEA Mariam" w:hAnsi="GHEA Mariam"/>
                <w:sz w:val="24"/>
                <w:szCs w:val="24"/>
                <w:lang w:eastAsia="en-US"/>
              </w:rPr>
            </w:pPr>
            <w:r w:rsidRPr="00194932">
              <w:rPr>
                <w:rFonts w:ascii="GHEA Mariam" w:hAnsi="GHEA Mariam"/>
                <w:sz w:val="24"/>
                <w:szCs w:val="24"/>
                <w:lang w:eastAsia="en-US"/>
              </w:rPr>
              <w:t>ինն ամիս</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6F1470" w:rsidP="00194932">
            <w:pPr>
              <w:jc w:val="center"/>
              <w:rPr>
                <w:rFonts w:ascii="GHEA Mariam" w:hAnsi="GHEA Mariam"/>
                <w:sz w:val="24"/>
                <w:szCs w:val="24"/>
                <w:lang w:eastAsia="en-US"/>
              </w:rPr>
            </w:pPr>
            <w:r w:rsidRPr="00194932">
              <w:rPr>
                <w:rFonts w:ascii="GHEA Mariam" w:hAnsi="GHEA Mariam"/>
                <w:sz w:val="24"/>
                <w:szCs w:val="24"/>
                <w:lang w:eastAsia="en-US"/>
              </w:rPr>
              <w:t xml:space="preserve">տարի </w:t>
            </w:r>
          </w:p>
        </w:tc>
      </w:tr>
      <w:tr w:rsidR="00194932" w:rsidRPr="00194932" w:rsidTr="00A71A05">
        <w:trPr>
          <w:trHeight w:val="694"/>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6F1470" w:rsidP="00A71A05">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կոմիտեի շենքային ապահովվածության բարելավում </w:t>
            </w:r>
          </w:p>
        </w:tc>
        <w:tc>
          <w:tcPr>
            <w:tcW w:w="1343"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846"/>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6F1470" w:rsidP="00A71A05">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կոմիտեի նոր շենքերի և շինությունների շինարարություն, նախագծային աշխատանքների ձեռքբերում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w:t>
            </w:r>
            <w:r w:rsidR="006F1470">
              <w:rPr>
                <w:rFonts w:ascii="GHEA Mariam" w:hAnsi="GHEA Mariam"/>
                <w:sz w:val="24"/>
                <w:szCs w:val="24"/>
                <w:lang w:eastAsia="en-US"/>
              </w:rPr>
              <w:t>Միջոցառման տեսակը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6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Միջոցառումն իրականացնողի անվանումը </w:t>
            </w:r>
          </w:p>
        </w:tc>
        <w:tc>
          <w:tcPr>
            <w:tcW w:w="729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Արդյունքի չափորոշիչներ</w:t>
            </w:r>
          </w:p>
        </w:tc>
        <w:tc>
          <w:tcPr>
            <w:tcW w:w="1343"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60"/>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Նախագծվող մակերես, քմ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36000</w:t>
            </w:r>
          </w:p>
        </w:tc>
      </w:tr>
      <w:tr w:rsidR="00194932" w:rsidRPr="00194932" w:rsidTr="00A71A05">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Նախագծահետազոտական փաստաթղթերի թիվ, հատ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1</w:t>
            </w:r>
          </w:p>
        </w:tc>
      </w:tr>
      <w:tr w:rsidR="00194932" w:rsidRPr="00194932" w:rsidTr="00A71A05">
        <w:trPr>
          <w:trHeight w:val="330"/>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Նախագծվող աշխատանքների ավարտվածության աստիճանը, տոկոս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6F1470">
            <w:pPr>
              <w:jc w:val="center"/>
              <w:rPr>
                <w:rFonts w:ascii="GHEA Mariam" w:hAnsi="GHEA Mariam"/>
                <w:sz w:val="24"/>
                <w:szCs w:val="24"/>
                <w:lang w:eastAsia="en-US"/>
              </w:rPr>
            </w:pPr>
            <w:r w:rsidRPr="00194932">
              <w:rPr>
                <w:rFonts w:ascii="GHEA Mariam" w:hAnsi="GHEA Mariam"/>
                <w:sz w:val="24"/>
                <w:szCs w:val="24"/>
                <w:lang w:eastAsia="en-US"/>
              </w:rPr>
              <w:t>100</w:t>
            </w:r>
          </w:p>
        </w:tc>
      </w:tr>
      <w:tr w:rsidR="006F1470" w:rsidRPr="00194932" w:rsidTr="00A71A05">
        <w:trPr>
          <w:trHeight w:val="345"/>
        </w:trPr>
        <w:tc>
          <w:tcPr>
            <w:tcW w:w="1188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6F1470" w:rsidRPr="00194932" w:rsidRDefault="006F1470" w:rsidP="006F1470">
            <w:pPr>
              <w:rPr>
                <w:rFonts w:ascii="GHEA Mariam" w:hAnsi="GHEA Mariam"/>
                <w:sz w:val="24"/>
                <w:szCs w:val="24"/>
                <w:lang w:eastAsia="en-US"/>
              </w:rPr>
            </w:pPr>
            <w:r w:rsidRPr="00194932">
              <w:rPr>
                <w:rFonts w:ascii="GHEA Mariam" w:hAnsi="GHEA Mariam"/>
                <w:sz w:val="24"/>
                <w:szCs w:val="24"/>
                <w:lang w:eastAsia="en-US"/>
              </w:rPr>
              <w:t>Միջ</w:t>
            </w:r>
            <w:r>
              <w:rPr>
                <w:rFonts w:ascii="GHEA Mariam" w:hAnsi="GHEA Mariam"/>
                <w:sz w:val="24"/>
                <w:szCs w:val="24"/>
                <w:lang w:eastAsia="en-US"/>
              </w:rPr>
              <w:t>ոցառման վրա կատարվող ծախսը (հազ.</w:t>
            </w:r>
            <w:r w:rsidRPr="00194932">
              <w:rPr>
                <w:rFonts w:ascii="GHEA Mariam" w:hAnsi="GHEA Mariam"/>
                <w:sz w:val="24"/>
                <w:szCs w:val="24"/>
                <w:lang w:eastAsia="en-US"/>
              </w:rPr>
              <w:t xml:space="preserve"> դրամ)</w:t>
            </w:r>
            <w:r w:rsidRPr="00194932">
              <w:rPr>
                <w:rFonts w:ascii="Calibri" w:hAnsi="Calibri" w:cs="Calibri"/>
                <w:sz w:val="24"/>
                <w:szCs w:val="24"/>
                <w:lang w:eastAsia="en-US"/>
              </w:rPr>
              <w:t> </w:t>
            </w:r>
          </w:p>
        </w:tc>
        <w:tc>
          <w:tcPr>
            <w:tcW w:w="1343" w:type="dxa"/>
            <w:tcBorders>
              <w:top w:val="nil"/>
              <w:left w:val="nil"/>
              <w:bottom w:val="single" w:sz="4" w:space="0" w:color="auto"/>
              <w:right w:val="single" w:sz="4" w:space="0" w:color="auto"/>
            </w:tcBorders>
            <w:shd w:val="clear" w:color="000000" w:fill="FFFFFF"/>
            <w:vAlign w:val="center"/>
            <w:hideMark/>
          </w:tcPr>
          <w:p w:rsidR="006F1470" w:rsidRPr="00194932" w:rsidRDefault="006F1470"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1047" w:type="dxa"/>
            <w:tcBorders>
              <w:top w:val="nil"/>
              <w:left w:val="nil"/>
              <w:bottom w:val="single" w:sz="4" w:space="0" w:color="auto"/>
              <w:right w:val="single" w:sz="4" w:space="0" w:color="auto"/>
            </w:tcBorders>
            <w:shd w:val="clear" w:color="000000" w:fill="FFFFFF"/>
            <w:vAlign w:val="center"/>
            <w:hideMark/>
          </w:tcPr>
          <w:p w:rsidR="006F1470" w:rsidRPr="00194932" w:rsidRDefault="006F1470" w:rsidP="006F1470">
            <w:pPr>
              <w:jc w:val="center"/>
              <w:rPr>
                <w:rFonts w:ascii="GHEA Mariam" w:hAnsi="GHEA Mariam"/>
                <w:sz w:val="24"/>
                <w:szCs w:val="24"/>
                <w:lang w:eastAsia="en-US"/>
              </w:rPr>
            </w:pPr>
            <w:r w:rsidRPr="00194932">
              <w:rPr>
                <w:rFonts w:ascii="GHEA Mariam" w:hAnsi="GHEA Mariam"/>
                <w:sz w:val="24"/>
                <w:szCs w:val="24"/>
                <w:lang w:eastAsia="en-US"/>
              </w:rPr>
              <w:t>-</w:t>
            </w:r>
          </w:p>
        </w:tc>
        <w:tc>
          <w:tcPr>
            <w:tcW w:w="1354" w:type="dxa"/>
            <w:tcBorders>
              <w:top w:val="nil"/>
              <w:left w:val="nil"/>
              <w:bottom w:val="single" w:sz="4" w:space="0" w:color="auto"/>
              <w:right w:val="single" w:sz="4" w:space="0" w:color="auto"/>
            </w:tcBorders>
            <w:shd w:val="clear" w:color="000000" w:fill="FFFFFF"/>
            <w:vAlign w:val="center"/>
            <w:hideMark/>
          </w:tcPr>
          <w:p w:rsidR="006F1470" w:rsidRPr="00194932" w:rsidRDefault="006F1470" w:rsidP="006F1470">
            <w:pPr>
              <w:jc w:val="center"/>
              <w:rPr>
                <w:rFonts w:ascii="GHEA Mariam" w:hAnsi="GHEA Mariam"/>
                <w:sz w:val="24"/>
                <w:szCs w:val="24"/>
                <w:lang w:eastAsia="en-US"/>
              </w:rPr>
            </w:pPr>
            <w:r w:rsidRPr="00194932">
              <w:rPr>
                <w:rFonts w:ascii="GHEA Mariam" w:hAnsi="GHEA Mariam"/>
                <w:sz w:val="24"/>
                <w:szCs w:val="24"/>
                <w:lang w:eastAsia="en-US"/>
              </w:rPr>
              <w:t>181,596.0</w:t>
            </w:r>
          </w:p>
        </w:tc>
      </w:tr>
      <w:tr w:rsidR="00194932" w:rsidRPr="00194932" w:rsidTr="00A71A05">
        <w:trPr>
          <w:trHeight w:val="345"/>
        </w:trPr>
        <w:tc>
          <w:tcPr>
            <w:tcW w:w="4590" w:type="dxa"/>
            <w:tcBorders>
              <w:top w:val="nil"/>
              <w:left w:val="nil"/>
              <w:bottom w:val="nil"/>
              <w:right w:val="nil"/>
            </w:tcBorders>
            <w:shd w:val="clear" w:color="000000" w:fill="FFFFFF"/>
            <w:noWrap/>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7290" w:type="dxa"/>
            <w:tcBorders>
              <w:top w:val="nil"/>
              <w:left w:val="nil"/>
              <w:bottom w:val="nil"/>
              <w:right w:val="nil"/>
            </w:tcBorders>
            <w:shd w:val="clear" w:color="000000" w:fill="FFFFFF"/>
            <w:noWrap/>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43" w:type="dxa"/>
            <w:tcBorders>
              <w:top w:val="nil"/>
              <w:left w:val="nil"/>
              <w:bottom w:val="nil"/>
              <w:right w:val="nil"/>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nil"/>
              <w:right w:val="nil"/>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nil"/>
              <w:right w:val="nil"/>
            </w:tcBorders>
            <w:shd w:val="clear" w:color="000000" w:fill="FFFFFF"/>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r>
      <w:tr w:rsidR="006F1470" w:rsidRPr="00A71A05" w:rsidTr="009A499E">
        <w:trPr>
          <w:trHeight w:val="345"/>
        </w:trPr>
        <w:tc>
          <w:tcPr>
            <w:tcW w:w="4590" w:type="dxa"/>
            <w:tcBorders>
              <w:top w:val="nil"/>
              <w:left w:val="nil"/>
              <w:bottom w:val="nil"/>
              <w:right w:val="nil"/>
            </w:tcBorders>
            <w:shd w:val="clear" w:color="000000" w:fill="FFFFFF"/>
            <w:noWrap/>
            <w:vAlign w:val="bottom"/>
            <w:hideMark/>
          </w:tcPr>
          <w:p w:rsidR="006F1470" w:rsidRPr="00194932" w:rsidRDefault="006F1470" w:rsidP="00194932">
            <w:pPr>
              <w:rPr>
                <w:rFonts w:ascii="GHEA Mariam" w:hAnsi="GHEA Mariam"/>
                <w:sz w:val="24"/>
                <w:szCs w:val="24"/>
                <w:lang w:eastAsia="en-US"/>
              </w:rPr>
            </w:pPr>
            <w:r w:rsidRPr="00194932">
              <w:rPr>
                <w:rFonts w:ascii="Calibri" w:hAnsi="Calibri" w:cs="Calibri"/>
                <w:sz w:val="24"/>
                <w:szCs w:val="24"/>
                <w:lang w:eastAsia="en-US"/>
              </w:rPr>
              <w:t> </w:t>
            </w:r>
          </w:p>
        </w:tc>
        <w:tc>
          <w:tcPr>
            <w:tcW w:w="7290" w:type="dxa"/>
            <w:tcBorders>
              <w:top w:val="nil"/>
              <w:left w:val="nil"/>
              <w:bottom w:val="nil"/>
              <w:right w:val="nil"/>
            </w:tcBorders>
            <w:shd w:val="clear" w:color="000000" w:fill="FFFFFF"/>
            <w:noWrap/>
            <w:vAlign w:val="bottom"/>
            <w:hideMark/>
          </w:tcPr>
          <w:p w:rsidR="006F1470" w:rsidRPr="00194932" w:rsidRDefault="006F1470" w:rsidP="00194932">
            <w:pPr>
              <w:rPr>
                <w:rFonts w:ascii="GHEA Mariam" w:hAnsi="GHEA Mariam"/>
                <w:sz w:val="24"/>
                <w:szCs w:val="24"/>
                <w:lang w:eastAsia="en-US"/>
              </w:rPr>
            </w:pPr>
            <w:r w:rsidRPr="00194932">
              <w:rPr>
                <w:rFonts w:ascii="Calibri" w:hAnsi="Calibri" w:cs="Calibri"/>
                <w:sz w:val="24"/>
                <w:szCs w:val="24"/>
                <w:lang w:eastAsia="en-US"/>
              </w:rPr>
              <w:t> </w:t>
            </w:r>
          </w:p>
        </w:tc>
        <w:tc>
          <w:tcPr>
            <w:tcW w:w="3744" w:type="dxa"/>
            <w:gridSpan w:val="3"/>
            <w:tcBorders>
              <w:top w:val="nil"/>
              <w:left w:val="nil"/>
              <w:bottom w:val="nil"/>
              <w:right w:val="nil"/>
            </w:tcBorders>
            <w:shd w:val="clear" w:color="000000" w:fill="FFFFFF"/>
            <w:noWrap/>
            <w:vAlign w:val="bottom"/>
            <w:hideMark/>
          </w:tcPr>
          <w:p w:rsidR="006F1470" w:rsidRPr="00A71A05" w:rsidRDefault="006F1470" w:rsidP="00194932">
            <w:pPr>
              <w:rPr>
                <w:rFonts w:ascii="GHEA Mariam" w:hAnsi="GHEA Mariam"/>
                <w:sz w:val="24"/>
                <w:szCs w:val="24"/>
                <w:lang w:eastAsia="en-US"/>
              </w:rPr>
            </w:pPr>
            <w:r w:rsidRPr="00A71A05">
              <w:rPr>
                <w:rFonts w:ascii="Calibri" w:hAnsi="Calibri" w:cs="Calibri"/>
                <w:sz w:val="24"/>
                <w:szCs w:val="24"/>
                <w:lang w:eastAsia="en-US"/>
              </w:rPr>
              <w:t> </w:t>
            </w:r>
          </w:p>
          <w:p w:rsidR="006F1470" w:rsidRPr="00A71A05" w:rsidRDefault="006F1470" w:rsidP="00194932">
            <w:pPr>
              <w:rPr>
                <w:rFonts w:ascii="Calibri" w:hAnsi="Calibri" w:cs="Calibri"/>
                <w:sz w:val="24"/>
                <w:szCs w:val="24"/>
                <w:lang w:eastAsia="en-US"/>
              </w:rPr>
            </w:pPr>
            <w:r w:rsidRPr="00A71A05">
              <w:rPr>
                <w:rFonts w:ascii="Calibri" w:hAnsi="Calibri" w:cs="Calibri"/>
                <w:sz w:val="24"/>
                <w:szCs w:val="24"/>
                <w:lang w:eastAsia="en-US"/>
              </w:rPr>
              <w:t> </w:t>
            </w:r>
          </w:p>
          <w:p w:rsidR="00A71A05" w:rsidRPr="00A71A05" w:rsidRDefault="00A71A05" w:rsidP="00194932">
            <w:pPr>
              <w:rPr>
                <w:rFonts w:ascii="Calibri" w:hAnsi="Calibri" w:cs="Calibri"/>
                <w:sz w:val="24"/>
                <w:szCs w:val="24"/>
                <w:lang w:eastAsia="en-US"/>
              </w:rPr>
            </w:pPr>
          </w:p>
          <w:p w:rsidR="00A71A05" w:rsidRPr="00A71A05" w:rsidRDefault="00A71A05" w:rsidP="00194932">
            <w:pPr>
              <w:rPr>
                <w:rFonts w:ascii="Calibri" w:hAnsi="Calibri" w:cs="Calibri"/>
                <w:sz w:val="24"/>
                <w:szCs w:val="24"/>
                <w:lang w:eastAsia="en-US"/>
              </w:rPr>
            </w:pPr>
          </w:p>
          <w:p w:rsidR="00A71A05" w:rsidRPr="00A71A05" w:rsidRDefault="00A71A05" w:rsidP="00194932">
            <w:pPr>
              <w:rPr>
                <w:rFonts w:ascii="Calibri" w:hAnsi="Calibri" w:cs="Calibri"/>
                <w:sz w:val="24"/>
                <w:szCs w:val="24"/>
                <w:lang w:eastAsia="en-US"/>
              </w:rPr>
            </w:pPr>
          </w:p>
          <w:p w:rsidR="00A71A05" w:rsidRPr="00A71A05" w:rsidRDefault="00A71A05" w:rsidP="00194932">
            <w:pPr>
              <w:rPr>
                <w:rFonts w:ascii="Calibri" w:hAnsi="Calibri" w:cs="Calibri"/>
                <w:sz w:val="24"/>
                <w:szCs w:val="24"/>
                <w:lang w:eastAsia="en-US"/>
              </w:rPr>
            </w:pPr>
          </w:p>
          <w:p w:rsidR="00A71A05" w:rsidRPr="00A71A05" w:rsidRDefault="00A71A05" w:rsidP="00194932">
            <w:pPr>
              <w:rPr>
                <w:rFonts w:ascii="GHEA Mariam" w:hAnsi="GHEA Mariam"/>
                <w:sz w:val="24"/>
                <w:szCs w:val="24"/>
                <w:lang w:eastAsia="en-US"/>
              </w:rPr>
            </w:pPr>
          </w:p>
          <w:p w:rsidR="006F1470" w:rsidRPr="00A71A05" w:rsidRDefault="006F1470" w:rsidP="00194932">
            <w:pPr>
              <w:jc w:val="right"/>
              <w:rPr>
                <w:rFonts w:ascii="GHEA Mariam" w:hAnsi="GHEA Mariam"/>
                <w:bCs/>
                <w:sz w:val="24"/>
                <w:szCs w:val="24"/>
                <w:lang w:eastAsia="en-US"/>
              </w:rPr>
            </w:pPr>
            <w:r w:rsidRPr="00A71A05">
              <w:rPr>
                <w:rFonts w:ascii="GHEA Mariam" w:hAnsi="GHEA Mariam"/>
                <w:bCs/>
                <w:sz w:val="24"/>
                <w:szCs w:val="24"/>
                <w:lang w:eastAsia="en-US"/>
              </w:rPr>
              <w:lastRenderedPageBreak/>
              <w:t xml:space="preserve"> Աղյուսակ N 2 </w:t>
            </w:r>
          </w:p>
        </w:tc>
      </w:tr>
      <w:tr w:rsidR="00194932" w:rsidRPr="006F1470" w:rsidTr="006F1470">
        <w:trPr>
          <w:trHeight w:val="1065"/>
        </w:trPr>
        <w:tc>
          <w:tcPr>
            <w:tcW w:w="15624" w:type="dxa"/>
            <w:gridSpan w:val="5"/>
            <w:tcBorders>
              <w:top w:val="nil"/>
              <w:left w:val="nil"/>
              <w:bottom w:val="nil"/>
              <w:right w:val="nil"/>
            </w:tcBorders>
            <w:shd w:val="clear" w:color="000000" w:fill="FFFFFF"/>
            <w:vAlign w:val="bottom"/>
            <w:hideMark/>
          </w:tcPr>
          <w:p w:rsidR="00887BFB" w:rsidRDefault="00194932" w:rsidP="00194932">
            <w:pPr>
              <w:jc w:val="center"/>
              <w:rPr>
                <w:rFonts w:ascii="GHEA Mariam" w:hAnsi="GHEA Mariam"/>
                <w:bCs/>
                <w:sz w:val="24"/>
                <w:szCs w:val="24"/>
                <w:lang w:eastAsia="en-US"/>
              </w:rPr>
            </w:pPr>
            <w:r w:rsidRPr="006F1470">
              <w:rPr>
                <w:rFonts w:ascii="GHEA Mariam" w:hAnsi="GHEA Mariam"/>
                <w:bCs/>
                <w:sz w:val="24"/>
                <w:szCs w:val="24"/>
                <w:lang w:eastAsia="en-US"/>
              </w:rPr>
              <w:lastRenderedPageBreak/>
              <w:t xml:space="preserve">ՀԱՅԱՍՏԱՆԻ ՀԱՆՐԱՊԵՏՈՒԹՅԱՆ ԿԱՌԱՎԱՐՈՒԹՅԱՆ 2022 ԹՎԱԿԱՆԻ ԴԵԿՏԵՄԲԵՐԻ 29-Ի N 2111-Ն ՈՐՈՇՄԱՆ  </w:t>
            </w:r>
          </w:p>
          <w:p w:rsidR="00194932" w:rsidRPr="006F1470" w:rsidRDefault="00194932" w:rsidP="00887BFB">
            <w:pPr>
              <w:jc w:val="center"/>
              <w:rPr>
                <w:rFonts w:ascii="GHEA Mariam" w:hAnsi="GHEA Mariam"/>
                <w:bCs/>
                <w:sz w:val="24"/>
                <w:szCs w:val="24"/>
                <w:lang w:eastAsia="en-US"/>
              </w:rPr>
            </w:pPr>
            <w:r w:rsidRPr="006F1470">
              <w:rPr>
                <w:rFonts w:ascii="GHEA Mariam" w:hAnsi="GHEA Mariam"/>
                <w:bCs/>
                <w:sz w:val="24"/>
                <w:szCs w:val="24"/>
                <w:lang w:eastAsia="en-US"/>
              </w:rPr>
              <w:t>N 9.1</w:t>
            </w:r>
            <w:r w:rsidR="00887BFB">
              <w:rPr>
                <w:rFonts w:ascii="GHEA Mariam" w:hAnsi="GHEA Mariam"/>
                <w:bCs/>
                <w:sz w:val="24"/>
                <w:szCs w:val="24"/>
                <w:lang w:eastAsia="en-US"/>
              </w:rPr>
              <w:t xml:space="preserve"> </w:t>
            </w:r>
            <w:r w:rsidR="00A71A05">
              <w:rPr>
                <w:rFonts w:ascii="GHEA Mariam" w:hAnsi="GHEA Mariam"/>
                <w:bCs/>
                <w:sz w:val="24"/>
                <w:szCs w:val="24"/>
                <w:lang w:eastAsia="en-US"/>
              </w:rPr>
              <w:t xml:space="preserve">ՀԱՎԵԼՎԱԾԻ </w:t>
            </w:r>
            <w:r w:rsidRPr="006F1470">
              <w:rPr>
                <w:rFonts w:ascii="GHEA Mariam" w:hAnsi="GHEA Mariam"/>
                <w:bCs/>
                <w:sz w:val="24"/>
                <w:szCs w:val="24"/>
                <w:lang w:eastAsia="en-US"/>
              </w:rPr>
              <w:t xml:space="preserve">N 9.1.27 ԱՂՅՈՒՍԱԿՈՒՄ ԿԱՏԱՐՎՈՂ ՓՈՓՈԽՈՒԹՅՈՒՆՆԵՐԸ </w:t>
            </w:r>
          </w:p>
        </w:tc>
      </w:tr>
      <w:tr w:rsidR="00194932" w:rsidRPr="00194932" w:rsidTr="00A71A05">
        <w:trPr>
          <w:trHeight w:val="210"/>
        </w:trPr>
        <w:tc>
          <w:tcPr>
            <w:tcW w:w="4590"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7290" w:type="dxa"/>
            <w:tcBorders>
              <w:top w:val="nil"/>
              <w:left w:val="nil"/>
              <w:bottom w:val="nil"/>
              <w:right w:val="nil"/>
            </w:tcBorders>
            <w:shd w:val="clear" w:color="000000" w:fill="FFFFFF"/>
            <w:noWrap/>
            <w:vAlign w:val="bottom"/>
            <w:hideMark/>
          </w:tcPr>
          <w:p w:rsidR="00194932" w:rsidRDefault="00194932" w:rsidP="00194932">
            <w:pPr>
              <w:rPr>
                <w:rFonts w:ascii="Calibri" w:hAnsi="Calibri" w:cs="Calibri"/>
                <w:sz w:val="24"/>
                <w:szCs w:val="24"/>
                <w:lang w:eastAsia="en-US"/>
              </w:rPr>
            </w:pPr>
            <w:r w:rsidRPr="00194932">
              <w:rPr>
                <w:rFonts w:ascii="Calibri" w:hAnsi="Calibri" w:cs="Calibri"/>
                <w:sz w:val="24"/>
                <w:szCs w:val="24"/>
                <w:lang w:eastAsia="en-US"/>
              </w:rPr>
              <w:t> </w:t>
            </w:r>
          </w:p>
          <w:p w:rsidR="00A71A05" w:rsidRPr="00194932" w:rsidRDefault="00A71A05" w:rsidP="00194932">
            <w:pPr>
              <w:rPr>
                <w:rFonts w:ascii="GHEA Mariam" w:hAnsi="GHEA Mariam"/>
                <w:sz w:val="24"/>
                <w:szCs w:val="24"/>
                <w:lang w:eastAsia="en-US"/>
              </w:rPr>
            </w:pPr>
          </w:p>
        </w:tc>
        <w:tc>
          <w:tcPr>
            <w:tcW w:w="1343"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6F1470">
        <w:trPr>
          <w:trHeight w:val="345"/>
        </w:trPr>
        <w:tc>
          <w:tcPr>
            <w:tcW w:w="15624" w:type="dxa"/>
            <w:gridSpan w:val="5"/>
            <w:tcBorders>
              <w:top w:val="nil"/>
              <w:left w:val="nil"/>
              <w:bottom w:val="nil"/>
              <w:right w:val="nil"/>
            </w:tcBorders>
            <w:shd w:val="clear" w:color="000000" w:fill="FFFFFF"/>
            <w:noWrap/>
            <w:vAlign w:val="bottom"/>
            <w:hideMark/>
          </w:tcPr>
          <w:p w:rsidR="00194932" w:rsidRPr="00194932" w:rsidRDefault="00194932" w:rsidP="00194932">
            <w:pPr>
              <w:jc w:val="center"/>
              <w:rPr>
                <w:rFonts w:ascii="GHEA Mariam" w:hAnsi="GHEA Mariam"/>
                <w:b/>
                <w:bCs/>
                <w:sz w:val="24"/>
                <w:szCs w:val="24"/>
                <w:lang w:eastAsia="en-US"/>
              </w:rPr>
            </w:pPr>
            <w:r w:rsidRPr="00194932">
              <w:rPr>
                <w:rFonts w:ascii="GHEA Mariam" w:hAnsi="GHEA Mariam"/>
                <w:b/>
                <w:bCs/>
                <w:sz w:val="24"/>
                <w:szCs w:val="24"/>
                <w:lang w:eastAsia="en-US"/>
              </w:rPr>
              <w:t>ՀՀ պետական եկամուտների կոմիտե</w:t>
            </w:r>
          </w:p>
        </w:tc>
      </w:tr>
      <w:tr w:rsidR="00194932" w:rsidRPr="00194932" w:rsidTr="00A71A05">
        <w:trPr>
          <w:trHeight w:val="225"/>
        </w:trPr>
        <w:tc>
          <w:tcPr>
            <w:tcW w:w="4590" w:type="dxa"/>
            <w:tcBorders>
              <w:top w:val="nil"/>
              <w:left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7290" w:type="dxa"/>
            <w:tcBorders>
              <w:top w:val="nil"/>
              <w:left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43" w:type="dxa"/>
            <w:tcBorders>
              <w:top w:val="nil"/>
              <w:left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887BFB">
        <w:trPr>
          <w:trHeight w:val="70"/>
        </w:trPr>
        <w:tc>
          <w:tcPr>
            <w:tcW w:w="15624" w:type="dxa"/>
            <w:gridSpan w:val="5"/>
            <w:shd w:val="clear" w:color="000000" w:fill="FFFFFF"/>
            <w:noWrap/>
            <w:vAlign w:val="bottom"/>
            <w:hideMark/>
          </w:tcPr>
          <w:p w:rsidR="00194932" w:rsidRPr="00A71A05" w:rsidRDefault="00194932" w:rsidP="00194932">
            <w:pPr>
              <w:rPr>
                <w:rFonts w:ascii="GHEA Mariam" w:hAnsi="GHEA Mariam"/>
                <w:bCs/>
                <w:sz w:val="24"/>
                <w:szCs w:val="24"/>
                <w:lang w:eastAsia="en-US"/>
              </w:rPr>
            </w:pPr>
            <w:r w:rsidRPr="00A71A05">
              <w:rPr>
                <w:rFonts w:ascii="GHEA Mariam" w:hAnsi="GHEA Mariam"/>
                <w:bCs/>
                <w:sz w:val="24"/>
                <w:szCs w:val="24"/>
                <w:lang w:eastAsia="en-US"/>
              </w:rPr>
              <w:t>ՄԱՍ 1. ՊԵՏԱԿԱՆ ՄԱՐՄՆԻ ԳԾՈՎ ԱՐԴՅՈՒՆՔԱՅԻՆ (ԿԱՏԱՐՈՂԱԿԱՆ) ՑՈՒՑԱՆԻՇՆԵՐԸ</w:t>
            </w:r>
          </w:p>
          <w:p w:rsidR="006F1470" w:rsidRPr="00A71A05" w:rsidRDefault="006F1470" w:rsidP="00194932">
            <w:pPr>
              <w:rPr>
                <w:rFonts w:ascii="GHEA Mariam" w:hAnsi="GHEA Mariam"/>
                <w:bCs/>
                <w:sz w:val="24"/>
                <w:szCs w:val="24"/>
                <w:lang w:eastAsia="en-US"/>
              </w:rPr>
            </w:pPr>
          </w:p>
        </w:tc>
      </w:tr>
      <w:tr w:rsidR="00194932" w:rsidRPr="00194932" w:rsidTr="00A71A05">
        <w:trPr>
          <w:trHeight w:val="345"/>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194932" w:rsidRPr="00A71A05" w:rsidRDefault="00194932" w:rsidP="00194932">
            <w:pPr>
              <w:rPr>
                <w:rFonts w:ascii="GHEA Mariam" w:hAnsi="GHEA Mariam"/>
                <w:bCs/>
                <w:sz w:val="24"/>
                <w:szCs w:val="24"/>
                <w:lang w:eastAsia="en-US"/>
              </w:rPr>
            </w:pPr>
            <w:r w:rsidRPr="00A71A05">
              <w:rPr>
                <w:rFonts w:ascii="GHEA Mariam" w:hAnsi="GHEA Mariam"/>
                <w:bCs/>
                <w:sz w:val="24"/>
                <w:szCs w:val="24"/>
                <w:lang w:eastAsia="en-US"/>
              </w:rPr>
              <w:t>Ծրագրի դասիչը</w:t>
            </w:r>
          </w:p>
        </w:tc>
        <w:tc>
          <w:tcPr>
            <w:tcW w:w="7290" w:type="dxa"/>
            <w:tcBorders>
              <w:top w:val="single" w:sz="4" w:space="0" w:color="auto"/>
              <w:left w:val="nil"/>
              <w:bottom w:val="single" w:sz="4" w:space="0" w:color="auto"/>
              <w:right w:val="single" w:sz="4" w:space="0" w:color="auto"/>
            </w:tcBorders>
            <w:shd w:val="clear" w:color="000000" w:fill="FFFFFF"/>
            <w:hideMark/>
          </w:tcPr>
          <w:p w:rsidR="00194932" w:rsidRPr="00A71A05" w:rsidRDefault="00194932" w:rsidP="00194932">
            <w:pPr>
              <w:rPr>
                <w:rFonts w:ascii="GHEA Mariam" w:hAnsi="GHEA Mariam"/>
                <w:bCs/>
                <w:sz w:val="24"/>
                <w:szCs w:val="24"/>
                <w:lang w:eastAsia="en-US"/>
              </w:rPr>
            </w:pPr>
            <w:r w:rsidRPr="00A71A05">
              <w:rPr>
                <w:rFonts w:ascii="GHEA Mariam" w:hAnsi="GHEA Mariam"/>
                <w:bCs/>
                <w:sz w:val="24"/>
                <w:szCs w:val="24"/>
                <w:lang w:eastAsia="en-US"/>
              </w:rPr>
              <w:t>Ծրագրի անվանումը</w:t>
            </w:r>
          </w:p>
        </w:tc>
        <w:tc>
          <w:tcPr>
            <w:tcW w:w="1343" w:type="dxa"/>
            <w:tcBorders>
              <w:top w:val="nil"/>
              <w:left w:val="nil"/>
              <w:bottom w:val="nil"/>
              <w:right w:val="nil"/>
            </w:tcBorders>
            <w:shd w:val="clear" w:color="000000" w:fill="FFFFFF"/>
            <w:hideMark/>
          </w:tcPr>
          <w:p w:rsidR="00194932" w:rsidRPr="00194932" w:rsidRDefault="00194932" w:rsidP="00194932">
            <w:pPr>
              <w:rPr>
                <w:rFonts w:ascii="GHEA Mariam" w:hAnsi="GHEA Mariam"/>
                <w:b/>
                <w:bCs/>
                <w:sz w:val="24"/>
                <w:szCs w:val="24"/>
                <w:lang w:eastAsia="en-US"/>
              </w:rPr>
            </w:pPr>
            <w:r w:rsidRPr="00194932">
              <w:rPr>
                <w:rFonts w:ascii="Calibri" w:hAnsi="Calibri" w:cs="Calibri"/>
                <w:b/>
                <w:bCs/>
                <w:sz w:val="24"/>
                <w:szCs w:val="24"/>
                <w:lang w:eastAsia="en-US"/>
              </w:rPr>
              <w:t> </w:t>
            </w:r>
          </w:p>
        </w:tc>
        <w:tc>
          <w:tcPr>
            <w:tcW w:w="1047" w:type="dxa"/>
            <w:tcBorders>
              <w:top w:val="nil"/>
              <w:left w:val="nil"/>
              <w:bottom w:val="nil"/>
              <w:right w:val="nil"/>
            </w:tcBorders>
            <w:shd w:val="clear" w:color="000000" w:fill="FFFFFF"/>
            <w:hideMark/>
          </w:tcPr>
          <w:p w:rsidR="00194932" w:rsidRPr="00194932" w:rsidRDefault="00194932" w:rsidP="00194932">
            <w:pPr>
              <w:rPr>
                <w:rFonts w:ascii="GHEA Mariam" w:hAnsi="GHEA Mariam"/>
                <w:b/>
                <w:bCs/>
                <w:sz w:val="24"/>
                <w:szCs w:val="24"/>
                <w:lang w:eastAsia="en-US"/>
              </w:rPr>
            </w:pPr>
            <w:r w:rsidRPr="00194932">
              <w:rPr>
                <w:rFonts w:ascii="Calibri" w:hAnsi="Calibri" w:cs="Calibri"/>
                <w:b/>
                <w:bCs/>
                <w:sz w:val="24"/>
                <w:szCs w:val="24"/>
                <w:lang w:eastAsia="en-US"/>
              </w:rPr>
              <w:t> </w:t>
            </w:r>
          </w:p>
        </w:tc>
        <w:tc>
          <w:tcPr>
            <w:tcW w:w="1354"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345"/>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A71A05" w:rsidRDefault="00194932" w:rsidP="00194932">
            <w:pPr>
              <w:rPr>
                <w:rFonts w:ascii="GHEA Mariam" w:hAnsi="GHEA Mariam"/>
                <w:sz w:val="24"/>
                <w:szCs w:val="24"/>
                <w:lang w:eastAsia="en-US"/>
              </w:rPr>
            </w:pPr>
            <w:r w:rsidRPr="00A71A05">
              <w:rPr>
                <w:rFonts w:ascii="GHEA Mariam" w:hAnsi="GHEA Mariam"/>
                <w:sz w:val="24"/>
                <w:szCs w:val="24"/>
                <w:lang w:eastAsia="en-US"/>
              </w:rPr>
              <w:t>1023</w:t>
            </w:r>
          </w:p>
        </w:tc>
        <w:tc>
          <w:tcPr>
            <w:tcW w:w="7290" w:type="dxa"/>
            <w:tcBorders>
              <w:top w:val="nil"/>
              <w:left w:val="nil"/>
              <w:bottom w:val="single" w:sz="4" w:space="0" w:color="000000"/>
              <w:right w:val="single" w:sz="4" w:space="0" w:color="000000"/>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Հարկային և մաքսային ծառայություններ</w:t>
            </w:r>
          </w:p>
        </w:tc>
        <w:tc>
          <w:tcPr>
            <w:tcW w:w="1343" w:type="dxa"/>
            <w:tcBorders>
              <w:top w:val="nil"/>
              <w:left w:val="nil"/>
              <w:bottom w:val="nil"/>
              <w:right w:val="nil"/>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nil"/>
              <w:right w:val="nil"/>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60"/>
        </w:trPr>
        <w:tc>
          <w:tcPr>
            <w:tcW w:w="4590" w:type="dxa"/>
            <w:tcBorders>
              <w:top w:val="nil"/>
              <w:left w:val="nil"/>
              <w:bottom w:val="nil"/>
              <w:right w:val="nil"/>
            </w:tcBorders>
            <w:shd w:val="clear" w:color="000000" w:fill="FFFFFF"/>
            <w:noWrap/>
            <w:vAlign w:val="bottom"/>
            <w:hideMark/>
          </w:tcPr>
          <w:p w:rsidR="00194932" w:rsidRPr="00A71A05" w:rsidRDefault="00194932" w:rsidP="00194932">
            <w:pPr>
              <w:jc w:val="both"/>
              <w:rPr>
                <w:rFonts w:ascii="GHEA Mariam" w:hAnsi="GHEA Mariam"/>
                <w:sz w:val="24"/>
                <w:szCs w:val="24"/>
                <w:lang w:eastAsia="en-US"/>
              </w:rPr>
            </w:pPr>
            <w:r w:rsidRPr="00A71A05">
              <w:rPr>
                <w:rFonts w:ascii="Calibri" w:hAnsi="Calibri" w:cs="Calibri"/>
                <w:sz w:val="24"/>
                <w:szCs w:val="24"/>
                <w:lang w:eastAsia="en-US"/>
              </w:rPr>
              <w:t> </w:t>
            </w:r>
          </w:p>
        </w:tc>
        <w:tc>
          <w:tcPr>
            <w:tcW w:w="7290"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43"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345"/>
        </w:trPr>
        <w:tc>
          <w:tcPr>
            <w:tcW w:w="4590" w:type="dxa"/>
            <w:tcBorders>
              <w:top w:val="nil"/>
              <w:left w:val="nil"/>
              <w:bottom w:val="nil"/>
              <w:right w:val="nil"/>
            </w:tcBorders>
            <w:shd w:val="clear" w:color="000000" w:fill="FFFFFF"/>
            <w:hideMark/>
          </w:tcPr>
          <w:p w:rsidR="00194932" w:rsidRPr="00A71A05" w:rsidRDefault="00194932" w:rsidP="00194932">
            <w:pPr>
              <w:rPr>
                <w:rFonts w:ascii="GHEA Mariam" w:hAnsi="GHEA Mariam"/>
                <w:bCs/>
                <w:sz w:val="24"/>
                <w:szCs w:val="24"/>
                <w:lang w:eastAsia="en-US"/>
              </w:rPr>
            </w:pPr>
            <w:r w:rsidRPr="00A71A05">
              <w:rPr>
                <w:rFonts w:ascii="GHEA Mariam" w:hAnsi="GHEA Mariam"/>
                <w:bCs/>
                <w:sz w:val="24"/>
                <w:szCs w:val="24"/>
                <w:lang w:eastAsia="en-US"/>
              </w:rPr>
              <w:t>Ծրագրի միջոցառումները</w:t>
            </w:r>
          </w:p>
        </w:tc>
        <w:tc>
          <w:tcPr>
            <w:tcW w:w="7290"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43"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60"/>
        </w:trPr>
        <w:tc>
          <w:tcPr>
            <w:tcW w:w="4590" w:type="dxa"/>
            <w:tcBorders>
              <w:top w:val="nil"/>
              <w:left w:val="nil"/>
              <w:bottom w:val="nil"/>
              <w:right w:val="nil"/>
            </w:tcBorders>
            <w:shd w:val="clear" w:color="000000" w:fill="FFFFFF"/>
            <w:hideMark/>
          </w:tcPr>
          <w:p w:rsidR="00194932" w:rsidRPr="00194932" w:rsidRDefault="00194932" w:rsidP="00194932">
            <w:pPr>
              <w:rPr>
                <w:rFonts w:ascii="GHEA Mariam" w:hAnsi="GHEA Mariam"/>
                <w:b/>
                <w:bCs/>
                <w:sz w:val="24"/>
                <w:szCs w:val="24"/>
                <w:lang w:eastAsia="en-US"/>
              </w:rPr>
            </w:pPr>
            <w:r w:rsidRPr="00194932">
              <w:rPr>
                <w:rFonts w:ascii="Calibri" w:hAnsi="Calibri" w:cs="Calibri"/>
                <w:b/>
                <w:bCs/>
                <w:sz w:val="24"/>
                <w:szCs w:val="24"/>
                <w:lang w:eastAsia="en-US"/>
              </w:rPr>
              <w:t> </w:t>
            </w:r>
          </w:p>
        </w:tc>
        <w:tc>
          <w:tcPr>
            <w:tcW w:w="7290"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43"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269"/>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194932" w:rsidRPr="00194932" w:rsidRDefault="00887BFB" w:rsidP="00A71A05">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290" w:type="dxa"/>
            <w:tcBorders>
              <w:top w:val="single" w:sz="4" w:space="0" w:color="auto"/>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1023 </w:t>
            </w:r>
          </w:p>
        </w:tc>
        <w:tc>
          <w:tcPr>
            <w:tcW w:w="3744" w:type="dxa"/>
            <w:gridSpan w:val="3"/>
            <w:tcBorders>
              <w:top w:val="single" w:sz="4" w:space="0" w:color="auto"/>
              <w:left w:val="nil"/>
              <w:bottom w:val="single" w:sz="4" w:space="0" w:color="auto"/>
              <w:right w:val="single" w:sz="4" w:space="0" w:color="000000"/>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Ցուցանիշների փոփոխությունը (նվազեցումները նշված են փակագծերում)</w:t>
            </w:r>
          </w:p>
        </w:tc>
      </w:tr>
      <w:tr w:rsidR="00194932" w:rsidRPr="00194932" w:rsidTr="00A71A05">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887BFB" w:rsidP="00A71A05">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11002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6F1470" w:rsidP="00194932">
            <w:pPr>
              <w:jc w:val="center"/>
              <w:rPr>
                <w:rFonts w:ascii="GHEA Mariam" w:hAnsi="GHEA Mariam"/>
                <w:sz w:val="24"/>
                <w:szCs w:val="24"/>
                <w:lang w:eastAsia="en-US"/>
              </w:rPr>
            </w:pPr>
            <w:r w:rsidRPr="00194932">
              <w:rPr>
                <w:rFonts w:ascii="GHEA Mariam" w:hAnsi="GHEA Mariam"/>
                <w:sz w:val="24"/>
                <w:szCs w:val="24"/>
                <w:lang w:eastAsia="en-US"/>
              </w:rPr>
              <w:t>առաջին կիսամյակ</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6F1470" w:rsidP="00194932">
            <w:pPr>
              <w:jc w:val="center"/>
              <w:rPr>
                <w:rFonts w:ascii="GHEA Mariam" w:hAnsi="GHEA Mariam"/>
                <w:sz w:val="24"/>
                <w:szCs w:val="24"/>
                <w:lang w:eastAsia="en-US"/>
              </w:rPr>
            </w:pPr>
            <w:r w:rsidRPr="00194932">
              <w:rPr>
                <w:rFonts w:ascii="GHEA Mariam" w:hAnsi="GHEA Mariam"/>
                <w:sz w:val="24"/>
                <w:szCs w:val="24"/>
                <w:lang w:eastAsia="en-US"/>
              </w:rPr>
              <w:t>ինն ամիս</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6F1470" w:rsidP="00194932">
            <w:pPr>
              <w:jc w:val="center"/>
              <w:rPr>
                <w:rFonts w:ascii="GHEA Mariam" w:hAnsi="GHEA Mariam"/>
                <w:sz w:val="24"/>
                <w:szCs w:val="24"/>
                <w:lang w:eastAsia="en-US"/>
              </w:rPr>
            </w:pPr>
            <w:r w:rsidRPr="00194932">
              <w:rPr>
                <w:rFonts w:ascii="GHEA Mariam" w:hAnsi="GHEA Mariam"/>
                <w:sz w:val="24"/>
                <w:szCs w:val="24"/>
                <w:lang w:eastAsia="en-US"/>
              </w:rPr>
              <w:t xml:space="preserve">տարի </w:t>
            </w:r>
          </w:p>
        </w:tc>
      </w:tr>
      <w:tr w:rsidR="00194932" w:rsidRPr="00194932" w:rsidTr="00A71A05">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887BFB" w:rsidP="00A71A05">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Ակցիզային դրոշմանիշերի ձեռքբերում </w:t>
            </w:r>
          </w:p>
        </w:tc>
        <w:tc>
          <w:tcPr>
            <w:tcW w:w="1343"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161"/>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887BFB" w:rsidP="00A71A05">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ՀՀ-ում արտադրվող և ներմուծվող ալկոհոլային խմիչքների, ծխախոտի արտադրանքի դրոշմավորման համար ակցիզային դրոշմանիշերի ձեռքբերում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887BFB" w:rsidP="00A71A05">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Ծառայությունների մատուցում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1035"/>
        </w:trPr>
        <w:tc>
          <w:tcPr>
            <w:tcW w:w="459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94932" w:rsidRPr="00194932" w:rsidRDefault="00194932" w:rsidP="00887BFB">
            <w:pPr>
              <w:rPr>
                <w:rFonts w:ascii="GHEA Mariam" w:hAnsi="GHEA Mariam"/>
                <w:sz w:val="24"/>
                <w:szCs w:val="24"/>
                <w:lang w:eastAsia="en-US"/>
              </w:rPr>
            </w:pPr>
            <w:r w:rsidRPr="00194932">
              <w:rPr>
                <w:rFonts w:ascii="GHEA Mariam" w:hAnsi="GHEA Mariam"/>
                <w:sz w:val="24"/>
                <w:szCs w:val="24"/>
                <w:lang w:eastAsia="en-US"/>
              </w:rPr>
              <w:lastRenderedPageBreak/>
              <w:t xml:space="preserve"> Ծառայությունը մատուցող </w:t>
            </w:r>
            <w:r w:rsidR="00887BFB" w:rsidRPr="00887BFB">
              <w:rPr>
                <w:rFonts w:ascii="GHEA Mariam" w:hAnsi="GHEA Mariam"/>
                <w:sz w:val="24"/>
                <w:szCs w:val="24"/>
                <w:lang w:eastAsia="en-US"/>
              </w:rPr>
              <w:t>կազմակեր</w:t>
            </w:r>
            <w:r w:rsidR="00887BFB">
              <w:rPr>
                <w:rFonts w:ascii="GHEA Mariam" w:hAnsi="GHEA Mariam"/>
                <w:sz w:val="24"/>
                <w:szCs w:val="24"/>
                <w:lang w:eastAsia="en-US"/>
              </w:rPr>
              <w:softHyphen/>
            </w:r>
            <w:r w:rsidR="00887BFB" w:rsidRPr="00887BFB">
              <w:rPr>
                <w:rFonts w:ascii="GHEA Mariam" w:hAnsi="GHEA Mariam"/>
                <w:sz w:val="24"/>
                <w:szCs w:val="24"/>
                <w:lang w:eastAsia="en-US"/>
              </w:rPr>
              <w:t xml:space="preserve">պության (կազմակերպությունների) անվանումը (անվանումները) </w:t>
            </w:r>
          </w:p>
        </w:tc>
        <w:tc>
          <w:tcPr>
            <w:tcW w:w="7290"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 </w:t>
            </w:r>
          </w:p>
        </w:tc>
        <w:tc>
          <w:tcPr>
            <w:tcW w:w="1343"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single" w:sz="4" w:space="0" w:color="auto"/>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single" w:sz="4" w:space="0" w:color="auto"/>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60"/>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Արդյունքի չափորոշիչներ</w:t>
            </w:r>
          </w:p>
        </w:tc>
        <w:tc>
          <w:tcPr>
            <w:tcW w:w="1343"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307"/>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Ծխախոտի արտադրանքի դրոշմանիշերի ձեռքբերումների քանակ (հազար հատ) </w:t>
            </w:r>
          </w:p>
        </w:tc>
        <w:tc>
          <w:tcPr>
            <w:tcW w:w="1343"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right"/>
              <w:rPr>
                <w:rFonts w:ascii="GHEA Mariam" w:hAnsi="GHEA Mariam"/>
                <w:sz w:val="24"/>
                <w:szCs w:val="24"/>
                <w:lang w:eastAsia="en-US"/>
              </w:rPr>
            </w:pPr>
            <w:r w:rsidRPr="00194932">
              <w:rPr>
                <w:rFonts w:ascii="GHEA Mariam" w:hAnsi="GHEA Mariam"/>
                <w:sz w:val="24"/>
                <w:szCs w:val="24"/>
                <w:lang w:eastAsia="en-US"/>
              </w:rPr>
              <w:t>(50443.3)</w:t>
            </w:r>
          </w:p>
        </w:tc>
      </w:tr>
      <w:tr w:rsidR="00887BFB" w:rsidRPr="00194932" w:rsidTr="00A71A05">
        <w:trPr>
          <w:trHeight w:val="269"/>
        </w:trPr>
        <w:tc>
          <w:tcPr>
            <w:tcW w:w="1188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887BFB" w:rsidRPr="00194932" w:rsidRDefault="00887BFB" w:rsidP="00887BFB">
            <w:pPr>
              <w:rPr>
                <w:rFonts w:ascii="GHEA Mariam" w:hAnsi="GHEA Mariam"/>
                <w:sz w:val="24"/>
                <w:szCs w:val="24"/>
                <w:lang w:eastAsia="en-US"/>
              </w:rPr>
            </w:pPr>
            <w:r w:rsidRPr="00194932">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194932">
              <w:rPr>
                <w:rFonts w:ascii="GHEA Mariam" w:hAnsi="GHEA Mariam"/>
                <w:sz w:val="24"/>
                <w:szCs w:val="24"/>
                <w:lang w:eastAsia="en-US"/>
              </w:rPr>
              <w:t xml:space="preserve"> դրամ)</w:t>
            </w:r>
            <w:r w:rsidRPr="00194932">
              <w:rPr>
                <w:rFonts w:ascii="Calibri" w:hAnsi="Calibri" w:cs="Calibri"/>
                <w:sz w:val="24"/>
                <w:szCs w:val="24"/>
                <w:lang w:eastAsia="en-US"/>
              </w:rPr>
              <w:t> </w:t>
            </w:r>
          </w:p>
        </w:tc>
        <w:tc>
          <w:tcPr>
            <w:tcW w:w="1343" w:type="dxa"/>
            <w:tcBorders>
              <w:top w:val="nil"/>
              <w:left w:val="nil"/>
              <w:bottom w:val="single" w:sz="4" w:space="0" w:color="auto"/>
              <w:right w:val="single" w:sz="4" w:space="0" w:color="auto"/>
            </w:tcBorders>
            <w:shd w:val="clear" w:color="000000" w:fill="FFFFFF"/>
            <w:vAlign w:val="center"/>
            <w:hideMark/>
          </w:tcPr>
          <w:p w:rsidR="00887BFB" w:rsidRPr="00194932" w:rsidRDefault="00887BFB" w:rsidP="00A71A05">
            <w:pPr>
              <w:jc w:val="center"/>
              <w:rPr>
                <w:rFonts w:ascii="GHEA Mariam" w:hAnsi="GHEA Mariam"/>
                <w:sz w:val="24"/>
                <w:szCs w:val="24"/>
                <w:lang w:eastAsia="en-US"/>
              </w:rPr>
            </w:pPr>
            <w:r w:rsidRPr="00194932">
              <w:rPr>
                <w:rFonts w:ascii="GHEA Mariam" w:hAnsi="GHEA Mariam"/>
                <w:sz w:val="24"/>
                <w:szCs w:val="24"/>
                <w:lang w:eastAsia="en-US"/>
              </w:rPr>
              <w:t>-</w:t>
            </w:r>
          </w:p>
        </w:tc>
        <w:tc>
          <w:tcPr>
            <w:tcW w:w="1047" w:type="dxa"/>
            <w:tcBorders>
              <w:top w:val="nil"/>
              <w:left w:val="nil"/>
              <w:bottom w:val="single" w:sz="4" w:space="0" w:color="auto"/>
              <w:right w:val="single" w:sz="4" w:space="0" w:color="auto"/>
            </w:tcBorders>
            <w:shd w:val="clear" w:color="000000" w:fill="FFFFFF"/>
            <w:vAlign w:val="center"/>
            <w:hideMark/>
          </w:tcPr>
          <w:p w:rsidR="00887BFB" w:rsidRPr="00194932" w:rsidRDefault="00887BFB" w:rsidP="00A71A05">
            <w:pPr>
              <w:jc w:val="center"/>
              <w:rPr>
                <w:rFonts w:ascii="GHEA Mariam" w:hAnsi="GHEA Mariam"/>
                <w:sz w:val="24"/>
                <w:szCs w:val="24"/>
                <w:lang w:eastAsia="en-US"/>
              </w:rPr>
            </w:pPr>
            <w:r w:rsidRPr="00194932">
              <w:rPr>
                <w:rFonts w:ascii="GHEA Mariam" w:hAnsi="GHEA Mariam"/>
                <w:sz w:val="24"/>
                <w:szCs w:val="24"/>
                <w:lang w:eastAsia="en-US"/>
              </w:rPr>
              <w:t>-</w:t>
            </w:r>
          </w:p>
        </w:tc>
        <w:tc>
          <w:tcPr>
            <w:tcW w:w="1354" w:type="dxa"/>
            <w:tcBorders>
              <w:top w:val="nil"/>
              <w:left w:val="nil"/>
              <w:bottom w:val="single" w:sz="4" w:space="0" w:color="auto"/>
              <w:right w:val="single" w:sz="4" w:space="0" w:color="auto"/>
            </w:tcBorders>
            <w:shd w:val="clear" w:color="000000" w:fill="FFFFFF"/>
            <w:vAlign w:val="center"/>
            <w:hideMark/>
          </w:tcPr>
          <w:p w:rsidR="00887BFB" w:rsidRPr="00194932" w:rsidRDefault="00887BFB" w:rsidP="00A71A05">
            <w:pPr>
              <w:jc w:val="center"/>
              <w:rPr>
                <w:rFonts w:ascii="GHEA Mariam" w:hAnsi="GHEA Mariam"/>
                <w:sz w:val="24"/>
                <w:szCs w:val="24"/>
                <w:lang w:eastAsia="en-US"/>
              </w:rPr>
            </w:pPr>
            <w:r w:rsidRPr="00194932">
              <w:rPr>
                <w:rFonts w:ascii="GHEA Mariam" w:hAnsi="GHEA Mariam"/>
                <w:sz w:val="24"/>
                <w:szCs w:val="24"/>
                <w:lang w:eastAsia="en-US"/>
              </w:rPr>
              <w:t>(181,596.0)</w:t>
            </w:r>
          </w:p>
        </w:tc>
      </w:tr>
      <w:tr w:rsidR="00194932" w:rsidRPr="00194932" w:rsidTr="00A71A05">
        <w:trPr>
          <w:trHeight w:val="345"/>
        </w:trPr>
        <w:tc>
          <w:tcPr>
            <w:tcW w:w="4590" w:type="dxa"/>
            <w:tcBorders>
              <w:top w:val="nil"/>
              <w:left w:val="nil"/>
              <w:bottom w:val="nil"/>
              <w:right w:val="nil"/>
            </w:tcBorders>
            <w:shd w:val="clear" w:color="000000" w:fill="FFFFFF"/>
            <w:noWrap/>
            <w:vAlign w:val="bottom"/>
            <w:hideMark/>
          </w:tcPr>
          <w:p w:rsidR="00194932" w:rsidRPr="00194932" w:rsidRDefault="00194932" w:rsidP="00194932">
            <w:pPr>
              <w:jc w:val="both"/>
              <w:rPr>
                <w:rFonts w:ascii="GHEA Mariam" w:hAnsi="GHEA Mariam"/>
                <w:sz w:val="24"/>
                <w:szCs w:val="24"/>
                <w:lang w:eastAsia="en-US"/>
              </w:rPr>
            </w:pPr>
            <w:r w:rsidRPr="00194932">
              <w:rPr>
                <w:rFonts w:ascii="Calibri" w:hAnsi="Calibri" w:cs="Calibri"/>
                <w:sz w:val="24"/>
                <w:szCs w:val="24"/>
                <w:lang w:eastAsia="en-US"/>
              </w:rPr>
              <w:t> </w:t>
            </w:r>
          </w:p>
        </w:tc>
        <w:tc>
          <w:tcPr>
            <w:tcW w:w="7290"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43"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nil"/>
              <w:right w:val="nil"/>
            </w:tcBorders>
            <w:shd w:val="clear" w:color="000000" w:fill="FFFFFF"/>
            <w:noWrap/>
            <w:vAlign w:val="bottom"/>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nil"/>
              <w:right w:val="nil"/>
            </w:tcBorders>
            <w:shd w:val="clear" w:color="000000" w:fill="FFFFFF"/>
            <w:vAlign w:val="center"/>
            <w:hideMark/>
          </w:tcPr>
          <w:p w:rsidR="00194932" w:rsidRPr="00194932" w:rsidRDefault="00194932" w:rsidP="00194932">
            <w:pPr>
              <w:jc w:val="right"/>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60"/>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Ծրագ</w:t>
            </w:r>
            <w:r w:rsidR="00887BFB">
              <w:rPr>
                <w:rFonts w:ascii="GHEA Mariam" w:hAnsi="GHEA Mariam"/>
                <w:sz w:val="24"/>
                <w:szCs w:val="24"/>
                <w:lang w:eastAsia="en-US"/>
              </w:rPr>
              <w:t>րի դասիչը</w:t>
            </w:r>
          </w:p>
        </w:tc>
        <w:tc>
          <w:tcPr>
            <w:tcW w:w="7290" w:type="dxa"/>
            <w:tcBorders>
              <w:top w:val="single" w:sz="4" w:space="0" w:color="auto"/>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1023</w:t>
            </w:r>
          </w:p>
        </w:tc>
        <w:tc>
          <w:tcPr>
            <w:tcW w:w="3744" w:type="dxa"/>
            <w:gridSpan w:val="3"/>
            <w:tcBorders>
              <w:top w:val="single" w:sz="4" w:space="0" w:color="auto"/>
              <w:left w:val="nil"/>
              <w:bottom w:val="single" w:sz="4" w:space="0" w:color="auto"/>
              <w:right w:val="single" w:sz="4" w:space="0" w:color="000000"/>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Ցուցանիշների փոփոխությունը (ավելացումները նշված են դրական նշանով)</w:t>
            </w:r>
          </w:p>
        </w:tc>
      </w:tr>
      <w:tr w:rsidR="00194932" w:rsidRPr="00194932" w:rsidTr="00A71A05">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887BFB" w:rsidP="00A71A05">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31001</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887BFB" w:rsidP="00194932">
            <w:pPr>
              <w:jc w:val="center"/>
              <w:rPr>
                <w:rFonts w:ascii="GHEA Mariam" w:hAnsi="GHEA Mariam"/>
                <w:sz w:val="24"/>
                <w:szCs w:val="24"/>
                <w:lang w:eastAsia="en-US"/>
              </w:rPr>
            </w:pPr>
            <w:r w:rsidRPr="00194932">
              <w:rPr>
                <w:rFonts w:ascii="GHEA Mariam" w:hAnsi="GHEA Mariam"/>
                <w:sz w:val="24"/>
                <w:szCs w:val="24"/>
                <w:lang w:eastAsia="en-US"/>
              </w:rPr>
              <w:t>առաջին կիսամյակ</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887BFB" w:rsidP="00194932">
            <w:pPr>
              <w:jc w:val="center"/>
              <w:rPr>
                <w:rFonts w:ascii="GHEA Mariam" w:hAnsi="GHEA Mariam"/>
                <w:sz w:val="24"/>
                <w:szCs w:val="24"/>
                <w:lang w:eastAsia="en-US"/>
              </w:rPr>
            </w:pPr>
            <w:r w:rsidRPr="00194932">
              <w:rPr>
                <w:rFonts w:ascii="GHEA Mariam" w:hAnsi="GHEA Mariam"/>
                <w:sz w:val="24"/>
                <w:szCs w:val="24"/>
                <w:lang w:eastAsia="en-US"/>
              </w:rPr>
              <w:t>ինն ամիս</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887BFB" w:rsidP="00194932">
            <w:pPr>
              <w:jc w:val="center"/>
              <w:rPr>
                <w:rFonts w:ascii="GHEA Mariam" w:hAnsi="GHEA Mariam"/>
                <w:sz w:val="24"/>
                <w:szCs w:val="24"/>
                <w:lang w:eastAsia="en-US"/>
              </w:rPr>
            </w:pPr>
            <w:r w:rsidRPr="00194932">
              <w:rPr>
                <w:rFonts w:ascii="GHEA Mariam" w:hAnsi="GHEA Mariam"/>
                <w:sz w:val="24"/>
                <w:szCs w:val="24"/>
                <w:lang w:eastAsia="en-US"/>
              </w:rPr>
              <w:t xml:space="preserve">տարի </w:t>
            </w:r>
          </w:p>
        </w:tc>
      </w:tr>
      <w:tr w:rsidR="00194932" w:rsidRPr="00194932" w:rsidTr="00A71A05">
        <w:trPr>
          <w:trHeight w:val="368"/>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887BFB" w:rsidP="00A71A05">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կոմիտեի տեխնիկական հագեցվածության բարելավում </w:t>
            </w:r>
          </w:p>
        </w:tc>
        <w:tc>
          <w:tcPr>
            <w:tcW w:w="1343"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341"/>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Նկարագրությ</w:t>
            </w:r>
            <w:r w:rsidR="00887BFB">
              <w:rPr>
                <w:rFonts w:ascii="GHEA Mariam" w:hAnsi="GHEA Mariam"/>
                <w:sz w:val="24"/>
                <w:szCs w:val="24"/>
                <w:lang w:eastAsia="en-US"/>
              </w:rPr>
              <w:t>ունը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կոմիտեի տեխնիկական հագեցվածության բարելավում</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887BFB" w:rsidP="00A71A05">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62"/>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Ակտիվն օգտագործող կազմակեր</w:t>
            </w:r>
            <w:r w:rsidR="00887BFB">
              <w:rPr>
                <w:rFonts w:ascii="GHEA Mariam" w:hAnsi="GHEA Mariam"/>
                <w:sz w:val="24"/>
                <w:szCs w:val="24"/>
                <w:lang w:eastAsia="en-US"/>
              </w:rPr>
              <w:softHyphen/>
            </w:r>
            <w:r w:rsidRPr="00194932">
              <w:rPr>
                <w:rFonts w:ascii="GHEA Mariam" w:hAnsi="GHEA Mariam"/>
                <w:sz w:val="24"/>
                <w:szCs w:val="24"/>
                <w:lang w:eastAsia="en-US"/>
              </w:rPr>
              <w:t xml:space="preserve">պության անվանումը </w:t>
            </w:r>
          </w:p>
        </w:tc>
        <w:tc>
          <w:tcPr>
            <w:tcW w:w="729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43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Արդյունքի չափորոշիչներ</w:t>
            </w:r>
          </w:p>
        </w:tc>
        <w:tc>
          <w:tcPr>
            <w:tcW w:w="1343"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555"/>
        </w:trPr>
        <w:tc>
          <w:tcPr>
            <w:tcW w:w="4590" w:type="dxa"/>
            <w:tcBorders>
              <w:top w:val="nil"/>
              <w:left w:val="single" w:sz="4" w:space="0" w:color="auto"/>
              <w:bottom w:val="single" w:sz="4" w:space="0" w:color="auto"/>
              <w:right w:val="nil"/>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Այլ սարքավորումների քանակ, հատ </w:t>
            </w:r>
          </w:p>
        </w:tc>
        <w:tc>
          <w:tcPr>
            <w:tcW w:w="729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A71A05">
            <w:pPr>
              <w:jc w:val="center"/>
              <w:rPr>
                <w:rFonts w:ascii="GHEA Mariam" w:hAnsi="GHEA Mariam"/>
                <w:sz w:val="24"/>
                <w:szCs w:val="24"/>
                <w:lang w:eastAsia="en-US"/>
              </w:rPr>
            </w:pPr>
            <w:r w:rsidRPr="00194932">
              <w:rPr>
                <w:rFonts w:ascii="GHEA Mariam" w:hAnsi="GHEA Mariam"/>
                <w:sz w:val="24"/>
                <w:szCs w:val="24"/>
                <w:lang w:eastAsia="en-US"/>
              </w:rPr>
              <w:t>34</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A71A05">
            <w:pPr>
              <w:jc w:val="center"/>
              <w:rPr>
                <w:rFonts w:ascii="GHEA Mariam" w:hAnsi="GHEA Mariam"/>
                <w:sz w:val="24"/>
                <w:szCs w:val="24"/>
                <w:lang w:eastAsia="en-US"/>
              </w:rPr>
            </w:pPr>
            <w:r w:rsidRPr="00194932">
              <w:rPr>
                <w:rFonts w:ascii="GHEA Mariam" w:hAnsi="GHEA Mariam"/>
                <w:sz w:val="24"/>
                <w:szCs w:val="24"/>
                <w:lang w:eastAsia="en-US"/>
              </w:rPr>
              <w:t>34</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A71A05">
            <w:pPr>
              <w:jc w:val="center"/>
              <w:rPr>
                <w:rFonts w:ascii="GHEA Mariam" w:hAnsi="GHEA Mariam"/>
                <w:sz w:val="24"/>
                <w:szCs w:val="24"/>
                <w:lang w:eastAsia="en-US"/>
              </w:rPr>
            </w:pPr>
            <w:r w:rsidRPr="00194932">
              <w:rPr>
                <w:rFonts w:ascii="GHEA Mariam" w:hAnsi="GHEA Mariam"/>
                <w:sz w:val="24"/>
                <w:szCs w:val="24"/>
                <w:lang w:eastAsia="en-US"/>
              </w:rPr>
              <w:t>34</w:t>
            </w:r>
          </w:p>
        </w:tc>
      </w:tr>
      <w:tr w:rsidR="00887BFB" w:rsidRPr="00194932" w:rsidTr="00A71A05">
        <w:trPr>
          <w:trHeight w:val="570"/>
        </w:trPr>
        <w:tc>
          <w:tcPr>
            <w:tcW w:w="1188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887BFB" w:rsidRPr="00194932" w:rsidRDefault="00887BFB" w:rsidP="00887BFB">
            <w:pPr>
              <w:rPr>
                <w:rFonts w:ascii="GHEA Mariam" w:hAnsi="GHEA Mariam"/>
                <w:sz w:val="24"/>
                <w:szCs w:val="24"/>
                <w:lang w:eastAsia="en-US"/>
              </w:rPr>
            </w:pPr>
            <w:r w:rsidRPr="00194932">
              <w:rPr>
                <w:rFonts w:ascii="GHEA Mariam" w:hAnsi="GHEA Mariam"/>
                <w:sz w:val="24"/>
                <w:szCs w:val="24"/>
                <w:lang w:eastAsia="en-US"/>
              </w:rPr>
              <w:t>Միջ</w:t>
            </w:r>
            <w:r>
              <w:rPr>
                <w:rFonts w:ascii="GHEA Mariam" w:hAnsi="GHEA Mariam"/>
                <w:sz w:val="24"/>
                <w:szCs w:val="24"/>
                <w:lang w:eastAsia="en-US"/>
              </w:rPr>
              <w:t>ոցառման վրա կատարվող ծախսը (հազ.</w:t>
            </w:r>
            <w:r w:rsidRPr="00194932">
              <w:rPr>
                <w:rFonts w:ascii="GHEA Mariam" w:hAnsi="GHEA Mariam"/>
                <w:sz w:val="24"/>
                <w:szCs w:val="24"/>
                <w:lang w:eastAsia="en-US"/>
              </w:rPr>
              <w:t xml:space="preserve"> դրամ)</w:t>
            </w:r>
            <w:r w:rsidRPr="00194932">
              <w:rPr>
                <w:rFonts w:ascii="Calibri" w:hAnsi="Calibri" w:cs="Calibri"/>
                <w:sz w:val="24"/>
                <w:szCs w:val="24"/>
                <w:lang w:eastAsia="en-US"/>
              </w:rPr>
              <w:t> </w:t>
            </w:r>
          </w:p>
        </w:tc>
        <w:tc>
          <w:tcPr>
            <w:tcW w:w="1343" w:type="dxa"/>
            <w:tcBorders>
              <w:top w:val="nil"/>
              <w:left w:val="nil"/>
              <w:bottom w:val="single" w:sz="4" w:space="0" w:color="auto"/>
              <w:right w:val="single" w:sz="4" w:space="0" w:color="auto"/>
            </w:tcBorders>
            <w:shd w:val="clear" w:color="000000" w:fill="FFFFFF"/>
            <w:vAlign w:val="center"/>
            <w:hideMark/>
          </w:tcPr>
          <w:p w:rsidR="00887BFB" w:rsidRPr="00194932" w:rsidRDefault="00887BFB" w:rsidP="00A71A05">
            <w:pPr>
              <w:jc w:val="center"/>
              <w:rPr>
                <w:rFonts w:ascii="GHEA Mariam" w:hAnsi="GHEA Mariam"/>
                <w:sz w:val="24"/>
                <w:szCs w:val="24"/>
                <w:lang w:eastAsia="en-US"/>
              </w:rPr>
            </w:pPr>
            <w:r w:rsidRPr="00194932">
              <w:rPr>
                <w:rFonts w:ascii="GHEA Mariam" w:hAnsi="GHEA Mariam"/>
                <w:sz w:val="24"/>
                <w:szCs w:val="24"/>
                <w:lang w:eastAsia="en-US"/>
              </w:rPr>
              <w:t>-</w:t>
            </w:r>
          </w:p>
        </w:tc>
        <w:tc>
          <w:tcPr>
            <w:tcW w:w="1047" w:type="dxa"/>
            <w:tcBorders>
              <w:top w:val="nil"/>
              <w:left w:val="nil"/>
              <w:bottom w:val="single" w:sz="4" w:space="0" w:color="auto"/>
              <w:right w:val="single" w:sz="4" w:space="0" w:color="auto"/>
            </w:tcBorders>
            <w:shd w:val="clear" w:color="000000" w:fill="FFFFFF"/>
            <w:vAlign w:val="center"/>
            <w:hideMark/>
          </w:tcPr>
          <w:p w:rsidR="00887BFB" w:rsidRPr="00194932" w:rsidRDefault="00887BFB" w:rsidP="00A71A05">
            <w:pPr>
              <w:jc w:val="center"/>
              <w:rPr>
                <w:rFonts w:ascii="GHEA Mariam" w:hAnsi="GHEA Mariam"/>
                <w:sz w:val="24"/>
                <w:szCs w:val="24"/>
                <w:lang w:eastAsia="en-US"/>
              </w:rPr>
            </w:pPr>
            <w:r w:rsidRPr="00194932">
              <w:rPr>
                <w:rFonts w:ascii="GHEA Mariam" w:hAnsi="GHEA Mariam"/>
                <w:sz w:val="24"/>
                <w:szCs w:val="24"/>
                <w:lang w:eastAsia="en-US"/>
              </w:rPr>
              <w:t>-</w:t>
            </w:r>
          </w:p>
        </w:tc>
        <w:tc>
          <w:tcPr>
            <w:tcW w:w="1354" w:type="dxa"/>
            <w:tcBorders>
              <w:top w:val="nil"/>
              <w:left w:val="nil"/>
              <w:bottom w:val="single" w:sz="4" w:space="0" w:color="auto"/>
              <w:right w:val="single" w:sz="4" w:space="0" w:color="auto"/>
            </w:tcBorders>
            <w:shd w:val="clear" w:color="000000" w:fill="FFFFFF"/>
            <w:vAlign w:val="center"/>
            <w:hideMark/>
          </w:tcPr>
          <w:p w:rsidR="00887BFB" w:rsidRPr="00194932" w:rsidRDefault="00887BFB" w:rsidP="00A71A05">
            <w:pPr>
              <w:jc w:val="center"/>
              <w:rPr>
                <w:rFonts w:ascii="GHEA Mariam" w:hAnsi="GHEA Mariam"/>
                <w:sz w:val="24"/>
                <w:szCs w:val="24"/>
                <w:lang w:eastAsia="en-US"/>
              </w:rPr>
            </w:pPr>
            <w:r w:rsidRPr="00194932">
              <w:rPr>
                <w:rFonts w:ascii="GHEA Mariam" w:hAnsi="GHEA Mariam"/>
                <w:sz w:val="24"/>
                <w:szCs w:val="24"/>
                <w:lang w:eastAsia="en-US"/>
              </w:rPr>
              <w:t>-</w:t>
            </w:r>
          </w:p>
        </w:tc>
      </w:tr>
      <w:tr w:rsidR="00194932" w:rsidRPr="00194932" w:rsidTr="00A71A05">
        <w:trPr>
          <w:trHeight w:val="89"/>
        </w:trPr>
        <w:tc>
          <w:tcPr>
            <w:tcW w:w="4590" w:type="dxa"/>
            <w:tcBorders>
              <w:top w:val="single" w:sz="4" w:space="0" w:color="auto"/>
              <w:left w:val="single" w:sz="4" w:space="0" w:color="auto"/>
              <w:bottom w:val="single" w:sz="4" w:space="0" w:color="auto"/>
              <w:right w:val="single" w:sz="4" w:space="0" w:color="auto"/>
            </w:tcBorders>
            <w:shd w:val="clear" w:color="000000" w:fill="FFFFFF"/>
            <w:hideMark/>
          </w:tcPr>
          <w:p w:rsidR="00194932" w:rsidRPr="00194932" w:rsidRDefault="00887BFB" w:rsidP="00A71A05">
            <w:pPr>
              <w:rPr>
                <w:rFonts w:ascii="GHEA Mariam" w:hAnsi="GHEA Mariam"/>
                <w:sz w:val="24"/>
                <w:szCs w:val="24"/>
                <w:lang w:eastAsia="en-US"/>
              </w:rPr>
            </w:pPr>
            <w:r>
              <w:rPr>
                <w:rFonts w:ascii="GHEA Mariam" w:hAnsi="GHEA Mariam"/>
                <w:sz w:val="24"/>
                <w:szCs w:val="24"/>
                <w:lang w:eastAsia="en-US"/>
              </w:rPr>
              <w:lastRenderedPageBreak/>
              <w:t xml:space="preserve"> Ծրագրի դասիչը</w:t>
            </w:r>
          </w:p>
        </w:tc>
        <w:tc>
          <w:tcPr>
            <w:tcW w:w="7290" w:type="dxa"/>
            <w:tcBorders>
              <w:top w:val="single" w:sz="4" w:space="0" w:color="auto"/>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1023</w:t>
            </w:r>
          </w:p>
        </w:tc>
        <w:tc>
          <w:tcPr>
            <w:tcW w:w="3744" w:type="dxa"/>
            <w:gridSpan w:val="3"/>
            <w:tcBorders>
              <w:top w:val="single" w:sz="4" w:space="0" w:color="auto"/>
              <w:left w:val="nil"/>
              <w:bottom w:val="single" w:sz="4" w:space="0" w:color="auto"/>
              <w:right w:val="single" w:sz="4" w:space="0" w:color="000000"/>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Ցուցանիշների փոփոխությունը (ավելացումները նշված են դրական նշանով)</w:t>
            </w:r>
          </w:p>
        </w:tc>
      </w:tr>
      <w:tr w:rsidR="00194932" w:rsidRPr="00194932" w:rsidTr="00A71A05">
        <w:trPr>
          <w:trHeight w:val="251"/>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887BFB" w:rsidP="00A71A05">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31003</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887BFB" w:rsidP="00194932">
            <w:pPr>
              <w:jc w:val="center"/>
              <w:rPr>
                <w:rFonts w:ascii="GHEA Mariam" w:hAnsi="GHEA Mariam"/>
                <w:sz w:val="24"/>
                <w:szCs w:val="24"/>
                <w:lang w:eastAsia="en-US"/>
              </w:rPr>
            </w:pPr>
            <w:r w:rsidRPr="00194932">
              <w:rPr>
                <w:rFonts w:ascii="GHEA Mariam" w:hAnsi="GHEA Mariam"/>
                <w:sz w:val="24"/>
                <w:szCs w:val="24"/>
                <w:lang w:eastAsia="en-US"/>
              </w:rPr>
              <w:t>առաջին կիսամյակ</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887BFB" w:rsidP="00194932">
            <w:pPr>
              <w:jc w:val="center"/>
              <w:rPr>
                <w:rFonts w:ascii="GHEA Mariam" w:hAnsi="GHEA Mariam"/>
                <w:sz w:val="24"/>
                <w:szCs w:val="24"/>
                <w:lang w:eastAsia="en-US"/>
              </w:rPr>
            </w:pPr>
            <w:r w:rsidRPr="00194932">
              <w:rPr>
                <w:rFonts w:ascii="GHEA Mariam" w:hAnsi="GHEA Mariam"/>
                <w:sz w:val="24"/>
                <w:szCs w:val="24"/>
                <w:lang w:eastAsia="en-US"/>
              </w:rPr>
              <w:t>ինն ամիս</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887BFB" w:rsidP="00194932">
            <w:pPr>
              <w:jc w:val="center"/>
              <w:rPr>
                <w:rFonts w:ascii="GHEA Mariam" w:hAnsi="GHEA Mariam"/>
                <w:sz w:val="24"/>
                <w:szCs w:val="24"/>
                <w:lang w:eastAsia="en-US"/>
              </w:rPr>
            </w:pPr>
            <w:r w:rsidRPr="00194932">
              <w:rPr>
                <w:rFonts w:ascii="GHEA Mariam" w:hAnsi="GHEA Mariam"/>
                <w:sz w:val="24"/>
                <w:szCs w:val="24"/>
                <w:lang w:eastAsia="en-US"/>
              </w:rPr>
              <w:t xml:space="preserve">տարի </w:t>
            </w:r>
          </w:p>
        </w:tc>
      </w:tr>
      <w:tr w:rsidR="00194932" w:rsidRPr="00194932" w:rsidTr="00A71A05">
        <w:trPr>
          <w:trHeight w:val="60"/>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887BFB" w:rsidP="00A71A05">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կոմիտեի շենքային ապահովվածության բարելավում </w:t>
            </w:r>
          </w:p>
        </w:tc>
        <w:tc>
          <w:tcPr>
            <w:tcW w:w="1343"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530"/>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887BFB" w:rsidP="00A71A05">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կոմիտեի նոր շենքերի և շինու</w:t>
            </w:r>
            <w:r w:rsidR="00A71A05">
              <w:rPr>
                <w:rFonts w:ascii="GHEA Mariam" w:hAnsi="GHEA Mariam"/>
                <w:sz w:val="24"/>
                <w:szCs w:val="24"/>
                <w:lang w:eastAsia="en-US"/>
              </w:rPr>
              <w:softHyphen/>
            </w:r>
            <w:r w:rsidRPr="00194932">
              <w:rPr>
                <w:rFonts w:ascii="GHEA Mariam" w:hAnsi="GHEA Mariam"/>
                <w:sz w:val="24"/>
                <w:szCs w:val="24"/>
                <w:lang w:eastAsia="en-US"/>
              </w:rPr>
              <w:t>թյուն</w:t>
            </w:r>
            <w:r w:rsidR="00A71A05">
              <w:rPr>
                <w:rFonts w:ascii="GHEA Mariam" w:hAnsi="GHEA Mariam"/>
                <w:sz w:val="24"/>
                <w:szCs w:val="24"/>
                <w:lang w:eastAsia="en-US"/>
              </w:rPr>
              <w:softHyphen/>
            </w:r>
            <w:r w:rsidRPr="00194932">
              <w:rPr>
                <w:rFonts w:ascii="GHEA Mariam" w:hAnsi="GHEA Mariam"/>
                <w:sz w:val="24"/>
                <w:szCs w:val="24"/>
                <w:lang w:eastAsia="en-US"/>
              </w:rPr>
              <w:t xml:space="preserve">ների </w:t>
            </w:r>
            <w:r w:rsidRPr="00A71A05">
              <w:rPr>
                <w:rFonts w:ascii="GHEA Mariam" w:hAnsi="GHEA Mariam"/>
                <w:spacing w:val="-4"/>
                <w:sz w:val="24"/>
                <w:szCs w:val="24"/>
                <w:lang w:eastAsia="en-US"/>
              </w:rPr>
              <w:t>շինարարություն, նախագծային աշխատանքների</w:t>
            </w:r>
            <w:r w:rsidRPr="00194932">
              <w:rPr>
                <w:rFonts w:ascii="GHEA Mariam" w:hAnsi="GHEA Mariam"/>
                <w:sz w:val="24"/>
                <w:szCs w:val="24"/>
                <w:lang w:eastAsia="en-US"/>
              </w:rPr>
              <w:t xml:space="preserve"> ձեռքբերում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71"/>
        </w:trPr>
        <w:tc>
          <w:tcPr>
            <w:tcW w:w="4590" w:type="dxa"/>
            <w:tcBorders>
              <w:top w:val="nil"/>
              <w:left w:val="single" w:sz="4" w:space="0" w:color="auto"/>
              <w:bottom w:val="single" w:sz="4" w:space="0" w:color="auto"/>
              <w:right w:val="single" w:sz="4" w:space="0" w:color="auto"/>
            </w:tcBorders>
            <w:shd w:val="clear" w:color="000000" w:fill="FFFFFF"/>
            <w:hideMark/>
          </w:tcPr>
          <w:p w:rsidR="00194932" w:rsidRPr="00194932" w:rsidRDefault="00887BFB" w:rsidP="00A71A05">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290" w:type="dxa"/>
            <w:tcBorders>
              <w:top w:val="nil"/>
              <w:left w:val="nil"/>
              <w:bottom w:val="single" w:sz="4" w:space="0" w:color="auto"/>
              <w:right w:val="single" w:sz="4" w:space="0" w:color="auto"/>
            </w:tcBorders>
            <w:shd w:val="clear" w:color="000000" w:fill="FFFFFF"/>
            <w:hideMark/>
          </w:tcPr>
          <w:p w:rsidR="00194932" w:rsidRPr="00194932" w:rsidRDefault="00194932" w:rsidP="00A71A05">
            <w:pPr>
              <w:rPr>
                <w:rFonts w:ascii="GHEA Mariam" w:hAnsi="GHEA Mariam"/>
                <w:sz w:val="24"/>
                <w:szCs w:val="24"/>
                <w:lang w:eastAsia="en-US"/>
              </w:rPr>
            </w:pPr>
            <w:r w:rsidRPr="00194932">
              <w:rPr>
                <w:rFonts w:ascii="GHEA Mariam" w:hAnsi="GHEA Mariam"/>
                <w:sz w:val="24"/>
                <w:szCs w:val="24"/>
                <w:lang w:eastAsia="en-US"/>
              </w:rPr>
              <w:t xml:space="preserve"> Պետական մարմինների կողմից օգտագործվող ոչ ֆինանսական ակտիվների հետ գործառնություններ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690"/>
        </w:trPr>
        <w:tc>
          <w:tcPr>
            <w:tcW w:w="4590" w:type="dxa"/>
            <w:tcBorders>
              <w:top w:val="nil"/>
              <w:left w:val="single" w:sz="4" w:space="0" w:color="auto"/>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Միջոցառումն իրականացնողի անվանումը </w:t>
            </w:r>
          </w:p>
        </w:tc>
        <w:tc>
          <w:tcPr>
            <w:tcW w:w="7290"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Արդյունքի չափորոշիչներ</w:t>
            </w:r>
          </w:p>
        </w:tc>
        <w:tc>
          <w:tcPr>
            <w:tcW w:w="1343"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047"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354" w:type="dxa"/>
            <w:tcBorders>
              <w:top w:val="nil"/>
              <w:left w:val="nil"/>
              <w:bottom w:val="single" w:sz="4" w:space="0" w:color="auto"/>
              <w:right w:val="single" w:sz="4" w:space="0" w:color="auto"/>
            </w:tcBorders>
            <w:shd w:val="clear" w:color="000000" w:fill="FFFFFF"/>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r>
      <w:tr w:rsidR="00194932" w:rsidRPr="00194932" w:rsidTr="00A71A05">
        <w:trPr>
          <w:trHeight w:val="60"/>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Նախագծվող մակերես, քմ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887BFB">
            <w:pPr>
              <w:jc w:val="center"/>
              <w:rPr>
                <w:rFonts w:ascii="GHEA Mariam" w:hAnsi="GHEA Mariam"/>
                <w:sz w:val="24"/>
                <w:szCs w:val="24"/>
                <w:lang w:eastAsia="en-US"/>
              </w:rPr>
            </w:pPr>
            <w:r w:rsidRPr="00194932">
              <w:rPr>
                <w:rFonts w:ascii="GHEA Mariam" w:hAnsi="GHEA Mariam"/>
                <w:sz w:val="24"/>
                <w:szCs w:val="24"/>
                <w:lang w:eastAsia="en-US"/>
              </w:rPr>
              <w:t>-</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887BFB">
            <w:pPr>
              <w:jc w:val="center"/>
              <w:rPr>
                <w:rFonts w:ascii="GHEA Mariam" w:hAnsi="GHEA Mariam"/>
                <w:sz w:val="24"/>
                <w:szCs w:val="24"/>
                <w:lang w:eastAsia="en-US"/>
              </w:rPr>
            </w:pPr>
            <w:r w:rsidRPr="00194932">
              <w:rPr>
                <w:rFonts w:ascii="GHEA Mariam" w:hAnsi="GHEA Mariam"/>
                <w:sz w:val="24"/>
                <w:szCs w:val="24"/>
                <w:lang w:eastAsia="en-US"/>
              </w:rPr>
              <w:t>-</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887BFB">
            <w:pPr>
              <w:jc w:val="center"/>
              <w:rPr>
                <w:rFonts w:ascii="GHEA Mariam" w:hAnsi="GHEA Mariam"/>
                <w:sz w:val="24"/>
                <w:szCs w:val="24"/>
                <w:lang w:eastAsia="en-US"/>
              </w:rPr>
            </w:pPr>
            <w:r w:rsidRPr="00194932">
              <w:rPr>
                <w:rFonts w:ascii="GHEA Mariam" w:hAnsi="GHEA Mariam"/>
                <w:sz w:val="24"/>
                <w:szCs w:val="24"/>
                <w:lang w:eastAsia="en-US"/>
              </w:rPr>
              <w:t>36000</w:t>
            </w:r>
          </w:p>
        </w:tc>
      </w:tr>
      <w:tr w:rsidR="00194932" w:rsidRPr="00194932" w:rsidTr="00A71A05">
        <w:trPr>
          <w:trHeight w:val="345"/>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 Նախագծահետազոտական փաստաթղթերի թիվ, հատ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887BFB">
            <w:pPr>
              <w:jc w:val="center"/>
              <w:rPr>
                <w:rFonts w:ascii="GHEA Mariam" w:hAnsi="GHEA Mariam"/>
                <w:sz w:val="24"/>
                <w:szCs w:val="24"/>
                <w:lang w:eastAsia="en-US"/>
              </w:rPr>
            </w:pPr>
            <w:r w:rsidRPr="00194932">
              <w:rPr>
                <w:rFonts w:ascii="GHEA Mariam" w:hAnsi="GHEA Mariam"/>
                <w:sz w:val="24"/>
                <w:szCs w:val="24"/>
                <w:lang w:eastAsia="en-US"/>
              </w:rPr>
              <w:t>-</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887BFB">
            <w:pPr>
              <w:jc w:val="center"/>
              <w:rPr>
                <w:rFonts w:ascii="GHEA Mariam" w:hAnsi="GHEA Mariam"/>
                <w:sz w:val="24"/>
                <w:szCs w:val="24"/>
                <w:lang w:eastAsia="en-US"/>
              </w:rPr>
            </w:pPr>
            <w:r w:rsidRPr="00194932">
              <w:rPr>
                <w:rFonts w:ascii="GHEA Mariam" w:hAnsi="GHEA Mariam"/>
                <w:sz w:val="24"/>
                <w:szCs w:val="24"/>
                <w:lang w:eastAsia="en-US"/>
              </w:rPr>
              <w:t>-</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887BFB">
            <w:pPr>
              <w:jc w:val="center"/>
              <w:rPr>
                <w:rFonts w:ascii="GHEA Mariam" w:hAnsi="GHEA Mariam"/>
                <w:sz w:val="24"/>
                <w:szCs w:val="24"/>
                <w:lang w:eastAsia="en-US"/>
              </w:rPr>
            </w:pPr>
            <w:r w:rsidRPr="00194932">
              <w:rPr>
                <w:rFonts w:ascii="GHEA Mariam" w:hAnsi="GHEA Mariam"/>
                <w:sz w:val="24"/>
                <w:szCs w:val="24"/>
                <w:lang w:eastAsia="en-US"/>
              </w:rPr>
              <w:t>1</w:t>
            </w:r>
          </w:p>
        </w:tc>
      </w:tr>
      <w:tr w:rsidR="00194932" w:rsidRPr="00194932" w:rsidTr="00A71A05">
        <w:trPr>
          <w:trHeight w:val="411"/>
        </w:trPr>
        <w:tc>
          <w:tcPr>
            <w:tcW w:w="11880" w:type="dxa"/>
            <w:gridSpan w:val="2"/>
            <w:tcBorders>
              <w:top w:val="single" w:sz="4" w:space="0" w:color="auto"/>
              <w:left w:val="single" w:sz="4" w:space="0" w:color="auto"/>
              <w:bottom w:val="single" w:sz="4" w:space="0" w:color="auto"/>
              <w:right w:val="single" w:sz="4" w:space="0" w:color="000000"/>
            </w:tcBorders>
            <w:shd w:val="clear" w:color="000000" w:fill="FFFFFF"/>
            <w:hideMark/>
          </w:tcPr>
          <w:p w:rsidR="00194932" w:rsidRPr="00194932" w:rsidRDefault="00194932" w:rsidP="00194932">
            <w:pPr>
              <w:rPr>
                <w:rFonts w:ascii="GHEA Mariam" w:hAnsi="GHEA Mariam"/>
                <w:sz w:val="24"/>
                <w:szCs w:val="24"/>
                <w:lang w:eastAsia="en-US"/>
              </w:rPr>
            </w:pPr>
            <w:r w:rsidRPr="00194932">
              <w:rPr>
                <w:rFonts w:ascii="GHEA Mariam" w:hAnsi="GHEA Mariam"/>
                <w:sz w:val="24"/>
                <w:szCs w:val="24"/>
                <w:lang w:eastAsia="en-US"/>
              </w:rPr>
              <w:t xml:space="preserve">Նախագծվող աշխատանքների ավարտվածության աստիճանը, տոկոս </w:t>
            </w:r>
          </w:p>
        </w:tc>
        <w:tc>
          <w:tcPr>
            <w:tcW w:w="1343"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887BFB">
            <w:pPr>
              <w:jc w:val="center"/>
              <w:rPr>
                <w:rFonts w:ascii="GHEA Mariam" w:hAnsi="GHEA Mariam"/>
                <w:sz w:val="24"/>
                <w:szCs w:val="24"/>
                <w:lang w:eastAsia="en-US"/>
              </w:rPr>
            </w:pPr>
            <w:r w:rsidRPr="00194932">
              <w:rPr>
                <w:rFonts w:ascii="GHEA Mariam" w:hAnsi="GHEA Mariam"/>
                <w:sz w:val="24"/>
                <w:szCs w:val="24"/>
                <w:lang w:eastAsia="en-US"/>
              </w:rPr>
              <w:t>-</w:t>
            </w:r>
          </w:p>
        </w:tc>
        <w:tc>
          <w:tcPr>
            <w:tcW w:w="1047"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887BFB">
            <w:pPr>
              <w:jc w:val="center"/>
              <w:rPr>
                <w:rFonts w:ascii="GHEA Mariam" w:hAnsi="GHEA Mariam"/>
                <w:sz w:val="24"/>
                <w:szCs w:val="24"/>
                <w:lang w:eastAsia="en-US"/>
              </w:rPr>
            </w:pPr>
            <w:r w:rsidRPr="00194932">
              <w:rPr>
                <w:rFonts w:ascii="GHEA Mariam" w:hAnsi="GHEA Mariam"/>
                <w:sz w:val="24"/>
                <w:szCs w:val="24"/>
                <w:lang w:eastAsia="en-US"/>
              </w:rPr>
              <w:t>-</w:t>
            </w:r>
          </w:p>
        </w:tc>
        <w:tc>
          <w:tcPr>
            <w:tcW w:w="1354" w:type="dxa"/>
            <w:tcBorders>
              <w:top w:val="nil"/>
              <w:left w:val="nil"/>
              <w:bottom w:val="single" w:sz="4" w:space="0" w:color="auto"/>
              <w:right w:val="single" w:sz="4" w:space="0" w:color="auto"/>
            </w:tcBorders>
            <w:shd w:val="clear" w:color="000000" w:fill="FFFFFF"/>
            <w:vAlign w:val="center"/>
            <w:hideMark/>
          </w:tcPr>
          <w:p w:rsidR="00194932" w:rsidRPr="00194932" w:rsidRDefault="00194932" w:rsidP="00887BFB">
            <w:pPr>
              <w:jc w:val="center"/>
              <w:rPr>
                <w:rFonts w:ascii="GHEA Mariam" w:hAnsi="GHEA Mariam"/>
                <w:sz w:val="24"/>
                <w:szCs w:val="24"/>
                <w:lang w:eastAsia="en-US"/>
              </w:rPr>
            </w:pPr>
            <w:r w:rsidRPr="00194932">
              <w:rPr>
                <w:rFonts w:ascii="GHEA Mariam" w:hAnsi="GHEA Mariam"/>
                <w:sz w:val="24"/>
                <w:szCs w:val="24"/>
                <w:lang w:eastAsia="en-US"/>
              </w:rPr>
              <w:t>100</w:t>
            </w:r>
          </w:p>
        </w:tc>
      </w:tr>
      <w:tr w:rsidR="00887BFB" w:rsidRPr="00194932" w:rsidTr="00A71A05">
        <w:trPr>
          <w:trHeight w:val="345"/>
        </w:trPr>
        <w:tc>
          <w:tcPr>
            <w:tcW w:w="11880" w:type="dxa"/>
            <w:gridSpan w:val="2"/>
            <w:tcBorders>
              <w:top w:val="nil"/>
              <w:left w:val="single" w:sz="4" w:space="0" w:color="auto"/>
              <w:bottom w:val="single" w:sz="4" w:space="0" w:color="auto"/>
              <w:right w:val="single" w:sz="4" w:space="0" w:color="auto"/>
            </w:tcBorders>
            <w:shd w:val="clear" w:color="000000" w:fill="FFFFFF"/>
            <w:noWrap/>
            <w:vAlign w:val="center"/>
            <w:hideMark/>
          </w:tcPr>
          <w:p w:rsidR="00887BFB" w:rsidRPr="00194932" w:rsidRDefault="00887BFB" w:rsidP="00887BFB">
            <w:pPr>
              <w:rPr>
                <w:rFonts w:ascii="GHEA Mariam" w:hAnsi="GHEA Mariam"/>
                <w:sz w:val="24"/>
                <w:szCs w:val="24"/>
                <w:lang w:eastAsia="en-US"/>
              </w:rPr>
            </w:pPr>
            <w:r w:rsidRPr="00194932">
              <w:rPr>
                <w:rFonts w:ascii="GHEA Mariam" w:hAnsi="GHEA Mariam"/>
                <w:sz w:val="24"/>
                <w:szCs w:val="24"/>
                <w:lang w:eastAsia="en-US"/>
              </w:rPr>
              <w:t>Միջոցառման վրա կատարվող ծախսը (հազ</w:t>
            </w:r>
            <w:r>
              <w:rPr>
                <w:rFonts w:ascii="GHEA Mariam" w:hAnsi="GHEA Mariam"/>
                <w:sz w:val="24"/>
                <w:szCs w:val="24"/>
                <w:lang w:eastAsia="en-US"/>
              </w:rPr>
              <w:t>.</w:t>
            </w:r>
            <w:r w:rsidRPr="00194932">
              <w:rPr>
                <w:rFonts w:ascii="GHEA Mariam" w:hAnsi="GHEA Mariam"/>
                <w:sz w:val="24"/>
                <w:szCs w:val="24"/>
                <w:lang w:eastAsia="en-US"/>
              </w:rPr>
              <w:t xml:space="preserve"> դրամ)</w:t>
            </w:r>
            <w:r w:rsidRPr="00194932">
              <w:rPr>
                <w:rFonts w:ascii="Calibri" w:hAnsi="Calibri" w:cs="Calibri"/>
                <w:sz w:val="24"/>
                <w:szCs w:val="24"/>
                <w:lang w:eastAsia="en-US"/>
              </w:rPr>
              <w:t> </w:t>
            </w:r>
          </w:p>
        </w:tc>
        <w:tc>
          <w:tcPr>
            <w:tcW w:w="1343" w:type="dxa"/>
            <w:tcBorders>
              <w:top w:val="nil"/>
              <w:left w:val="nil"/>
              <w:bottom w:val="single" w:sz="4" w:space="0" w:color="auto"/>
              <w:right w:val="single" w:sz="4" w:space="0" w:color="auto"/>
            </w:tcBorders>
            <w:shd w:val="clear" w:color="000000" w:fill="FFFFFF"/>
            <w:vAlign w:val="center"/>
            <w:hideMark/>
          </w:tcPr>
          <w:p w:rsidR="00887BFB" w:rsidRPr="00194932" w:rsidRDefault="00887BFB" w:rsidP="00887BFB">
            <w:pPr>
              <w:jc w:val="center"/>
              <w:rPr>
                <w:rFonts w:ascii="GHEA Mariam" w:hAnsi="GHEA Mariam"/>
                <w:sz w:val="24"/>
                <w:szCs w:val="24"/>
                <w:lang w:eastAsia="en-US"/>
              </w:rPr>
            </w:pPr>
            <w:r w:rsidRPr="00194932">
              <w:rPr>
                <w:rFonts w:ascii="GHEA Mariam" w:hAnsi="GHEA Mariam"/>
                <w:sz w:val="24"/>
                <w:szCs w:val="24"/>
                <w:lang w:eastAsia="en-US"/>
              </w:rPr>
              <w:t>-</w:t>
            </w:r>
          </w:p>
        </w:tc>
        <w:tc>
          <w:tcPr>
            <w:tcW w:w="1047" w:type="dxa"/>
            <w:tcBorders>
              <w:top w:val="nil"/>
              <w:left w:val="nil"/>
              <w:bottom w:val="single" w:sz="4" w:space="0" w:color="auto"/>
              <w:right w:val="single" w:sz="4" w:space="0" w:color="auto"/>
            </w:tcBorders>
            <w:shd w:val="clear" w:color="000000" w:fill="FFFFFF"/>
            <w:vAlign w:val="center"/>
            <w:hideMark/>
          </w:tcPr>
          <w:p w:rsidR="00887BFB" w:rsidRPr="00194932" w:rsidRDefault="00887BFB" w:rsidP="00887BFB">
            <w:pPr>
              <w:jc w:val="center"/>
              <w:rPr>
                <w:rFonts w:ascii="GHEA Mariam" w:hAnsi="GHEA Mariam"/>
                <w:sz w:val="24"/>
                <w:szCs w:val="24"/>
                <w:lang w:eastAsia="en-US"/>
              </w:rPr>
            </w:pPr>
            <w:r w:rsidRPr="00194932">
              <w:rPr>
                <w:rFonts w:ascii="GHEA Mariam" w:hAnsi="GHEA Mariam"/>
                <w:sz w:val="24"/>
                <w:szCs w:val="24"/>
                <w:lang w:eastAsia="en-US"/>
              </w:rPr>
              <w:t>-</w:t>
            </w:r>
          </w:p>
        </w:tc>
        <w:tc>
          <w:tcPr>
            <w:tcW w:w="1354" w:type="dxa"/>
            <w:tcBorders>
              <w:top w:val="nil"/>
              <w:left w:val="nil"/>
              <w:bottom w:val="single" w:sz="4" w:space="0" w:color="auto"/>
              <w:right w:val="single" w:sz="4" w:space="0" w:color="auto"/>
            </w:tcBorders>
            <w:shd w:val="clear" w:color="000000" w:fill="FFFFFF"/>
            <w:vAlign w:val="center"/>
            <w:hideMark/>
          </w:tcPr>
          <w:p w:rsidR="00887BFB" w:rsidRPr="00194932" w:rsidRDefault="00887BFB" w:rsidP="00887BFB">
            <w:pPr>
              <w:jc w:val="center"/>
              <w:rPr>
                <w:rFonts w:ascii="GHEA Mariam" w:hAnsi="GHEA Mariam"/>
                <w:sz w:val="24"/>
                <w:szCs w:val="24"/>
                <w:lang w:eastAsia="en-US"/>
              </w:rPr>
            </w:pPr>
            <w:r w:rsidRPr="00194932">
              <w:rPr>
                <w:rFonts w:ascii="GHEA Mariam" w:hAnsi="GHEA Mariam"/>
                <w:sz w:val="24"/>
                <w:szCs w:val="24"/>
                <w:lang w:eastAsia="en-US"/>
              </w:rPr>
              <w:t>181,596.0</w:t>
            </w:r>
          </w:p>
        </w:tc>
      </w:tr>
    </w:tbl>
    <w:p w:rsidR="00194932" w:rsidRPr="00194932" w:rsidRDefault="00194932" w:rsidP="00611CD9">
      <w:pPr>
        <w:pStyle w:val="norm"/>
        <w:spacing w:line="240" w:lineRule="auto"/>
        <w:ind w:firstLine="0"/>
        <w:rPr>
          <w:rFonts w:ascii="GHEA Mariam" w:hAnsi="GHEA Mariam" w:cs="Arial"/>
          <w:sz w:val="24"/>
          <w:szCs w:val="24"/>
        </w:rPr>
      </w:pPr>
    </w:p>
    <w:p w:rsidR="00611CD9" w:rsidRPr="00194932" w:rsidRDefault="00611CD9" w:rsidP="00611CD9">
      <w:pPr>
        <w:pStyle w:val="norm"/>
        <w:spacing w:line="240" w:lineRule="auto"/>
        <w:ind w:firstLine="0"/>
        <w:rPr>
          <w:rFonts w:ascii="GHEA Mariam" w:hAnsi="GHEA Mariam" w:cs="Arial"/>
          <w:sz w:val="24"/>
          <w:szCs w:val="24"/>
        </w:rPr>
      </w:pPr>
    </w:p>
    <w:p w:rsidR="00611CD9" w:rsidRPr="00194932" w:rsidRDefault="00611CD9" w:rsidP="00611CD9">
      <w:pPr>
        <w:pStyle w:val="norm"/>
        <w:spacing w:line="240" w:lineRule="auto"/>
        <w:ind w:firstLine="0"/>
        <w:rPr>
          <w:rFonts w:ascii="GHEA Mariam" w:hAnsi="GHEA Mariam" w:cs="Arial"/>
          <w:sz w:val="24"/>
          <w:szCs w:val="24"/>
        </w:rPr>
      </w:pPr>
    </w:p>
    <w:p w:rsidR="00611CD9" w:rsidRPr="00194932" w:rsidRDefault="00611CD9" w:rsidP="00611CD9">
      <w:pPr>
        <w:pStyle w:val="mechtex"/>
        <w:ind w:firstLine="720"/>
        <w:jc w:val="left"/>
        <w:rPr>
          <w:rFonts w:ascii="GHEA Mariam" w:hAnsi="GHEA Mariam" w:cs="Arial Armenian"/>
          <w:sz w:val="24"/>
          <w:szCs w:val="24"/>
        </w:rPr>
      </w:pPr>
      <w:r w:rsidRPr="00194932">
        <w:rPr>
          <w:rFonts w:ascii="GHEA Mariam" w:hAnsi="GHEA Mariam" w:cs="Sylfaen"/>
          <w:sz w:val="24"/>
          <w:szCs w:val="24"/>
        </w:rPr>
        <w:t>ՀԱՅԱՍՏԱՆԻ</w:t>
      </w:r>
      <w:r w:rsidRPr="00194932">
        <w:rPr>
          <w:rFonts w:ascii="GHEA Mariam" w:hAnsi="GHEA Mariam" w:cs="Arial Armenian"/>
          <w:sz w:val="24"/>
          <w:szCs w:val="24"/>
        </w:rPr>
        <w:t xml:space="preserve">  </w:t>
      </w:r>
      <w:r w:rsidRPr="00194932">
        <w:rPr>
          <w:rFonts w:ascii="GHEA Mariam" w:hAnsi="GHEA Mariam" w:cs="Sylfaen"/>
          <w:sz w:val="24"/>
          <w:szCs w:val="24"/>
        </w:rPr>
        <w:t>ՀԱՆՐԱՊԵՏՈՒԹՅԱՆ</w:t>
      </w:r>
    </w:p>
    <w:p w:rsidR="00611CD9" w:rsidRPr="00194932" w:rsidRDefault="00611CD9" w:rsidP="00611CD9">
      <w:pPr>
        <w:pStyle w:val="mechtex"/>
        <w:ind w:firstLine="720"/>
        <w:jc w:val="left"/>
        <w:rPr>
          <w:rFonts w:ascii="GHEA Mariam" w:hAnsi="GHEA Mariam" w:cs="Sylfaen"/>
          <w:sz w:val="24"/>
          <w:szCs w:val="24"/>
        </w:rPr>
      </w:pPr>
      <w:r w:rsidRPr="00194932">
        <w:rPr>
          <w:rFonts w:ascii="GHEA Mariam" w:hAnsi="GHEA Mariam"/>
          <w:sz w:val="24"/>
          <w:szCs w:val="24"/>
        </w:rPr>
        <w:t xml:space="preserve">  </w:t>
      </w:r>
      <w:r w:rsidRPr="00194932">
        <w:rPr>
          <w:rFonts w:ascii="GHEA Mariam" w:hAnsi="GHEA Mariam" w:cs="Sylfaen"/>
          <w:sz w:val="24"/>
          <w:szCs w:val="24"/>
        </w:rPr>
        <w:t>ՎԱՐՉԱՊԵՏԻ ԱՇԽԱՏԱԿԱԶՄԻ</w:t>
      </w:r>
    </w:p>
    <w:p w:rsidR="00611CD9" w:rsidRPr="00194932" w:rsidRDefault="00611CD9" w:rsidP="00611CD9">
      <w:pPr>
        <w:pStyle w:val="mechtex"/>
        <w:ind w:firstLine="709"/>
        <w:jc w:val="left"/>
        <w:rPr>
          <w:rFonts w:ascii="GHEA Mariam" w:hAnsi="GHEA Mariam" w:cs="Sylfaen"/>
          <w:sz w:val="24"/>
          <w:szCs w:val="24"/>
        </w:rPr>
        <w:sectPr w:rsidR="00611CD9" w:rsidRPr="00194932" w:rsidSect="009B1410">
          <w:pgSz w:w="16834" w:h="11909" w:orient="landscape" w:code="9"/>
          <w:pgMar w:top="1440" w:right="1440" w:bottom="1440" w:left="1021" w:header="720" w:footer="576" w:gutter="0"/>
          <w:pgNumType w:start="1"/>
          <w:cols w:space="720"/>
          <w:titlePg/>
          <w:docGrid w:linePitch="272"/>
        </w:sectPr>
      </w:pPr>
      <w:r w:rsidRPr="00194932">
        <w:rPr>
          <w:rFonts w:ascii="GHEA Mariam" w:hAnsi="GHEA Mariam" w:cs="Sylfaen"/>
          <w:sz w:val="24"/>
          <w:szCs w:val="24"/>
        </w:rPr>
        <w:t xml:space="preserve">                 ՂԵԿԱՎԱՐ</w:t>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t>Ա</w:t>
      </w:r>
      <w:r w:rsidRPr="00194932">
        <w:rPr>
          <w:rFonts w:ascii="GHEA Mariam" w:hAnsi="GHEA Mariam" w:cs="Sylfaen"/>
          <w:sz w:val="24"/>
          <w:szCs w:val="24"/>
        </w:rPr>
        <w:t>.</w:t>
      </w:r>
      <w:r w:rsidRPr="00194932">
        <w:rPr>
          <w:rFonts w:ascii="GHEA Mariam" w:hAnsi="GHEA Mariam" w:cs="Arial Armenian"/>
          <w:sz w:val="24"/>
          <w:szCs w:val="24"/>
        </w:rPr>
        <w:t xml:space="preserve"> ՀԱՐՈՒԹՅՈՒՆ</w:t>
      </w:r>
      <w:r w:rsidRPr="00194932">
        <w:rPr>
          <w:rFonts w:ascii="GHEA Mariam" w:hAnsi="GHEA Mariam" w:cs="Sylfaen"/>
          <w:sz w:val="24"/>
          <w:szCs w:val="24"/>
        </w:rPr>
        <w:t>ՅԱՆ</w:t>
      </w:r>
    </w:p>
    <w:p w:rsidR="00611CD9" w:rsidRPr="00194932" w:rsidRDefault="00611CD9" w:rsidP="00611CD9">
      <w:pPr>
        <w:pStyle w:val="mechtex"/>
        <w:ind w:left="10080" w:firstLine="720"/>
        <w:jc w:val="left"/>
        <w:rPr>
          <w:rFonts w:ascii="GHEA Mariam" w:hAnsi="GHEA Mariam"/>
          <w:spacing w:val="-8"/>
          <w:sz w:val="24"/>
          <w:szCs w:val="24"/>
        </w:rPr>
      </w:pPr>
      <w:r w:rsidRPr="00194932">
        <w:rPr>
          <w:rFonts w:ascii="GHEA Mariam" w:hAnsi="GHEA Mariam"/>
          <w:spacing w:val="-8"/>
          <w:sz w:val="24"/>
          <w:szCs w:val="24"/>
        </w:rPr>
        <w:lastRenderedPageBreak/>
        <w:t xml:space="preserve">    Հավելված </w:t>
      </w:r>
      <w:r w:rsidRPr="00194932">
        <w:rPr>
          <w:rFonts w:ascii="GHEA Mariam" w:hAnsi="GHEA Mariam"/>
          <w:bCs/>
          <w:color w:val="000000"/>
          <w:spacing w:val="-8"/>
          <w:sz w:val="24"/>
          <w:szCs w:val="24"/>
          <w:lang w:eastAsia="en-US"/>
        </w:rPr>
        <w:t>N 6</w:t>
      </w:r>
    </w:p>
    <w:p w:rsidR="00611CD9" w:rsidRPr="00194932" w:rsidRDefault="00611CD9" w:rsidP="00611CD9">
      <w:pPr>
        <w:pStyle w:val="mechtex"/>
        <w:ind w:left="3600" w:firstLine="720"/>
        <w:jc w:val="left"/>
        <w:rPr>
          <w:rFonts w:ascii="GHEA Mariam" w:hAnsi="GHEA Mariam"/>
          <w:spacing w:val="-6"/>
          <w:sz w:val="24"/>
          <w:szCs w:val="24"/>
        </w:rPr>
      </w:pPr>
      <w:r w:rsidRPr="00194932">
        <w:rPr>
          <w:rFonts w:ascii="GHEA Mariam" w:hAnsi="GHEA Mariam"/>
          <w:spacing w:val="-6"/>
          <w:sz w:val="24"/>
          <w:szCs w:val="24"/>
        </w:rPr>
        <w:t xml:space="preserve">       </w:t>
      </w:r>
      <w:r w:rsidRPr="00194932">
        <w:rPr>
          <w:rFonts w:ascii="GHEA Mariam" w:hAnsi="GHEA Mariam"/>
          <w:spacing w:val="-6"/>
          <w:sz w:val="24"/>
          <w:szCs w:val="24"/>
        </w:rPr>
        <w:tab/>
        <w:t xml:space="preserve">   </w:t>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r>
      <w:r w:rsidRPr="00194932">
        <w:rPr>
          <w:rFonts w:ascii="GHEA Mariam" w:hAnsi="GHEA Mariam"/>
          <w:spacing w:val="-6"/>
          <w:sz w:val="24"/>
          <w:szCs w:val="24"/>
        </w:rPr>
        <w:tab/>
        <w:t xml:space="preserve">          ՀՀ կառավարության 2023 թվականի</w:t>
      </w:r>
    </w:p>
    <w:p w:rsidR="00611CD9" w:rsidRPr="00194932" w:rsidRDefault="00611CD9" w:rsidP="00611CD9">
      <w:pPr>
        <w:pStyle w:val="mechtex"/>
        <w:jc w:val="left"/>
        <w:rPr>
          <w:rFonts w:ascii="GHEA Mariam" w:hAnsi="GHEA Mariam"/>
          <w:spacing w:val="-2"/>
          <w:sz w:val="24"/>
          <w:szCs w:val="24"/>
        </w:rPr>
      </w:pP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t xml:space="preserve">   </w:t>
      </w:r>
      <w:r w:rsidRPr="00194932">
        <w:rPr>
          <w:rFonts w:ascii="GHEA Mariam" w:hAnsi="GHEA Mariam"/>
          <w:spacing w:val="-2"/>
          <w:sz w:val="24"/>
          <w:szCs w:val="24"/>
        </w:rPr>
        <w:tab/>
        <w:t xml:space="preserve"> </w:t>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r>
      <w:r w:rsidRPr="00194932">
        <w:rPr>
          <w:rFonts w:ascii="GHEA Mariam" w:hAnsi="GHEA Mariam"/>
          <w:spacing w:val="-2"/>
          <w:sz w:val="24"/>
          <w:szCs w:val="24"/>
        </w:rPr>
        <w:tab/>
        <w:t xml:space="preserve">         հունիս</w:t>
      </w:r>
      <w:r w:rsidRPr="00194932">
        <w:rPr>
          <w:rFonts w:ascii="GHEA Mariam" w:hAnsi="GHEA Mariam" w:cs="Sylfaen"/>
          <w:spacing w:val="-4"/>
          <w:sz w:val="24"/>
          <w:szCs w:val="24"/>
          <w:lang w:val="fr-FR"/>
        </w:rPr>
        <w:t>ի</w:t>
      </w:r>
      <w:r w:rsidRPr="00194932">
        <w:rPr>
          <w:rFonts w:ascii="GHEA Mariam" w:hAnsi="GHEA Mariam"/>
          <w:spacing w:val="-2"/>
          <w:sz w:val="24"/>
          <w:szCs w:val="24"/>
        </w:rPr>
        <w:t xml:space="preserve"> </w:t>
      </w:r>
      <w:r w:rsidR="00A47F14" w:rsidRPr="00194932">
        <w:rPr>
          <w:rFonts w:ascii="GHEA Mariam" w:hAnsi="GHEA Mariam"/>
          <w:spacing w:val="-2"/>
          <w:sz w:val="24"/>
          <w:szCs w:val="24"/>
        </w:rPr>
        <w:t>22</w:t>
      </w:r>
      <w:r w:rsidRPr="00194932">
        <w:rPr>
          <w:rFonts w:ascii="GHEA Mariam" w:hAnsi="GHEA Mariam" w:cs="Sylfaen"/>
          <w:spacing w:val="-2"/>
          <w:sz w:val="24"/>
          <w:szCs w:val="24"/>
          <w:lang w:val="pt-BR"/>
        </w:rPr>
        <w:t>-</w:t>
      </w:r>
      <w:r w:rsidRPr="00194932">
        <w:rPr>
          <w:rFonts w:ascii="GHEA Mariam" w:hAnsi="GHEA Mariam"/>
          <w:spacing w:val="-2"/>
          <w:sz w:val="24"/>
          <w:szCs w:val="24"/>
        </w:rPr>
        <w:t>ի N           - Ն  որոշման</w:t>
      </w:r>
    </w:p>
    <w:p w:rsidR="00611CD9" w:rsidRDefault="00611CD9" w:rsidP="00611CD9">
      <w:pPr>
        <w:pStyle w:val="norm"/>
        <w:spacing w:line="240" w:lineRule="auto"/>
        <w:ind w:firstLine="0"/>
        <w:rPr>
          <w:rFonts w:ascii="GHEA Mariam" w:hAnsi="GHEA Mariam" w:cs="Arial"/>
          <w:sz w:val="24"/>
          <w:szCs w:val="24"/>
        </w:rPr>
      </w:pPr>
    </w:p>
    <w:p w:rsidR="00A71A05" w:rsidRPr="00194932" w:rsidRDefault="00A71A05" w:rsidP="00611CD9">
      <w:pPr>
        <w:pStyle w:val="norm"/>
        <w:spacing w:line="240" w:lineRule="auto"/>
        <w:ind w:firstLine="0"/>
        <w:rPr>
          <w:rFonts w:ascii="GHEA Mariam" w:hAnsi="GHEA Mariam" w:cs="Arial"/>
          <w:sz w:val="24"/>
          <w:szCs w:val="24"/>
        </w:rPr>
      </w:pPr>
    </w:p>
    <w:tbl>
      <w:tblPr>
        <w:tblW w:w="15203" w:type="dxa"/>
        <w:tblInd w:w="-270" w:type="dxa"/>
        <w:tblLook w:val="04A0" w:firstRow="1" w:lastRow="0" w:firstColumn="1" w:lastColumn="0" w:noHBand="0" w:noVBand="1"/>
      </w:tblPr>
      <w:tblGrid>
        <w:gridCol w:w="1674"/>
        <w:gridCol w:w="4356"/>
        <w:gridCol w:w="1838"/>
        <w:gridCol w:w="2272"/>
        <w:gridCol w:w="1639"/>
        <w:gridCol w:w="1810"/>
        <w:gridCol w:w="1614"/>
      </w:tblGrid>
      <w:tr w:rsidR="00194932" w:rsidRPr="00887BFB" w:rsidTr="00887BFB">
        <w:trPr>
          <w:trHeight w:val="930"/>
        </w:trPr>
        <w:tc>
          <w:tcPr>
            <w:tcW w:w="15203" w:type="dxa"/>
            <w:gridSpan w:val="7"/>
            <w:tcBorders>
              <w:top w:val="nil"/>
              <w:left w:val="nil"/>
              <w:bottom w:val="nil"/>
              <w:right w:val="nil"/>
            </w:tcBorders>
            <w:shd w:val="clear" w:color="auto" w:fill="auto"/>
            <w:vAlign w:val="center"/>
            <w:hideMark/>
          </w:tcPr>
          <w:p w:rsidR="00887BFB" w:rsidRDefault="00194932" w:rsidP="00194932">
            <w:pPr>
              <w:jc w:val="center"/>
              <w:rPr>
                <w:rFonts w:ascii="GHEA Mariam" w:hAnsi="GHEA Mariam"/>
                <w:bCs/>
                <w:sz w:val="24"/>
                <w:szCs w:val="24"/>
                <w:lang w:eastAsia="en-US"/>
              </w:rPr>
            </w:pPr>
            <w:r w:rsidRPr="00887BFB">
              <w:rPr>
                <w:rFonts w:ascii="GHEA Mariam" w:hAnsi="GHEA Mariam"/>
                <w:bCs/>
                <w:sz w:val="24"/>
                <w:szCs w:val="24"/>
                <w:lang w:eastAsia="en-US"/>
              </w:rPr>
              <w:t>ՀԱՅԱՍՏԱՆԻ ՀԱՆՐԱՊԵՏՈՒԹՅԱՆ ԿԱՌԱՎԱՐՈՒԹՅԱՆ 2022 ԹՎԱԿԱՆԻ ԴԵԿՏԵՄԲԵՐԻ 29-Ի N 2111-Ն ՈՐՈՇՄԱՆ</w:t>
            </w:r>
          </w:p>
          <w:p w:rsidR="00194932" w:rsidRPr="00887BFB" w:rsidRDefault="00A71A05" w:rsidP="00194932">
            <w:pPr>
              <w:jc w:val="center"/>
              <w:rPr>
                <w:rFonts w:ascii="GHEA Mariam" w:hAnsi="GHEA Mariam"/>
                <w:bCs/>
                <w:sz w:val="24"/>
                <w:szCs w:val="24"/>
                <w:lang w:eastAsia="en-US"/>
              </w:rPr>
            </w:pPr>
            <w:r>
              <w:rPr>
                <w:rFonts w:ascii="GHEA Mariam" w:hAnsi="GHEA Mariam"/>
                <w:bCs/>
                <w:sz w:val="24"/>
                <w:szCs w:val="24"/>
                <w:lang w:eastAsia="en-US"/>
              </w:rPr>
              <w:t xml:space="preserve"> N 10 </w:t>
            </w:r>
            <w:r w:rsidR="00194932" w:rsidRPr="00887BFB">
              <w:rPr>
                <w:rFonts w:ascii="GHEA Mariam" w:hAnsi="GHEA Mariam"/>
                <w:bCs/>
                <w:sz w:val="24"/>
                <w:szCs w:val="24"/>
                <w:lang w:eastAsia="en-US"/>
              </w:rPr>
              <w:t xml:space="preserve">ՀԱՎԵԼՎԱԾՈՒՄ ԿԱՏԱՐՎՈՂ ՓՈՓՈԽՈՒԹՅՈՒՆՆԵՐԸ ԵՎ ԼՐԱՑՈՒՄՆԵՐԸ </w:t>
            </w:r>
          </w:p>
        </w:tc>
      </w:tr>
      <w:tr w:rsidR="00194932" w:rsidRPr="00194932" w:rsidTr="00887BFB">
        <w:trPr>
          <w:trHeight w:val="345"/>
        </w:trPr>
        <w:tc>
          <w:tcPr>
            <w:tcW w:w="1674" w:type="dxa"/>
            <w:tcBorders>
              <w:top w:val="nil"/>
              <w:left w:val="nil"/>
              <w:bottom w:val="nil"/>
              <w:right w:val="nil"/>
            </w:tcBorders>
            <w:shd w:val="clear" w:color="auto" w:fill="auto"/>
            <w:noWrap/>
            <w:hideMark/>
          </w:tcPr>
          <w:p w:rsidR="00194932" w:rsidRPr="00194932" w:rsidRDefault="00194932" w:rsidP="00194932">
            <w:pPr>
              <w:jc w:val="center"/>
              <w:rPr>
                <w:rFonts w:ascii="GHEA Mariam" w:hAnsi="GHEA Mariam"/>
                <w:b/>
                <w:bCs/>
                <w:sz w:val="24"/>
                <w:szCs w:val="24"/>
                <w:lang w:eastAsia="en-US"/>
              </w:rPr>
            </w:pPr>
          </w:p>
        </w:tc>
        <w:tc>
          <w:tcPr>
            <w:tcW w:w="4356" w:type="dxa"/>
            <w:tcBorders>
              <w:top w:val="nil"/>
              <w:left w:val="nil"/>
              <w:bottom w:val="nil"/>
              <w:right w:val="nil"/>
            </w:tcBorders>
            <w:shd w:val="clear" w:color="auto" w:fill="auto"/>
            <w:noWrap/>
            <w:hideMark/>
          </w:tcPr>
          <w:p w:rsidR="00194932" w:rsidRPr="00194932" w:rsidRDefault="00194932" w:rsidP="00194932">
            <w:pPr>
              <w:rPr>
                <w:rFonts w:ascii="GHEA Mariam" w:hAnsi="GHEA Mariam"/>
                <w:sz w:val="24"/>
                <w:szCs w:val="24"/>
                <w:lang w:eastAsia="en-US"/>
              </w:rPr>
            </w:pPr>
          </w:p>
        </w:tc>
        <w:tc>
          <w:tcPr>
            <w:tcW w:w="1838" w:type="dxa"/>
            <w:tcBorders>
              <w:top w:val="nil"/>
              <w:left w:val="nil"/>
              <w:bottom w:val="nil"/>
              <w:right w:val="nil"/>
            </w:tcBorders>
            <w:shd w:val="clear" w:color="auto" w:fill="auto"/>
            <w:noWrap/>
            <w:hideMark/>
          </w:tcPr>
          <w:p w:rsidR="00194932" w:rsidRPr="00194932" w:rsidRDefault="00194932" w:rsidP="00194932">
            <w:pPr>
              <w:rPr>
                <w:rFonts w:ascii="GHEA Mariam" w:hAnsi="GHEA Mariam"/>
                <w:sz w:val="24"/>
                <w:szCs w:val="24"/>
                <w:lang w:eastAsia="en-US"/>
              </w:rPr>
            </w:pPr>
          </w:p>
        </w:tc>
        <w:tc>
          <w:tcPr>
            <w:tcW w:w="2272" w:type="dxa"/>
            <w:tcBorders>
              <w:top w:val="nil"/>
              <w:left w:val="nil"/>
              <w:bottom w:val="nil"/>
              <w:right w:val="nil"/>
            </w:tcBorders>
            <w:shd w:val="clear" w:color="auto" w:fill="auto"/>
            <w:noWrap/>
            <w:hideMark/>
          </w:tcPr>
          <w:p w:rsidR="00194932" w:rsidRPr="00194932" w:rsidRDefault="00194932" w:rsidP="00194932">
            <w:pPr>
              <w:rPr>
                <w:rFonts w:ascii="GHEA Mariam" w:hAnsi="GHEA Mariam"/>
                <w:sz w:val="24"/>
                <w:szCs w:val="24"/>
                <w:lang w:eastAsia="en-US"/>
              </w:rPr>
            </w:pPr>
          </w:p>
        </w:tc>
        <w:tc>
          <w:tcPr>
            <w:tcW w:w="1639" w:type="dxa"/>
            <w:tcBorders>
              <w:top w:val="nil"/>
              <w:left w:val="nil"/>
              <w:bottom w:val="nil"/>
              <w:right w:val="nil"/>
            </w:tcBorders>
            <w:shd w:val="clear" w:color="auto" w:fill="auto"/>
            <w:noWrap/>
            <w:hideMark/>
          </w:tcPr>
          <w:p w:rsidR="00194932" w:rsidRDefault="00194932" w:rsidP="00194932">
            <w:pPr>
              <w:rPr>
                <w:rFonts w:ascii="GHEA Mariam" w:hAnsi="GHEA Mariam"/>
                <w:sz w:val="24"/>
                <w:szCs w:val="24"/>
                <w:lang w:eastAsia="en-US"/>
              </w:rPr>
            </w:pPr>
          </w:p>
          <w:p w:rsidR="00A71A05" w:rsidRPr="00194932" w:rsidRDefault="00A71A05" w:rsidP="00194932">
            <w:pPr>
              <w:rPr>
                <w:rFonts w:ascii="GHEA Mariam" w:hAnsi="GHEA Mariam"/>
                <w:sz w:val="24"/>
                <w:szCs w:val="24"/>
                <w:lang w:eastAsia="en-US"/>
              </w:rPr>
            </w:pPr>
          </w:p>
        </w:tc>
        <w:tc>
          <w:tcPr>
            <w:tcW w:w="1810" w:type="dxa"/>
            <w:tcBorders>
              <w:top w:val="nil"/>
              <w:left w:val="nil"/>
              <w:bottom w:val="nil"/>
              <w:right w:val="nil"/>
            </w:tcBorders>
            <w:shd w:val="clear" w:color="auto" w:fill="auto"/>
            <w:noWrap/>
            <w:hideMark/>
          </w:tcPr>
          <w:p w:rsidR="00194932" w:rsidRPr="00194932" w:rsidRDefault="00194932" w:rsidP="00194932">
            <w:pPr>
              <w:rPr>
                <w:rFonts w:ascii="GHEA Mariam" w:hAnsi="GHEA Mariam"/>
                <w:sz w:val="24"/>
                <w:szCs w:val="24"/>
                <w:lang w:eastAsia="en-US"/>
              </w:rPr>
            </w:pPr>
          </w:p>
        </w:tc>
        <w:tc>
          <w:tcPr>
            <w:tcW w:w="1614" w:type="dxa"/>
            <w:tcBorders>
              <w:top w:val="nil"/>
              <w:left w:val="nil"/>
              <w:bottom w:val="nil"/>
              <w:right w:val="nil"/>
            </w:tcBorders>
            <w:shd w:val="clear" w:color="auto" w:fill="auto"/>
            <w:noWrap/>
            <w:hideMark/>
          </w:tcPr>
          <w:p w:rsidR="00194932" w:rsidRPr="00194932" w:rsidRDefault="00194932" w:rsidP="00194932">
            <w:pPr>
              <w:rPr>
                <w:rFonts w:ascii="GHEA Mariam" w:hAnsi="GHEA Mariam"/>
                <w:sz w:val="24"/>
                <w:szCs w:val="24"/>
                <w:lang w:eastAsia="en-US"/>
              </w:rPr>
            </w:pPr>
          </w:p>
        </w:tc>
      </w:tr>
      <w:tr w:rsidR="00194932" w:rsidRPr="00194932" w:rsidTr="00887BFB">
        <w:trPr>
          <w:trHeight w:val="1155"/>
        </w:trPr>
        <w:tc>
          <w:tcPr>
            <w:tcW w:w="10140" w:type="dxa"/>
            <w:gridSpan w:val="4"/>
            <w:tcBorders>
              <w:top w:val="single" w:sz="4" w:space="0" w:color="auto"/>
              <w:left w:val="single" w:sz="4" w:space="0" w:color="auto"/>
              <w:bottom w:val="single" w:sz="4" w:space="0" w:color="auto"/>
              <w:right w:val="nil"/>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Գնման առարկայի</w:t>
            </w:r>
          </w:p>
        </w:tc>
        <w:tc>
          <w:tcPr>
            <w:tcW w:w="506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887BFB"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 xml:space="preserve">Ցուցանիշների փոփոխությունը </w:t>
            </w:r>
          </w:p>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(ավելացումները նշված են դրական նշանով, իսկ նվազեցումները՝ փակագծերում)</w:t>
            </w:r>
          </w:p>
        </w:tc>
      </w:tr>
      <w:tr w:rsidR="00194932" w:rsidRPr="00194932" w:rsidTr="00887BFB">
        <w:trPr>
          <w:trHeight w:val="330"/>
        </w:trPr>
        <w:tc>
          <w:tcPr>
            <w:tcW w:w="16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կոդը</w:t>
            </w:r>
          </w:p>
        </w:tc>
        <w:tc>
          <w:tcPr>
            <w:tcW w:w="435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անվանումը</w:t>
            </w:r>
          </w:p>
        </w:tc>
        <w:tc>
          <w:tcPr>
            <w:tcW w:w="183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 xml:space="preserve">գնման ձևը </w:t>
            </w:r>
          </w:p>
        </w:tc>
        <w:tc>
          <w:tcPr>
            <w:tcW w:w="227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չափի միավորը</w:t>
            </w:r>
          </w:p>
        </w:tc>
        <w:tc>
          <w:tcPr>
            <w:tcW w:w="1639" w:type="dxa"/>
            <w:vMerge w:val="restart"/>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887BFB" w:rsidP="00194932">
            <w:pPr>
              <w:jc w:val="center"/>
              <w:rPr>
                <w:rFonts w:ascii="GHEA Mariam" w:hAnsi="GHEA Mariam"/>
                <w:sz w:val="24"/>
                <w:szCs w:val="24"/>
                <w:lang w:eastAsia="en-US"/>
              </w:rPr>
            </w:pPr>
            <w:r w:rsidRPr="00194932">
              <w:rPr>
                <w:rFonts w:ascii="GHEA Mariam" w:hAnsi="GHEA Mariam"/>
                <w:sz w:val="24"/>
                <w:szCs w:val="24"/>
                <w:lang w:eastAsia="en-US"/>
              </w:rPr>
              <w:t xml:space="preserve">միավորի գինը  </w:t>
            </w:r>
          </w:p>
        </w:tc>
        <w:tc>
          <w:tcPr>
            <w:tcW w:w="1810" w:type="dxa"/>
            <w:vMerge w:val="restart"/>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887BFB" w:rsidP="00194932">
            <w:pPr>
              <w:jc w:val="center"/>
              <w:rPr>
                <w:rFonts w:ascii="GHEA Mariam" w:hAnsi="GHEA Mariam"/>
                <w:sz w:val="24"/>
                <w:szCs w:val="24"/>
                <w:lang w:eastAsia="en-US"/>
              </w:rPr>
            </w:pPr>
            <w:r w:rsidRPr="00194932">
              <w:rPr>
                <w:rFonts w:ascii="GHEA Mariam" w:hAnsi="GHEA Mariam"/>
                <w:sz w:val="24"/>
                <w:szCs w:val="24"/>
                <w:lang w:eastAsia="en-US"/>
              </w:rPr>
              <w:t>քանակը</w:t>
            </w:r>
          </w:p>
        </w:tc>
        <w:tc>
          <w:tcPr>
            <w:tcW w:w="1614" w:type="dxa"/>
            <w:vMerge w:val="restart"/>
            <w:tcBorders>
              <w:top w:val="nil"/>
              <w:left w:val="single" w:sz="4" w:space="0" w:color="auto"/>
              <w:bottom w:val="single" w:sz="4" w:space="0" w:color="auto"/>
              <w:right w:val="single" w:sz="4" w:space="0" w:color="auto"/>
            </w:tcBorders>
            <w:shd w:val="clear" w:color="auto" w:fill="auto"/>
            <w:vAlign w:val="center"/>
            <w:hideMark/>
          </w:tcPr>
          <w:p w:rsidR="00194932" w:rsidRPr="00194932" w:rsidRDefault="00887BFB" w:rsidP="00887BFB">
            <w:pPr>
              <w:jc w:val="center"/>
              <w:rPr>
                <w:rFonts w:ascii="GHEA Mariam" w:hAnsi="GHEA Mariam"/>
                <w:sz w:val="24"/>
                <w:szCs w:val="24"/>
                <w:lang w:eastAsia="en-US"/>
              </w:rPr>
            </w:pPr>
            <w:r w:rsidRPr="00194932">
              <w:rPr>
                <w:rFonts w:ascii="GHEA Mariam" w:hAnsi="GHEA Mariam"/>
                <w:sz w:val="24"/>
                <w:szCs w:val="24"/>
                <w:lang w:eastAsia="en-US"/>
              </w:rPr>
              <w:t>գումարը (հազ</w:t>
            </w:r>
            <w:r>
              <w:rPr>
                <w:rFonts w:ascii="GHEA Mariam" w:hAnsi="GHEA Mariam"/>
                <w:sz w:val="24"/>
                <w:szCs w:val="24"/>
                <w:lang w:eastAsia="en-US"/>
              </w:rPr>
              <w:t>.</w:t>
            </w:r>
            <w:r w:rsidRPr="00194932">
              <w:rPr>
                <w:rFonts w:ascii="GHEA Mariam" w:hAnsi="GHEA Mariam"/>
                <w:sz w:val="24"/>
                <w:szCs w:val="24"/>
                <w:lang w:eastAsia="en-US"/>
              </w:rPr>
              <w:t xml:space="preserve"> դրամ)</w:t>
            </w:r>
          </w:p>
        </w:tc>
      </w:tr>
      <w:tr w:rsidR="00194932" w:rsidRPr="00194932" w:rsidTr="00887BFB">
        <w:trPr>
          <w:trHeight w:val="675"/>
        </w:trPr>
        <w:tc>
          <w:tcPr>
            <w:tcW w:w="1674"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sz w:val="24"/>
                <w:szCs w:val="24"/>
                <w:lang w:eastAsia="en-US"/>
              </w:rPr>
            </w:pPr>
          </w:p>
        </w:tc>
        <w:tc>
          <w:tcPr>
            <w:tcW w:w="4356"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sz w:val="24"/>
                <w:szCs w:val="24"/>
                <w:lang w:eastAsia="en-US"/>
              </w:rPr>
            </w:pPr>
          </w:p>
        </w:tc>
        <w:tc>
          <w:tcPr>
            <w:tcW w:w="1838"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sz w:val="24"/>
                <w:szCs w:val="24"/>
                <w:lang w:eastAsia="en-US"/>
              </w:rPr>
            </w:pPr>
          </w:p>
        </w:tc>
        <w:tc>
          <w:tcPr>
            <w:tcW w:w="2272" w:type="dxa"/>
            <w:vMerge/>
            <w:tcBorders>
              <w:top w:val="single" w:sz="4" w:space="0" w:color="auto"/>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sz w:val="24"/>
                <w:szCs w:val="24"/>
                <w:lang w:eastAsia="en-US"/>
              </w:rPr>
            </w:pPr>
          </w:p>
        </w:tc>
        <w:tc>
          <w:tcPr>
            <w:tcW w:w="1639" w:type="dxa"/>
            <w:vMerge/>
            <w:tcBorders>
              <w:top w:val="nil"/>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sz w:val="24"/>
                <w:szCs w:val="24"/>
                <w:lang w:eastAsia="en-US"/>
              </w:rPr>
            </w:pPr>
          </w:p>
        </w:tc>
        <w:tc>
          <w:tcPr>
            <w:tcW w:w="1810" w:type="dxa"/>
            <w:vMerge/>
            <w:tcBorders>
              <w:top w:val="nil"/>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sz w:val="24"/>
                <w:szCs w:val="24"/>
                <w:lang w:eastAsia="en-US"/>
              </w:rPr>
            </w:pPr>
          </w:p>
        </w:tc>
        <w:tc>
          <w:tcPr>
            <w:tcW w:w="1614" w:type="dxa"/>
            <w:vMerge/>
            <w:tcBorders>
              <w:top w:val="nil"/>
              <w:left w:val="single" w:sz="4" w:space="0" w:color="auto"/>
              <w:bottom w:val="single" w:sz="4" w:space="0" w:color="auto"/>
              <w:right w:val="single" w:sz="4" w:space="0" w:color="auto"/>
            </w:tcBorders>
            <w:vAlign w:val="center"/>
            <w:hideMark/>
          </w:tcPr>
          <w:p w:rsidR="00194932" w:rsidRPr="00194932" w:rsidRDefault="00194932" w:rsidP="00194932">
            <w:pPr>
              <w:rPr>
                <w:rFonts w:ascii="GHEA Mariam" w:hAnsi="GHEA Mariam"/>
                <w:sz w:val="24"/>
                <w:szCs w:val="24"/>
                <w:lang w:eastAsia="en-US"/>
              </w:rPr>
            </w:pPr>
          </w:p>
        </w:tc>
      </w:tr>
      <w:tr w:rsidR="00194932" w:rsidRPr="00194932" w:rsidTr="00A71A05">
        <w:trPr>
          <w:trHeight w:val="345"/>
        </w:trPr>
        <w:tc>
          <w:tcPr>
            <w:tcW w:w="13589" w:type="dxa"/>
            <w:gridSpan w:val="6"/>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w:t>
            </w:r>
          </w:p>
        </w:tc>
        <w:tc>
          <w:tcPr>
            <w:tcW w:w="161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A71A05">
            <w:pPr>
              <w:jc w:val="center"/>
              <w:rPr>
                <w:rFonts w:ascii="GHEA Mariam" w:hAnsi="GHEA Mariam"/>
                <w:sz w:val="24"/>
                <w:szCs w:val="24"/>
                <w:lang w:eastAsia="en-US"/>
              </w:rPr>
            </w:pPr>
            <w:r w:rsidRPr="00194932">
              <w:rPr>
                <w:rFonts w:ascii="GHEA Mariam" w:hAnsi="GHEA Mariam"/>
                <w:sz w:val="24"/>
                <w:szCs w:val="24"/>
                <w:lang w:eastAsia="en-US"/>
              </w:rPr>
              <w:t>0.0</w:t>
            </w:r>
          </w:p>
        </w:tc>
      </w:tr>
      <w:tr w:rsidR="00194932" w:rsidRPr="00194932" w:rsidTr="00A71A05">
        <w:trPr>
          <w:trHeight w:val="915"/>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Բաժին N 01</w:t>
            </w:r>
          </w:p>
        </w:tc>
        <w:tc>
          <w:tcPr>
            <w:tcW w:w="4356"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Խումբ N 01</w:t>
            </w:r>
          </w:p>
        </w:tc>
        <w:tc>
          <w:tcPr>
            <w:tcW w:w="1838"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Դաս N 02</w:t>
            </w:r>
          </w:p>
        </w:tc>
        <w:tc>
          <w:tcPr>
            <w:tcW w:w="5721" w:type="dxa"/>
            <w:gridSpan w:val="3"/>
            <w:tcBorders>
              <w:top w:val="single" w:sz="4" w:space="0" w:color="auto"/>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Ֆինանսական և հարկաբյուջետային հարաբերություններ</w:t>
            </w:r>
          </w:p>
        </w:tc>
        <w:tc>
          <w:tcPr>
            <w:tcW w:w="161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A71A05">
            <w:pPr>
              <w:jc w:val="center"/>
              <w:rPr>
                <w:rFonts w:ascii="GHEA Mariam" w:hAnsi="GHEA Mariam"/>
                <w:sz w:val="24"/>
                <w:szCs w:val="24"/>
                <w:lang w:eastAsia="en-US"/>
              </w:rPr>
            </w:pPr>
            <w:r w:rsidRPr="00194932">
              <w:rPr>
                <w:rFonts w:ascii="GHEA Mariam" w:hAnsi="GHEA Mariam"/>
                <w:sz w:val="24"/>
                <w:szCs w:val="24"/>
                <w:lang w:eastAsia="en-US"/>
              </w:rPr>
              <w:t>0.0</w:t>
            </w:r>
          </w:p>
        </w:tc>
      </w:tr>
      <w:tr w:rsidR="00194932" w:rsidRPr="00194932" w:rsidTr="00A71A05">
        <w:trPr>
          <w:trHeight w:val="359"/>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1023 11002</w:t>
            </w:r>
          </w:p>
        </w:tc>
        <w:tc>
          <w:tcPr>
            <w:tcW w:w="11915" w:type="dxa"/>
            <w:gridSpan w:val="5"/>
            <w:tcBorders>
              <w:top w:val="single" w:sz="4" w:space="0" w:color="auto"/>
              <w:left w:val="nil"/>
              <w:bottom w:val="single" w:sz="4" w:space="0" w:color="auto"/>
              <w:right w:val="single" w:sz="4" w:space="0" w:color="000000"/>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 xml:space="preserve"> Ակցիզային դրոշմանիշերի ձեռքբերում</w:t>
            </w:r>
          </w:p>
        </w:tc>
        <w:tc>
          <w:tcPr>
            <w:tcW w:w="161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A71A05">
            <w:pPr>
              <w:jc w:val="center"/>
              <w:rPr>
                <w:rFonts w:ascii="GHEA Mariam" w:hAnsi="GHEA Mariam"/>
                <w:sz w:val="24"/>
                <w:szCs w:val="24"/>
                <w:lang w:eastAsia="en-US"/>
              </w:rPr>
            </w:pPr>
            <w:r w:rsidRPr="00194932">
              <w:rPr>
                <w:rFonts w:ascii="GHEA Mariam" w:hAnsi="GHEA Mariam"/>
                <w:sz w:val="24"/>
                <w:szCs w:val="24"/>
                <w:lang w:eastAsia="en-US"/>
              </w:rPr>
              <w:t>(181,596.0)</w:t>
            </w:r>
          </w:p>
        </w:tc>
      </w:tr>
      <w:tr w:rsidR="00194932" w:rsidRPr="00194932" w:rsidTr="00A71A05">
        <w:trPr>
          <w:trHeight w:val="345"/>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194" w:type="dxa"/>
            <w:gridSpan w:val="2"/>
            <w:tcBorders>
              <w:top w:val="single" w:sz="4" w:space="0" w:color="auto"/>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ՄԱՍ III. ԾԱՌԱՅՈՒԹՅՈՒՆՆԵՐ</w:t>
            </w:r>
          </w:p>
        </w:tc>
        <w:tc>
          <w:tcPr>
            <w:tcW w:w="2272"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639"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81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61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A71A05">
            <w:pPr>
              <w:jc w:val="center"/>
              <w:rPr>
                <w:rFonts w:ascii="GHEA Mariam" w:hAnsi="GHEA Mariam"/>
                <w:sz w:val="24"/>
                <w:szCs w:val="24"/>
                <w:lang w:eastAsia="en-US"/>
              </w:rPr>
            </w:pPr>
            <w:r w:rsidRPr="00194932">
              <w:rPr>
                <w:rFonts w:ascii="GHEA Mariam" w:hAnsi="GHEA Mariam"/>
                <w:sz w:val="24"/>
                <w:szCs w:val="24"/>
                <w:lang w:eastAsia="en-US"/>
              </w:rPr>
              <w:t>(181,596.0)</w:t>
            </w:r>
          </w:p>
        </w:tc>
      </w:tr>
      <w:tr w:rsidR="00194932" w:rsidRPr="00194932" w:rsidTr="00A71A05">
        <w:trPr>
          <w:trHeight w:val="1035"/>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79821200-2</w:t>
            </w:r>
          </w:p>
        </w:tc>
        <w:tc>
          <w:tcPr>
            <w:tcW w:w="4356"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այլ պոլիգրաֆիական արտադրանքի տպագրման ծառայություն</w:t>
            </w:r>
          </w:p>
        </w:tc>
        <w:tc>
          <w:tcPr>
            <w:tcW w:w="1838"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ԷԱՃ</w:t>
            </w:r>
          </w:p>
        </w:tc>
        <w:tc>
          <w:tcPr>
            <w:tcW w:w="2272"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հատ</w:t>
            </w:r>
          </w:p>
        </w:tc>
        <w:tc>
          <w:tcPr>
            <w:tcW w:w="163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A71A05">
            <w:pPr>
              <w:jc w:val="center"/>
              <w:rPr>
                <w:rFonts w:ascii="GHEA Mariam" w:hAnsi="GHEA Mariam"/>
                <w:sz w:val="24"/>
                <w:szCs w:val="24"/>
                <w:lang w:eastAsia="en-US"/>
              </w:rPr>
            </w:pPr>
            <w:r w:rsidRPr="00194932">
              <w:rPr>
                <w:rFonts w:ascii="GHEA Mariam" w:hAnsi="GHEA Mariam"/>
                <w:sz w:val="24"/>
                <w:szCs w:val="24"/>
                <w:lang w:eastAsia="en-US"/>
              </w:rPr>
              <w:t>3.6</w:t>
            </w:r>
          </w:p>
        </w:tc>
        <w:tc>
          <w:tcPr>
            <w:tcW w:w="181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A71A05">
            <w:pPr>
              <w:jc w:val="center"/>
              <w:rPr>
                <w:rFonts w:ascii="GHEA Mariam" w:hAnsi="GHEA Mariam"/>
                <w:sz w:val="24"/>
                <w:szCs w:val="24"/>
                <w:lang w:eastAsia="en-US"/>
              </w:rPr>
            </w:pPr>
            <w:r w:rsidRPr="00194932">
              <w:rPr>
                <w:rFonts w:ascii="GHEA Mariam" w:hAnsi="GHEA Mariam"/>
                <w:sz w:val="24"/>
                <w:szCs w:val="24"/>
                <w:lang w:eastAsia="en-US"/>
              </w:rPr>
              <w:t>(50,443,333.3)</w:t>
            </w:r>
          </w:p>
        </w:tc>
        <w:tc>
          <w:tcPr>
            <w:tcW w:w="161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A71A05">
            <w:pPr>
              <w:jc w:val="center"/>
              <w:rPr>
                <w:rFonts w:ascii="GHEA Mariam" w:hAnsi="GHEA Mariam"/>
                <w:sz w:val="24"/>
                <w:szCs w:val="24"/>
                <w:lang w:eastAsia="en-US"/>
              </w:rPr>
            </w:pPr>
            <w:r w:rsidRPr="00194932">
              <w:rPr>
                <w:rFonts w:ascii="GHEA Mariam" w:hAnsi="GHEA Mariam"/>
                <w:sz w:val="24"/>
                <w:szCs w:val="24"/>
                <w:lang w:eastAsia="en-US"/>
              </w:rPr>
              <w:t>(181,596.0)</w:t>
            </w:r>
          </w:p>
        </w:tc>
      </w:tr>
      <w:tr w:rsidR="00194932" w:rsidRPr="00194932" w:rsidTr="00A71A05">
        <w:trPr>
          <w:trHeight w:val="705"/>
        </w:trPr>
        <w:tc>
          <w:tcPr>
            <w:tcW w:w="167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lastRenderedPageBreak/>
              <w:t>1023 31003</w:t>
            </w:r>
          </w:p>
        </w:tc>
        <w:tc>
          <w:tcPr>
            <w:tcW w:w="11915" w:type="dxa"/>
            <w:gridSpan w:val="5"/>
            <w:tcBorders>
              <w:top w:val="single" w:sz="4" w:space="0" w:color="auto"/>
              <w:left w:val="nil"/>
              <w:bottom w:val="single" w:sz="4" w:space="0" w:color="auto"/>
              <w:right w:val="single" w:sz="4" w:space="0" w:color="000000"/>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 xml:space="preserve"> ՀՀ պետական եկամուտների կոմիտեի շենքային ապահովվածության բարելավում</w:t>
            </w:r>
          </w:p>
        </w:tc>
        <w:tc>
          <w:tcPr>
            <w:tcW w:w="1614" w:type="dxa"/>
            <w:tcBorders>
              <w:top w:val="single" w:sz="4" w:space="0" w:color="auto"/>
              <w:left w:val="nil"/>
              <w:bottom w:val="single" w:sz="4" w:space="0" w:color="auto"/>
              <w:right w:val="single" w:sz="4" w:space="0" w:color="auto"/>
            </w:tcBorders>
            <w:shd w:val="clear" w:color="auto" w:fill="auto"/>
            <w:vAlign w:val="center"/>
            <w:hideMark/>
          </w:tcPr>
          <w:p w:rsidR="00194932" w:rsidRPr="00194932" w:rsidRDefault="00194932" w:rsidP="00A71A05">
            <w:pPr>
              <w:jc w:val="center"/>
              <w:rPr>
                <w:rFonts w:ascii="GHEA Mariam" w:hAnsi="GHEA Mariam"/>
                <w:sz w:val="24"/>
                <w:szCs w:val="24"/>
                <w:lang w:eastAsia="en-US"/>
              </w:rPr>
            </w:pPr>
            <w:r w:rsidRPr="00194932">
              <w:rPr>
                <w:rFonts w:ascii="GHEA Mariam" w:hAnsi="GHEA Mariam"/>
                <w:sz w:val="24"/>
                <w:szCs w:val="24"/>
                <w:lang w:eastAsia="en-US"/>
              </w:rPr>
              <w:t>181,596.0</w:t>
            </w:r>
          </w:p>
        </w:tc>
      </w:tr>
      <w:tr w:rsidR="00194932" w:rsidRPr="00194932" w:rsidTr="00A71A05">
        <w:trPr>
          <w:trHeight w:val="60"/>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6194" w:type="dxa"/>
            <w:gridSpan w:val="2"/>
            <w:tcBorders>
              <w:top w:val="single" w:sz="4" w:space="0" w:color="auto"/>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ՄԱՍ II. ԱՇԽԱՏԱՆՔՆԵՐ</w:t>
            </w:r>
          </w:p>
        </w:tc>
        <w:tc>
          <w:tcPr>
            <w:tcW w:w="2272"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639"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810"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Calibri" w:hAnsi="Calibri" w:cs="Calibri"/>
                <w:sz w:val="24"/>
                <w:szCs w:val="24"/>
                <w:lang w:eastAsia="en-US"/>
              </w:rPr>
              <w:t> </w:t>
            </w:r>
          </w:p>
        </w:tc>
        <w:tc>
          <w:tcPr>
            <w:tcW w:w="161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A71A05">
            <w:pPr>
              <w:jc w:val="center"/>
              <w:rPr>
                <w:rFonts w:ascii="GHEA Mariam" w:hAnsi="GHEA Mariam"/>
                <w:sz w:val="24"/>
                <w:szCs w:val="24"/>
                <w:lang w:eastAsia="en-US"/>
              </w:rPr>
            </w:pPr>
            <w:r w:rsidRPr="00194932">
              <w:rPr>
                <w:rFonts w:ascii="GHEA Mariam" w:hAnsi="GHEA Mariam"/>
                <w:sz w:val="24"/>
                <w:szCs w:val="24"/>
                <w:lang w:eastAsia="en-US"/>
              </w:rPr>
              <w:t>181,596.0</w:t>
            </w:r>
          </w:p>
        </w:tc>
      </w:tr>
      <w:tr w:rsidR="00194932" w:rsidRPr="00194932" w:rsidTr="00A71A05">
        <w:trPr>
          <w:trHeight w:val="674"/>
        </w:trPr>
        <w:tc>
          <w:tcPr>
            <w:tcW w:w="1674" w:type="dxa"/>
            <w:tcBorders>
              <w:top w:val="nil"/>
              <w:left w:val="single" w:sz="4" w:space="0" w:color="auto"/>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71241200-501</w:t>
            </w:r>
          </w:p>
        </w:tc>
        <w:tc>
          <w:tcPr>
            <w:tcW w:w="4356"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նախագծերի պատրաստում, ծախսերի գնահատում</w:t>
            </w:r>
          </w:p>
        </w:tc>
        <w:tc>
          <w:tcPr>
            <w:tcW w:w="1838"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ՀԲՄ</w:t>
            </w:r>
          </w:p>
        </w:tc>
        <w:tc>
          <w:tcPr>
            <w:tcW w:w="2272" w:type="dxa"/>
            <w:tcBorders>
              <w:top w:val="nil"/>
              <w:left w:val="nil"/>
              <w:bottom w:val="single" w:sz="4" w:space="0" w:color="auto"/>
              <w:right w:val="single" w:sz="4" w:space="0" w:color="auto"/>
            </w:tcBorders>
            <w:shd w:val="clear" w:color="auto" w:fill="auto"/>
            <w:noWrap/>
            <w:vAlign w:val="center"/>
            <w:hideMark/>
          </w:tcPr>
          <w:p w:rsidR="00194932" w:rsidRPr="00194932" w:rsidRDefault="00194932" w:rsidP="00194932">
            <w:pPr>
              <w:jc w:val="center"/>
              <w:rPr>
                <w:rFonts w:ascii="GHEA Mariam" w:hAnsi="GHEA Mariam"/>
                <w:sz w:val="24"/>
                <w:szCs w:val="24"/>
                <w:lang w:eastAsia="en-US"/>
              </w:rPr>
            </w:pPr>
            <w:r w:rsidRPr="00194932">
              <w:rPr>
                <w:rFonts w:ascii="GHEA Mariam" w:hAnsi="GHEA Mariam"/>
                <w:sz w:val="24"/>
                <w:szCs w:val="24"/>
                <w:lang w:eastAsia="en-US"/>
              </w:rPr>
              <w:t>դրամ</w:t>
            </w:r>
          </w:p>
        </w:tc>
        <w:tc>
          <w:tcPr>
            <w:tcW w:w="1639"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A71A05">
            <w:pPr>
              <w:jc w:val="center"/>
              <w:rPr>
                <w:rFonts w:ascii="GHEA Mariam" w:hAnsi="GHEA Mariam"/>
                <w:sz w:val="24"/>
                <w:szCs w:val="24"/>
                <w:lang w:eastAsia="en-US"/>
              </w:rPr>
            </w:pPr>
            <w:r w:rsidRPr="00194932">
              <w:rPr>
                <w:rFonts w:ascii="GHEA Mariam" w:hAnsi="GHEA Mariam"/>
                <w:sz w:val="24"/>
                <w:szCs w:val="24"/>
                <w:lang w:eastAsia="en-US"/>
              </w:rPr>
              <w:t>181,596,000.0</w:t>
            </w:r>
          </w:p>
        </w:tc>
        <w:tc>
          <w:tcPr>
            <w:tcW w:w="1810"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A71A05">
            <w:pPr>
              <w:jc w:val="center"/>
              <w:rPr>
                <w:rFonts w:ascii="GHEA Mariam" w:hAnsi="GHEA Mariam"/>
                <w:sz w:val="24"/>
                <w:szCs w:val="24"/>
                <w:lang w:eastAsia="en-US"/>
              </w:rPr>
            </w:pPr>
            <w:r w:rsidRPr="00194932">
              <w:rPr>
                <w:rFonts w:ascii="GHEA Mariam" w:hAnsi="GHEA Mariam"/>
                <w:sz w:val="24"/>
                <w:szCs w:val="24"/>
                <w:lang w:eastAsia="en-US"/>
              </w:rPr>
              <w:t>1</w:t>
            </w:r>
          </w:p>
        </w:tc>
        <w:tc>
          <w:tcPr>
            <w:tcW w:w="1614" w:type="dxa"/>
            <w:tcBorders>
              <w:top w:val="nil"/>
              <w:left w:val="nil"/>
              <w:bottom w:val="single" w:sz="4" w:space="0" w:color="auto"/>
              <w:right w:val="single" w:sz="4" w:space="0" w:color="auto"/>
            </w:tcBorders>
            <w:shd w:val="clear" w:color="auto" w:fill="auto"/>
            <w:vAlign w:val="center"/>
            <w:hideMark/>
          </w:tcPr>
          <w:p w:rsidR="00194932" w:rsidRPr="00194932" w:rsidRDefault="00194932" w:rsidP="00A71A05">
            <w:pPr>
              <w:jc w:val="center"/>
              <w:rPr>
                <w:rFonts w:ascii="GHEA Mariam" w:hAnsi="GHEA Mariam"/>
                <w:sz w:val="24"/>
                <w:szCs w:val="24"/>
                <w:lang w:eastAsia="en-US"/>
              </w:rPr>
            </w:pPr>
            <w:r w:rsidRPr="00194932">
              <w:rPr>
                <w:rFonts w:ascii="GHEA Mariam" w:hAnsi="GHEA Mariam"/>
                <w:sz w:val="24"/>
                <w:szCs w:val="24"/>
                <w:lang w:eastAsia="en-US"/>
              </w:rPr>
              <w:t>181,596.0</w:t>
            </w:r>
          </w:p>
        </w:tc>
      </w:tr>
    </w:tbl>
    <w:p w:rsidR="00611CD9" w:rsidRPr="00194932" w:rsidRDefault="00611CD9" w:rsidP="00611CD9">
      <w:pPr>
        <w:pStyle w:val="norm"/>
        <w:spacing w:line="240" w:lineRule="auto"/>
        <w:ind w:firstLine="0"/>
        <w:rPr>
          <w:rFonts w:ascii="GHEA Mariam" w:hAnsi="GHEA Mariam" w:cs="Arial"/>
          <w:sz w:val="24"/>
          <w:szCs w:val="24"/>
        </w:rPr>
      </w:pPr>
    </w:p>
    <w:p w:rsidR="00611CD9" w:rsidRDefault="00611CD9" w:rsidP="00611CD9">
      <w:pPr>
        <w:pStyle w:val="norm"/>
        <w:spacing w:line="240" w:lineRule="auto"/>
        <w:ind w:firstLine="0"/>
        <w:rPr>
          <w:rFonts w:ascii="GHEA Mariam" w:hAnsi="GHEA Mariam" w:cs="Arial"/>
          <w:sz w:val="24"/>
          <w:szCs w:val="24"/>
        </w:rPr>
      </w:pPr>
    </w:p>
    <w:p w:rsidR="00887BFB" w:rsidRPr="00194932" w:rsidRDefault="00887BFB" w:rsidP="00611CD9">
      <w:pPr>
        <w:pStyle w:val="norm"/>
        <w:spacing w:line="240" w:lineRule="auto"/>
        <w:ind w:firstLine="0"/>
        <w:rPr>
          <w:rFonts w:ascii="GHEA Mariam" w:hAnsi="GHEA Mariam" w:cs="Arial"/>
          <w:sz w:val="24"/>
          <w:szCs w:val="24"/>
        </w:rPr>
      </w:pPr>
    </w:p>
    <w:p w:rsidR="00611CD9" w:rsidRPr="00194932" w:rsidRDefault="00611CD9" w:rsidP="00611CD9">
      <w:pPr>
        <w:pStyle w:val="mechtex"/>
        <w:ind w:firstLine="720"/>
        <w:jc w:val="left"/>
        <w:rPr>
          <w:rFonts w:ascii="GHEA Mariam" w:hAnsi="GHEA Mariam" w:cs="Arial Armenian"/>
          <w:sz w:val="24"/>
          <w:szCs w:val="24"/>
        </w:rPr>
      </w:pPr>
      <w:r w:rsidRPr="00194932">
        <w:rPr>
          <w:rFonts w:ascii="GHEA Mariam" w:hAnsi="GHEA Mariam" w:cs="Sylfaen"/>
          <w:sz w:val="24"/>
          <w:szCs w:val="24"/>
        </w:rPr>
        <w:t>ՀԱՅԱՍՏԱՆԻ</w:t>
      </w:r>
      <w:r w:rsidRPr="00194932">
        <w:rPr>
          <w:rFonts w:ascii="GHEA Mariam" w:hAnsi="GHEA Mariam" w:cs="Arial Armenian"/>
          <w:sz w:val="24"/>
          <w:szCs w:val="24"/>
        </w:rPr>
        <w:t xml:space="preserve">  </w:t>
      </w:r>
      <w:r w:rsidRPr="00194932">
        <w:rPr>
          <w:rFonts w:ascii="GHEA Mariam" w:hAnsi="GHEA Mariam" w:cs="Sylfaen"/>
          <w:sz w:val="24"/>
          <w:szCs w:val="24"/>
        </w:rPr>
        <w:t>ՀԱՆՐԱՊԵՏՈՒԹՅԱՆ</w:t>
      </w:r>
    </w:p>
    <w:p w:rsidR="00611CD9" w:rsidRPr="00194932" w:rsidRDefault="00611CD9" w:rsidP="00611CD9">
      <w:pPr>
        <w:pStyle w:val="mechtex"/>
        <w:ind w:firstLine="720"/>
        <w:jc w:val="left"/>
        <w:rPr>
          <w:rFonts w:ascii="GHEA Mariam" w:hAnsi="GHEA Mariam" w:cs="Sylfaen"/>
          <w:sz w:val="24"/>
          <w:szCs w:val="24"/>
        </w:rPr>
      </w:pPr>
      <w:r w:rsidRPr="00194932">
        <w:rPr>
          <w:rFonts w:ascii="GHEA Mariam" w:hAnsi="GHEA Mariam"/>
          <w:sz w:val="24"/>
          <w:szCs w:val="24"/>
        </w:rPr>
        <w:t xml:space="preserve">  </w:t>
      </w:r>
      <w:r w:rsidRPr="00194932">
        <w:rPr>
          <w:rFonts w:ascii="GHEA Mariam" w:hAnsi="GHEA Mariam" w:cs="Sylfaen"/>
          <w:sz w:val="24"/>
          <w:szCs w:val="24"/>
        </w:rPr>
        <w:t>ՎԱՐՉԱՊԵՏԻ ԱՇԽԱՏԱԿԱԶՄԻ</w:t>
      </w:r>
    </w:p>
    <w:p w:rsidR="001F225D" w:rsidRPr="00194932" w:rsidRDefault="00611CD9" w:rsidP="00194932">
      <w:pPr>
        <w:pStyle w:val="mechtex"/>
        <w:ind w:firstLine="709"/>
        <w:jc w:val="left"/>
        <w:rPr>
          <w:rFonts w:ascii="GHEA Mariam" w:hAnsi="GHEA Mariam" w:cs="Arial"/>
          <w:sz w:val="24"/>
          <w:szCs w:val="24"/>
        </w:rPr>
      </w:pPr>
      <w:r w:rsidRPr="00194932">
        <w:rPr>
          <w:rFonts w:ascii="GHEA Mariam" w:hAnsi="GHEA Mariam" w:cs="Sylfaen"/>
          <w:sz w:val="24"/>
          <w:szCs w:val="24"/>
        </w:rPr>
        <w:t xml:space="preserve">                 ՂԵԿԱՎԱՐ</w:t>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r>
      <w:r w:rsidRPr="00194932">
        <w:rPr>
          <w:rFonts w:ascii="GHEA Mariam" w:hAnsi="GHEA Mariam" w:cs="Arial Armenian"/>
          <w:sz w:val="24"/>
          <w:szCs w:val="24"/>
        </w:rPr>
        <w:tab/>
        <w:t>Ա</w:t>
      </w:r>
      <w:r w:rsidRPr="00194932">
        <w:rPr>
          <w:rFonts w:ascii="GHEA Mariam" w:hAnsi="GHEA Mariam" w:cs="Sylfaen"/>
          <w:sz w:val="24"/>
          <w:szCs w:val="24"/>
        </w:rPr>
        <w:t>.</w:t>
      </w:r>
      <w:r w:rsidRPr="00194932">
        <w:rPr>
          <w:rFonts w:ascii="GHEA Mariam" w:hAnsi="GHEA Mariam" w:cs="Arial Armenian"/>
          <w:sz w:val="24"/>
          <w:szCs w:val="24"/>
        </w:rPr>
        <w:t xml:space="preserve"> ՀԱՐՈՒԹՅՈՒՆ</w:t>
      </w:r>
      <w:r w:rsidRPr="00194932">
        <w:rPr>
          <w:rFonts w:ascii="GHEA Mariam" w:hAnsi="GHEA Mariam" w:cs="Sylfaen"/>
          <w:sz w:val="24"/>
          <w:szCs w:val="24"/>
        </w:rPr>
        <w:t>ՅԱՆ</w:t>
      </w:r>
    </w:p>
    <w:sectPr w:rsidR="001F225D" w:rsidRPr="00194932"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A4C02" w:rsidRDefault="00FA4C02">
      <w:r>
        <w:separator/>
      </w:r>
    </w:p>
  </w:endnote>
  <w:endnote w:type="continuationSeparator" w:id="0">
    <w:p w:rsidR="00FA4C02" w:rsidRDefault="00FA4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99E" w:rsidRDefault="009A499E">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A4C02" w:rsidRDefault="00FA4C02">
      <w:r>
        <w:separator/>
      </w:r>
    </w:p>
  </w:footnote>
  <w:footnote w:type="continuationSeparator" w:id="0">
    <w:p w:rsidR="00FA4C02" w:rsidRDefault="00FA4C0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99E" w:rsidRDefault="009A499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A499E" w:rsidRDefault="009A499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A499E" w:rsidRDefault="009A499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426A38">
      <w:rPr>
        <w:rStyle w:val="PageNumber"/>
        <w:noProof/>
      </w:rPr>
      <w:t>6</w:t>
    </w:r>
    <w:r>
      <w:rPr>
        <w:rStyle w:val="PageNumber"/>
      </w:rPr>
      <w:fldChar w:fldCharType="end"/>
    </w:r>
  </w:p>
  <w:p w:rsidR="009A499E" w:rsidRDefault="009A499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2"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932"/>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98"/>
    <w:rsid w:val="00422037"/>
    <w:rsid w:val="0042224C"/>
    <w:rsid w:val="00422859"/>
    <w:rsid w:val="004228BE"/>
    <w:rsid w:val="00422B1A"/>
    <w:rsid w:val="00422FBB"/>
    <w:rsid w:val="0042304B"/>
    <w:rsid w:val="00424347"/>
    <w:rsid w:val="00424CCA"/>
    <w:rsid w:val="00424F80"/>
    <w:rsid w:val="00425873"/>
    <w:rsid w:val="00426745"/>
    <w:rsid w:val="00426A38"/>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6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97E89"/>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3402"/>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47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1A61"/>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BFB"/>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99E"/>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0F0A"/>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A05"/>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4F5"/>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1A4"/>
    <w:rsid w:val="00F849CE"/>
    <w:rsid w:val="00F8555F"/>
    <w:rsid w:val="00F85738"/>
    <w:rsid w:val="00F85CC9"/>
    <w:rsid w:val="00F8622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02"/>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CAE2A12-A3C6-425E-BDFC-0EBD726AB3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9A499E"/>
    <w:rPr>
      <w:sz w:val="24"/>
      <w:szCs w:val="24"/>
    </w:rPr>
  </w:style>
  <w:style w:type="character" w:customStyle="1" w:styleId="mechtex0">
    <w:name w:val="mechtex Знак"/>
    <w:locked/>
    <w:rsid w:val="009A499E"/>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56712604">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7303166">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324703629">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13908448">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65954091">
      <w:bodyDiv w:val="1"/>
      <w:marLeft w:val="0"/>
      <w:marRight w:val="0"/>
      <w:marTop w:val="0"/>
      <w:marBottom w:val="0"/>
      <w:divBdr>
        <w:top w:val="none" w:sz="0" w:space="0" w:color="auto"/>
        <w:left w:val="none" w:sz="0" w:space="0" w:color="auto"/>
        <w:bottom w:val="none" w:sz="0" w:space="0" w:color="auto"/>
        <w:right w:val="none" w:sz="0" w:space="0" w:color="auto"/>
      </w:divBdr>
    </w:div>
    <w:div w:id="185592486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99517275">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691270-5CB0-45B2-A7E8-7F5B6C086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18</Pages>
  <Words>2358</Words>
  <Characters>13447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https:/mul2.gov.am/tasks/803762/oneclick/voroshumMK-210.docx?token=5e291cbbc9184a9fce512ebec62738bc</cp:keywords>
  <dc:description/>
  <cp:lastModifiedBy>Lianna Harutyunyan</cp:lastModifiedBy>
  <cp:revision>5</cp:revision>
  <dcterms:created xsi:type="dcterms:W3CDTF">2023-06-20T11:04:00Z</dcterms:created>
  <dcterms:modified xsi:type="dcterms:W3CDTF">2023-06-20T11:26:00Z</dcterms:modified>
</cp:coreProperties>
</file>