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A4065C" w:rsidRPr="00A4065C" w:rsidRDefault="005F79CB" w:rsidP="00A4065C">
      <w:pPr>
        <w:pStyle w:val="BodyText"/>
        <w:spacing w:line="360" w:lineRule="auto"/>
        <w:ind w:firstLine="540"/>
        <w:rPr>
          <w:rFonts w:ascii="GHEA Mariam" w:hAnsi="GHEA Mariam" w:cs="Sylfaen"/>
          <w:b w:val="0"/>
          <w:color w:val="000000"/>
          <w:lang w:val="af-ZA"/>
        </w:rPr>
      </w:pPr>
      <w:r w:rsidRPr="00A4065C">
        <w:rPr>
          <w:rFonts w:ascii="GHEA Mariam" w:hAnsi="GHEA Mariam"/>
          <w:b w:val="0"/>
          <w:lang w:val="hy-AM"/>
        </w:rPr>
        <w:t>22</w:t>
      </w:r>
      <w:r w:rsidR="004400EA" w:rsidRPr="00A4065C">
        <w:rPr>
          <w:rFonts w:ascii="GHEA Mariam" w:hAnsi="GHEA Mariam"/>
          <w:b w:val="0"/>
        </w:rPr>
        <w:t xml:space="preserve"> հունիսի </w:t>
      </w:r>
      <w:r w:rsidR="00296E5B" w:rsidRPr="00A4065C">
        <w:rPr>
          <w:rFonts w:ascii="GHEA Mariam" w:hAnsi="GHEA Mariam"/>
          <w:b w:val="0"/>
        </w:rPr>
        <w:t>202</w:t>
      </w:r>
      <w:r w:rsidR="00A151A0" w:rsidRPr="00A4065C">
        <w:rPr>
          <w:rFonts w:ascii="GHEA Mariam" w:hAnsi="GHEA Mariam"/>
          <w:b w:val="0"/>
          <w:lang w:val="hy-AM"/>
        </w:rPr>
        <w:t>3</w:t>
      </w:r>
      <w:r w:rsidR="00296E5B" w:rsidRPr="00A4065C">
        <w:rPr>
          <w:rFonts w:ascii="GHEA Mariam" w:hAnsi="GHEA Mariam"/>
          <w:b w:val="0"/>
        </w:rPr>
        <w:t xml:space="preserve"> </w:t>
      </w:r>
      <w:r w:rsidR="00296E5B" w:rsidRPr="00A4065C">
        <w:rPr>
          <w:rFonts w:ascii="GHEA Mariam" w:hAnsi="GHEA Mariam" w:cs="Sylfaen"/>
          <w:b w:val="0"/>
        </w:rPr>
        <w:t>թվականի</w:t>
      </w:r>
      <w:r w:rsidR="00296E5B" w:rsidRPr="00A4065C">
        <w:rPr>
          <w:rFonts w:ascii="GHEA Mariam" w:hAnsi="GHEA Mariam"/>
          <w:b w:val="0"/>
        </w:rPr>
        <w:t xml:space="preserve"> N </w:t>
      </w:r>
      <w:r w:rsidR="00296E5B" w:rsidRPr="00A4065C">
        <w:rPr>
          <w:rFonts w:ascii="GHEA Mariam" w:hAnsi="GHEA Mariam"/>
          <w:b w:val="0"/>
          <w:lang w:val="hy-AM"/>
        </w:rPr>
        <w:t xml:space="preserve">            </w:t>
      </w:r>
      <w:r w:rsidR="00296E5B" w:rsidRPr="00A4065C">
        <w:rPr>
          <w:rFonts w:ascii="GHEA Mariam" w:hAnsi="GHEA Mariam"/>
          <w:b w:val="0"/>
        </w:rPr>
        <w:t xml:space="preserve"> </w:t>
      </w:r>
      <w:r w:rsidR="00A4065C" w:rsidRPr="00A4065C">
        <w:rPr>
          <w:rFonts w:ascii="GHEA Mariam" w:hAnsi="GHEA Mariam"/>
          <w:b w:val="0"/>
          <w:color w:val="000000"/>
          <w:lang w:val="hy-AM"/>
        </w:rPr>
        <w:t xml:space="preserve">- </w:t>
      </w:r>
      <w:r w:rsidR="00A4065C" w:rsidRPr="00A4065C">
        <w:rPr>
          <w:rFonts w:ascii="GHEA Mariam" w:hAnsi="GHEA Mariam" w:cs="Sylfaen"/>
          <w:b w:val="0"/>
          <w:color w:val="000000"/>
        </w:rPr>
        <w:t>Լ</w:t>
      </w:r>
    </w:p>
    <w:p w:rsidR="00A4065C" w:rsidRPr="005B3631" w:rsidRDefault="00A4065C" w:rsidP="00A4065C">
      <w:pPr>
        <w:pStyle w:val="mechtex"/>
        <w:spacing w:line="360" w:lineRule="auto"/>
        <w:ind w:firstLine="540"/>
        <w:rPr>
          <w:rFonts w:ascii="GHEA Mariam" w:hAnsi="GHEA Mariam"/>
          <w:color w:val="000000"/>
          <w:sz w:val="24"/>
          <w:lang w:val="af-ZA"/>
        </w:rPr>
      </w:pPr>
    </w:p>
    <w:p w:rsidR="00A4065C" w:rsidRPr="005B3631" w:rsidRDefault="00A4065C" w:rsidP="00A4065C">
      <w:pPr>
        <w:pStyle w:val="mechtex"/>
        <w:spacing w:line="360" w:lineRule="auto"/>
        <w:ind w:firstLine="540"/>
        <w:rPr>
          <w:rFonts w:ascii="GHEA Mariam" w:hAnsi="GHEA Mariam"/>
          <w:color w:val="000000"/>
          <w:sz w:val="24"/>
          <w:lang w:val="af-ZA"/>
        </w:rPr>
      </w:pPr>
    </w:p>
    <w:p w:rsidR="00A4065C" w:rsidRDefault="00A4065C" w:rsidP="00A4065C">
      <w:pPr>
        <w:pStyle w:val="mechtex"/>
        <w:rPr>
          <w:rFonts w:ascii="GHEA Mariam" w:hAnsi="GHEA Mariam"/>
          <w:color w:val="000000"/>
          <w:sz w:val="24"/>
          <w:shd w:val="clear" w:color="auto" w:fill="FFFFFF"/>
          <w:lang w:val="af-ZA"/>
        </w:rPr>
      </w:pPr>
      <w:r w:rsidRPr="00A4065C">
        <w:rPr>
          <w:rFonts w:ascii="GHEA Mariam" w:hAnsi="GHEA Mariam"/>
          <w:color w:val="000000"/>
          <w:spacing w:val="-8"/>
          <w:sz w:val="24"/>
          <w:shd w:val="clear" w:color="auto" w:fill="FFFFFF"/>
        </w:rPr>
        <w:t>ՀԱՅԱՍՏԱՆԻ</w:t>
      </w:r>
      <w:r w:rsidRPr="00A4065C">
        <w:rPr>
          <w:rFonts w:ascii="GHEA Mariam" w:hAnsi="GHEA Mariam"/>
          <w:color w:val="000000"/>
          <w:spacing w:val="-8"/>
          <w:sz w:val="24"/>
          <w:shd w:val="clear" w:color="auto" w:fill="FFFFFF"/>
          <w:lang w:val="af-ZA"/>
        </w:rPr>
        <w:t xml:space="preserve"> </w:t>
      </w:r>
      <w:r w:rsidRPr="00A4065C">
        <w:rPr>
          <w:rFonts w:ascii="GHEA Mariam" w:hAnsi="GHEA Mariam"/>
          <w:color w:val="000000"/>
          <w:spacing w:val="-8"/>
          <w:sz w:val="24"/>
          <w:shd w:val="clear" w:color="auto" w:fill="FFFFFF"/>
        </w:rPr>
        <w:t>ՀԱՆՐԱՊԵՏՈՒԹՅԱՆ</w:t>
      </w:r>
      <w:r w:rsidRPr="00A4065C">
        <w:rPr>
          <w:rFonts w:ascii="GHEA Mariam" w:hAnsi="GHEA Mariam"/>
          <w:color w:val="000000"/>
          <w:spacing w:val="-8"/>
          <w:sz w:val="24"/>
          <w:shd w:val="clear" w:color="auto" w:fill="FFFFFF"/>
          <w:lang w:val="af-ZA"/>
        </w:rPr>
        <w:t xml:space="preserve"> </w:t>
      </w:r>
      <w:r w:rsidRPr="00A4065C">
        <w:rPr>
          <w:rFonts w:ascii="GHEA Mariam" w:hAnsi="GHEA Mariam"/>
          <w:color w:val="000000"/>
          <w:spacing w:val="-8"/>
          <w:sz w:val="24"/>
          <w:shd w:val="clear" w:color="auto" w:fill="FFFFFF"/>
        </w:rPr>
        <w:t>ԿԱՌԱՎԱՐՈՒԹՅԱՆ</w:t>
      </w:r>
      <w:r w:rsidRPr="00A4065C">
        <w:rPr>
          <w:rFonts w:ascii="GHEA Mariam" w:hAnsi="GHEA Mariam"/>
          <w:color w:val="000000"/>
          <w:spacing w:val="-8"/>
          <w:sz w:val="24"/>
          <w:shd w:val="clear" w:color="auto" w:fill="FFFFFF"/>
          <w:lang w:val="af-ZA"/>
        </w:rPr>
        <w:t xml:space="preserve"> 2022 </w:t>
      </w:r>
      <w:r w:rsidRPr="00A4065C">
        <w:rPr>
          <w:rFonts w:ascii="GHEA Mariam" w:hAnsi="GHEA Mariam"/>
          <w:color w:val="000000"/>
          <w:spacing w:val="-8"/>
          <w:sz w:val="24"/>
          <w:shd w:val="clear" w:color="auto" w:fill="FFFFFF"/>
        </w:rPr>
        <w:t>ԹՎԱԿԱՆԻ</w:t>
      </w:r>
      <w:r w:rsidRPr="005B3631">
        <w:rPr>
          <w:rFonts w:ascii="GHEA Mariam" w:hAnsi="GHEA Mariam"/>
          <w:color w:val="000000"/>
          <w:sz w:val="24"/>
          <w:shd w:val="clear" w:color="auto" w:fill="FFFFFF"/>
          <w:lang w:val="af-ZA"/>
        </w:rPr>
        <w:t xml:space="preserve"> </w:t>
      </w:r>
      <w:r w:rsidRPr="005B3631">
        <w:rPr>
          <w:rFonts w:ascii="GHEA Mariam" w:hAnsi="GHEA Mariam"/>
          <w:color w:val="000000"/>
          <w:sz w:val="24"/>
          <w:shd w:val="clear" w:color="auto" w:fill="FFFFFF"/>
        </w:rPr>
        <w:t>ՄԱՅԻՍԻ</w:t>
      </w:r>
      <w:r w:rsidRPr="005B3631">
        <w:rPr>
          <w:rFonts w:ascii="GHEA Mariam" w:hAnsi="GHEA Mariam"/>
          <w:color w:val="000000"/>
          <w:sz w:val="24"/>
          <w:shd w:val="clear" w:color="auto" w:fill="FFFFFF"/>
          <w:lang w:val="af-ZA"/>
        </w:rPr>
        <w:t xml:space="preserve"> 19-</w:t>
      </w:r>
      <w:r w:rsidRPr="005B3631">
        <w:rPr>
          <w:rFonts w:ascii="GHEA Mariam" w:hAnsi="GHEA Mariam"/>
          <w:color w:val="000000"/>
          <w:sz w:val="24"/>
          <w:shd w:val="clear" w:color="auto" w:fill="FFFFFF"/>
        </w:rPr>
        <w:t>Ի</w:t>
      </w:r>
      <w:r w:rsidRPr="005B3631">
        <w:rPr>
          <w:rFonts w:ascii="GHEA Mariam" w:hAnsi="GHEA Mariam"/>
          <w:color w:val="000000"/>
          <w:sz w:val="24"/>
          <w:shd w:val="clear" w:color="auto" w:fill="FFFFFF"/>
          <w:lang w:val="af-ZA"/>
        </w:rPr>
        <w:t xml:space="preserve"> N 723-Լ ԵՎ 2022 ԹՎԱԿԱՆԻ ՀՈՒՆԻՍԻ 23-Ի N 932-Լ </w:t>
      </w:r>
      <w:r w:rsidRPr="00A4065C">
        <w:rPr>
          <w:rFonts w:ascii="GHEA Mariam" w:hAnsi="GHEA Mariam"/>
          <w:color w:val="000000"/>
          <w:spacing w:val="-8"/>
          <w:sz w:val="24"/>
          <w:shd w:val="clear" w:color="auto" w:fill="FFFFFF"/>
        </w:rPr>
        <w:t>ՈՐՈՇՈՒՄՆԵՐԻ</w:t>
      </w:r>
      <w:r w:rsidRPr="00A4065C">
        <w:rPr>
          <w:rFonts w:ascii="GHEA Mariam" w:hAnsi="GHEA Mariam"/>
          <w:color w:val="000000"/>
          <w:spacing w:val="-8"/>
          <w:sz w:val="24"/>
          <w:shd w:val="clear" w:color="auto" w:fill="FFFFFF"/>
          <w:lang w:val="af-ZA"/>
        </w:rPr>
        <w:t xml:space="preserve"> </w:t>
      </w:r>
      <w:r w:rsidRPr="00A4065C">
        <w:rPr>
          <w:rFonts w:ascii="GHEA Mariam" w:hAnsi="GHEA Mariam"/>
          <w:color w:val="000000"/>
          <w:spacing w:val="-8"/>
          <w:sz w:val="24"/>
          <w:shd w:val="clear" w:color="auto" w:fill="FFFFFF"/>
        </w:rPr>
        <w:t>ՄԵՋ</w:t>
      </w:r>
      <w:r w:rsidRPr="00A4065C">
        <w:rPr>
          <w:rFonts w:ascii="GHEA Mariam" w:hAnsi="GHEA Mariam"/>
          <w:color w:val="000000"/>
          <w:spacing w:val="-8"/>
          <w:sz w:val="24"/>
          <w:shd w:val="clear" w:color="auto" w:fill="FFFFFF"/>
          <w:lang w:val="af-ZA"/>
        </w:rPr>
        <w:t xml:space="preserve"> </w:t>
      </w:r>
      <w:r w:rsidRPr="00A4065C">
        <w:rPr>
          <w:rFonts w:ascii="GHEA Mariam" w:hAnsi="GHEA Mariam"/>
          <w:color w:val="000000"/>
          <w:spacing w:val="-8"/>
          <w:sz w:val="24"/>
          <w:shd w:val="clear" w:color="auto" w:fill="FFFFFF"/>
        </w:rPr>
        <w:t>ՓՈՓՈԽՈՒԹՅՈՒՆՆԵՐ</w:t>
      </w:r>
      <w:r w:rsidRPr="00A4065C">
        <w:rPr>
          <w:rFonts w:ascii="GHEA Mariam" w:hAnsi="GHEA Mariam"/>
          <w:color w:val="000000"/>
          <w:spacing w:val="-8"/>
          <w:sz w:val="24"/>
          <w:shd w:val="clear" w:color="auto" w:fill="FFFFFF"/>
          <w:lang w:val="af-ZA"/>
        </w:rPr>
        <w:t xml:space="preserve"> ԵՎ ԼՐԱՑՈՒՄՆԵՐ </w:t>
      </w:r>
      <w:r w:rsidRPr="00A4065C">
        <w:rPr>
          <w:rFonts w:ascii="GHEA Mariam" w:hAnsi="GHEA Mariam"/>
          <w:color w:val="000000"/>
          <w:spacing w:val="-8"/>
          <w:sz w:val="24"/>
          <w:shd w:val="clear" w:color="auto" w:fill="FFFFFF"/>
        </w:rPr>
        <w:t>ԿԱՏԱՐԵԼՈՒ</w:t>
      </w:r>
      <w:r w:rsidRPr="005B3631">
        <w:rPr>
          <w:rFonts w:ascii="GHEA Mariam" w:hAnsi="GHEA Mariam"/>
          <w:color w:val="000000"/>
          <w:sz w:val="24"/>
          <w:shd w:val="clear" w:color="auto" w:fill="FFFFFF"/>
          <w:lang w:val="af-ZA"/>
        </w:rPr>
        <w:t xml:space="preserve"> </w:t>
      </w:r>
    </w:p>
    <w:p w:rsidR="00A4065C" w:rsidRPr="00A4065C" w:rsidRDefault="00A4065C" w:rsidP="00A4065C">
      <w:pPr>
        <w:pStyle w:val="mechtex"/>
        <w:rPr>
          <w:rFonts w:ascii="GHEA Mariam" w:hAnsi="GHEA Mariam"/>
          <w:color w:val="000000"/>
          <w:sz w:val="24"/>
          <w:shd w:val="clear" w:color="auto" w:fill="FFFFFF"/>
          <w:lang w:val="af-ZA"/>
        </w:rPr>
      </w:pPr>
      <w:r w:rsidRPr="005B3631">
        <w:rPr>
          <w:rFonts w:ascii="GHEA Mariam" w:hAnsi="GHEA Mariam"/>
          <w:color w:val="000000"/>
          <w:sz w:val="24"/>
          <w:shd w:val="clear" w:color="auto" w:fill="FFFFFF"/>
        </w:rPr>
        <w:t>Մ</w:t>
      </w:r>
      <w:r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5B3631">
        <w:rPr>
          <w:rFonts w:ascii="GHEA Mariam" w:hAnsi="GHEA Mariam"/>
          <w:color w:val="000000"/>
          <w:sz w:val="24"/>
          <w:shd w:val="clear" w:color="auto" w:fill="FFFFFF"/>
        </w:rPr>
        <w:t>Ա</w:t>
      </w:r>
      <w:r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5B3631">
        <w:rPr>
          <w:rFonts w:ascii="GHEA Mariam" w:hAnsi="GHEA Mariam"/>
          <w:color w:val="000000"/>
          <w:sz w:val="24"/>
          <w:shd w:val="clear" w:color="auto" w:fill="FFFFFF"/>
        </w:rPr>
        <w:t>Ս</w:t>
      </w:r>
      <w:r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5B3631">
        <w:rPr>
          <w:rFonts w:ascii="GHEA Mariam" w:hAnsi="GHEA Mariam"/>
          <w:color w:val="000000"/>
          <w:sz w:val="24"/>
          <w:shd w:val="clear" w:color="auto" w:fill="FFFFFF"/>
        </w:rPr>
        <w:t>Ի</w:t>
      </w:r>
      <w:r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5B3631">
        <w:rPr>
          <w:rFonts w:ascii="GHEA Mariam" w:hAnsi="GHEA Mariam"/>
          <w:color w:val="000000"/>
          <w:sz w:val="24"/>
          <w:shd w:val="clear" w:color="auto" w:fill="FFFFFF"/>
        </w:rPr>
        <w:t>Ն</w:t>
      </w:r>
    </w:p>
    <w:p w:rsidR="00A4065C" w:rsidRPr="00A4065C" w:rsidRDefault="00A4065C" w:rsidP="00A4065C">
      <w:pPr>
        <w:pStyle w:val="mechtex"/>
        <w:rPr>
          <w:rFonts w:ascii="GHEA Mariam" w:hAnsi="GHEA Mariam"/>
          <w:color w:val="000000"/>
          <w:sz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hd w:val="clear" w:color="auto" w:fill="FFFFFF"/>
          <w:lang w:val="hy-AM"/>
        </w:rPr>
        <w:t>-------------------------------------------------------------------------------------------------------</w:t>
      </w:r>
    </w:p>
    <w:p w:rsidR="00A4065C" w:rsidRPr="00FB61D7" w:rsidRDefault="00A4065C" w:rsidP="00A4065C">
      <w:pPr>
        <w:pStyle w:val="mechtex"/>
        <w:spacing w:line="360" w:lineRule="auto"/>
        <w:ind w:firstLine="540"/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</w:pPr>
    </w:p>
    <w:p w:rsidR="00A4065C" w:rsidRPr="00A4065C" w:rsidRDefault="00A4065C" w:rsidP="00A4065C">
      <w:pPr>
        <w:pStyle w:val="norm"/>
        <w:spacing w:line="360" w:lineRule="auto"/>
        <w:ind w:firstLine="540"/>
        <w:rPr>
          <w:rFonts w:ascii="GHEA Mariam" w:hAnsi="GHEA Mariam"/>
          <w:sz w:val="24"/>
          <w:szCs w:val="24"/>
          <w:lang w:val="de-DE"/>
        </w:rPr>
      </w:pPr>
      <w:r w:rsidRPr="00A4065C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A4065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4065C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A4065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4065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A4065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4065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A4065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4065C">
        <w:rPr>
          <w:rFonts w:ascii="GHEA Mariam" w:hAnsi="GHEA Mariam" w:cs="Arial"/>
          <w:spacing w:val="-8"/>
          <w:sz w:val="24"/>
          <w:szCs w:val="24"/>
          <w:lang w:val="hy-AM"/>
        </w:rPr>
        <w:t>Սահմանադրության</w:t>
      </w:r>
      <w:r w:rsidRPr="00A4065C">
        <w:rPr>
          <w:rFonts w:ascii="GHEA Mariam" w:hAnsi="GHEA Mariam"/>
          <w:spacing w:val="-8"/>
          <w:sz w:val="24"/>
          <w:szCs w:val="24"/>
          <w:lang w:val="hy-AM"/>
        </w:rPr>
        <w:t xml:space="preserve"> 146-</w:t>
      </w:r>
      <w:r w:rsidRPr="00A4065C">
        <w:rPr>
          <w:rFonts w:ascii="GHEA Mariam" w:hAnsi="GHEA Mariam" w:cs="Arial"/>
          <w:sz w:val="24"/>
          <w:szCs w:val="24"/>
          <w:lang w:val="hy-AM"/>
        </w:rPr>
        <w:t>րդ</w:t>
      </w:r>
      <w:r w:rsidRPr="00A4065C">
        <w:rPr>
          <w:rFonts w:ascii="GHEA Mariam" w:hAnsi="GHEA Mariam"/>
          <w:sz w:val="24"/>
          <w:szCs w:val="24"/>
          <w:lang w:val="hy-AM"/>
        </w:rPr>
        <w:t xml:space="preserve"> </w:t>
      </w:r>
      <w:r w:rsidRPr="00A4065C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A4065C">
        <w:rPr>
          <w:rFonts w:ascii="GHEA Mariam" w:hAnsi="GHEA Mariam"/>
          <w:spacing w:val="-8"/>
          <w:sz w:val="24"/>
          <w:szCs w:val="24"/>
          <w:lang w:val="hy-AM"/>
        </w:rPr>
        <w:t xml:space="preserve"> 4-</w:t>
      </w:r>
      <w:r w:rsidRPr="00A4065C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A4065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4065C">
        <w:rPr>
          <w:rFonts w:ascii="GHEA Mariam" w:hAnsi="GHEA Mariam" w:cs="Arial"/>
          <w:spacing w:val="-8"/>
          <w:sz w:val="24"/>
          <w:szCs w:val="24"/>
          <w:lang w:val="hy-AM"/>
        </w:rPr>
        <w:t>մասը</w:t>
      </w:r>
      <w:r w:rsidRPr="00A4065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4065C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A4065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4065C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A4065C">
        <w:rPr>
          <w:rFonts w:ascii="GHEA Mariam" w:hAnsi="GHEA Mariam" w:cs="Arial"/>
          <w:spacing w:val="-8"/>
          <w:sz w:val="24"/>
          <w:szCs w:val="24"/>
          <w:lang w:val="hy-AM"/>
        </w:rPr>
        <w:t>Նորմատիվ</w:t>
      </w:r>
      <w:r w:rsidRPr="00A4065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4065C">
        <w:rPr>
          <w:rFonts w:ascii="GHEA Mariam" w:hAnsi="GHEA Mariam" w:cs="Arial"/>
          <w:spacing w:val="-8"/>
          <w:sz w:val="24"/>
          <w:szCs w:val="24"/>
          <w:lang w:val="hy-AM"/>
        </w:rPr>
        <w:t>իրավական</w:t>
      </w:r>
      <w:r w:rsidRPr="00A4065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4065C">
        <w:rPr>
          <w:rFonts w:ascii="GHEA Mariam" w:hAnsi="GHEA Mariam" w:cs="Arial"/>
          <w:spacing w:val="-8"/>
          <w:sz w:val="24"/>
          <w:szCs w:val="24"/>
          <w:lang w:val="hy-AM"/>
        </w:rPr>
        <w:t>ակտերի</w:t>
      </w:r>
      <w:r w:rsidRPr="00A4065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4065C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A4065C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A4065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4065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A4065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A4065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A4065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4065C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A4065C">
        <w:rPr>
          <w:rFonts w:ascii="GHEA Mariam" w:hAnsi="GHEA Mariam"/>
          <w:spacing w:val="-8"/>
          <w:sz w:val="24"/>
          <w:szCs w:val="24"/>
          <w:lang w:val="hy-AM"/>
        </w:rPr>
        <w:t xml:space="preserve"> 33-</w:t>
      </w:r>
      <w:r w:rsidRPr="00A4065C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A4065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4065C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A4065C">
        <w:rPr>
          <w:rFonts w:ascii="GHEA Mariam" w:hAnsi="GHEA Mariam"/>
          <w:sz w:val="24"/>
          <w:szCs w:val="24"/>
          <w:lang w:val="hy-AM"/>
        </w:rPr>
        <w:t xml:space="preserve"> 34-</w:t>
      </w:r>
      <w:r w:rsidRPr="00A4065C">
        <w:rPr>
          <w:rFonts w:ascii="GHEA Mariam" w:hAnsi="GHEA Mariam" w:cs="Arial"/>
          <w:sz w:val="24"/>
          <w:szCs w:val="24"/>
          <w:lang w:val="hy-AM"/>
        </w:rPr>
        <w:t>րդ</w:t>
      </w:r>
      <w:r w:rsidRPr="00A4065C">
        <w:rPr>
          <w:rFonts w:ascii="GHEA Mariam" w:hAnsi="GHEA Mariam"/>
          <w:sz w:val="24"/>
          <w:szCs w:val="24"/>
          <w:lang w:val="hy-AM"/>
        </w:rPr>
        <w:t xml:space="preserve"> </w:t>
      </w:r>
      <w:r w:rsidRPr="00A4065C">
        <w:rPr>
          <w:rFonts w:ascii="GHEA Mariam" w:hAnsi="GHEA Mariam" w:cs="Arial"/>
          <w:spacing w:val="-2"/>
          <w:sz w:val="24"/>
          <w:szCs w:val="24"/>
          <w:lang w:val="hy-AM"/>
        </w:rPr>
        <w:t>հոդվածները՝</w:t>
      </w:r>
      <w:r w:rsidRPr="00A4065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4065C">
        <w:rPr>
          <w:rFonts w:ascii="GHEA Mariam" w:hAnsi="GHEA Mariam" w:cs="Sylfaen"/>
          <w:spacing w:val="-2"/>
          <w:sz w:val="24"/>
          <w:szCs w:val="24"/>
          <w:lang w:val="de-DE"/>
        </w:rPr>
        <w:t>Հայաստանի</w:t>
      </w:r>
      <w:r w:rsidRPr="00A4065C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 w:cs="Sylfaen"/>
          <w:spacing w:val="-2"/>
          <w:sz w:val="24"/>
          <w:szCs w:val="24"/>
          <w:lang w:val="de-DE"/>
        </w:rPr>
        <w:t>Հանրապետության</w:t>
      </w:r>
      <w:r w:rsidRPr="00A4065C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 w:cs="Sylfaen"/>
          <w:spacing w:val="-2"/>
          <w:sz w:val="24"/>
          <w:szCs w:val="24"/>
          <w:lang w:val="de-DE"/>
        </w:rPr>
        <w:t>կառավարությունը</w:t>
      </w:r>
      <w:r w:rsidRPr="00A4065C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   </w:t>
      </w:r>
      <w:r w:rsidRPr="00A4065C">
        <w:rPr>
          <w:rFonts w:ascii="GHEA Mariam" w:hAnsi="GHEA Mariam" w:cs="Sylfaen"/>
          <w:spacing w:val="-2"/>
          <w:sz w:val="24"/>
          <w:szCs w:val="24"/>
          <w:lang w:val="de-DE"/>
        </w:rPr>
        <w:t>ո</w:t>
      </w:r>
      <w:r w:rsidRPr="00A4065C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 w:cs="Sylfaen"/>
          <w:spacing w:val="-2"/>
          <w:sz w:val="24"/>
          <w:szCs w:val="24"/>
          <w:lang w:val="de-DE"/>
        </w:rPr>
        <w:t>ր</w:t>
      </w:r>
      <w:r w:rsidRPr="00A4065C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 w:cs="Sylfaen"/>
          <w:spacing w:val="-2"/>
          <w:sz w:val="24"/>
          <w:szCs w:val="24"/>
          <w:lang w:val="de-DE"/>
        </w:rPr>
        <w:t>ո</w:t>
      </w:r>
      <w:r w:rsidRPr="00A4065C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 w:cs="Sylfaen"/>
          <w:spacing w:val="-2"/>
          <w:sz w:val="24"/>
          <w:szCs w:val="24"/>
          <w:lang w:val="de-DE"/>
        </w:rPr>
        <w:t>շ</w:t>
      </w:r>
      <w:r w:rsidRPr="00A4065C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 w:cs="Sylfaen"/>
          <w:spacing w:val="-2"/>
          <w:sz w:val="24"/>
          <w:szCs w:val="24"/>
          <w:lang w:val="de-DE"/>
        </w:rPr>
        <w:t>ու</w:t>
      </w:r>
      <w:r w:rsidRPr="00A4065C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 w:cs="Sylfaen"/>
          <w:spacing w:val="-2"/>
          <w:sz w:val="24"/>
          <w:szCs w:val="24"/>
          <w:lang w:val="de-DE"/>
        </w:rPr>
        <w:t>մ</w:t>
      </w:r>
      <w:r w:rsidRPr="00A4065C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A4065C">
        <w:rPr>
          <w:rFonts w:ascii="GHEA Mariam" w:hAnsi="GHEA Mariam" w:cs="Sylfaen"/>
          <w:sz w:val="24"/>
          <w:szCs w:val="24"/>
          <w:lang w:val="de-DE"/>
        </w:rPr>
        <w:t>է</w:t>
      </w:r>
      <w:r w:rsidRPr="00A4065C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A4065C" w:rsidRPr="00A4065C" w:rsidRDefault="00A4065C" w:rsidP="00A4065C">
      <w:pPr>
        <w:pStyle w:val="norm"/>
        <w:spacing w:line="360" w:lineRule="auto"/>
        <w:ind w:firstLine="540"/>
        <w:rPr>
          <w:rFonts w:ascii="GHEA Mariam" w:hAnsi="GHEA Mariam" w:cs="Arial"/>
          <w:sz w:val="24"/>
          <w:szCs w:val="24"/>
          <w:lang w:val="hy-AM"/>
        </w:rPr>
      </w:pPr>
      <w:r w:rsidRPr="00A4065C">
        <w:rPr>
          <w:rFonts w:ascii="GHEA Mariam" w:hAnsi="GHEA Mariam" w:cs="Arial"/>
          <w:spacing w:val="-8"/>
          <w:sz w:val="24"/>
          <w:szCs w:val="24"/>
          <w:lang w:val="de-DE"/>
        </w:rPr>
        <w:t xml:space="preserve">1. </w:t>
      </w:r>
      <w:r w:rsidRPr="00A4065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A4065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4065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A4065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4065C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A4065C">
        <w:rPr>
          <w:rFonts w:ascii="GHEA Mariam" w:hAnsi="GHEA Mariam"/>
          <w:spacing w:val="-8"/>
          <w:sz w:val="24"/>
          <w:szCs w:val="24"/>
          <w:lang w:val="hy-AM"/>
        </w:rPr>
        <w:t xml:space="preserve"> 2022 </w:t>
      </w:r>
      <w:r w:rsidRPr="00A4065C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A4065C">
        <w:rPr>
          <w:rFonts w:ascii="GHEA Mariam" w:hAnsi="GHEA Mariam"/>
          <w:sz w:val="24"/>
          <w:szCs w:val="24"/>
          <w:lang w:val="hy-AM"/>
        </w:rPr>
        <w:t xml:space="preserve"> </w:t>
      </w:r>
      <w:r w:rsidRPr="00A4065C">
        <w:rPr>
          <w:rFonts w:ascii="GHEA Mariam" w:hAnsi="GHEA Mariam" w:cs="Arial"/>
          <w:sz w:val="24"/>
          <w:szCs w:val="24"/>
          <w:lang w:val="hy-AM"/>
        </w:rPr>
        <w:t>մայիսի</w:t>
      </w:r>
      <w:r w:rsidRPr="00A4065C">
        <w:rPr>
          <w:rFonts w:ascii="GHEA Mariam" w:hAnsi="GHEA Mariam"/>
          <w:sz w:val="24"/>
          <w:szCs w:val="24"/>
          <w:lang w:val="hy-AM"/>
        </w:rPr>
        <w:t xml:space="preserve">  19-</w:t>
      </w:r>
      <w:r w:rsidRPr="00A4065C">
        <w:rPr>
          <w:rFonts w:ascii="GHEA Mariam" w:hAnsi="GHEA Mariam" w:cs="Arial"/>
          <w:sz w:val="24"/>
          <w:szCs w:val="24"/>
          <w:lang w:val="hy-AM"/>
        </w:rPr>
        <w:t>ի</w:t>
      </w:r>
      <w:r w:rsidRPr="00A4065C">
        <w:rPr>
          <w:rFonts w:ascii="GHEA Mariam" w:hAnsi="GHEA Mariam"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/>
          <w:spacing w:val="-2"/>
          <w:sz w:val="24"/>
          <w:szCs w:val="24"/>
          <w:lang w:val="de-DE"/>
        </w:rPr>
        <w:t>«</w:t>
      </w:r>
      <w:r w:rsidRPr="00A4065C">
        <w:rPr>
          <w:rFonts w:ascii="GHEA Mariam" w:hAnsi="GHEA Mariam" w:cs="Arial"/>
          <w:bCs/>
          <w:spacing w:val="-2"/>
          <w:sz w:val="24"/>
          <w:szCs w:val="24"/>
        </w:rPr>
        <w:t>Անկանխիկ</w:t>
      </w:r>
      <w:r w:rsidRPr="00A4065C">
        <w:rPr>
          <w:rFonts w:ascii="GHEA Mariam" w:hAnsi="GHEA Mariam"/>
          <w:bCs/>
          <w:spacing w:val="-2"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 w:cs="Arial"/>
          <w:bCs/>
          <w:spacing w:val="-2"/>
          <w:sz w:val="24"/>
          <w:szCs w:val="24"/>
        </w:rPr>
        <w:t>եղանակով</w:t>
      </w:r>
      <w:r w:rsidRPr="00A4065C">
        <w:rPr>
          <w:rFonts w:ascii="GHEA Mariam" w:hAnsi="GHEA Mariam"/>
          <w:bCs/>
          <w:spacing w:val="-2"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 w:cs="Arial"/>
          <w:bCs/>
          <w:spacing w:val="-2"/>
          <w:sz w:val="24"/>
          <w:szCs w:val="24"/>
        </w:rPr>
        <w:t>վճարումներից</w:t>
      </w:r>
      <w:r w:rsidRPr="00A4065C">
        <w:rPr>
          <w:rFonts w:ascii="GHEA Mariam" w:hAnsi="GHEA Mariam"/>
          <w:bCs/>
          <w:spacing w:val="-2"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 w:cs="Arial"/>
          <w:bCs/>
          <w:spacing w:val="-2"/>
          <w:sz w:val="24"/>
          <w:szCs w:val="24"/>
        </w:rPr>
        <w:t>կենսաթոշակառուներին</w:t>
      </w:r>
      <w:r w:rsidRPr="00A4065C">
        <w:rPr>
          <w:rFonts w:ascii="GHEA Mariam" w:hAnsi="GHEA Mariam"/>
          <w:bCs/>
          <w:spacing w:val="-2"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 w:cs="Arial"/>
          <w:bCs/>
          <w:spacing w:val="-2"/>
          <w:sz w:val="24"/>
          <w:szCs w:val="24"/>
        </w:rPr>
        <w:t>հետվճար</w:t>
      </w:r>
      <w:r w:rsidRPr="00A4065C">
        <w:rPr>
          <w:rFonts w:ascii="GHEA Mariam" w:hAnsi="GHEA Mariam"/>
          <w:bCs/>
          <w:spacing w:val="-2"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 w:cs="Arial"/>
          <w:bCs/>
          <w:spacing w:val="-2"/>
          <w:sz w:val="24"/>
          <w:szCs w:val="24"/>
        </w:rPr>
        <w:t>տրա</w:t>
      </w:r>
      <w:r w:rsidRPr="00A4065C">
        <w:rPr>
          <w:rFonts w:ascii="GHEA Mariam" w:hAnsi="GHEA Mariam" w:cs="Arial"/>
          <w:bCs/>
          <w:spacing w:val="-2"/>
          <w:sz w:val="24"/>
          <w:szCs w:val="24"/>
          <w:lang w:val="de-DE"/>
        </w:rPr>
        <w:softHyphen/>
      </w:r>
      <w:r w:rsidRPr="00A4065C">
        <w:rPr>
          <w:rFonts w:ascii="GHEA Mariam" w:hAnsi="GHEA Mariam" w:cs="Arial"/>
          <w:bCs/>
          <w:spacing w:val="-2"/>
          <w:sz w:val="24"/>
          <w:szCs w:val="24"/>
        </w:rPr>
        <w:t>մադրելու</w:t>
      </w:r>
      <w:r w:rsidRPr="00A4065C">
        <w:rPr>
          <w:rFonts w:ascii="GHEA Mariam" w:hAnsi="GHEA Mariam"/>
          <w:bCs/>
          <w:spacing w:val="-2"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 w:cs="Arial"/>
          <w:bCs/>
          <w:spacing w:val="-8"/>
          <w:sz w:val="24"/>
          <w:szCs w:val="24"/>
        </w:rPr>
        <w:t>պետություն</w:t>
      </w:r>
      <w:r w:rsidRPr="00A4065C">
        <w:rPr>
          <w:rFonts w:ascii="GHEA Mariam" w:hAnsi="GHEA Mariam"/>
          <w:bCs/>
          <w:spacing w:val="-8"/>
          <w:sz w:val="24"/>
          <w:szCs w:val="24"/>
          <w:lang w:val="de-DE"/>
        </w:rPr>
        <w:t>-</w:t>
      </w:r>
      <w:r w:rsidRPr="00A4065C">
        <w:rPr>
          <w:rFonts w:ascii="GHEA Mariam" w:hAnsi="GHEA Mariam" w:cs="Arial"/>
          <w:bCs/>
          <w:spacing w:val="-8"/>
          <w:sz w:val="24"/>
          <w:szCs w:val="24"/>
        </w:rPr>
        <w:t>մասնավոր</w:t>
      </w:r>
      <w:r w:rsidRPr="00A4065C">
        <w:rPr>
          <w:rFonts w:ascii="GHEA Mariam" w:hAnsi="GHEA Mariam"/>
          <w:bCs/>
          <w:spacing w:val="-8"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 w:cs="Arial"/>
          <w:bCs/>
          <w:spacing w:val="-8"/>
          <w:sz w:val="24"/>
          <w:szCs w:val="24"/>
        </w:rPr>
        <w:t>սոցիալական</w:t>
      </w:r>
      <w:r w:rsidRPr="00A4065C">
        <w:rPr>
          <w:rFonts w:ascii="GHEA Mariam" w:hAnsi="GHEA Mariam"/>
          <w:bCs/>
          <w:spacing w:val="-8"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 w:cs="Arial"/>
          <w:bCs/>
          <w:spacing w:val="-8"/>
          <w:sz w:val="24"/>
          <w:szCs w:val="24"/>
        </w:rPr>
        <w:t>փոխգործակցության</w:t>
      </w:r>
      <w:r w:rsidRPr="00A4065C">
        <w:rPr>
          <w:rFonts w:ascii="GHEA Mariam" w:hAnsi="GHEA Mariam"/>
          <w:bCs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 w:cs="Arial"/>
          <w:bCs/>
          <w:sz w:val="24"/>
          <w:szCs w:val="24"/>
        </w:rPr>
        <w:t>միջոցա</w:t>
      </w:r>
      <w:r w:rsidRPr="00A4065C">
        <w:rPr>
          <w:rFonts w:ascii="GHEA Mariam" w:hAnsi="GHEA Mariam" w:cs="Arial"/>
          <w:bCs/>
          <w:sz w:val="24"/>
          <w:szCs w:val="24"/>
          <w:lang w:val="de-DE"/>
        </w:rPr>
        <w:softHyphen/>
      </w:r>
      <w:r w:rsidRPr="00A4065C">
        <w:rPr>
          <w:rFonts w:ascii="GHEA Mariam" w:hAnsi="GHEA Mariam" w:cs="Arial"/>
          <w:bCs/>
          <w:sz w:val="24"/>
          <w:szCs w:val="24"/>
        </w:rPr>
        <w:t>ռումը</w:t>
      </w:r>
      <w:r w:rsidRPr="00A4065C">
        <w:rPr>
          <w:rFonts w:ascii="GHEA Mariam" w:hAnsi="GHEA Mariam"/>
          <w:bCs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 w:cs="Arial"/>
          <w:bCs/>
          <w:sz w:val="24"/>
          <w:szCs w:val="24"/>
        </w:rPr>
        <w:t>հաստատելու</w:t>
      </w:r>
      <w:r w:rsidRPr="00A4065C">
        <w:rPr>
          <w:rFonts w:ascii="GHEA Mariam" w:hAnsi="GHEA Mariam"/>
          <w:bCs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 w:cs="Arial"/>
          <w:bCs/>
          <w:sz w:val="24"/>
          <w:szCs w:val="24"/>
        </w:rPr>
        <w:t>մասին</w:t>
      </w:r>
      <w:r w:rsidRPr="00A4065C">
        <w:rPr>
          <w:rFonts w:ascii="GHEA Mariam" w:hAnsi="GHEA Mariam"/>
          <w:sz w:val="24"/>
          <w:szCs w:val="24"/>
          <w:lang w:val="de-DE"/>
        </w:rPr>
        <w:t>»</w:t>
      </w:r>
      <w:r w:rsidRPr="00A4065C">
        <w:rPr>
          <w:rFonts w:ascii="GHEA Mariam" w:hAnsi="GHEA Mariam"/>
          <w:sz w:val="24"/>
          <w:szCs w:val="24"/>
          <w:lang w:val="hy-AM"/>
        </w:rPr>
        <w:t xml:space="preserve"> </w:t>
      </w:r>
      <w:r w:rsidRPr="00A4065C">
        <w:rPr>
          <w:rFonts w:ascii="GHEA Mariam" w:hAnsi="GHEA Mariam"/>
          <w:sz w:val="24"/>
          <w:szCs w:val="24"/>
          <w:lang w:val="de-DE"/>
        </w:rPr>
        <w:t>N</w:t>
      </w:r>
      <w:r w:rsidRPr="00A4065C">
        <w:rPr>
          <w:rFonts w:ascii="GHEA Mariam" w:hAnsi="GHEA Mariam"/>
          <w:sz w:val="24"/>
          <w:szCs w:val="24"/>
          <w:lang w:val="hy-AM"/>
        </w:rPr>
        <w:t xml:space="preserve"> 723-</w:t>
      </w:r>
      <w:r w:rsidRPr="00A4065C">
        <w:rPr>
          <w:rFonts w:ascii="GHEA Mariam" w:hAnsi="GHEA Mariam" w:cs="Arial"/>
          <w:sz w:val="24"/>
          <w:szCs w:val="24"/>
          <w:lang w:val="hy-AM"/>
        </w:rPr>
        <w:t>Լ</w:t>
      </w:r>
      <w:r w:rsidRPr="00A4065C">
        <w:rPr>
          <w:rFonts w:ascii="GHEA Mariam" w:hAnsi="GHEA Mariam"/>
          <w:sz w:val="24"/>
          <w:szCs w:val="24"/>
          <w:lang w:val="hy-AM"/>
        </w:rPr>
        <w:t xml:space="preserve"> </w:t>
      </w:r>
      <w:r w:rsidRPr="00A4065C">
        <w:rPr>
          <w:rFonts w:ascii="GHEA Mariam" w:hAnsi="GHEA Mariam" w:cs="Arial"/>
          <w:sz w:val="24"/>
          <w:szCs w:val="24"/>
          <w:lang w:val="hy-AM"/>
        </w:rPr>
        <w:t>որոշման՝</w:t>
      </w:r>
    </w:p>
    <w:p w:rsidR="00A4065C" w:rsidRPr="00A4065C" w:rsidRDefault="00A4065C" w:rsidP="00A4065C">
      <w:pPr>
        <w:pStyle w:val="norm"/>
        <w:spacing w:line="360" w:lineRule="auto"/>
        <w:ind w:firstLine="540"/>
        <w:rPr>
          <w:rFonts w:ascii="GHEA Mariam" w:hAnsi="GHEA Mariam"/>
          <w:sz w:val="24"/>
          <w:szCs w:val="24"/>
          <w:lang w:val="hy-AM"/>
        </w:rPr>
      </w:pPr>
      <w:r w:rsidRPr="00A4065C">
        <w:rPr>
          <w:rFonts w:ascii="GHEA Mariam" w:hAnsi="GHEA Mariam" w:cs="Arial"/>
          <w:sz w:val="24"/>
          <w:szCs w:val="24"/>
          <w:lang w:val="hy-AM"/>
        </w:rPr>
        <w:t>1)</w:t>
      </w:r>
      <w:r w:rsidRPr="00A4065C">
        <w:rPr>
          <w:rFonts w:ascii="GHEA Mariam" w:hAnsi="GHEA Mariam" w:cs="Arial"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/>
          <w:color w:val="000000"/>
          <w:sz w:val="24"/>
          <w:szCs w:val="24"/>
          <w:lang w:val="de-DE"/>
        </w:rPr>
        <w:t>2-</w:t>
      </w:r>
      <w:r w:rsidRPr="00A4065C">
        <w:rPr>
          <w:rFonts w:ascii="GHEA Mariam" w:hAnsi="GHEA Mariam"/>
          <w:color w:val="000000"/>
          <w:sz w:val="24"/>
          <w:szCs w:val="24"/>
          <w:lang w:val="hy-AM"/>
        </w:rPr>
        <w:t>րդ կետի 5-րդ ենթակետ</w:t>
      </w:r>
      <w:r w:rsidRPr="00A4065C">
        <w:rPr>
          <w:rFonts w:ascii="GHEA Mariam" w:hAnsi="GHEA Mariam" w:cs="Sylfaen"/>
          <w:sz w:val="24"/>
          <w:szCs w:val="24"/>
          <w:lang w:val="hy-AM" w:eastAsia="en-US"/>
        </w:rPr>
        <w:t>ում</w:t>
      </w:r>
      <w:r w:rsidRPr="00A4065C">
        <w:rPr>
          <w:rFonts w:ascii="GHEA Mariam" w:hAnsi="GHEA Mariam" w:cs="Sylfaen"/>
          <w:sz w:val="24"/>
          <w:szCs w:val="24"/>
          <w:lang w:val="de-DE" w:eastAsia="en-US"/>
        </w:rPr>
        <w:t xml:space="preserve"> </w:t>
      </w:r>
      <w:r w:rsidRPr="00A4065C">
        <w:rPr>
          <w:rFonts w:ascii="GHEA Mariam" w:hAnsi="GHEA Mariam" w:cs="Sylfaen"/>
          <w:sz w:val="24"/>
          <w:szCs w:val="24"/>
          <w:lang w:val="hy-AM" w:eastAsia="en-US"/>
        </w:rPr>
        <w:t>«2023</w:t>
      </w:r>
      <w:r w:rsidRPr="00A4065C">
        <w:rPr>
          <w:rFonts w:ascii="GHEA Mariam" w:hAnsi="GHEA Mariam" w:cs="Sylfaen"/>
          <w:sz w:val="24"/>
          <w:szCs w:val="24"/>
          <w:lang w:val="de-DE" w:eastAsia="en-US"/>
        </w:rPr>
        <w:t xml:space="preserve"> </w:t>
      </w:r>
      <w:r w:rsidRPr="00A4065C">
        <w:rPr>
          <w:rFonts w:ascii="GHEA Mariam" w:hAnsi="GHEA Mariam" w:cs="Sylfaen"/>
          <w:sz w:val="24"/>
          <w:szCs w:val="24"/>
          <w:lang w:val="hy-AM" w:eastAsia="en-US"/>
        </w:rPr>
        <w:t>թվականի</w:t>
      </w:r>
      <w:r w:rsidRPr="00A4065C">
        <w:rPr>
          <w:rFonts w:ascii="GHEA Mariam" w:hAnsi="GHEA Mariam" w:cs="Sylfaen"/>
          <w:sz w:val="24"/>
          <w:szCs w:val="24"/>
          <w:lang w:val="de-DE" w:eastAsia="en-US"/>
        </w:rPr>
        <w:t xml:space="preserve"> </w:t>
      </w:r>
      <w:r w:rsidRPr="00A4065C">
        <w:rPr>
          <w:rFonts w:ascii="GHEA Mariam" w:hAnsi="GHEA Mariam" w:cs="Sylfaen"/>
          <w:sz w:val="24"/>
          <w:szCs w:val="24"/>
          <w:lang w:val="hy-AM" w:eastAsia="en-US"/>
        </w:rPr>
        <w:t>հունիսի</w:t>
      </w:r>
      <w:r w:rsidRPr="00A4065C">
        <w:rPr>
          <w:rFonts w:ascii="GHEA Mariam" w:hAnsi="GHEA Mariam" w:cs="Sylfaen"/>
          <w:sz w:val="24"/>
          <w:szCs w:val="24"/>
          <w:lang w:val="de-DE" w:eastAsia="en-US"/>
        </w:rPr>
        <w:t xml:space="preserve"> 30-</w:t>
      </w:r>
      <w:r w:rsidRPr="00A4065C">
        <w:rPr>
          <w:rFonts w:ascii="GHEA Mariam" w:hAnsi="GHEA Mariam" w:cs="Sylfaen"/>
          <w:sz w:val="24"/>
          <w:szCs w:val="24"/>
          <w:lang w:val="hy-AM" w:eastAsia="en-US"/>
        </w:rPr>
        <w:t>ը</w:t>
      </w:r>
      <w:r w:rsidRPr="00A4065C">
        <w:rPr>
          <w:rFonts w:ascii="GHEA Mariam" w:hAnsi="GHEA Mariam"/>
          <w:sz w:val="24"/>
          <w:szCs w:val="24"/>
          <w:lang w:val="hy-AM"/>
        </w:rPr>
        <w:t>» բառերը</w:t>
      </w:r>
      <w:r w:rsidRPr="00A4065C">
        <w:rPr>
          <w:rFonts w:ascii="GHEA Mariam" w:hAnsi="GHEA Mariam"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/>
          <w:sz w:val="24"/>
          <w:szCs w:val="24"/>
          <w:lang w:val="hy-AM"/>
        </w:rPr>
        <w:t>փոխարինել «2023</w:t>
      </w:r>
      <w:r w:rsidRPr="00A4065C">
        <w:rPr>
          <w:rFonts w:ascii="GHEA Mariam" w:hAnsi="GHEA Mariam"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/>
          <w:sz w:val="24"/>
          <w:szCs w:val="24"/>
          <w:lang w:val="hy-AM"/>
        </w:rPr>
        <w:t>թվականի</w:t>
      </w:r>
      <w:r w:rsidRPr="00A4065C">
        <w:rPr>
          <w:rFonts w:ascii="GHEA Mariam" w:hAnsi="GHEA Mariam"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/>
          <w:sz w:val="24"/>
          <w:szCs w:val="24"/>
          <w:lang w:val="hy-AM"/>
        </w:rPr>
        <w:t>դեկտեմբերի</w:t>
      </w:r>
      <w:r w:rsidRPr="00A4065C">
        <w:rPr>
          <w:rFonts w:ascii="GHEA Mariam" w:hAnsi="GHEA Mariam"/>
          <w:sz w:val="24"/>
          <w:szCs w:val="24"/>
          <w:lang w:val="de-DE"/>
        </w:rPr>
        <w:t xml:space="preserve"> 31-ը</w:t>
      </w:r>
      <w:r w:rsidRPr="00A4065C">
        <w:rPr>
          <w:rFonts w:ascii="GHEA Mariam" w:hAnsi="GHEA Mariam"/>
          <w:sz w:val="24"/>
          <w:szCs w:val="24"/>
          <w:lang w:val="hy-AM"/>
        </w:rPr>
        <w:t>»</w:t>
      </w:r>
      <w:r w:rsidRPr="00A4065C">
        <w:rPr>
          <w:rFonts w:ascii="GHEA Mariam" w:hAnsi="GHEA Mariam"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/>
          <w:sz w:val="24"/>
          <w:szCs w:val="24"/>
          <w:lang w:val="hy-AM"/>
        </w:rPr>
        <w:t>բառերով.</w:t>
      </w:r>
    </w:p>
    <w:p w:rsidR="00A4065C" w:rsidRPr="00A4065C" w:rsidRDefault="00A4065C" w:rsidP="00A4065C">
      <w:pPr>
        <w:pStyle w:val="norm"/>
        <w:spacing w:line="360" w:lineRule="auto"/>
        <w:ind w:firstLine="540"/>
        <w:rPr>
          <w:rFonts w:ascii="GHEA Mariam" w:hAnsi="GHEA Mariam"/>
          <w:sz w:val="24"/>
          <w:szCs w:val="24"/>
          <w:lang w:val="hy-AM"/>
        </w:rPr>
      </w:pPr>
      <w:r w:rsidRPr="00A4065C">
        <w:rPr>
          <w:rFonts w:ascii="GHEA Mariam" w:hAnsi="GHEA Mariam"/>
          <w:sz w:val="24"/>
          <w:szCs w:val="24"/>
          <w:lang w:val="hy-AM"/>
        </w:rPr>
        <w:t xml:space="preserve">2) </w:t>
      </w:r>
      <w:r w:rsidRPr="00A4065C">
        <w:rPr>
          <w:rFonts w:ascii="GHEA Mariam" w:hAnsi="GHEA Mariam" w:cs="Sylfaen"/>
          <w:sz w:val="24"/>
          <w:szCs w:val="24"/>
          <w:lang w:val="hy-AM" w:eastAsia="en-US"/>
        </w:rPr>
        <w:t xml:space="preserve">հավելվածի </w:t>
      </w:r>
      <w:r w:rsidRPr="00A4065C">
        <w:rPr>
          <w:rFonts w:ascii="GHEA Mariam" w:hAnsi="GHEA Mariam"/>
          <w:sz w:val="24"/>
          <w:szCs w:val="24"/>
          <w:lang w:val="hy-AM"/>
        </w:rPr>
        <w:t>17-րդ կետ</w:t>
      </w:r>
      <w:r w:rsidR="00CA3573">
        <w:rPr>
          <w:rFonts w:ascii="GHEA Mariam" w:hAnsi="GHEA Mariam"/>
          <w:sz w:val="24"/>
          <w:szCs w:val="24"/>
          <w:lang w:val="hy-AM"/>
        </w:rPr>
        <w:t>ը</w:t>
      </w:r>
      <w:r w:rsidRPr="00A4065C">
        <w:rPr>
          <w:rFonts w:ascii="GHEA Mariam" w:hAnsi="GHEA Mariam"/>
          <w:sz w:val="24"/>
          <w:szCs w:val="24"/>
          <w:lang w:val="hy-AM"/>
        </w:rPr>
        <w:t xml:space="preserve"> «կդառնա» բառից հետո </w:t>
      </w:r>
      <w:r w:rsidR="00CA3573">
        <w:rPr>
          <w:rFonts w:ascii="GHEA Mariam" w:hAnsi="GHEA Mariam"/>
          <w:sz w:val="24"/>
          <w:szCs w:val="24"/>
          <w:lang w:val="hy-AM"/>
        </w:rPr>
        <w:t>լրացնել «գործընկեր բանկի» բառերով</w:t>
      </w:r>
      <w:r w:rsidRPr="00A4065C">
        <w:rPr>
          <w:rFonts w:ascii="GHEA Mariam" w:hAnsi="GHEA Mariam"/>
          <w:sz w:val="24"/>
          <w:szCs w:val="24"/>
          <w:lang w:val="hy-AM"/>
        </w:rPr>
        <w:t xml:space="preserve">, իսկ </w:t>
      </w:r>
      <w:r w:rsidRPr="00A4065C">
        <w:rPr>
          <w:rFonts w:ascii="GHEA Mariam" w:hAnsi="GHEA Mariam" w:cs="Sylfaen"/>
          <w:sz w:val="24"/>
          <w:szCs w:val="24"/>
          <w:lang w:val="hy-AM" w:eastAsia="en-US"/>
        </w:rPr>
        <w:t>«2023</w:t>
      </w:r>
      <w:r w:rsidRPr="00A4065C">
        <w:rPr>
          <w:rFonts w:ascii="GHEA Mariam" w:hAnsi="GHEA Mariam" w:cs="Sylfaen"/>
          <w:sz w:val="24"/>
          <w:szCs w:val="24"/>
          <w:lang w:val="de-DE" w:eastAsia="en-US"/>
        </w:rPr>
        <w:t xml:space="preserve"> </w:t>
      </w:r>
      <w:r w:rsidRPr="00A4065C">
        <w:rPr>
          <w:rFonts w:ascii="GHEA Mariam" w:hAnsi="GHEA Mariam" w:cs="Sylfaen"/>
          <w:sz w:val="24"/>
          <w:szCs w:val="24"/>
          <w:lang w:val="hy-AM" w:eastAsia="en-US"/>
        </w:rPr>
        <w:t>թվականի</w:t>
      </w:r>
      <w:r w:rsidRPr="00A4065C">
        <w:rPr>
          <w:rFonts w:ascii="GHEA Mariam" w:hAnsi="GHEA Mariam" w:cs="Sylfaen"/>
          <w:sz w:val="24"/>
          <w:szCs w:val="24"/>
          <w:lang w:val="de-DE" w:eastAsia="en-US"/>
        </w:rPr>
        <w:t xml:space="preserve"> </w:t>
      </w:r>
      <w:r w:rsidRPr="00A4065C">
        <w:rPr>
          <w:rFonts w:ascii="GHEA Mariam" w:hAnsi="GHEA Mariam" w:cs="Sylfaen"/>
          <w:sz w:val="24"/>
          <w:szCs w:val="24"/>
          <w:lang w:val="hy-AM" w:eastAsia="en-US"/>
        </w:rPr>
        <w:t>հունիսի</w:t>
      </w:r>
      <w:r w:rsidRPr="00A4065C">
        <w:rPr>
          <w:rFonts w:ascii="GHEA Mariam" w:hAnsi="GHEA Mariam" w:cs="Sylfaen"/>
          <w:sz w:val="24"/>
          <w:szCs w:val="24"/>
          <w:lang w:val="de-DE" w:eastAsia="en-US"/>
        </w:rPr>
        <w:t xml:space="preserve"> 30-</w:t>
      </w:r>
      <w:r w:rsidRPr="00A4065C">
        <w:rPr>
          <w:rFonts w:ascii="GHEA Mariam" w:hAnsi="GHEA Mariam" w:cs="Sylfaen"/>
          <w:sz w:val="24"/>
          <w:szCs w:val="24"/>
          <w:lang w:val="hy-AM" w:eastAsia="en-US"/>
        </w:rPr>
        <w:t>ը</w:t>
      </w:r>
      <w:r w:rsidRPr="00A4065C">
        <w:rPr>
          <w:rFonts w:ascii="GHEA Mariam" w:hAnsi="GHEA Mariam"/>
          <w:sz w:val="24"/>
          <w:szCs w:val="24"/>
          <w:lang w:val="hy-AM"/>
        </w:rPr>
        <w:t>» բառերը</w:t>
      </w:r>
      <w:r w:rsidRPr="00A4065C">
        <w:rPr>
          <w:rFonts w:ascii="GHEA Mariam" w:hAnsi="GHEA Mariam"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/>
          <w:sz w:val="24"/>
          <w:szCs w:val="24"/>
          <w:lang w:val="hy-AM"/>
        </w:rPr>
        <w:t>փոխարինել «2023</w:t>
      </w:r>
      <w:r w:rsidRPr="00A4065C">
        <w:rPr>
          <w:rFonts w:ascii="GHEA Mariam" w:hAnsi="GHEA Mariam"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/>
          <w:sz w:val="24"/>
          <w:szCs w:val="24"/>
          <w:lang w:val="hy-AM"/>
        </w:rPr>
        <w:t>թվականի</w:t>
      </w:r>
      <w:r w:rsidRPr="00A4065C">
        <w:rPr>
          <w:rFonts w:ascii="GHEA Mariam" w:hAnsi="GHEA Mariam"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/>
          <w:sz w:val="24"/>
          <w:szCs w:val="24"/>
          <w:lang w:val="hy-AM"/>
        </w:rPr>
        <w:t>դեկտեմբերի</w:t>
      </w:r>
      <w:r w:rsidRPr="00A4065C">
        <w:rPr>
          <w:rFonts w:ascii="GHEA Mariam" w:hAnsi="GHEA Mariam"/>
          <w:sz w:val="24"/>
          <w:szCs w:val="24"/>
          <w:lang w:val="de-DE"/>
        </w:rPr>
        <w:t xml:space="preserve"> 31-ը</w:t>
      </w:r>
      <w:r w:rsidRPr="00A4065C">
        <w:rPr>
          <w:rFonts w:ascii="GHEA Mariam" w:hAnsi="GHEA Mariam"/>
          <w:sz w:val="24"/>
          <w:szCs w:val="24"/>
          <w:lang w:val="hy-AM"/>
        </w:rPr>
        <w:t>»</w:t>
      </w:r>
      <w:r w:rsidRPr="00A4065C">
        <w:rPr>
          <w:rFonts w:ascii="GHEA Mariam" w:hAnsi="GHEA Mariam"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/>
          <w:sz w:val="24"/>
          <w:szCs w:val="24"/>
          <w:lang w:val="hy-AM"/>
        </w:rPr>
        <w:t>բառերով։</w:t>
      </w:r>
    </w:p>
    <w:p w:rsidR="00A4065C" w:rsidRPr="00A4065C" w:rsidRDefault="00A4065C" w:rsidP="00A4065C">
      <w:pPr>
        <w:pStyle w:val="mechtex"/>
        <w:tabs>
          <w:tab w:val="left" w:pos="1080"/>
        </w:tabs>
        <w:spacing w:line="360" w:lineRule="auto"/>
        <w:ind w:firstLine="540"/>
        <w:jc w:val="both"/>
        <w:rPr>
          <w:rFonts w:ascii="GHEA Mariam" w:hAnsi="GHEA Mariam" w:cs="Arial"/>
          <w:sz w:val="24"/>
          <w:szCs w:val="24"/>
          <w:lang w:val="hy-AM"/>
        </w:rPr>
      </w:pPr>
      <w:r w:rsidRPr="00A4065C">
        <w:rPr>
          <w:rFonts w:ascii="GHEA Mariam" w:hAnsi="GHEA Mariam"/>
          <w:sz w:val="24"/>
          <w:szCs w:val="24"/>
          <w:lang w:val="hy-AM"/>
        </w:rPr>
        <w:lastRenderedPageBreak/>
        <w:t xml:space="preserve">2. </w:t>
      </w:r>
      <w:r w:rsidRPr="00A4065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A4065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4065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A4065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4065C">
        <w:rPr>
          <w:rFonts w:ascii="GHEA Mariam" w:hAnsi="GHEA Mariam" w:cs="Arial"/>
          <w:spacing w:val="-8"/>
          <w:sz w:val="24"/>
          <w:szCs w:val="24"/>
          <w:lang w:val="hy-AM"/>
        </w:rPr>
        <w:t xml:space="preserve">կառավարության </w:t>
      </w:r>
      <w:r w:rsidRPr="00A4065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4065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2022 թվականի հունիսի     23-ի </w:t>
      </w:r>
      <w:r w:rsidRPr="00CA3573">
        <w:rPr>
          <w:rFonts w:ascii="GHEA Mariam" w:hAnsi="GHEA Mariam" w:cs="Arial Armenian"/>
          <w:sz w:val="24"/>
          <w:szCs w:val="24"/>
          <w:lang w:val="hy-AM"/>
        </w:rPr>
        <w:t>«Կ</w:t>
      </w:r>
      <w:r w:rsidRPr="00A4065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ենսաթոշակառուներին անկանխիկ եղանակով վճարումներից հետվճար տրամադրելու պետություն-մասնավոր սոցիալական փոխգործակցության միջո</w:t>
      </w:r>
      <w:r w:rsidRPr="00A4065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  <w:t>ցառման իրականացման կարգը հաստատելու և Հայաստանի Հանրապետության կառավարության 2022 թվականի մայիսի 19-ի</w:t>
      </w:r>
      <w:r w:rsidRPr="00A4065C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Pr="00A4065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N 723-Լ որոշման մեջ փոփոխու</w:t>
      </w:r>
      <w:r w:rsidRPr="00A4065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  <w:t>թյուններ և լրացումներ կատարելու մասին</w:t>
      </w:r>
      <w:r w:rsidRPr="00CA3573">
        <w:rPr>
          <w:rFonts w:ascii="GHEA Mariam" w:hAnsi="GHEA Mariam"/>
          <w:sz w:val="24"/>
          <w:szCs w:val="24"/>
          <w:lang w:val="hy-AM"/>
        </w:rPr>
        <w:t>»</w:t>
      </w:r>
      <w:r w:rsidRPr="00A4065C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4065C">
        <w:rPr>
          <w:rFonts w:ascii="GHEA Mariam" w:hAnsi="GHEA Mariam"/>
          <w:sz w:val="24"/>
          <w:szCs w:val="24"/>
          <w:lang w:val="de-DE"/>
        </w:rPr>
        <w:t>N</w:t>
      </w:r>
      <w:r w:rsidRPr="00A4065C">
        <w:rPr>
          <w:rFonts w:ascii="GHEA Mariam" w:hAnsi="GHEA Mariam"/>
          <w:sz w:val="24"/>
          <w:szCs w:val="24"/>
          <w:lang w:val="hy-AM"/>
        </w:rPr>
        <w:t xml:space="preserve"> 932-</w:t>
      </w:r>
      <w:r w:rsidRPr="00A4065C">
        <w:rPr>
          <w:rFonts w:ascii="GHEA Mariam" w:hAnsi="GHEA Mariam" w:cs="Arial"/>
          <w:sz w:val="24"/>
          <w:szCs w:val="24"/>
          <w:lang w:val="hy-AM"/>
        </w:rPr>
        <w:t>Լ</w:t>
      </w:r>
      <w:r w:rsidRPr="00A4065C">
        <w:rPr>
          <w:rFonts w:ascii="GHEA Mariam" w:hAnsi="GHEA Mariam"/>
          <w:sz w:val="24"/>
          <w:szCs w:val="24"/>
          <w:lang w:val="hy-AM"/>
        </w:rPr>
        <w:t xml:space="preserve"> </w:t>
      </w:r>
      <w:r w:rsidRPr="00A4065C">
        <w:rPr>
          <w:rFonts w:ascii="GHEA Mariam" w:hAnsi="GHEA Mariam" w:cs="Arial"/>
          <w:sz w:val="24"/>
          <w:szCs w:val="24"/>
          <w:lang w:val="hy-AM"/>
        </w:rPr>
        <w:t xml:space="preserve">որոշման hավելվածի՝  </w:t>
      </w:r>
    </w:p>
    <w:p w:rsidR="00A4065C" w:rsidRPr="00A4065C" w:rsidRDefault="00A4065C" w:rsidP="00A4065C">
      <w:pPr>
        <w:pStyle w:val="norm"/>
        <w:spacing w:line="360" w:lineRule="auto"/>
        <w:ind w:firstLine="540"/>
        <w:rPr>
          <w:rFonts w:ascii="GHEA Mariam" w:hAnsi="GHEA Mariam"/>
          <w:color w:val="000000"/>
          <w:sz w:val="24"/>
          <w:szCs w:val="24"/>
          <w:lang w:val="hy-AM"/>
        </w:rPr>
      </w:pPr>
      <w:r w:rsidRPr="00A4065C">
        <w:rPr>
          <w:rFonts w:ascii="GHEA Mariam" w:hAnsi="GHEA Mariam" w:cs="Arial"/>
          <w:sz w:val="24"/>
          <w:szCs w:val="24"/>
          <w:lang w:val="hy-AM"/>
        </w:rPr>
        <w:t xml:space="preserve">1) </w:t>
      </w:r>
      <w:r w:rsidRPr="00A4065C">
        <w:rPr>
          <w:rFonts w:ascii="GHEA Mariam" w:hAnsi="GHEA Mariam"/>
          <w:color w:val="000000"/>
          <w:sz w:val="24"/>
          <w:szCs w:val="24"/>
          <w:lang w:val="hy-AM"/>
        </w:rPr>
        <w:t xml:space="preserve">4-րդ կետում </w:t>
      </w:r>
      <w:r w:rsidRPr="00A4065C">
        <w:rPr>
          <w:rFonts w:ascii="GHEA Mariam" w:hAnsi="GHEA Mariam" w:cs="Arial Armenian"/>
          <w:sz w:val="24"/>
          <w:szCs w:val="24"/>
          <w:lang w:val="hy-AM"/>
        </w:rPr>
        <w:t>«</w:t>
      </w:r>
      <w:r w:rsidRPr="00A4065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հունիս</w:t>
      </w:r>
      <w:r w:rsidRPr="00A4065C">
        <w:rPr>
          <w:rFonts w:ascii="GHEA Mariam" w:hAnsi="GHEA Mariam"/>
          <w:sz w:val="24"/>
          <w:szCs w:val="24"/>
          <w:lang w:val="hy-AM"/>
        </w:rPr>
        <w:t>»</w:t>
      </w:r>
      <w:r w:rsidRPr="00A4065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4065C">
        <w:rPr>
          <w:rFonts w:ascii="GHEA Mariam" w:hAnsi="GHEA Mariam"/>
          <w:sz w:val="24"/>
          <w:szCs w:val="24"/>
          <w:lang w:val="hy-AM"/>
        </w:rPr>
        <w:t>բառը</w:t>
      </w:r>
      <w:r w:rsidRPr="00A4065C">
        <w:rPr>
          <w:rFonts w:ascii="GHEA Mariam" w:hAnsi="GHEA Mariam"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/>
          <w:sz w:val="24"/>
          <w:szCs w:val="24"/>
          <w:lang w:val="hy-AM"/>
        </w:rPr>
        <w:t>փոխարինել «</w:t>
      </w:r>
      <w:r w:rsidRPr="00A4065C">
        <w:rPr>
          <w:rFonts w:ascii="GHEA Mariam" w:hAnsi="GHEA Mariam"/>
          <w:sz w:val="24"/>
          <w:szCs w:val="24"/>
          <w:lang w:val="de-DE"/>
        </w:rPr>
        <w:t>դեկտեմբեր</w:t>
      </w:r>
      <w:r w:rsidRPr="00A4065C">
        <w:rPr>
          <w:rFonts w:ascii="GHEA Mariam" w:hAnsi="GHEA Mariam"/>
          <w:sz w:val="24"/>
          <w:szCs w:val="24"/>
          <w:lang w:val="hy-AM"/>
        </w:rPr>
        <w:t>»</w:t>
      </w:r>
      <w:r w:rsidRPr="00A4065C">
        <w:rPr>
          <w:rFonts w:ascii="GHEA Mariam" w:hAnsi="GHEA Mariam"/>
          <w:sz w:val="24"/>
          <w:szCs w:val="24"/>
          <w:lang w:val="de-DE"/>
        </w:rPr>
        <w:t xml:space="preserve"> </w:t>
      </w:r>
      <w:r w:rsidRPr="00A4065C">
        <w:rPr>
          <w:rFonts w:ascii="GHEA Mariam" w:hAnsi="GHEA Mariam"/>
          <w:sz w:val="24"/>
          <w:szCs w:val="24"/>
          <w:lang w:val="hy-AM"/>
        </w:rPr>
        <w:t>բառով.</w:t>
      </w:r>
    </w:p>
    <w:p w:rsidR="00A4065C" w:rsidRPr="00A4065C" w:rsidRDefault="00A4065C" w:rsidP="00A4065C">
      <w:pPr>
        <w:pStyle w:val="norm"/>
        <w:spacing w:line="360" w:lineRule="auto"/>
        <w:ind w:firstLine="540"/>
        <w:rPr>
          <w:rFonts w:ascii="GHEA Mariam" w:hAnsi="GHEA Mariam"/>
          <w:color w:val="000000"/>
          <w:sz w:val="24"/>
          <w:szCs w:val="24"/>
          <w:lang w:val="hy-AM"/>
        </w:rPr>
      </w:pPr>
      <w:r w:rsidRPr="00A4065C">
        <w:rPr>
          <w:rFonts w:ascii="GHEA Mariam" w:hAnsi="GHEA Mariam" w:cs="Arial"/>
          <w:sz w:val="24"/>
          <w:szCs w:val="24"/>
          <w:lang w:val="hy-AM"/>
        </w:rPr>
        <w:t>2) 5</w:t>
      </w:r>
      <w:r w:rsidRPr="00A4065C">
        <w:rPr>
          <w:rFonts w:ascii="GHEA Mariam" w:hAnsi="GHEA Mariam"/>
          <w:color w:val="000000"/>
          <w:sz w:val="24"/>
          <w:szCs w:val="24"/>
          <w:lang w:val="hy-AM"/>
        </w:rPr>
        <w:t xml:space="preserve">-րդ կետը շարադրել հետևյալ խմբագրությամբ՝ </w:t>
      </w:r>
    </w:p>
    <w:p w:rsidR="00A4065C" w:rsidRPr="00A4065C" w:rsidRDefault="00A4065C" w:rsidP="00A4065C">
      <w:pPr>
        <w:pStyle w:val="mechtex"/>
        <w:tabs>
          <w:tab w:val="left" w:pos="1080"/>
        </w:tabs>
        <w:spacing w:line="360" w:lineRule="auto"/>
        <w:ind w:firstLine="540"/>
        <w:jc w:val="both"/>
        <w:rPr>
          <w:rFonts w:ascii="GHEA Mariam" w:hAnsi="GHEA Mariam"/>
          <w:sz w:val="24"/>
          <w:szCs w:val="24"/>
          <w:lang w:val="hy-AM"/>
        </w:rPr>
      </w:pPr>
      <w:r w:rsidRPr="00A4065C">
        <w:rPr>
          <w:rFonts w:ascii="GHEA Mariam" w:hAnsi="GHEA Mariam" w:cs="Arial Armenian"/>
          <w:sz w:val="24"/>
          <w:szCs w:val="24"/>
          <w:lang w:val="hy-AM"/>
        </w:rPr>
        <w:t xml:space="preserve">«5. </w:t>
      </w:r>
      <w:r w:rsidRPr="00A4065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2023 թվականի դեկտեմբեր ամսվա հետվճարը հաշվարկվում և վճարվում է 2024 թվականի հունվար ամսին։</w:t>
      </w:r>
      <w:r w:rsidRPr="00A4065C">
        <w:rPr>
          <w:rFonts w:ascii="GHEA Mariam" w:hAnsi="GHEA Mariam"/>
          <w:sz w:val="24"/>
          <w:szCs w:val="24"/>
          <w:lang w:val="hy-AM"/>
        </w:rPr>
        <w:t>».</w:t>
      </w:r>
    </w:p>
    <w:p w:rsidR="00A4065C" w:rsidRPr="00A4065C" w:rsidRDefault="00CA3573" w:rsidP="00A4065C">
      <w:pPr>
        <w:pStyle w:val="mechtex"/>
        <w:tabs>
          <w:tab w:val="left" w:pos="1080"/>
        </w:tabs>
        <w:spacing w:line="360" w:lineRule="auto"/>
        <w:ind w:firstLine="54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3</w:t>
      </w:r>
      <w:bookmarkStart w:id="0" w:name="_GoBack"/>
      <w:bookmarkEnd w:id="0"/>
      <w:r w:rsidR="00A4065C" w:rsidRPr="00A4065C">
        <w:rPr>
          <w:rFonts w:ascii="GHEA Mariam" w:hAnsi="GHEA Mariam"/>
          <w:color w:val="000000"/>
          <w:sz w:val="24"/>
          <w:szCs w:val="24"/>
          <w:lang w:val="hy-AM"/>
        </w:rPr>
        <w:t xml:space="preserve">) 14-րդ կետում </w:t>
      </w:r>
      <w:r w:rsidR="00A4065C" w:rsidRPr="00A4065C">
        <w:rPr>
          <w:rFonts w:ascii="GHEA Mariam" w:hAnsi="GHEA Mariam" w:cs="Arial Armenian"/>
          <w:sz w:val="24"/>
          <w:szCs w:val="24"/>
          <w:lang w:val="hy-AM"/>
        </w:rPr>
        <w:t>«</w:t>
      </w:r>
      <w:r w:rsidR="00A4065C" w:rsidRPr="00A4065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2023 թվականի օգոստոսի 5-ից 15-ը</w:t>
      </w:r>
      <w:r w:rsidR="00A4065C" w:rsidRPr="00A4065C">
        <w:rPr>
          <w:rFonts w:ascii="GHEA Mariam" w:hAnsi="GHEA Mariam"/>
          <w:sz w:val="24"/>
          <w:szCs w:val="24"/>
          <w:lang w:val="hy-AM"/>
        </w:rPr>
        <w:t>» բառերը</w:t>
      </w:r>
      <w:r w:rsidR="00A4065C" w:rsidRPr="00A4065C">
        <w:rPr>
          <w:rFonts w:ascii="GHEA Mariam" w:hAnsi="GHEA Mariam"/>
          <w:sz w:val="24"/>
          <w:szCs w:val="24"/>
          <w:lang w:val="de-DE"/>
        </w:rPr>
        <w:t xml:space="preserve"> </w:t>
      </w:r>
      <w:r w:rsidR="00A4065C" w:rsidRPr="00A4065C">
        <w:rPr>
          <w:rFonts w:ascii="GHEA Mariam" w:hAnsi="GHEA Mariam"/>
          <w:sz w:val="24"/>
          <w:szCs w:val="24"/>
          <w:lang w:val="hy-AM"/>
        </w:rPr>
        <w:t>փոխարինել «2024</w:t>
      </w:r>
      <w:r w:rsidR="00A4065C" w:rsidRPr="00A4065C">
        <w:rPr>
          <w:rFonts w:ascii="GHEA Mariam" w:hAnsi="GHEA Mariam"/>
          <w:sz w:val="24"/>
          <w:szCs w:val="24"/>
          <w:lang w:val="de-DE"/>
        </w:rPr>
        <w:t xml:space="preserve"> </w:t>
      </w:r>
      <w:r w:rsidR="00A4065C" w:rsidRPr="00A4065C">
        <w:rPr>
          <w:rFonts w:ascii="GHEA Mariam" w:hAnsi="GHEA Mariam"/>
          <w:sz w:val="24"/>
          <w:szCs w:val="24"/>
          <w:lang w:val="hy-AM"/>
        </w:rPr>
        <w:t>թվականի</w:t>
      </w:r>
      <w:r w:rsidR="00A4065C" w:rsidRPr="00A4065C">
        <w:rPr>
          <w:rFonts w:ascii="GHEA Mariam" w:hAnsi="GHEA Mariam"/>
          <w:sz w:val="24"/>
          <w:szCs w:val="24"/>
          <w:lang w:val="de-DE"/>
        </w:rPr>
        <w:t xml:space="preserve"> </w:t>
      </w:r>
      <w:r w:rsidR="00A4065C" w:rsidRPr="00A4065C">
        <w:rPr>
          <w:rFonts w:ascii="GHEA Mariam" w:hAnsi="GHEA Mariam"/>
          <w:sz w:val="24"/>
          <w:szCs w:val="24"/>
          <w:lang w:val="hy-AM"/>
        </w:rPr>
        <w:t>փետրվարի</w:t>
      </w:r>
      <w:r w:rsidR="00A4065C" w:rsidRPr="00A4065C">
        <w:rPr>
          <w:rFonts w:ascii="GHEA Mariam" w:hAnsi="GHEA Mariam"/>
          <w:sz w:val="24"/>
          <w:szCs w:val="24"/>
          <w:lang w:val="de-DE"/>
        </w:rPr>
        <w:t xml:space="preserve"> 5-ից </w:t>
      </w:r>
      <w:r w:rsidR="00A4065C" w:rsidRPr="00A4065C">
        <w:rPr>
          <w:rFonts w:ascii="GHEA Mariam" w:hAnsi="GHEA Mariam"/>
          <w:sz w:val="24"/>
          <w:szCs w:val="24"/>
          <w:lang w:val="hy-AM"/>
        </w:rPr>
        <w:t xml:space="preserve">մինչև </w:t>
      </w:r>
      <w:r w:rsidR="00A4065C" w:rsidRPr="00A4065C">
        <w:rPr>
          <w:rFonts w:ascii="GHEA Mariam" w:hAnsi="GHEA Mariam"/>
          <w:sz w:val="24"/>
          <w:szCs w:val="24"/>
          <w:lang w:val="de-DE"/>
        </w:rPr>
        <w:t>15-ը</w:t>
      </w:r>
      <w:r w:rsidR="00A4065C" w:rsidRPr="00A4065C">
        <w:rPr>
          <w:rFonts w:ascii="GHEA Mariam" w:hAnsi="GHEA Mariam"/>
          <w:sz w:val="24"/>
          <w:szCs w:val="24"/>
          <w:lang w:val="hy-AM"/>
        </w:rPr>
        <w:t>»</w:t>
      </w:r>
      <w:r w:rsidR="00A4065C" w:rsidRPr="00A4065C">
        <w:rPr>
          <w:rFonts w:ascii="GHEA Mariam" w:hAnsi="GHEA Mariam"/>
          <w:sz w:val="24"/>
          <w:szCs w:val="24"/>
          <w:lang w:val="de-DE"/>
        </w:rPr>
        <w:t xml:space="preserve"> </w:t>
      </w:r>
      <w:r w:rsidR="00A4065C" w:rsidRPr="00A4065C">
        <w:rPr>
          <w:rFonts w:ascii="GHEA Mariam" w:hAnsi="GHEA Mariam"/>
          <w:sz w:val="24"/>
          <w:szCs w:val="24"/>
          <w:lang w:val="hy-AM"/>
        </w:rPr>
        <w:t xml:space="preserve">բառերով: </w:t>
      </w:r>
    </w:p>
    <w:p w:rsidR="00A4065C" w:rsidRPr="00A4065C" w:rsidRDefault="00A4065C" w:rsidP="00A4065C">
      <w:pPr>
        <w:pStyle w:val="mechtex"/>
        <w:tabs>
          <w:tab w:val="left" w:pos="1080"/>
        </w:tabs>
        <w:spacing w:line="360" w:lineRule="auto"/>
        <w:ind w:firstLine="54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4065C">
        <w:rPr>
          <w:rFonts w:ascii="GHEA Mariam" w:hAnsi="GHEA Mariam"/>
          <w:sz w:val="24"/>
          <w:szCs w:val="24"/>
          <w:lang w:val="hy-AM"/>
        </w:rPr>
        <w:t>3. Սույն որոշումն ուժի մեջ է մտնում հրապարկմանը հաջորդող օրվանից</w:t>
      </w:r>
      <w:r w:rsidRPr="00A4065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296E5B" w:rsidRPr="00A4065C" w:rsidRDefault="00A4065C" w:rsidP="00A4065C">
      <w:pPr>
        <w:spacing w:line="360" w:lineRule="auto"/>
        <w:ind w:firstLine="540"/>
        <w:jc w:val="both"/>
        <w:rPr>
          <w:rFonts w:ascii="GHEA Mariam" w:hAnsi="GHEA Mariam"/>
          <w:sz w:val="24"/>
          <w:szCs w:val="24"/>
          <w:lang w:val="hy-AM"/>
        </w:rPr>
      </w:pPr>
      <w:r w:rsidRPr="00A4065C">
        <w:rPr>
          <w:rFonts w:ascii="GHEA Mariam" w:hAnsi="GHEA Mariam"/>
          <w:sz w:val="24"/>
          <w:szCs w:val="24"/>
          <w:lang w:val="hy-AM"/>
        </w:rPr>
        <w:t>4. Հայաստանի Հանրապետության աշխատանքի և սոցիալական հարցերի նախարարին՝ մինչև 2023 թվականի հունիսի 25-ը Հայաստանի Հանրապետության կառավարություն ներկայացնել Հայաստանի Հանրապետության կառավարության որոշման նախագիծ` «Անկանխիկ եղանակով վճարումներից կենսաթոշա</w:t>
      </w:r>
      <w:r w:rsidRPr="00A4065C">
        <w:rPr>
          <w:rFonts w:ascii="GHEA Mariam" w:hAnsi="GHEA Mariam"/>
          <w:sz w:val="24"/>
          <w:szCs w:val="24"/>
          <w:lang w:val="hy-AM"/>
        </w:rPr>
        <w:softHyphen/>
        <w:t>կառու</w:t>
      </w:r>
      <w:r w:rsidRPr="00A4065C">
        <w:rPr>
          <w:rFonts w:ascii="GHEA Mariam" w:hAnsi="GHEA Mariam"/>
          <w:sz w:val="24"/>
          <w:szCs w:val="24"/>
          <w:lang w:val="hy-AM"/>
        </w:rPr>
        <w:softHyphen/>
        <w:t>ներին հետվճար տրամադրելու պետություն-մասնավոր սոցիալական փոխգործակ</w:t>
      </w:r>
      <w:r w:rsidRPr="00A4065C">
        <w:rPr>
          <w:rFonts w:ascii="GHEA Mariam" w:hAnsi="GHEA Mariam"/>
          <w:sz w:val="24"/>
          <w:szCs w:val="24"/>
          <w:lang w:val="hy-AM"/>
        </w:rPr>
        <w:softHyphen/>
        <w:t>ցություն» միջոցառումից բխող հետվճարների ֆինանսավորելու և եկամտային հարկը վճարելու համար Հայաստանի Հանրապետության 2023 թվականի պետա</w:t>
      </w:r>
      <w:r w:rsidRPr="00A4065C">
        <w:rPr>
          <w:rFonts w:ascii="GHEA Mariam" w:hAnsi="GHEA Mariam"/>
          <w:sz w:val="24"/>
          <w:szCs w:val="24"/>
          <w:lang w:val="hy-AM"/>
        </w:rPr>
        <w:softHyphen/>
        <w:t>կան բյուջեից միջոցներ հատկացնելու վերաբերյալ:</w:t>
      </w:r>
    </w:p>
    <w:p w:rsidR="001F225D" w:rsidRPr="00A4065C" w:rsidRDefault="001F225D" w:rsidP="00477447">
      <w:pPr>
        <w:rPr>
          <w:lang w:val="hy-AM"/>
        </w:rPr>
      </w:pPr>
    </w:p>
    <w:p w:rsidR="00296E5B" w:rsidRPr="00A4065C" w:rsidRDefault="00296E5B" w:rsidP="00477447">
      <w:pPr>
        <w:rPr>
          <w:lang w:val="hy-AM"/>
        </w:rPr>
      </w:pPr>
    </w:p>
    <w:p w:rsidR="00296E5B" w:rsidRPr="00A4065C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A4065C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2AF4" w:rsidRDefault="00722AF4">
      <w:r>
        <w:separator/>
      </w:r>
    </w:p>
  </w:endnote>
  <w:endnote w:type="continuationSeparator" w:id="0">
    <w:p w:rsidR="00722AF4" w:rsidRDefault="00722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4065C">
      <w:rPr>
        <w:noProof/>
        <w:sz w:val="18"/>
      </w:rPr>
      <w:t>KA-312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2AF4" w:rsidRDefault="00722AF4">
      <w:r>
        <w:separator/>
      </w:r>
    </w:p>
  </w:footnote>
  <w:footnote w:type="continuationSeparator" w:id="0">
    <w:p w:rsidR="00722AF4" w:rsidRDefault="00722A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A357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4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AF4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65C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3573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odyText">
    <w:name w:val="Body Text"/>
    <w:basedOn w:val="Normal"/>
    <w:link w:val="BodyTextChar"/>
    <w:rsid w:val="00A4065C"/>
    <w:pPr>
      <w:jc w:val="center"/>
    </w:pPr>
    <w:rPr>
      <w:rFonts w:ascii="Times LatArm" w:hAnsi="Times LatArm" w:cs="Times LatArm"/>
      <w:b/>
      <w:bCs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A4065C"/>
    <w:rPr>
      <w:rFonts w:ascii="Times LatArm" w:hAnsi="Times LatArm" w:cs="Times LatArm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A4065C"/>
    <w:rPr>
      <w:b/>
      <w:bCs/>
    </w:rPr>
  </w:style>
  <w:style w:type="paragraph" w:styleId="BalloonText">
    <w:name w:val="Balloon Text"/>
    <w:basedOn w:val="Normal"/>
    <w:link w:val="BalloonTextChar"/>
    <w:rsid w:val="00A4065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4065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82</cp:revision>
  <cp:lastPrinted>2023-06-19T10:44:00Z</cp:lastPrinted>
  <dcterms:created xsi:type="dcterms:W3CDTF">2022-03-23T13:26:00Z</dcterms:created>
  <dcterms:modified xsi:type="dcterms:W3CDTF">2023-06-20T05:35:00Z</dcterms:modified>
</cp:coreProperties>
</file>