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CAD" w:rsidRPr="00787C0E" w:rsidRDefault="00991CAD" w:rsidP="00654C83">
      <w:pPr>
        <w:spacing w:line="360" w:lineRule="auto"/>
        <w:jc w:val="center"/>
        <w:rPr>
          <w:rFonts w:ascii="GHEA Grapalat" w:hAnsi="GHEA Grapalat" w:cs="Arial"/>
          <w:b/>
          <w:bCs/>
          <w:kern w:val="16"/>
          <w:lang w:val="af-ZA"/>
        </w:rPr>
      </w:pPr>
      <w:r w:rsidRPr="00601E8C">
        <w:rPr>
          <w:rFonts w:ascii="GHEA Grapalat" w:hAnsi="GHEA Grapalat" w:cs="Arial"/>
          <w:b/>
          <w:bCs/>
          <w:kern w:val="16"/>
          <w:lang w:val="hy-AM"/>
        </w:rPr>
        <w:t>ՀԻՄՆԱՎՈՐՈՒՄ</w:t>
      </w:r>
    </w:p>
    <w:p w:rsidR="00991CAD" w:rsidRPr="002A48E5" w:rsidRDefault="0025584C" w:rsidP="0025584C">
      <w:pPr>
        <w:spacing w:line="360" w:lineRule="auto"/>
        <w:ind w:right="-7"/>
        <w:jc w:val="center"/>
        <w:rPr>
          <w:rFonts w:ascii="GHEA Grapalat" w:hAnsi="GHEA Grapalat" w:cs="Arial Unicode"/>
          <w:b/>
          <w:bCs/>
          <w:lang w:val="hy-AM"/>
        </w:rPr>
      </w:pPr>
      <w:r>
        <w:rPr>
          <w:rFonts w:ascii="GHEA Grapalat" w:hAnsi="GHEA Grapalat"/>
          <w:b/>
          <w:bCs/>
          <w:color w:val="000000" w:themeColor="text1"/>
          <w:lang w:val="hy-AM"/>
        </w:rPr>
        <w:t>«</w:t>
      </w:r>
      <w:r w:rsidR="00F41496" w:rsidRPr="008B3738">
        <w:rPr>
          <w:rFonts w:ascii="GHEA Grapalat" w:hAnsi="GHEA Grapalat"/>
          <w:b/>
          <w:bCs/>
          <w:color w:val="000000" w:themeColor="text1"/>
          <w:lang w:val="hy-AM"/>
        </w:rPr>
        <w:t>ՀԱՅԱՍՏԱՆԻ</w:t>
      </w:r>
      <w:r w:rsidR="00F41496" w:rsidRPr="008B3738">
        <w:rPr>
          <w:rFonts w:ascii="GHEA Grapalat" w:hAnsi="GHEA Grapalat"/>
          <w:b/>
          <w:bCs/>
          <w:color w:val="000000" w:themeColor="text1"/>
          <w:lang w:val="af-ZA"/>
        </w:rPr>
        <w:t xml:space="preserve"> </w:t>
      </w:r>
      <w:r w:rsidR="00F41496" w:rsidRPr="008B3738">
        <w:rPr>
          <w:rFonts w:ascii="GHEA Grapalat" w:hAnsi="GHEA Grapalat"/>
          <w:b/>
          <w:bCs/>
          <w:color w:val="000000" w:themeColor="text1"/>
          <w:lang w:val="hy-AM"/>
        </w:rPr>
        <w:t>ՀԱՆՐԱՊԵՏՈՒԹՅԱՆ</w:t>
      </w:r>
      <w:r w:rsidR="00F41496" w:rsidRPr="008B3738">
        <w:rPr>
          <w:rFonts w:ascii="GHEA Grapalat" w:hAnsi="GHEA Grapalat"/>
          <w:b/>
          <w:bCs/>
          <w:color w:val="000000" w:themeColor="text1"/>
          <w:lang w:val="af-ZA"/>
        </w:rPr>
        <w:t xml:space="preserve"> </w:t>
      </w:r>
      <w:r w:rsidR="00F41496" w:rsidRPr="008B3738">
        <w:rPr>
          <w:rFonts w:ascii="GHEA Grapalat" w:hAnsi="GHEA Grapalat"/>
          <w:b/>
          <w:bCs/>
          <w:color w:val="000000" w:themeColor="text1"/>
          <w:lang w:val="hy-AM"/>
        </w:rPr>
        <w:t>ԿԱՌԱՎԱՐՈՒԹՅԱՆ</w:t>
      </w:r>
      <w:r w:rsidR="00F41496" w:rsidRPr="008B3738">
        <w:rPr>
          <w:rFonts w:ascii="GHEA Grapalat" w:hAnsi="GHEA Grapalat"/>
          <w:b/>
          <w:bCs/>
          <w:color w:val="000000" w:themeColor="text1"/>
          <w:lang w:val="af-ZA"/>
        </w:rPr>
        <w:t xml:space="preserve"> </w:t>
      </w:r>
      <w:r w:rsidR="00F41496">
        <w:rPr>
          <w:rFonts w:ascii="GHEA Grapalat" w:hAnsi="GHEA Grapalat"/>
          <w:b/>
          <w:color w:val="000000" w:themeColor="text1"/>
          <w:lang w:val="hy-AM"/>
        </w:rPr>
        <w:t>2022</w:t>
      </w:r>
      <w:r w:rsidR="00F41496" w:rsidRPr="008B3738">
        <w:rPr>
          <w:rFonts w:ascii="GHEA Grapalat" w:hAnsi="GHEA Grapalat"/>
          <w:b/>
          <w:color w:val="000000" w:themeColor="text1"/>
          <w:lang w:val="hy-AM"/>
        </w:rPr>
        <w:t xml:space="preserve"> ԹՎԱԿԱՆԻ </w:t>
      </w:r>
      <w:r w:rsidR="00F41496">
        <w:rPr>
          <w:rFonts w:ascii="GHEA Grapalat" w:hAnsi="GHEA Grapalat"/>
          <w:b/>
          <w:color w:val="000000" w:themeColor="text1"/>
          <w:lang w:val="hy-AM"/>
        </w:rPr>
        <w:t>ՀՈՒԼԻՍԻ 14-Ի N 1063-Լ</w:t>
      </w:r>
      <w:r w:rsidR="00F41496" w:rsidRPr="008B3738">
        <w:rPr>
          <w:rFonts w:ascii="GHEA Grapalat" w:hAnsi="GHEA Grapalat"/>
          <w:b/>
          <w:bCs/>
          <w:color w:val="000000" w:themeColor="text1"/>
          <w:lang w:val="hy-AM"/>
        </w:rPr>
        <w:t xml:space="preserve"> ՈՐՈՇՄԱՆ </w:t>
      </w:r>
      <w:r w:rsidR="00F41496">
        <w:rPr>
          <w:rFonts w:ascii="GHEA Grapalat" w:hAnsi="GHEA Grapalat"/>
          <w:b/>
          <w:bCs/>
          <w:color w:val="000000" w:themeColor="text1"/>
          <w:lang w:val="hy-AM"/>
        </w:rPr>
        <w:t xml:space="preserve">ՄԵՋ </w:t>
      </w:r>
      <w:r w:rsidR="00F41496" w:rsidRPr="008B3738">
        <w:rPr>
          <w:rFonts w:ascii="GHEA Grapalat" w:hAnsi="GHEA Grapalat"/>
          <w:b/>
          <w:bCs/>
          <w:color w:val="000000" w:themeColor="text1"/>
          <w:lang w:val="hy-AM"/>
        </w:rPr>
        <w:t>ՓՈՓՈԽՈՒԹՅՈՒՆՆԵՐ ԿԱՏԱՐԵԼՈՒ</w:t>
      </w:r>
      <w:r w:rsidR="00F41496" w:rsidRPr="008B3738">
        <w:rPr>
          <w:rFonts w:ascii="GHEA Grapalat" w:hAnsi="GHEA Grapalat"/>
          <w:b/>
          <w:bCs/>
          <w:color w:val="000000" w:themeColor="text1"/>
          <w:lang w:val="af-ZA"/>
        </w:rPr>
        <w:t xml:space="preserve"> </w:t>
      </w:r>
      <w:r w:rsidR="00F41496" w:rsidRPr="008B3738">
        <w:rPr>
          <w:rFonts w:ascii="GHEA Grapalat" w:hAnsi="GHEA Grapalat"/>
          <w:b/>
          <w:bCs/>
          <w:color w:val="000000" w:themeColor="text1"/>
          <w:lang w:val="hy-AM"/>
        </w:rPr>
        <w:t>ՄԱՍԻՆ</w:t>
      </w:r>
      <w:r w:rsidR="00991CAD" w:rsidRPr="00C61CE2">
        <w:rPr>
          <w:rFonts w:ascii="GHEA Grapalat" w:hAnsi="GHEA Grapalat"/>
          <w:b/>
          <w:bCs/>
          <w:lang w:val="hy-AM"/>
        </w:rPr>
        <w:t xml:space="preserve">» </w:t>
      </w:r>
      <w:r w:rsidR="00991CAD" w:rsidRPr="00C61CE2">
        <w:rPr>
          <w:rFonts w:ascii="GHEA Grapalat" w:hAnsi="GHEA Grapalat" w:cs="Arial"/>
          <w:b/>
          <w:bCs/>
          <w:kern w:val="16"/>
          <w:lang w:val="hy-AM"/>
        </w:rPr>
        <w:t>ՀՀ ԿԱՌԱՎԱՐՈՒԹՅԱՆ ՈՐՈՇՄԱՆ ՆԱԽԱԳԾԻ</w:t>
      </w:r>
      <w:r w:rsidR="00991CAD" w:rsidRPr="00C61CE2">
        <w:rPr>
          <w:rFonts w:ascii="GHEA Grapalat" w:hAnsi="GHEA Grapalat"/>
          <w:b/>
          <w:lang w:val="af-ZA"/>
        </w:rPr>
        <w:t xml:space="preserve"> </w:t>
      </w:r>
      <w:r w:rsidR="00991CAD" w:rsidRPr="00C61CE2">
        <w:rPr>
          <w:rFonts w:ascii="GHEA Grapalat" w:hAnsi="GHEA Grapalat"/>
          <w:b/>
        </w:rPr>
        <w:t>ԸՆԴՈՒՆՄԱՆ</w:t>
      </w:r>
    </w:p>
    <w:p w:rsidR="00991CAD" w:rsidRPr="00787C0E" w:rsidRDefault="00991CAD" w:rsidP="00991CAD">
      <w:pPr>
        <w:pStyle w:val="a3"/>
        <w:spacing w:before="0" w:beforeAutospacing="0" w:after="0" w:afterAutospacing="0" w:line="276" w:lineRule="auto"/>
        <w:ind w:right="-4"/>
        <w:jc w:val="both"/>
        <w:rPr>
          <w:rFonts w:ascii="GHEA Grapalat" w:hAnsi="GHEA Grapalat"/>
          <w:b/>
          <w:lang w:val="af-ZA"/>
        </w:rPr>
      </w:pPr>
    </w:p>
    <w:p w:rsidR="00991CAD" w:rsidRPr="0053253B" w:rsidRDefault="00991CAD" w:rsidP="00991CAD">
      <w:pPr>
        <w:pStyle w:val="a3"/>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991CAD" w:rsidRDefault="002A48E5" w:rsidP="00547AD7">
      <w:pPr>
        <w:autoSpaceDE w:val="0"/>
        <w:autoSpaceDN w:val="0"/>
        <w:adjustRightInd w:val="0"/>
        <w:spacing w:line="360" w:lineRule="auto"/>
        <w:jc w:val="both"/>
        <w:rPr>
          <w:rFonts w:ascii="GHEA Grapalat" w:hAnsi="GHEA Grapalat"/>
          <w:lang w:val="hy-AM"/>
        </w:rPr>
      </w:pPr>
      <w:r w:rsidRPr="00F41496">
        <w:rPr>
          <w:rFonts w:ascii="GHEA Grapalat" w:hAnsi="GHEA Grapalat"/>
          <w:color w:val="FF0000"/>
          <w:lang w:val="hy-AM"/>
        </w:rPr>
        <w:t xml:space="preserve">          </w:t>
      </w:r>
      <w:r w:rsidR="00654C83" w:rsidRPr="00C76AF4">
        <w:rPr>
          <w:rFonts w:ascii="GHEA Grapalat" w:hAnsi="GHEA Grapalat"/>
          <w:lang w:val="hy-AM"/>
        </w:rPr>
        <w:t xml:space="preserve">Իրավական ակտի ընդունումը </w:t>
      </w:r>
      <w:r w:rsidRPr="00C76AF4">
        <w:rPr>
          <w:rFonts w:ascii="GHEA Grapalat" w:hAnsi="GHEA Grapalat"/>
          <w:lang w:val="hy-AM"/>
        </w:rPr>
        <w:t>պայմանավորված</w:t>
      </w:r>
      <w:r w:rsidR="00654C83" w:rsidRPr="00C76AF4">
        <w:rPr>
          <w:rFonts w:ascii="GHEA Grapalat" w:hAnsi="GHEA Grapalat"/>
          <w:lang w:val="hy-AM"/>
        </w:rPr>
        <w:t xml:space="preserve"> </w:t>
      </w:r>
      <w:r w:rsidR="00547AD7" w:rsidRPr="00C76AF4">
        <w:rPr>
          <w:rFonts w:ascii="GHEA Grapalat" w:hAnsi="GHEA Grapalat"/>
          <w:lang w:val="hy-AM"/>
        </w:rPr>
        <w:t>է ներկայումս ՀՀ ՏԿԵՆ պետական գույքի կառավարման կոմիտեի կողմից մշակվող</w:t>
      </w:r>
      <w:r w:rsidR="00547AD7">
        <w:rPr>
          <w:rFonts w:ascii="GHEA Grapalat" w:hAnsi="GHEA Grapalat"/>
          <w:color w:val="FF0000"/>
          <w:lang w:val="hy-AM"/>
        </w:rPr>
        <w:t xml:space="preserve"> </w:t>
      </w:r>
      <w:r w:rsidR="00547AD7" w:rsidRPr="001341D9">
        <w:rPr>
          <w:rFonts w:ascii="GHEA Grapalat" w:hAnsi="GHEA Grapalat"/>
          <w:lang w:val="hy-AM"/>
        </w:rPr>
        <w:t xml:space="preserve">«Պետական գույքի կառավարման մասին» նոր օրենքի նախագծի </w:t>
      </w:r>
      <w:r w:rsidR="00547AD7" w:rsidRPr="006C060B">
        <w:rPr>
          <w:rFonts w:ascii="GHEA Grapalat" w:hAnsi="GHEA Grapalat"/>
          <w:lang w:val="hy-AM"/>
        </w:rPr>
        <w:t>մշակմ</w:t>
      </w:r>
      <w:r w:rsidR="00547AD7">
        <w:rPr>
          <w:rFonts w:ascii="GHEA Grapalat" w:hAnsi="GHEA Grapalat"/>
          <w:lang w:val="hy-AM"/>
        </w:rPr>
        <w:t>ան բազմակողմանի ուսումնասիրության, ՀՀ վարչապետի աշխատակազմի համապատասխան</w:t>
      </w:r>
      <w:r w:rsidR="007164F8">
        <w:rPr>
          <w:rFonts w:ascii="GHEA Grapalat" w:hAnsi="GHEA Grapalat"/>
          <w:lang w:val="hy-AM"/>
        </w:rPr>
        <w:t xml:space="preserve"> </w:t>
      </w:r>
      <w:r w:rsidR="00547AD7">
        <w:rPr>
          <w:rFonts w:ascii="GHEA Grapalat" w:hAnsi="GHEA Grapalat"/>
          <w:lang w:val="hy-AM"/>
        </w:rPr>
        <w:t>հանձնարարականների</w:t>
      </w:r>
      <w:r w:rsidR="007164F8">
        <w:rPr>
          <w:rFonts w:ascii="GHEA Grapalat" w:hAnsi="GHEA Grapalat"/>
          <w:lang w:val="hy-AM"/>
        </w:rPr>
        <w:t xml:space="preserve"> հիման վրա նոր դրույթների </w:t>
      </w:r>
      <w:r w:rsidR="007164F8" w:rsidRPr="007164F8">
        <w:rPr>
          <w:rFonts w:ascii="GHEA Grapalat" w:hAnsi="GHEA Grapalat"/>
          <w:lang w:val="hy-AM"/>
        </w:rPr>
        <w:t>(</w:t>
      </w:r>
      <w:r w:rsidR="007164F8">
        <w:rPr>
          <w:rFonts w:ascii="GHEA Grapalat" w:hAnsi="GHEA Grapalat"/>
          <w:lang w:val="hy-AM"/>
        </w:rPr>
        <w:t>գործընթացների, լիազորությունների և այլ կարգավորումների</w:t>
      </w:r>
      <w:r w:rsidR="007164F8" w:rsidRPr="007164F8">
        <w:rPr>
          <w:rFonts w:ascii="GHEA Grapalat" w:hAnsi="GHEA Grapalat"/>
          <w:lang w:val="hy-AM"/>
        </w:rPr>
        <w:t>)</w:t>
      </w:r>
      <w:r w:rsidR="007164F8">
        <w:rPr>
          <w:rFonts w:ascii="GHEA Grapalat" w:hAnsi="GHEA Grapalat"/>
          <w:lang w:val="hy-AM"/>
        </w:rPr>
        <w:t xml:space="preserve">, </w:t>
      </w:r>
      <w:r w:rsidR="00C76AF4" w:rsidRPr="00C76AF4">
        <w:rPr>
          <w:rFonts w:ascii="GHEA Grapalat" w:hAnsi="GHEA Grapalat"/>
          <w:lang w:val="hy-AM"/>
        </w:rPr>
        <w:t xml:space="preserve"> </w:t>
      </w:r>
      <w:r w:rsidR="007164F8">
        <w:rPr>
          <w:rFonts w:ascii="GHEA Grapalat" w:hAnsi="GHEA Grapalat"/>
          <w:lang w:val="hy-AM"/>
        </w:rPr>
        <w:t xml:space="preserve">ինչպես նաև </w:t>
      </w:r>
      <w:r w:rsidR="00C76AF4" w:rsidRPr="00C76AF4">
        <w:rPr>
          <w:rFonts w:ascii="GHEA Grapalat" w:hAnsi="GHEA Grapalat"/>
          <w:lang w:val="hy-AM"/>
        </w:rPr>
        <w:t xml:space="preserve">բանակցային կամ խորհրդակցային գործընթացների </w:t>
      </w:r>
      <w:r w:rsidR="00547AD7">
        <w:rPr>
          <w:rFonts w:ascii="GHEA Grapalat" w:hAnsi="GHEA Grapalat"/>
          <w:lang w:val="hy-AM"/>
        </w:rPr>
        <w:t>արդյունքում ձևավորված պետական գույքի ոլորտը կանոնակարգող նոր տեսլականի մշակման անհրաժեշտությամբ։</w:t>
      </w:r>
    </w:p>
    <w:p w:rsidR="00991CAD" w:rsidRPr="0025584C" w:rsidRDefault="00991CAD" w:rsidP="00991CAD">
      <w:pPr>
        <w:pStyle w:val="a3"/>
        <w:spacing w:before="0" w:beforeAutospacing="0" w:after="0" w:afterAutospacing="0" w:line="360" w:lineRule="auto"/>
        <w:ind w:firstLine="720"/>
        <w:jc w:val="both"/>
        <w:rPr>
          <w:rFonts w:ascii="GHEA Grapalat" w:hAnsi="GHEA Grapalat" w:cs="Arial"/>
          <w:b/>
          <w:bCs/>
          <w:kern w:val="16"/>
          <w:lang w:val="hy-AM"/>
        </w:rPr>
      </w:pPr>
      <w:r w:rsidRPr="0025584C">
        <w:rPr>
          <w:rFonts w:ascii="GHEA Grapalat" w:hAnsi="GHEA Grapalat" w:cs="Arial"/>
          <w:b/>
          <w:bCs/>
          <w:kern w:val="16"/>
          <w:lang w:val="hy-AM"/>
        </w:rPr>
        <w:t>1.1. Կարգավորման հարաբերությունների ներկա վիճակը և առկա խնդիրները</w:t>
      </w:r>
    </w:p>
    <w:p w:rsidR="00C76AF4" w:rsidRDefault="00C76AF4" w:rsidP="00C76AF4">
      <w:pPr>
        <w:spacing w:line="360" w:lineRule="auto"/>
        <w:ind w:firstLine="720"/>
        <w:jc w:val="both"/>
        <w:rPr>
          <w:rFonts w:ascii="GHEA Grapalat" w:hAnsi="GHEA Grapalat"/>
          <w:lang w:val="hy-AM"/>
        </w:rPr>
      </w:pPr>
      <w:r w:rsidRPr="006C060B">
        <w:rPr>
          <w:rFonts w:ascii="GHEA Grapalat" w:hAnsi="GHEA Grapalat"/>
          <w:lang w:val="hy-AM"/>
        </w:rPr>
        <w:t>Պետական գույքի գործընթացը կանոնակարգող ՀՀ նոր օրենքի մշակումը պայմանավորված է այն հանգամանքով, որ Հայաստանի Հանրապետությունում վերջին երեք տասնամյակի ընթացքում գույքային հարաբերությունները կանոնակարգող օրենսդրական դաշտը ըստ էության չի ենթարկվել արմատական բարեփոխումների։</w:t>
      </w:r>
      <w:r>
        <w:rPr>
          <w:rFonts w:ascii="GHEA Grapalat" w:hAnsi="GHEA Grapalat"/>
          <w:lang w:val="hy-AM"/>
        </w:rPr>
        <w:t xml:space="preserve"> Եվ կ</w:t>
      </w:r>
      <w:r w:rsidRPr="006C060B">
        <w:rPr>
          <w:rFonts w:ascii="GHEA Grapalat" w:hAnsi="GHEA Grapalat"/>
          <w:lang w:val="hy-AM"/>
        </w:rPr>
        <w:t>ատարվող օրենսդրական փոփոխությունները կր</w:t>
      </w:r>
      <w:r>
        <w:rPr>
          <w:rFonts w:ascii="GHEA Grapalat" w:hAnsi="GHEA Grapalat"/>
          <w:lang w:val="hy-AM"/>
        </w:rPr>
        <w:t xml:space="preserve">ում են </w:t>
      </w:r>
      <w:r w:rsidRPr="006C060B">
        <w:rPr>
          <w:rFonts w:ascii="GHEA Grapalat" w:hAnsi="GHEA Grapalat"/>
          <w:lang w:val="hy-AM"/>
        </w:rPr>
        <w:t>հատվածային (մասնակի) բնույթ և ուղղված են պետական գույքի կառավարման առանձին ոլորտների</w:t>
      </w:r>
      <w:r w:rsidR="000D4C27">
        <w:rPr>
          <w:rFonts w:ascii="GHEA Grapalat" w:hAnsi="GHEA Grapalat"/>
          <w:lang w:val="hy-AM"/>
        </w:rPr>
        <w:t xml:space="preserve"> մասնավորապես.</w:t>
      </w:r>
      <w:r w:rsidRPr="006C060B">
        <w:rPr>
          <w:rFonts w:ascii="GHEA Grapalat" w:hAnsi="GHEA Grapalat"/>
          <w:lang w:val="hy-AM"/>
        </w:rPr>
        <w:t xml:space="preserve"> </w:t>
      </w:r>
      <w:r w:rsidR="000D4C27" w:rsidRPr="00FE3C80">
        <w:rPr>
          <w:rFonts w:ascii="GHEA Grapalat" w:hAnsi="GHEA Grapalat"/>
          <w:lang w:val="hy-AM"/>
        </w:rPr>
        <w:t>պետական գույքի ամբողջական հաշվառման,</w:t>
      </w:r>
      <w:r w:rsidR="000D4C27">
        <w:rPr>
          <w:rFonts w:ascii="GHEA Grapalat" w:hAnsi="GHEA Grapalat"/>
          <w:lang w:val="hy-AM"/>
        </w:rPr>
        <w:t xml:space="preserve"> գնահատման, </w:t>
      </w:r>
      <w:r w:rsidR="000D4C27" w:rsidRPr="00FE3C80">
        <w:rPr>
          <w:rFonts w:ascii="GHEA Grapalat" w:hAnsi="GHEA Grapalat"/>
          <w:lang w:val="hy-AM"/>
        </w:rPr>
        <w:t>անշարժ գույքի մշտադիտարկման, պետական գույքի գրավադրման և պայմանագրային պարտավորությունների կատարման նկատմամբ հսկողության, պետական գույքի անհատույց օգ</w:t>
      </w:r>
      <w:r w:rsidR="000D4C27">
        <w:rPr>
          <w:rFonts w:ascii="GHEA Grapalat" w:hAnsi="GHEA Grapalat"/>
          <w:lang w:val="hy-AM"/>
        </w:rPr>
        <w:t>տա</w:t>
      </w:r>
      <w:r w:rsidR="000D4C27" w:rsidRPr="00FE3C80">
        <w:rPr>
          <w:rFonts w:ascii="GHEA Grapalat" w:hAnsi="GHEA Grapalat"/>
          <w:lang w:val="hy-AM"/>
        </w:rPr>
        <w:t xml:space="preserve">գործման իրավունքով տրամադրման, պետական կառավարման մարմիններին պետական գույքի ամրացման և հետ վերցնելու, պետության </w:t>
      </w:r>
      <w:r w:rsidR="000D4C27">
        <w:rPr>
          <w:rFonts w:ascii="GHEA Grapalat" w:hAnsi="GHEA Grapalat"/>
          <w:lang w:val="hy-AM"/>
        </w:rPr>
        <w:t xml:space="preserve">կարիքների </w:t>
      </w:r>
      <w:r w:rsidR="000D4C27" w:rsidRPr="00FE3C80">
        <w:rPr>
          <w:rFonts w:ascii="GHEA Grapalat" w:hAnsi="GHEA Grapalat"/>
          <w:lang w:val="hy-AM"/>
        </w:rPr>
        <w:t xml:space="preserve">բավարարման համար ոչ պետական գույքի վարձակալությամբ ձեռք բերման, պետական մասնակցությամբ առևտրային կազմակերպությունների կառավարման, ապօրինի ծագում ունեցող գույքի բռնագանձման արդյունքում պետական սեփականություն ճանաչված գույքի կառավարման, ինչպես նաև պետական անշարժ գույքի պահպանման և </w:t>
      </w:r>
      <w:r w:rsidR="000D4C27" w:rsidRPr="00FE3C80">
        <w:rPr>
          <w:rFonts w:ascii="GHEA Grapalat" w:hAnsi="GHEA Grapalat"/>
          <w:lang w:val="hy-AM"/>
        </w:rPr>
        <w:lastRenderedPageBreak/>
        <w:t>բարելավման գործընթացներ</w:t>
      </w:r>
      <w:r w:rsidR="000D4C27">
        <w:rPr>
          <w:rFonts w:ascii="GHEA Grapalat" w:hAnsi="GHEA Grapalat"/>
          <w:lang w:val="hy-AM"/>
        </w:rPr>
        <w:t xml:space="preserve">ի հստակ և միանշանակ կանոնակարգմանը, որն </w:t>
      </w:r>
      <w:r w:rsidR="000D4C27" w:rsidRPr="00FE3C80">
        <w:rPr>
          <w:rFonts w:ascii="GHEA Grapalat" w:hAnsi="GHEA Grapalat"/>
          <w:lang w:val="hy-AM"/>
        </w:rPr>
        <w:t>էապես կբարձրացնի պետական գույքի կառավարման որակը</w:t>
      </w:r>
      <w:r w:rsidR="000D4C27">
        <w:rPr>
          <w:rFonts w:ascii="GHEA Grapalat" w:hAnsi="GHEA Grapalat"/>
          <w:lang w:val="hy-AM"/>
        </w:rPr>
        <w:t>։</w:t>
      </w:r>
    </w:p>
    <w:p w:rsidR="0024533F" w:rsidRDefault="000D4C27" w:rsidP="006C060B">
      <w:pPr>
        <w:spacing w:line="360" w:lineRule="auto"/>
        <w:ind w:firstLine="720"/>
        <w:jc w:val="both"/>
        <w:rPr>
          <w:rFonts w:ascii="GHEA Grapalat" w:hAnsi="GHEA Grapalat"/>
          <w:lang w:val="hy-AM"/>
        </w:rPr>
      </w:pPr>
      <w:r>
        <w:rPr>
          <w:rFonts w:ascii="GHEA Grapalat" w:hAnsi="GHEA Grapalat"/>
          <w:lang w:val="hy-AM"/>
        </w:rPr>
        <w:t>Հարկ ենք համարում նշել, որ ն</w:t>
      </w:r>
      <w:r w:rsidR="00C76AF4">
        <w:rPr>
          <w:rFonts w:ascii="GHEA Grapalat" w:hAnsi="GHEA Grapalat"/>
          <w:lang w:val="hy-AM"/>
        </w:rPr>
        <w:t xml:space="preserve">երկայումս </w:t>
      </w:r>
      <w:r w:rsidR="006C060B" w:rsidRPr="006C060B">
        <w:rPr>
          <w:rFonts w:ascii="GHEA Grapalat" w:hAnsi="GHEA Grapalat"/>
          <w:lang w:val="hy-AM"/>
        </w:rPr>
        <w:t>պետական գույքի կառավարումը կանոնակարգող օրենսդրությունը հստակ, հ</w:t>
      </w:r>
      <w:r w:rsidR="006C060B">
        <w:rPr>
          <w:rFonts w:ascii="GHEA Grapalat" w:hAnsi="GHEA Grapalat"/>
          <w:lang w:val="hy-AM"/>
        </w:rPr>
        <w:t xml:space="preserve">ամակարգված </w:t>
      </w:r>
      <w:r w:rsidR="006C060B" w:rsidRPr="006C060B">
        <w:rPr>
          <w:rFonts w:ascii="GHEA Grapalat" w:hAnsi="GHEA Grapalat"/>
          <w:lang w:val="hy-AM"/>
        </w:rPr>
        <w:t>և ամբողջությամբ</w:t>
      </w:r>
      <w:r w:rsidR="006C060B">
        <w:rPr>
          <w:rFonts w:ascii="GHEA Grapalat" w:hAnsi="GHEA Grapalat"/>
          <w:lang w:val="hy-AM"/>
        </w:rPr>
        <w:t xml:space="preserve"> </w:t>
      </w:r>
      <w:r w:rsidR="006C060B" w:rsidRPr="006C060B">
        <w:rPr>
          <w:rFonts w:ascii="GHEA Grapalat" w:hAnsi="GHEA Grapalat"/>
          <w:lang w:val="hy-AM"/>
        </w:rPr>
        <w:t>չի կանոնակարգում գույ</w:t>
      </w:r>
      <w:r w:rsidR="00C76AF4">
        <w:rPr>
          <w:rFonts w:ascii="GHEA Grapalat" w:hAnsi="GHEA Grapalat"/>
          <w:lang w:val="hy-AM"/>
        </w:rPr>
        <w:t>քային բոլոր հարաբերությունները, ինչպես նաև պետական գույքի առանձին ոլորտների կարգ</w:t>
      </w:r>
      <w:r>
        <w:rPr>
          <w:rFonts w:ascii="GHEA Grapalat" w:hAnsi="GHEA Grapalat"/>
          <w:lang w:val="hy-AM"/>
        </w:rPr>
        <w:t>ա</w:t>
      </w:r>
      <w:r w:rsidR="00C76AF4">
        <w:rPr>
          <w:rFonts w:ascii="GHEA Grapalat" w:hAnsi="GHEA Grapalat"/>
          <w:lang w:val="hy-AM"/>
        </w:rPr>
        <w:t>վորումներու</w:t>
      </w:r>
      <w:r>
        <w:rPr>
          <w:rFonts w:ascii="GHEA Grapalat" w:hAnsi="GHEA Grapalat"/>
          <w:lang w:val="hy-AM"/>
        </w:rPr>
        <w:t>մ</w:t>
      </w:r>
      <w:r w:rsidR="00C76AF4">
        <w:rPr>
          <w:rFonts w:ascii="GHEA Grapalat" w:hAnsi="GHEA Grapalat"/>
          <w:lang w:val="hy-AM"/>
        </w:rPr>
        <w:t xml:space="preserve"> առաջանում են ի</w:t>
      </w:r>
      <w:r w:rsidR="00C76AF4" w:rsidRPr="00B57707">
        <w:rPr>
          <w:rFonts w:ascii="GHEA Grapalat" w:hAnsi="GHEA Grapalat"/>
          <w:lang w:val="hy-AM"/>
        </w:rPr>
        <w:t>նկորպորացման անհնարինություն:</w:t>
      </w:r>
      <w:r w:rsidR="00C76AF4">
        <w:rPr>
          <w:rFonts w:ascii="GHEA Grapalat" w:hAnsi="GHEA Grapalat"/>
          <w:lang w:val="hy-AM"/>
        </w:rPr>
        <w:t xml:space="preserve"> </w:t>
      </w:r>
      <w:r w:rsidR="006C060B" w:rsidRPr="006C060B">
        <w:rPr>
          <w:rFonts w:ascii="GHEA Grapalat" w:hAnsi="GHEA Grapalat"/>
          <w:lang w:val="hy-AM"/>
        </w:rPr>
        <w:t>Դեռ ավելին</w:t>
      </w:r>
      <w:r w:rsidR="006C060B">
        <w:rPr>
          <w:rFonts w:ascii="GHEA Grapalat" w:hAnsi="GHEA Grapalat"/>
          <w:lang w:val="hy-AM"/>
        </w:rPr>
        <w:t xml:space="preserve"> այսօր տվյալ դաշտը կանոնակարգված է իրար հաճախ անհարկի կրկնվող, բազմաքանակ իրավական ակտերով</w:t>
      </w:r>
      <w:r w:rsidR="006C060B" w:rsidRPr="006C060B">
        <w:rPr>
          <w:rFonts w:ascii="GHEA Grapalat" w:hAnsi="GHEA Grapalat"/>
          <w:lang w:val="hy-AM"/>
        </w:rPr>
        <w:t xml:space="preserve"> (</w:t>
      </w:r>
      <w:r w:rsidR="006C060B">
        <w:rPr>
          <w:rFonts w:ascii="GHEA Grapalat" w:hAnsi="GHEA Grapalat"/>
          <w:lang w:val="hy-AM"/>
        </w:rPr>
        <w:t>3 ՀՀ օրենքներ և յոթ տասնյակից ավել նորմատիվային իրավական ակտեր</w:t>
      </w:r>
      <w:r w:rsidR="006C060B" w:rsidRPr="006C060B">
        <w:rPr>
          <w:rFonts w:ascii="GHEA Grapalat" w:hAnsi="GHEA Grapalat"/>
          <w:lang w:val="hy-AM"/>
        </w:rPr>
        <w:t>)</w:t>
      </w:r>
      <w:r w:rsidR="006C060B">
        <w:rPr>
          <w:rFonts w:ascii="GHEA Grapalat" w:hAnsi="GHEA Grapalat"/>
          <w:lang w:val="hy-AM"/>
        </w:rPr>
        <w:t>, որոնք ստեղծում են խառնաշփոթ և նպաստում են վարչական քաշքշուկների առաջացմանը, որոշումների ընդունման և իրականացմա</w:t>
      </w:r>
      <w:r>
        <w:rPr>
          <w:rFonts w:ascii="GHEA Grapalat" w:hAnsi="GHEA Grapalat"/>
          <w:lang w:val="hy-AM"/>
        </w:rPr>
        <w:t>ն</w:t>
      </w:r>
      <w:r w:rsidR="006C060B">
        <w:rPr>
          <w:rFonts w:ascii="GHEA Grapalat" w:hAnsi="GHEA Grapalat"/>
          <w:lang w:val="hy-AM"/>
        </w:rPr>
        <w:t xml:space="preserve"> ժամկետների երկարաձգմանը և այլն։ </w:t>
      </w:r>
      <w:r w:rsidR="006C060B" w:rsidRPr="00FE3C80">
        <w:rPr>
          <w:rFonts w:ascii="GHEA Grapalat" w:hAnsi="GHEA Grapalat"/>
          <w:lang w:val="hy-AM"/>
        </w:rPr>
        <w:t xml:space="preserve">Հարկ է նշել, որ նման իրավիճակը </w:t>
      </w:r>
      <w:r w:rsidR="00C76AF4">
        <w:rPr>
          <w:rFonts w:ascii="GHEA Grapalat" w:hAnsi="GHEA Grapalat"/>
          <w:lang w:val="hy-AM"/>
        </w:rPr>
        <w:t>պատշաճ և ներկայումս գործող օրենսդր</w:t>
      </w:r>
      <w:r>
        <w:rPr>
          <w:rFonts w:ascii="GHEA Grapalat" w:hAnsi="GHEA Grapalat"/>
          <w:lang w:val="hy-AM"/>
        </w:rPr>
        <w:t>ո</w:t>
      </w:r>
      <w:r w:rsidR="00C76AF4">
        <w:rPr>
          <w:rFonts w:ascii="GHEA Grapalat" w:hAnsi="GHEA Grapalat"/>
          <w:lang w:val="hy-AM"/>
        </w:rPr>
        <w:t>ւթյանը համապատասխանեցնելու համար պահանջվում է մանրա</w:t>
      </w:r>
      <w:r>
        <w:rPr>
          <w:rFonts w:ascii="GHEA Grapalat" w:hAnsi="GHEA Grapalat"/>
          <w:lang w:val="hy-AM"/>
        </w:rPr>
        <w:t xml:space="preserve">կրկիտ ուսումնասիրություն, </w:t>
      </w:r>
      <w:r w:rsidR="006C060B" w:rsidRPr="00FE3C80">
        <w:rPr>
          <w:rFonts w:ascii="GHEA Grapalat" w:hAnsi="GHEA Grapalat"/>
          <w:lang w:val="hy-AM"/>
        </w:rPr>
        <w:t>օբյեկտիվ հիմքեր</w:t>
      </w:r>
      <w:r>
        <w:rPr>
          <w:rFonts w:ascii="GHEA Grapalat" w:hAnsi="GHEA Grapalat"/>
          <w:lang w:val="hy-AM"/>
        </w:rPr>
        <w:t xml:space="preserve">, որոնք </w:t>
      </w:r>
      <w:r w:rsidR="006C060B" w:rsidRPr="00FE3C80">
        <w:rPr>
          <w:rFonts w:ascii="GHEA Grapalat" w:hAnsi="GHEA Grapalat"/>
          <w:lang w:val="hy-AM"/>
        </w:rPr>
        <w:t xml:space="preserve">պայմանավորված է պետական գույքի մասնավորեցման և օտարման </w:t>
      </w:r>
      <w:r>
        <w:rPr>
          <w:rFonts w:ascii="GHEA Grapalat" w:hAnsi="GHEA Grapalat"/>
          <w:lang w:val="hy-AM"/>
        </w:rPr>
        <w:t xml:space="preserve">արդի </w:t>
      </w:r>
      <w:r w:rsidR="006C060B" w:rsidRPr="00FE3C80">
        <w:rPr>
          <w:rFonts w:ascii="GHEA Grapalat" w:hAnsi="GHEA Grapalat"/>
          <w:lang w:val="hy-AM"/>
        </w:rPr>
        <w:t>գործընթացների զարգացման օրինաչափություններով։</w:t>
      </w:r>
      <w:r>
        <w:rPr>
          <w:rFonts w:ascii="GHEA Grapalat" w:hAnsi="GHEA Grapalat"/>
          <w:lang w:val="hy-AM"/>
        </w:rPr>
        <w:t xml:space="preserve"> </w:t>
      </w:r>
      <w:r w:rsidR="007164F8">
        <w:rPr>
          <w:rFonts w:ascii="GHEA Grapalat" w:hAnsi="GHEA Grapalat"/>
          <w:lang w:val="hy-AM"/>
        </w:rPr>
        <w:t xml:space="preserve">Նաև հիմք է հանդիսանում Կառավարության համապատասխան կոմիտեններում հնչվեցված հանձնարարականները, կապված պետական գույքի կառավարման նոր մեխանիզմների </w:t>
      </w:r>
      <w:r w:rsidR="00D8278D">
        <w:rPr>
          <w:rFonts w:ascii="GHEA Grapalat" w:hAnsi="GHEA Grapalat"/>
          <w:lang w:val="hy-AM"/>
        </w:rPr>
        <w:t xml:space="preserve">ներդրման </w:t>
      </w:r>
      <w:r w:rsidR="007164F8">
        <w:rPr>
          <w:rFonts w:ascii="GHEA Grapalat" w:hAnsi="GHEA Grapalat"/>
          <w:lang w:val="hy-AM"/>
        </w:rPr>
        <w:t>և</w:t>
      </w:r>
      <w:r w:rsidR="00D8278D">
        <w:rPr>
          <w:rFonts w:ascii="GHEA Grapalat" w:hAnsi="GHEA Grapalat"/>
          <w:lang w:val="hy-AM"/>
        </w:rPr>
        <w:t xml:space="preserve"> Կոմիտեին նոր </w:t>
      </w:r>
      <w:r w:rsidR="007164F8">
        <w:rPr>
          <w:rFonts w:ascii="GHEA Grapalat" w:hAnsi="GHEA Grapalat"/>
          <w:lang w:val="hy-AM"/>
        </w:rPr>
        <w:t>լիազորությունների</w:t>
      </w:r>
      <w:r w:rsidR="00D8278D">
        <w:rPr>
          <w:rFonts w:ascii="GHEA Grapalat" w:hAnsi="GHEA Grapalat"/>
          <w:lang w:val="hy-AM"/>
        </w:rPr>
        <w:t xml:space="preserve"> վերապահման</w:t>
      </w:r>
      <w:r w:rsidR="007164F8">
        <w:rPr>
          <w:rFonts w:ascii="GHEA Grapalat" w:hAnsi="GHEA Grapalat"/>
          <w:lang w:val="hy-AM"/>
        </w:rPr>
        <w:t xml:space="preserve"> հետ։</w:t>
      </w:r>
    </w:p>
    <w:p w:rsidR="00D8278D" w:rsidRPr="00FE3C80" w:rsidRDefault="00D8278D" w:rsidP="00D8278D">
      <w:pPr>
        <w:spacing w:line="360" w:lineRule="auto"/>
        <w:ind w:firstLine="720"/>
        <w:jc w:val="both"/>
        <w:rPr>
          <w:rFonts w:ascii="GHEA Grapalat" w:hAnsi="GHEA Grapalat"/>
          <w:lang w:val="hy-AM"/>
        </w:rPr>
      </w:pPr>
      <w:r>
        <w:rPr>
          <w:rFonts w:ascii="GHEA Grapalat" w:hAnsi="GHEA Grapalat"/>
          <w:lang w:val="hy-AM"/>
        </w:rPr>
        <w:t xml:space="preserve">Ինչպես արդեն նշվեց </w:t>
      </w:r>
      <w:r w:rsidRPr="00FE3C80">
        <w:rPr>
          <w:rFonts w:ascii="GHEA Grapalat" w:hAnsi="GHEA Grapalat"/>
          <w:lang w:val="hy-AM"/>
        </w:rPr>
        <w:t>«Պետական գույքի կառավարման մասին» նոր օրենքի նախագծի մշակումը պայմանավորված է նաև գույքային</w:t>
      </w:r>
      <w:r>
        <w:rPr>
          <w:rFonts w:ascii="GHEA Grapalat" w:hAnsi="GHEA Grapalat"/>
          <w:lang w:val="hy-AM"/>
        </w:rPr>
        <w:t xml:space="preserve"> առկա </w:t>
      </w:r>
      <w:r w:rsidRPr="00FE3C80">
        <w:rPr>
          <w:rFonts w:ascii="GHEA Grapalat" w:hAnsi="GHEA Grapalat"/>
          <w:lang w:val="hy-AM"/>
        </w:rPr>
        <w:t>բոլոր հարաբերությունների հստակ և ամբողջական կանոնակարգման անհրաժեշտությամբ։ Ներկայումս գործող «Պետական գույքի կառավարման մասին» ՀՀ օրենքով կանոնակարգված չեն պետական գույքի ամբողջական հաշվառման,</w:t>
      </w:r>
      <w:r>
        <w:rPr>
          <w:rFonts w:ascii="GHEA Grapalat" w:hAnsi="GHEA Grapalat"/>
          <w:lang w:val="hy-AM"/>
        </w:rPr>
        <w:t xml:space="preserve"> գնահատման, </w:t>
      </w:r>
      <w:r w:rsidRPr="00FE3C80">
        <w:rPr>
          <w:rFonts w:ascii="GHEA Grapalat" w:hAnsi="GHEA Grapalat"/>
          <w:lang w:val="hy-AM"/>
        </w:rPr>
        <w:t>անշարժ գույքի մշտադիտարկման, պետական գույքի գրավադրման և պայմանագրային պարտավորությունների կատարման նկատմամբ հսկողության, պետական գույքի անհատույց օգ</w:t>
      </w:r>
      <w:r>
        <w:rPr>
          <w:rFonts w:ascii="GHEA Grapalat" w:hAnsi="GHEA Grapalat"/>
          <w:lang w:val="hy-AM"/>
        </w:rPr>
        <w:t>տ</w:t>
      </w:r>
      <w:r w:rsidRPr="00FE3C80">
        <w:rPr>
          <w:rFonts w:ascii="GHEA Grapalat" w:hAnsi="GHEA Grapalat"/>
          <w:lang w:val="hy-AM"/>
        </w:rPr>
        <w:t xml:space="preserve">ագործման իրավունքով տրամադրման, պետական կառավարման մարմիններին պետական գույքի ամրացման և հետ վերցնելու, պետության </w:t>
      </w:r>
      <w:r>
        <w:rPr>
          <w:rFonts w:ascii="GHEA Grapalat" w:hAnsi="GHEA Grapalat"/>
          <w:lang w:val="hy-AM"/>
        </w:rPr>
        <w:t xml:space="preserve">կարիքների </w:t>
      </w:r>
      <w:r w:rsidRPr="00FE3C80">
        <w:rPr>
          <w:rFonts w:ascii="GHEA Grapalat" w:hAnsi="GHEA Grapalat"/>
          <w:lang w:val="hy-AM"/>
        </w:rPr>
        <w:t xml:space="preserve">բավարարման համար ոչ պետական գույքի վարձակալությամբ ձեռք բերման, պետական մասնակցությամբ առևտրային </w:t>
      </w:r>
      <w:r w:rsidRPr="00FE3C80">
        <w:rPr>
          <w:rFonts w:ascii="GHEA Grapalat" w:hAnsi="GHEA Grapalat"/>
          <w:lang w:val="hy-AM"/>
        </w:rPr>
        <w:lastRenderedPageBreak/>
        <w:t>կազմակերպությունների կառավարման, ապօրինի ծագում ունեցող գույքի բռնագանձման արդյունքում պետական սեփականություն ճանաչված գույքի կառավարման, ինչպես նաև պետական անշարժ գույքի պահպանման և բարելավման գործընթացները, որոնց հստակ և միանշանակ կանոնակարգումը էապես կբարձրացնի պետական գույքի կառավարման որակը։</w:t>
      </w:r>
    </w:p>
    <w:p w:rsidR="00FC531E" w:rsidRDefault="00D8278D" w:rsidP="00D8278D">
      <w:pPr>
        <w:spacing w:line="360" w:lineRule="auto"/>
        <w:ind w:firstLine="720"/>
        <w:jc w:val="both"/>
        <w:rPr>
          <w:rFonts w:ascii="GHEA Grapalat" w:hAnsi="GHEA Grapalat"/>
          <w:lang w:val="hy-AM"/>
        </w:rPr>
      </w:pPr>
      <w:r w:rsidRPr="00342789">
        <w:rPr>
          <w:rFonts w:ascii="GHEA Grapalat" w:hAnsi="GHEA Grapalat"/>
          <w:lang w:val="hy-AM"/>
        </w:rPr>
        <w:t>Վերը նշված գործընթացների հստակ, պարզ և հասկանալի կանոնակարգումը պահանջում է ընդլայնել օրենքում օգտագործվող հասկացությունների շրջանակը և տալ առանձին հասկացությունների սահմանումը։</w:t>
      </w:r>
      <w:r>
        <w:rPr>
          <w:rFonts w:ascii="GHEA Grapalat" w:hAnsi="GHEA Grapalat"/>
          <w:lang w:val="hy-AM"/>
        </w:rPr>
        <w:t xml:space="preserve"> </w:t>
      </w:r>
      <w:r w:rsidRPr="00342789">
        <w:rPr>
          <w:rFonts w:ascii="GHEA Grapalat" w:hAnsi="GHEA Grapalat"/>
          <w:lang w:val="hy-AM"/>
        </w:rPr>
        <w:t>Մասնավորապես</w:t>
      </w:r>
      <w:r>
        <w:rPr>
          <w:rFonts w:ascii="GHEA Grapalat" w:hAnsi="GHEA Grapalat"/>
          <w:lang w:val="hy-AM"/>
        </w:rPr>
        <w:t>,</w:t>
      </w:r>
      <w:r w:rsidRPr="00342789">
        <w:rPr>
          <w:rFonts w:ascii="GHEA Grapalat" w:hAnsi="GHEA Grapalat"/>
          <w:lang w:val="hy-AM"/>
        </w:rPr>
        <w:t xml:space="preserve"> ինչ են իրենցից ներկայացնում </w:t>
      </w:r>
      <w:r>
        <w:rPr>
          <w:rFonts w:ascii="GHEA Grapalat" w:hAnsi="GHEA Grapalat"/>
          <w:lang w:val="hy-AM"/>
        </w:rPr>
        <w:t xml:space="preserve">պետական </w:t>
      </w:r>
      <w:r w:rsidRPr="00342789">
        <w:rPr>
          <w:rFonts w:ascii="GHEA Grapalat" w:hAnsi="GHEA Grapalat"/>
          <w:lang w:val="hy-AM"/>
        </w:rPr>
        <w:t>գույքային շրջանառություն, պետական գույքի ամրացում, պետական գույքի անհատույց օգտագործման իրավունքով տրամադրում, պետության կարիքների բավարարման համար անհրաժեշտ գույք, օտարման ոչ ենթակա գույք և այլն հասկացությունները։</w:t>
      </w:r>
      <w:r>
        <w:rPr>
          <w:rFonts w:ascii="GHEA Grapalat" w:hAnsi="GHEA Grapalat"/>
          <w:lang w:val="hy-AM"/>
        </w:rPr>
        <w:t xml:space="preserve"> </w:t>
      </w:r>
      <w:r w:rsidR="00354AF1">
        <w:rPr>
          <w:rFonts w:ascii="GHEA Grapalat" w:hAnsi="GHEA Grapalat"/>
          <w:lang w:val="hy-AM"/>
        </w:rPr>
        <w:t xml:space="preserve">Միաժամանակ հարկ ենք համարում նշել, որ օրենքի մշակման ընթացքում նաև անհրաժեշտություն է առաջանում կատարել լրացուցիչ փոփոխություններ՝ հաշվի առնելով մի շարք ընթացիկ հանձնարարականներ </w:t>
      </w:r>
      <w:bookmarkStart w:id="0" w:name="_GoBack"/>
      <w:r w:rsidR="00354AF1">
        <w:rPr>
          <w:rFonts w:ascii="GHEA Grapalat" w:hAnsi="GHEA Grapalat"/>
          <w:lang w:val="hy-AM"/>
        </w:rPr>
        <w:t>ինչն էլ իր հերթին ժամանակատար է</w:t>
      </w:r>
      <w:bookmarkEnd w:id="0"/>
      <w:r w:rsidR="00354AF1">
        <w:rPr>
          <w:rFonts w:ascii="GHEA Grapalat" w:hAnsi="GHEA Grapalat"/>
          <w:lang w:val="hy-AM"/>
        </w:rPr>
        <w:t xml:space="preserve">։ </w:t>
      </w:r>
    </w:p>
    <w:p w:rsidR="00FC531E" w:rsidRDefault="00FC531E" w:rsidP="00D8278D">
      <w:pPr>
        <w:spacing w:line="360" w:lineRule="auto"/>
        <w:ind w:firstLine="720"/>
        <w:jc w:val="both"/>
        <w:rPr>
          <w:rFonts w:ascii="GHEA Grapalat" w:hAnsi="GHEA Grapalat"/>
          <w:lang w:val="hy-AM"/>
        </w:rPr>
      </w:pPr>
      <w:r w:rsidRPr="00FC531E">
        <w:rPr>
          <w:rFonts w:ascii="GHEA Grapalat" w:hAnsi="GHEA Grapalat"/>
          <w:lang w:val="hy-AM"/>
        </w:rPr>
        <w:t>2022 թվականի հուլիսի 14-ի N 1063-Լ որոշման 2-րդ հավելվածով հաստատված պետական գ</w:t>
      </w:r>
      <w:r w:rsidR="005165C2">
        <w:rPr>
          <w:rFonts w:ascii="GHEA Grapalat" w:hAnsi="GHEA Grapalat"/>
          <w:lang w:val="hy-AM"/>
        </w:rPr>
        <w:t>ույքի կառավարման բարեփոխումների</w:t>
      </w:r>
      <w:r w:rsidRPr="00FC531E">
        <w:rPr>
          <w:rFonts w:ascii="GHEA Grapalat" w:hAnsi="GHEA Grapalat"/>
          <w:lang w:val="hy-AM"/>
        </w:rPr>
        <w:t xml:space="preserve"> գործողությունների ծրագրով հաստատված 3-րդ </w:t>
      </w:r>
      <w:r>
        <w:rPr>
          <w:rFonts w:ascii="GHEA Grapalat" w:hAnsi="GHEA Grapalat"/>
          <w:lang w:val="hy-AM"/>
        </w:rPr>
        <w:t>կետով նախատեսված է Պ</w:t>
      </w:r>
      <w:r w:rsidR="00D8278D" w:rsidRPr="00D8278D">
        <w:rPr>
          <w:rFonts w:ascii="GHEA Grapalat" w:hAnsi="GHEA Grapalat"/>
          <w:lang w:val="hy-AM"/>
        </w:rPr>
        <w:t>ետական սեփականություն համարվող անշարժ գույքի և բաժնետոմսերի վաճառքի (օտարում, մասնավորեցում) կազմակերպման և կառավարման բնագավառում նոր գործիքակազմի կիրառումը, մասնավորապես՝ օտարման ենթակա և ներդրումային գրավչություն ունեցող գույքի հիման վրա բաժնետիրական ընկերության ստեղծումը, բաժնեմասերի վաճառքի գրավչության բարձրացման ու վաճառքի իրականացման բնագավառում նոր մոտեցումների կիրառումը։</w:t>
      </w:r>
      <w:r w:rsidR="00D8278D">
        <w:rPr>
          <w:rFonts w:ascii="GHEA Grapalat" w:hAnsi="GHEA Grapalat"/>
          <w:lang w:val="hy-AM"/>
        </w:rPr>
        <w:t xml:space="preserve"> </w:t>
      </w:r>
      <w:r>
        <w:rPr>
          <w:rFonts w:ascii="GHEA Grapalat" w:hAnsi="GHEA Grapalat"/>
          <w:lang w:val="hy-AM"/>
        </w:rPr>
        <w:t xml:space="preserve">Սույն կետի կատարման նպատակով Կոմիտեն արդեն իսկ մշակել է </w:t>
      </w:r>
      <w:r w:rsidR="005165C2">
        <w:rPr>
          <w:rFonts w:ascii="GHEA Grapalat" w:hAnsi="GHEA Grapalat"/>
          <w:lang w:val="hy-AM"/>
        </w:rPr>
        <w:t>Կ</w:t>
      </w:r>
      <w:r>
        <w:rPr>
          <w:rFonts w:ascii="GHEA Grapalat" w:hAnsi="GHEA Grapalat"/>
          <w:lang w:val="hy-AM"/>
        </w:rPr>
        <w:t xml:space="preserve">առավարության </w:t>
      </w:r>
      <w:r w:rsidR="005165C2" w:rsidRPr="005165C2">
        <w:rPr>
          <w:rFonts w:ascii="GHEA Grapalat" w:hAnsi="GHEA Grapalat"/>
          <w:lang w:val="hy-AM"/>
        </w:rPr>
        <w:t xml:space="preserve">համապատասխան </w:t>
      </w:r>
      <w:r>
        <w:rPr>
          <w:rFonts w:ascii="GHEA Grapalat" w:hAnsi="GHEA Grapalat"/>
          <w:lang w:val="hy-AM"/>
        </w:rPr>
        <w:t>որոշման նախագիծ և օրենքով սահմանված կարգով դրել շրջանառության մեջ, սակայն, ելնելով որոշակի ընթացակարգային խնդիրներից հնարավոր չէ ընկերության ստեղծման գործընթացն ավարտել սահմանված ժամկետում։</w:t>
      </w:r>
    </w:p>
    <w:p w:rsidR="00FC531E" w:rsidRDefault="00FC531E" w:rsidP="00FC531E">
      <w:pPr>
        <w:spacing w:line="360" w:lineRule="auto"/>
        <w:ind w:firstLine="720"/>
        <w:jc w:val="both"/>
        <w:rPr>
          <w:rFonts w:ascii="GHEA Grapalat" w:hAnsi="GHEA Grapalat"/>
          <w:lang w:val="hy-AM"/>
        </w:rPr>
      </w:pPr>
      <w:r>
        <w:rPr>
          <w:rFonts w:ascii="GHEA Grapalat" w:hAnsi="GHEA Grapalat"/>
          <w:lang w:val="hy-AM"/>
        </w:rPr>
        <w:lastRenderedPageBreak/>
        <w:t>Ինչ վերաբերում է պետական գույքի մասնավորեցման նոր ծրագրի մշակ</w:t>
      </w:r>
      <w:r w:rsidR="005165C2">
        <w:rPr>
          <w:rFonts w:ascii="GHEA Grapalat" w:hAnsi="GHEA Grapalat"/>
          <w:lang w:val="hy-AM"/>
        </w:rPr>
        <w:t>մանը</w:t>
      </w:r>
      <w:r>
        <w:rPr>
          <w:rFonts w:ascii="GHEA Grapalat" w:hAnsi="GHEA Grapalat"/>
          <w:lang w:val="hy-AM"/>
        </w:rPr>
        <w:t xml:space="preserve"> և </w:t>
      </w:r>
      <w:r w:rsidRPr="00FC531E">
        <w:rPr>
          <w:rFonts w:ascii="GHEA Grapalat" w:hAnsi="GHEA Grapalat"/>
          <w:lang w:val="hy-AM"/>
        </w:rPr>
        <w:t>ընդուն</w:t>
      </w:r>
      <w:r>
        <w:rPr>
          <w:rFonts w:ascii="GHEA Grapalat" w:hAnsi="GHEA Grapalat"/>
          <w:lang w:val="hy-AM"/>
        </w:rPr>
        <w:t>մանը, ապա նշված գործընթաց</w:t>
      </w:r>
      <w:r w:rsidR="005165C2">
        <w:rPr>
          <w:rFonts w:ascii="GHEA Grapalat" w:hAnsi="GHEA Grapalat"/>
          <w:lang w:val="hy-AM"/>
        </w:rPr>
        <w:t xml:space="preserve">ը </w:t>
      </w:r>
      <w:r>
        <w:rPr>
          <w:rFonts w:ascii="GHEA Grapalat" w:hAnsi="GHEA Grapalat"/>
          <w:lang w:val="hy-AM"/>
        </w:rPr>
        <w:t>լիարժեք հնարավոր կլինի իրականացնել միայն նոր օրենքի ընդունումից և ընկերության ստեղծման աշխատանքներն ավարտելուց հետո, միաժամանակ հ</w:t>
      </w:r>
      <w:r w:rsidR="005165C2">
        <w:rPr>
          <w:rFonts w:ascii="GHEA Grapalat" w:hAnsi="GHEA Grapalat"/>
          <w:lang w:val="hy-AM"/>
        </w:rPr>
        <w:t>ա</w:t>
      </w:r>
      <w:r>
        <w:rPr>
          <w:rFonts w:ascii="GHEA Grapalat" w:hAnsi="GHEA Grapalat"/>
          <w:lang w:val="hy-AM"/>
        </w:rPr>
        <w:t>յտնում ենք, որ Կոմիտեն համապատասխան գրություններով դիմել է պետական մարմիններին</w:t>
      </w:r>
      <w:r w:rsidR="005165C2">
        <w:rPr>
          <w:rFonts w:ascii="GHEA Grapalat" w:hAnsi="GHEA Grapalat"/>
          <w:lang w:val="hy-AM"/>
        </w:rPr>
        <w:t xml:space="preserve">՝ </w:t>
      </w:r>
      <w:r w:rsidR="005165C2" w:rsidRPr="005165C2">
        <w:rPr>
          <w:rFonts w:ascii="GHEA Grapalat" w:hAnsi="GHEA Grapalat"/>
          <w:lang w:val="hy-AM"/>
        </w:rPr>
        <w:t>պետական մարմնի ենթակայության պետական մասնակցությամբ առևտրային կազմակերպություներ, այդ թվում՝ համեմատաբար բարձր շահութաբերություն ունեցող պետական մասնակցությամբ առևտրային կազմակերպություներ՝ մասնավորեցնելու նպատակով</w:t>
      </w:r>
      <w:r w:rsidR="005165C2">
        <w:rPr>
          <w:rFonts w:ascii="GHEA Grapalat" w:hAnsi="GHEA Grapalat"/>
          <w:lang w:val="hy-AM"/>
        </w:rPr>
        <w:t xml:space="preserve"> </w:t>
      </w:r>
      <w:r w:rsidR="005165C2" w:rsidRPr="005165C2">
        <w:rPr>
          <w:rFonts w:ascii="GHEA Grapalat" w:hAnsi="GHEA Grapalat"/>
          <w:lang w:val="hy-AM"/>
        </w:rPr>
        <w:t xml:space="preserve"> </w:t>
      </w:r>
      <w:r w:rsidR="005165C2">
        <w:rPr>
          <w:rFonts w:ascii="GHEA Grapalat" w:hAnsi="GHEA Grapalat"/>
          <w:lang w:val="hy-AM"/>
        </w:rPr>
        <w:t>մասնավորեցման ծ</w:t>
      </w:r>
      <w:r w:rsidR="005165C2" w:rsidRPr="005165C2">
        <w:rPr>
          <w:rFonts w:ascii="GHEA Grapalat" w:hAnsi="GHEA Grapalat"/>
          <w:lang w:val="hy-AM"/>
        </w:rPr>
        <w:t>րագրում ընդգրկելու</w:t>
      </w:r>
      <w:r w:rsidR="005165C2" w:rsidRPr="005165C2">
        <w:rPr>
          <w:lang w:val="hy-AM"/>
        </w:rPr>
        <w:t xml:space="preserve"> </w:t>
      </w:r>
      <w:r w:rsidR="005165C2" w:rsidRPr="005165C2">
        <w:rPr>
          <w:rFonts w:ascii="GHEA Grapalat" w:hAnsi="GHEA Grapalat"/>
          <w:lang w:val="hy-AM"/>
        </w:rPr>
        <w:t>առաջարկություններ ներկայացնելու համար։</w:t>
      </w:r>
      <w:r>
        <w:rPr>
          <w:rFonts w:ascii="GHEA Grapalat" w:hAnsi="GHEA Grapalat"/>
          <w:lang w:val="hy-AM"/>
        </w:rPr>
        <w:t xml:space="preserve"> </w:t>
      </w:r>
      <w:r w:rsidR="005165C2">
        <w:rPr>
          <w:rFonts w:ascii="GHEA Grapalat" w:hAnsi="GHEA Grapalat"/>
          <w:lang w:val="hy-AM"/>
        </w:rPr>
        <w:t xml:space="preserve">Նշվածի հիմքով առաջարկվել է ծրագրում ընդգրկել </w:t>
      </w:r>
      <w:r w:rsidR="005165C2" w:rsidRPr="005165C2">
        <w:rPr>
          <w:rFonts w:ascii="GHEA Grapalat" w:hAnsi="GHEA Grapalat"/>
          <w:lang w:val="hy-AM"/>
        </w:rPr>
        <w:t>ՀՀ Էկոնոմիկայի նախարարության ենթակայությամբ գործող «Հայաստանի արտահանման ապահովագրական գործակալություն» ԱՓԲԸ</w:t>
      </w:r>
      <w:r w:rsidR="005165C2">
        <w:rPr>
          <w:rFonts w:ascii="GHEA Grapalat" w:hAnsi="GHEA Grapalat"/>
          <w:lang w:val="hy-AM"/>
        </w:rPr>
        <w:t>-ն։</w:t>
      </w:r>
    </w:p>
    <w:p w:rsidR="00D8278D" w:rsidRPr="00D8278D" w:rsidRDefault="00FC531E" w:rsidP="005165C2">
      <w:pPr>
        <w:spacing w:line="360" w:lineRule="auto"/>
        <w:ind w:firstLine="720"/>
        <w:jc w:val="both"/>
        <w:rPr>
          <w:rFonts w:ascii="GHEA Grapalat" w:hAnsi="GHEA Grapalat"/>
          <w:lang w:val="hy-AM"/>
        </w:rPr>
      </w:pPr>
      <w:r>
        <w:rPr>
          <w:rFonts w:ascii="GHEA Grapalat" w:hAnsi="GHEA Grapalat"/>
          <w:lang w:val="hy-AM"/>
        </w:rPr>
        <w:t xml:space="preserve">  </w:t>
      </w:r>
      <w:r w:rsidR="00D8278D">
        <w:rPr>
          <w:rFonts w:ascii="GHEA Grapalat" w:hAnsi="GHEA Grapalat"/>
          <w:lang w:val="hy-AM"/>
        </w:rPr>
        <w:t xml:space="preserve">Ելնելով վերը նշվածից </w:t>
      </w:r>
      <w:r w:rsidR="00D8278D" w:rsidRPr="00D8278D">
        <w:rPr>
          <w:rFonts w:ascii="GHEA Grapalat" w:hAnsi="GHEA Grapalat"/>
          <w:lang w:val="hy-AM"/>
        </w:rPr>
        <w:t xml:space="preserve">անհրաժեշտություն է առաջացել </w:t>
      </w:r>
      <w:r w:rsidR="00D8278D" w:rsidRPr="00D8278D">
        <w:rPr>
          <w:rFonts w:ascii="GHEA Grapalat" w:hAnsi="GHEA Grapalat" w:cs="Times New Roman"/>
          <w:bCs/>
          <w:lang w:val="hy-AM"/>
        </w:rPr>
        <w:t>ՀՀ</w:t>
      </w:r>
      <w:r w:rsidR="00D8278D" w:rsidRPr="00D8278D">
        <w:rPr>
          <w:rFonts w:ascii="GHEA Grapalat" w:hAnsi="GHEA Grapalat" w:cs="Times New Roman"/>
          <w:bCs/>
          <w:lang w:val="af-ZA"/>
        </w:rPr>
        <w:t xml:space="preserve"> </w:t>
      </w:r>
      <w:r w:rsidR="00D8278D" w:rsidRPr="00D8278D">
        <w:rPr>
          <w:rFonts w:ascii="GHEA Grapalat" w:hAnsi="GHEA Grapalat" w:cs="Times New Roman"/>
          <w:bCs/>
          <w:lang w:val="hy-AM"/>
        </w:rPr>
        <w:t>կառավարության</w:t>
      </w:r>
      <w:r w:rsidR="00D8278D" w:rsidRPr="00D8278D">
        <w:rPr>
          <w:rFonts w:ascii="GHEA Grapalat" w:hAnsi="GHEA Grapalat" w:cs="Times New Roman"/>
          <w:bCs/>
          <w:lang w:val="af-ZA"/>
        </w:rPr>
        <w:t xml:space="preserve"> </w:t>
      </w:r>
      <w:r w:rsidR="00D8278D" w:rsidRPr="00D8278D">
        <w:rPr>
          <w:rFonts w:ascii="GHEA Grapalat" w:hAnsi="GHEA Grapalat"/>
          <w:lang w:val="hy-AM"/>
        </w:rPr>
        <w:t>2022 թվականի հուլիսի 14-ի N 1063-Լ</w:t>
      </w:r>
      <w:r w:rsidR="00D8278D" w:rsidRPr="00D8278D">
        <w:rPr>
          <w:rFonts w:ascii="GHEA Grapalat" w:hAnsi="GHEA Grapalat" w:cs="Times New Roman"/>
          <w:bCs/>
          <w:lang w:val="hy-AM"/>
        </w:rPr>
        <w:t xml:space="preserve"> որոշման 2-րդ հավելվածով հաստատված պետական գույքի կառավարման բարեփոխումներին գործողությունների ծրագրով հաստատված 3-րդ, 4-րդ, 5-րդ և 6-րդ միջոցառումների կատարման ժամկետները երկարաձգել։</w:t>
      </w:r>
    </w:p>
    <w:p w:rsidR="00D8278D" w:rsidRDefault="00D8278D" w:rsidP="00D8278D">
      <w:pPr>
        <w:pStyle w:val="a3"/>
        <w:spacing w:before="0" w:beforeAutospacing="0" w:after="0" w:afterAutospacing="0" w:line="360" w:lineRule="auto"/>
        <w:ind w:firstLine="562"/>
        <w:jc w:val="both"/>
        <w:rPr>
          <w:rFonts w:ascii="GHEA Grapalat" w:hAnsi="GHEA Grapalat" w:cs="Arial"/>
          <w:b/>
          <w:bCs/>
          <w:kern w:val="16"/>
          <w:lang w:val="hy-AM"/>
        </w:rPr>
      </w:pPr>
      <w:r w:rsidRPr="0025584C">
        <w:rPr>
          <w:rFonts w:ascii="GHEA Grapalat" w:hAnsi="GHEA Grapalat" w:cs="Arial"/>
          <w:b/>
          <w:bCs/>
          <w:kern w:val="16"/>
          <w:lang w:val="hy-AM"/>
        </w:rPr>
        <w:t xml:space="preserve">1.2. Առկա խնդիրների առաջարկվող լուծումները </w:t>
      </w:r>
    </w:p>
    <w:p w:rsidR="00D15571" w:rsidRPr="00D222D6" w:rsidRDefault="00D15571" w:rsidP="00D15571">
      <w:pPr>
        <w:spacing w:line="360" w:lineRule="auto"/>
        <w:ind w:firstLine="720"/>
        <w:jc w:val="both"/>
        <w:rPr>
          <w:rFonts w:ascii="GHEA Grapalat" w:hAnsi="GHEA Grapalat"/>
          <w:lang w:val="hy-AM"/>
        </w:rPr>
      </w:pPr>
      <w:r>
        <w:rPr>
          <w:rFonts w:ascii="GHEA Grapalat" w:hAnsi="GHEA Grapalat"/>
          <w:lang w:val="hy-AM"/>
        </w:rPr>
        <w:t xml:space="preserve">Նախագծի ընդունմամբ հնարավորություն կստեղծվի մանրամասն և բազմակողմանի անդրադարձ կատարել պետական գույքի կառավարման ոլորտին վերաբերող հիմնահարցերին, </w:t>
      </w:r>
      <w:r w:rsidRPr="00D222D6">
        <w:rPr>
          <w:rFonts w:ascii="GHEA Grapalat" w:hAnsi="GHEA Grapalat"/>
          <w:lang w:val="hy-AM"/>
        </w:rPr>
        <w:t>բացառել</w:t>
      </w:r>
      <w:r>
        <w:rPr>
          <w:rFonts w:ascii="GHEA Grapalat" w:hAnsi="GHEA Grapalat"/>
          <w:lang w:val="hy-AM"/>
        </w:rPr>
        <w:t>ով</w:t>
      </w:r>
      <w:r w:rsidRPr="00D222D6">
        <w:rPr>
          <w:rFonts w:ascii="GHEA Grapalat" w:hAnsi="GHEA Grapalat"/>
          <w:lang w:val="hy-AM"/>
        </w:rPr>
        <w:t xml:space="preserve"> օրենսդրական ակտերում օգտագործվող հասկացությունների և գործընթացների տարամեկնաբանությունները, առկա հակասությունները և խառնաշփոթը։ Այլ կերպ փորձ </w:t>
      </w:r>
      <w:r>
        <w:rPr>
          <w:rFonts w:ascii="GHEA Grapalat" w:hAnsi="GHEA Grapalat"/>
          <w:lang w:val="hy-AM"/>
        </w:rPr>
        <w:t>կ</w:t>
      </w:r>
      <w:r w:rsidRPr="00D222D6">
        <w:rPr>
          <w:rFonts w:ascii="GHEA Grapalat" w:hAnsi="GHEA Grapalat"/>
          <w:lang w:val="hy-AM"/>
        </w:rPr>
        <w:t>կատարվ</w:t>
      </w:r>
      <w:r>
        <w:rPr>
          <w:rFonts w:ascii="GHEA Grapalat" w:hAnsi="GHEA Grapalat"/>
          <w:lang w:val="hy-AM"/>
        </w:rPr>
        <w:t>ի</w:t>
      </w:r>
      <w:r w:rsidRPr="00D222D6">
        <w:rPr>
          <w:rFonts w:ascii="GHEA Grapalat" w:hAnsi="GHEA Grapalat"/>
          <w:lang w:val="hy-AM"/>
        </w:rPr>
        <w:t xml:space="preserve"> մշակել և ներկայացնել գույքային հարաբերությունների կանոնակարգման մասով միասնական օրենսդրական մոտեցում, որի</w:t>
      </w:r>
      <w:r>
        <w:rPr>
          <w:rFonts w:ascii="GHEA Grapalat" w:hAnsi="GHEA Grapalat"/>
          <w:lang w:val="hy-AM"/>
        </w:rPr>
        <w:t xml:space="preserve"> սկզբունքային դրույթները առաջարկված են </w:t>
      </w:r>
      <w:r w:rsidRPr="00D222D6">
        <w:rPr>
          <w:rFonts w:ascii="GHEA Grapalat" w:hAnsi="GHEA Grapalat"/>
          <w:lang w:val="hy-AM"/>
        </w:rPr>
        <w:t xml:space="preserve">«Պետական գույքի կառավարման մասին» ՀՀ </w:t>
      </w:r>
      <w:r>
        <w:rPr>
          <w:rFonts w:ascii="GHEA Grapalat" w:hAnsi="GHEA Grapalat"/>
          <w:lang w:val="hy-AM"/>
        </w:rPr>
        <w:t>նոր</w:t>
      </w:r>
      <w:r w:rsidRPr="00D222D6">
        <w:rPr>
          <w:rFonts w:ascii="GHEA Grapalat" w:hAnsi="GHEA Grapalat"/>
          <w:lang w:val="hy-AM"/>
        </w:rPr>
        <w:t xml:space="preserve"> օրենքի</w:t>
      </w:r>
      <w:r>
        <w:rPr>
          <w:rFonts w:ascii="GHEA Grapalat" w:hAnsi="GHEA Grapalat"/>
          <w:lang w:val="hy-AM"/>
        </w:rPr>
        <w:t xml:space="preserve"> </w:t>
      </w:r>
      <w:r w:rsidRPr="00D222D6">
        <w:rPr>
          <w:rFonts w:ascii="GHEA Grapalat" w:hAnsi="GHEA Grapalat"/>
          <w:lang w:val="hy-AM"/>
        </w:rPr>
        <w:t>նախագծում, որի հիման վրա էլ ներկայացված են գույքային հարաբերությունները կանոնակարգող այլ օրենսդրական ակտերում առաջարկվող փոփոխությունների և լրացումների փաթեթը։</w:t>
      </w:r>
    </w:p>
    <w:p w:rsidR="00D15571" w:rsidRPr="006C060B" w:rsidRDefault="00D15571" w:rsidP="00D15571">
      <w:pPr>
        <w:spacing w:line="360" w:lineRule="auto"/>
        <w:ind w:firstLine="720"/>
        <w:jc w:val="both"/>
        <w:rPr>
          <w:rFonts w:ascii="GHEA Grapalat" w:hAnsi="GHEA Grapalat"/>
          <w:lang w:val="hy-AM"/>
        </w:rPr>
      </w:pPr>
      <w:r w:rsidRPr="006C060B">
        <w:rPr>
          <w:rFonts w:ascii="GHEA Grapalat" w:hAnsi="GHEA Grapalat"/>
          <w:lang w:val="hy-AM"/>
        </w:rPr>
        <w:lastRenderedPageBreak/>
        <w:t xml:space="preserve">Ընդ որում, նոր օրենքի նախագծում հիմնական ուշադրությունը կենտրոնացվել է պետական գույքի արդյունավետ օգտագործումն ապահովելու նպատակով նոր գործիքակազմի ստեղծմանը։ </w:t>
      </w:r>
    </w:p>
    <w:p w:rsidR="00D8278D" w:rsidRPr="00D15571" w:rsidRDefault="00D8278D" w:rsidP="00D8278D">
      <w:pPr>
        <w:pStyle w:val="a3"/>
        <w:widowControl w:val="0"/>
        <w:spacing w:before="0" w:beforeAutospacing="0" w:after="0" w:afterAutospacing="0" w:line="360" w:lineRule="auto"/>
        <w:ind w:left="567"/>
        <w:jc w:val="both"/>
        <w:rPr>
          <w:rFonts w:ascii="GHEA Grapalat" w:hAnsi="GHEA Grapalat"/>
          <w:b/>
          <w:lang w:val="hy-AM" w:eastAsia="en-GB"/>
        </w:rPr>
      </w:pPr>
      <w:r w:rsidRPr="00D15571">
        <w:rPr>
          <w:rFonts w:ascii="GHEA Grapalat" w:hAnsi="GHEA Grapalat"/>
          <w:b/>
          <w:lang w:val="hy-AM" w:eastAsia="en-GB"/>
        </w:rPr>
        <w:t>2. Միջոցառման իրականացումից ակնկալվող արդյունքը</w:t>
      </w:r>
    </w:p>
    <w:p w:rsidR="00D15571" w:rsidRPr="00D15571" w:rsidRDefault="00D8278D" w:rsidP="00D15571">
      <w:pPr>
        <w:spacing w:line="360" w:lineRule="auto"/>
        <w:ind w:firstLine="567"/>
        <w:jc w:val="both"/>
        <w:rPr>
          <w:rFonts w:ascii="GHEA Grapalat" w:hAnsi="GHEA Grapalat" w:cs="Times New Roman"/>
          <w:lang w:val="hy-AM"/>
        </w:rPr>
      </w:pPr>
      <w:r w:rsidRPr="00D15571">
        <w:rPr>
          <w:rFonts w:ascii="GHEA Grapalat" w:hAnsi="GHEA Grapalat" w:cs="Times New Roman"/>
          <w:lang w:val="hy-AM"/>
        </w:rPr>
        <w:t>Նախագծի ընդունման արդյունքում հնարավորություն կստեղծվի նոր օրենքի մշակման գործընթացում</w:t>
      </w:r>
      <w:r w:rsidR="00D15571" w:rsidRPr="00D15571">
        <w:rPr>
          <w:rFonts w:ascii="GHEA Grapalat" w:hAnsi="GHEA Grapalat" w:cs="Times New Roman"/>
          <w:lang w:val="hy-AM"/>
        </w:rPr>
        <w:t xml:space="preserve"> ժամանակի տեսանկյունից </w:t>
      </w:r>
      <w:r w:rsidRPr="00D15571">
        <w:rPr>
          <w:rFonts w:ascii="GHEA Grapalat" w:hAnsi="GHEA Grapalat" w:cs="Times New Roman"/>
          <w:lang w:val="hy-AM"/>
        </w:rPr>
        <w:t>բազմակողմանի անդրադարձ կատարել պետական գույքի ոլոր</w:t>
      </w:r>
      <w:r w:rsidR="00D15571" w:rsidRPr="00D15571">
        <w:rPr>
          <w:rFonts w:ascii="GHEA Grapalat" w:hAnsi="GHEA Grapalat" w:cs="Times New Roman"/>
          <w:lang w:val="hy-AM"/>
        </w:rPr>
        <w:t xml:space="preserve">տին ուղղված բոլոր խնդիրների </w:t>
      </w:r>
      <w:r w:rsidRPr="00D15571">
        <w:rPr>
          <w:rFonts w:ascii="GHEA Grapalat" w:hAnsi="GHEA Grapalat" w:cs="Times New Roman"/>
          <w:lang w:val="hy-AM"/>
        </w:rPr>
        <w:t>ուսումնասիրությ</w:t>
      </w:r>
      <w:r w:rsidR="00D15571" w:rsidRPr="00D15571">
        <w:rPr>
          <w:rFonts w:ascii="GHEA Grapalat" w:hAnsi="GHEA Grapalat" w:cs="Times New Roman"/>
          <w:lang w:val="hy-AM"/>
        </w:rPr>
        <w:t>ա</w:t>
      </w:r>
      <w:r w:rsidRPr="00D15571">
        <w:rPr>
          <w:rFonts w:ascii="GHEA Grapalat" w:hAnsi="GHEA Grapalat" w:cs="Times New Roman"/>
          <w:lang w:val="hy-AM"/>
        </w:rPr>
        <w:t>ն</w:t>
      </w:r>
      <w:r w:rsidR="00D15571" w:rsidRPr="00D15571">
        <w:rPr>
          <w:rFonts w:ascii="GHEA Grapalat" w:hAnsi="GHEA Grapalat" w:cs="Times New Roman"/>
          <w:lang w:val="hy-AM"/>
        </w:rPr>
        <w:t>ը։</w:t>
      </w:r>
    </w:p>
    <w:p w:rsidR="00D8278D" w:rsidRPr="00D15571" w:rsidRDefault="00D8278D" w:rsidP="00D8278D">
      <w:pPr>
        <w:autoSpaceDE w:val="0"/>
        <w:autoSpaceDN w:val="0"/>
        <w:adjustRightInd w:val="0"/>
        <w:spacing w:line="360" w:lineRule="auto"/>
        <w:ind w:firstLine="630"/>
        <w:jc w:val="both"/>
        <w:rPr>
          <w:rFonts w:ascii="GHEA Grapalat" w:hAnsi="GHEA Grapalat"/>
          <w:b/>
          <w:lang w:val="hy-AM"/>
        </w:rPr>
      </w:pPr>
      <w:r w:rsidRPr="00D15571">
        <w:rPr>
          <w:rFonts w:ascii="GHEA Grapalat" w:hAnsi="GHEA Grapalat"/>
          <w:b/>
          <w:lang w:val="hy-AM"/>
        </w:rPr>
        <w:t>3.</w:t>
      </w:r>
      <w:r w:rsidRPr="00D15571">
        <w:rPr>
          <w:rFonts w:ascii="GHEA Grapalat" w:hAnsi="GHEA Grapalat"/>
          <w:b/>
          <w:lang w:val="af-ZA"/>
        </w:rPr>
        <w:t xml:space="preserve"> </w:t>
      </w:r>
      <w:r w:rsidRPr="00D15571">
        <w:rPr>
          <w:rFonts w:ascii="GHEA Grapalat" w:hAnsi="GHEA Grapalat"/>
          <w:b/>
          <w:lang w:val="hy-AM"/>
        </w:rPr>
        <w:t>Նախագծի</w:t>
      </w:r>
      <w:r w:rsidRPr="00D15571">
        <w:rPr>
          <w:rFonts w:ascii="GHEA Grapalat" w:hAnsi="GHEA Grapalat"/>
          <w:b/>
          <w:lang w:val="af-ZA"/>
        </w:rPr>
        <w:t xml:space="preserve"> </w:t>
      </w:r>
      <w:r w:rsidRPr="00D15571">
        <w:rPr>
          <w:rFonts w:ascii="GHEA Grapalat" w:hAnsi="GHEA Grapalat"/>
          <w:b/>
          <w:lang w:val="hy-AM"/>
        </w:rPr>
        <w:t>մշակման</w:t>
      </w:r>
      <w:r w:rsidRPr="00D15571">
        <w:rPr>
          <w:rFonts w:ascii="GHEA Grapalat" w:hAnsi="GHEA Grapalat"/>
          <w:b/>
          <w:lang w:val="af-ZA"/>
        </w:rPr>
        <w:t xml:space="preserve"> </w:t>
      </w:r>
      <w:r w:rsidRPr="00D15571">
        <w:rPr>
          <w:rFonts w:ascii="GHEA Grapalat" w:hAnsi="GHEA Grapalat"/>
          <w:b/>
          <w:lang w:val="hy-AM"/>
        </w:rPr>
        <w:t>գործընթացում</w:t>
      </w:r>
      <w:r w:rsidRPr="00D15571">
        <w:rPr>
          <w:rFonts w:ascii="GHEA Grapalat" w:hAnsi="GHEA Grapalat"/>
          <w:b/>
          <w:lang w:val="af-ZA"/>
        </w:rPr>
        <w:t xml:space="preserve"> </w:t>
      </w:r>
      <w:r w:rsidRPr="00D15571">
        <w:rPr>
          <w:rFonts w:ascii="GHEA Grapalat" w:hAnsi="GHEA Grapalat"/>
          <w:b/>
          <w:lang w:val="hy-AM"/>
        </w:rPr>
        <w:t>ներգրավված</w:t>
      </w:r>
      <w:r w:rsidRPr="00D15571">
        <w:rPr>
          <w:rFonts w:ascii="GHEA Grapalat" w:hAnsi="GHEA Grapalat"/>
          <w:b/>
          <w:lang w:val="af-ZA"/>
        </w:rPr>
        <w:t xml:space="preserve"> </w:t>
      </w:r>
      <w:r w:rsidRPr="00D15571">
        <w:rPr>
          <w:rFonts w:ascii="GHEA Grapalat" w:hAnsi="GHEA Grapalat"/>
          <w:b/>
          <w:lang w:val="hy-AM"/>
        </w:rPr>
        <w:t>ինստիտուտները</w:t>
      </w:r>
      <w:r w:rsidRPr="00D15571">
        <w:rPr>
          <w:rFonts w:ascii="GHEA Grapalat" w:hAnsi="GHEA Grapalat"/>
          <w:b/>
          <w:lang w:val="af-ZA"/>
        </w:rPr>
        <w:t xml:space="preserve"> </w:t>
      </w:r>
      <w:r w:rsidRPr="00D15571">
        <w:rPr>
          <w:rFonts w:ascii="GHEA Grapalat" w:hAnsi="GHEA Grapalat"/>
          <w:b/>
          <w:lang w:val="hy-AM"/>
        </w:rPr>
        <w:t>և</w:t>
      </w:r>
      <w:r w:rsidRPr="00D15571">
        <w:rPr>
          <w:rFonts w:ascii="GHEA Grapalat" w:hAnsi="GHEA Grapalat"/>
          <w:b/>
          <w:lang w:val="af-ZA"/>
        </w:rPr>
        <w:t xml:space="preserve"> </w:t>
      </w:r>
      <w:r w:rsidRPr="00D15571">
        <w:rPr>
          <w:rFonts w:ascii="GHEA Grapalat" w:hAnsi="GHEA Grapalat"/>
          <w:b/>
          <w:lang w:val="hy-AM"/>
        </w:rPr>
        <w:t>անձինք</w:t>
      </w:r>
    </w:p>
    <w:p w:rsidR="00D8278D" w:rsidRPr="00D15571" w:rsidRDefault="00D8278D" w:rsidP="00D8278D">
      <w:pPr>
        <w:autoSpaceDE w:val="0"/>
        <w:autoSpaceDN w:val="0"/>
        <w:adjustRightInd w:val="0"/>
        <w:spacing w:line="360" w:lineRule="auto"/>
        <w:ind w:firstLine="630"/>
        <w:jc w:val="both"/>
        <w:rPr>
          <w:rFonts w:ascii="GHEA Grapalat" w:hAnsi="GHEA Grapalat"/>
          <w:lang w:val="hy-AM"/>
        </w:rPr>
      </w:pPr>
      <w:r w:rsidRPr="00D15571">
        <w:rPr>
          <w:rFonts w:ascii="GHEA Grapalat" w:hAnsi="GHEA Grapalat"/>
          <w:lang w:val="hy-AM"/>
        </w:rPr>
        <w:t>Նախագիծը</w:t>
      </w:r>
      <w:r w:rsidRPr="00D15571">
        <w:rPr>
          <w:rFonts w:ascii="GHEA Grapalat" w:hAnsi="GHEA Grapalat"/>
          <w:lang w:val="af-ZA"/>
        </w:rPr>
        <w:t xml:space="preserve"> </w:t>
      </w:r>
      <w:r w:rsidRPr="00D15571">
        <w:rPr>
          <w:rFonts w:ascii="GHEA Grapalat" w:hAnsi="GHEA Grapalat"/>
          <w:lang w:val="hy-AM"/>
        </w:rPr>
        <w:t>մշակվել</w:t>
      </w:r>
      <w:r w:rsidRPr="00D15571">
        <w:rPr>
          <w:rFonts w:ascii="GHEA Grapalat" w:hAnsi="GHEA Grapalat"/>
          <w:lang w:val="af-ZA"/>
        </w:rPr>
        <w:t xml:space="preserve"> </w:t>
      </w:r>
      <w:r w:rsidRPr="00D15571">
        <w:rPr>
          <w:rFonts w:ascii="GHEA Grapalat" w:hAnsi="GHEA Grapalat"/>
          <w:lang w:val="hy-AM"/>
        </w:rPr>
        <w:t>է</w:t>
      </w:r>
      <w:r w:rsidRPr="00D15571">
        <w:rPr>
          <w:rFonts w:ascii="GHEA Grapalat" w:hAnsi="GHEA Grapalat"/>
          <w:lang w:val="af-ZA"/>
        </w:rPr>
        <w:t xml:space="preserve"> </w:t>
      </w:r>
      <w:r w:rsidRPr="00D15571">
        <w:rPr>
          <w:rFonts w:ascii="GHEA Grapalat" w:eastAsia="Calibri" w:hAnsi="GHEA Grapalat" w:cs="Arial"/>
          <w:bCs/>
          <w:kern w:val="16"/>
          <w:lang w:val="hy-AM" w:eastAsia="en-US"/>
        </w:rPr>
        <w:t>ՀՀ տարածքային կառավարման և ենթակառուցվածքների նախարարության Պ</w:t>
      </w:r>
      <w:r w:rsidRPr="00D15571">
        <w:rPr>
          <w:rFonts w:ascii="GHEA Grapalat" w:eastAsia="Calibri" w:hAnsi="GHEA Grapalat" w:cs="Arial"/>
          <w:bCs/>
          <w:kern w:val="16"/>
          <w:lang w:val="af-ZA" w:eastAsia="en-US"/>
        </w:rPr>
        <w:t xml:space="preserve">ետական գույքի կառավարման </w:t>
      </w:r>
      <w:r w:rsidRPr="00D15571">
        <w:rPr>
          <w:rFonts w:ascii="GHEA Grapalat" w:eastAsia="Calibri" w:hAnsi="GHEA Grapalat" w:cs="Arial"/>
          <w:bCs/>
          <w:kern w:val="16"/>
          <w:lang w:val="hy-AM" w:eastAsia="en-US"/>
        </w:rPr>
        <w:t>կոմիտեի</w:t>
      </w:r>
      <w:r w:rsidRPr="00D15571">
        <w:rPr>
          <w:rFonts w:ascii="GHEA Grapalat" w:hAnsi="GHEA Grapalat"/>
          <w:lang w:val="af-ZA"/>
        </w:rPr>
        <w:t xml:space="preserve"> կողմից: </w:t>
      </w:r>
    </w:p>
    <w:p w:rsidR="00D8278D" w:rsidRPr="0025584C" w:rsidRDefault="00D8278D" w:rsidP="00D8278D">
      <w:pPr>
        <w:pStyle w:val="a5"/>
        <w:spacing w:after="0" w:line="360" w:lineRule="auto"/>
        <w:ind w:left="90" w:firstLine="630"/>
        <w:jc w:val="both"/>
        <w:rPr>
          <w:rFonts w:ascii="GHEA Grapalat" w:hAnsi="GHEA Grapalat"/>
          <w:b/>
          <w:bCs/>
          <w:sz w:val="24"/>
          <w:szCs w:val="24"/>
          <w:lang w:val="hy-AM"/>
        </w:rPr>
      </w:pPr>
      <w:r w:rsidRPr="0025584C">
        <w:rPr>
          <w:rFonts w:ascii="GHEA Grapalat" w:hAnsi="GHEA Grapalat"/>
          <w:b/>
          <w:sz w:val="24"/>
          <w:szCs w:val="24"/>
          <w:lang w:val="hy-AM"/>
        </w:rPr>
        <w:t>4.</w:t>
      </w:r>
      <w:r w:rsidRPr="0025584C">
        <w:rPr>
          <w:rFonts w:ascii="GHEA Grapalat" w:hAnsi="GHEA Grapalat"/>
          <w:sz w:val="24"/>
          <w:szCs w:val="24"/>
          <w:lang w:val="hy-AM"/>
        </w:rPr>
        <w:t xml:space="preserve"> </w:t>
      </w:r>
      <w:r w:rsidRPr="0025584C">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8278D" w:rsidRPr="00D15571" w:rsidRDefault="00D8278D" w:rsidP="00D8278D">
      <w:pPr>
        <w:spacing w:line="360" w:lineRule="auto"/>
        <w:ind w:right="-7"/>
        <w:jc w:val="both"/>
        <w:rPr>
          <w:rFonts w:ascii="GHEA Grapalat" w:hAnsi="GHEA Grapalat"/>
          <w:lang w:val="hy-AM"/>
        </w:rPr>
      </w:pPr>
      <w:r w:rsidRPr="00F41496">
        <w:rPr>
          <w:rFonts w:ascii="GHEA Grapalat" w:hAnsi="GHEA Grapalat" w:cs="Times New Roman"/>
          <w:bCs/>
          <w:color w:val="FF0000"/>
          <w:lang w:val="hy-AM"/>
        </w:rPr>
        <w:tab/>
      </w:r>
      <w:r w:rsidRPr="00D15571">
        <w:rPr>
          <w:rFonts w:ascii="GHEA Grapalat" w:hAnsi="GHEA Grapalat" w:cs="Times New Roman"/>
          <w:bCs/>
          <w:lang w:val="hy-AM"/>
        </w:rPr>
        <w:t>«Հայաստանի</w:t>
      </w:r>
      <w:r w:rsidRPr="00D15571">
        <w:rPr>
          <w:rFonts w:ascii="GHEA Grapalat" w:hAnsi="GHEA Grapalat" w:cs="Times New Roman"/>
          <w:bCs/>
          <w:lang w:val="af-ZA"/>
        </w:rPr>
        <w:t xml:space="preserve"> </w:t>
      </w:r>
      <w:r w:rsidRPr="00D15571">
        <w:rPr>
          <w:rFonts w:ascii="GHEA Grapalat" w:hAnsi="GHEA Grapalat" w:cs="Times New Roman"/>
          <w:bCs/>
          <w:lang w:val="hy-AM"/>
        </w:rPr>
        <w:t>Հանրապետության</w:t>
      </w:r>
      <w:r w:rsidRPr="00D15571">
        <w:rPr>
          <w:rFonts w:ascii="GHEA Grapalat" w:hAnsi="GHEA Grapalat" w:cs="Times New Roman"/>
          <w:bCs/>
          <w:lang w:val="af-ZA"/>
        </w:rPr>
        <w:t xml:space="preserve"> </w:t>
      </w:r>
      <w:r w:rsidRPr="00D15571">
        <w:rPr>
          <w:rFonts w:ascii="GHEA Grapalat" w:hAnsi="GHEA Grapalat" w:cs="Times New Roman"/>
          <w:bCs/>
          <w:lang w:val="hy-AM"/>
        </w:rPr>
        <w:t>կառավարության</w:t>
      </w:r>
      <w:r w:rsidRPr="00D15571">
        <w:rPr>
          <w:rFonts w:ascii="GHEA Grapalat" w:hAnsi="GHEA Grapalat" w:cs="Times New Roman"/>
          <w:bCs/>
          <w:lang w:val="af-ZA"/>
        </w:rPr>
        <w:t xml:space="preserve"> </w:t>
      </w:r>
      <w:r w:rsidRPr="00D15571">
        <w:rPr>
          <w:rFonts w:ascii="GHEA Grapalat" w:hAnsi="GHEA Grapalat"/>
          <w:lang w:val="hy-AM"/>
        </w:rPr>
        <w:t>2022 թվականի հուլիսի 14-</w:t>
      </w:r>
      <w:r w:rsidR="00D15571">
        <w:rPr>
          <w:rFonts w:ascii="GHEA Grapalat" w:hAnsi="GHEA Grapalat"/>
          <w:lang w:val="hy-AM"/>
        </w:rPr>
        <w:t>ի</w:t>
      </w:r>
      <w:r w:rsidRPr="00D15571">
        <w:rPr>
          <w:rFonts w:ascii="GHEA Grapalat" w:hAnsi="GHEA Grapalat"/>
          <w:lang w:val="hy-AM"/>
        </w:rPr>
        <w:t xml:space="preserve"> N 1063-Լ</w:t>
      </w:r>
      <w:r w:rsidRPr="00D15571">
        <w:rPr>
          <w:rFonts w:ascii="GHEA Grapalat" w:hAnsi="GHEA Grapalat" w:cs="Times New Roman"/>
          <w:bCs/>
          <w:lang w:val="hy-AM"/>
        </w:rPr>
        <w:t xml:space="preserve"> որոշման մեջ փոփոխություններ կատարելու</w:t>
      </w:r>
      <w:r w:rsidRPr="00D15571">
        <w:rPr>
          <w:rFonts w:ascii="GHEA Grapalat" w:hAnsi="GHEA Grapalat" w:cs="Times New Roman"/>
          <w:bCs/>
          <w:lang w:val="af-ZA"/>
        </w:rPr>
        <w:t xml:space="preserve"> </w:t>
      </w:r>
      <w:r w:rsidRPr="00D15571">
        <w:rPr>
          <w:rFonts w:ascii="GHEA Grapalat" w:hAnsi="GHEA Grapalat" w:cs="Times New Roman"/>
          <w:bCs/>
          <w:lang w:val="hy-AM"/>
        </w:rPr>
        <w:t xml:space="preserve">մասին» </w:t>
      </w:r>
      <w:r w:rsidRPr="00D15571">
        <w:rPr>
          <w:rFonts w:ascii="GHEA Grapalat" w:hAnsi="GHEA Grapalat"/>
          <w:lang w:val="hy-AM"/>
        </w:rPr>
        <w:t>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D8278D" w:rsidRPr="0025584C" w:rsidRDefault="00D8278D" w:rsidP="00D8278D">
      <w:pPr>
        <w:tabs>
          <w:tab w:val="left" w:pos="1260"/>
        </w:tabs>
        <w:spacing w:line="360" w:lineRule="auto"/>
        <w:ind w:right="-7" w:firstLine="720"/>
        <w:jc w:val="both"/>
        <w:rPr>
          <w:rFonts w:ascii="GHEA Grapalat" w:hAnsi="GHEA Grapalat"/>
          <w:b/>
          <w:lang w:val="hy-AM"/>
        </w:rPr>
      </w:pPr>
      <w:r w:rsidRPr="0025584C">
        <w:rPr>
          <w:rFonts w:ascii="GHEA Grapalat" w:hAnsi="GHEA Grapalat"/>
          <w:b/>
          <w:lang w:val="hy-AM"/>
        </w:rPr>
        <w:t>5.</w:t>
      </w:r>
      <w:r w:rsidRPr="0025584C">
        <w:rPr>
          <w:rFonts w:ascii="GHEA Grapalat" w:hAnsi="GHEA Grapalat"/>
          <w:lang w:val="hy-AM"/>
        </w:rPr>
        <w:t xml:space="preserve"> </w:t>
      </w:r>
      <w:r w:rsidRPr="0025584C">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8278D" w:rsidRPr="00D15571" w:rsidRDefault="00D8278D" w:rsidP="00D8278D">
      <w:pPr>
        <w:tabs>
          <w:tab w:val="left" w:pos="1260"/>
        </w:tabs>
        <w:spacing w:line="360" w:lineRule="auto"/>
        <w:ind w:right="-7" w:firstLine="720"/>
        <w:jc w:val="both"/>
        <w:rPr>
          <w:rFonts w:ascii="GHEA Grapalat" w:eastAsia="Calibri" w:hAnsi="GHEA Grapalat" w:cs="Arial"/>
          <w:bCs/>
          <w:kern w:val="16"/>
          <w:lang w:val="hy-AM" w:eastAsia="en-US"/>
        </w:rPr>
      </w:pPr>
      <w:r w:rsidRPr="00D15571">
        <w:rPr>
          <w:rFonts w:ascii="GHEA Grapalat" w:hAnsi="GHEA Grapalat"/>
          <w:lang w:val="hy-AM"/>
        </w:rPr>
        <w:t xml:space="preserve">Ներկայացվող նախագիծը բխում է ՀՀ կառավարության </w:t>
      </w:r>
      <w:r w:rsidR="00D15571" w:rsidRPr="00D15571">
        <w:rPr>
          <w:rFonts w:ascii="GHEA Grapalat" w:hAnsi="GHEA Grapalat"/>
          <w:lang w:val="hy-AM"/>
        </w:rPr>
        <w:t>2022 թվականի հուլիսի 14-ի N 1063-Լ</w:t>
      </w:r>
      <w:r w:rsidR="00D15571" w:rsidRPr="00D15571">
        <w:rPr>
          <w:rFonts w:ascii="GHEA Grapalat" w:hAnsi="GHEA Grapalat" w:cs="Times New Roman"/>
          <w:bCs/>
          <w:lang w:val="hy-AM"/>
        </w:rPr>
        <w:t xml:space="preserve"> որոշման </w:t>
      </w:r>
      <w:r w:rsidRPr="00D15571">
        <w:rPr>
          <w:rFonts w:ascii="GHEA Grapalat" w:hAnsi="GHEA Grapalat"/>
          <w:lang w:val="hy-AM"/>
        </w:rPr>
        <w:t xml:space="preserve"> պահանջների</w:t>
      </w:r>
      <w:r w:rsidR="00D15571" w:rsidRPr="00D15571">
        <w:rPr>
          <w:rFonts w:ascii="GHEA Grapalat" w:hAnsi="GHEA Grapalat"/>
          <w:lang w:val="hy-AM"/>
        </w:rPr>
        <w:t xml:space="preserve"> կատարումից։ </w:t>
      </w:r>
    </w:p>
    <w:sectPr w:rsidR="00D8278D" w:rsidRPr="00D15571" w:rsidSect="00927093">
      <w:pgSz w:w="12240" w:h="15840"/>
      <w:pgMar w:top="993" w:right="900" w:bottom="72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991CAD"/>
    <w:rsid w:val="000A64F4"/>
    <w:rsid w:val="000D4C27"/>
    <w:rsid w:val="001E059C"/>
    <w:rsid w:val="0024533F"/>
    <w:rsid w:val="0025584C"/>
    <w:rsid w:val="0028235B"/>
    <w:rsid w:val="002A48E5"/>
    <w:rsid w:val="00354AF1"/>
    <w:rsid w:val="003B6468"/>
    <w:rsid w:val="004273EC"/>
    <w:rsid w:val="004D518C"/>
    <w:rsid w:val="005165C2"/>
    <w:rsid w:val="00547AD7"/>
    <w:rsid w:val="005C134E"/>
    <w:rsid w:val="00654C83"/>
    <w:rsid w:val="006753E2"/>
    <w:rsid w:val="006C060B"/>
    <w:rsid w:val="006E3A82"/>
    <w:rsid w:val="007164F8"/>
    <w:rsid w:val="0077425D"/>
    <w:rsid w:val="007762AC"/>
    <w:rsid w:val="007E06E0"/>
    <w:rsid w:val="008378F2"/>
    <w:rsid w:val="00863FDA"/>
    <w:rsid w:val="008937C5"/>
    <w:rsid w:val="008C2017"/>
    <w:rsid w:val="00927093"/>
    <w:rsid w:val="00991CAD"/>
    <w:rsid w:val="009F3A4E"/>
    <w:rsid w:val="00A329E5"/>
    <w:rsid w:val="00B53B96"/>
    <w:rsid w:val="00B92834"/>
    <w:rsid w:val="00C61CE2"/>
    <w:rsid w:val="00C7485C"/>
    <w:rsid w:val="00C76AF4"/>
    <w:rsid w:val="00C849D2"/>
    <w:rsid w:val="00D15571"/>
    <w:rsid w:val="00D6149A"/>
    <w:rsid w:val="00D8278D"/>
    <w:rsid w:val="00DC7703"/>
    <w:rsid w:val="00E0132B"/>
    <w:rsid w:val="00EB607E"/>
    <w:rsid w:val="00ED3106"/>
    <w:rsid w:val="00F158E0"/>
    <w:rsid w:val="00F41496"/>
    <w:rsid w:val="00FC230E"/>
    <w:rsid w:val="00FC531E"/>
    <w:rsid w:val="00FD1FF8"/>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FF00"/>
  <w15:docId w15:val="{E66E46AB-6046-4230-BA6E-135C6918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qFormat/>
    <w:rsid w:val="00991CAD"/>
    <w:pPr>
      <w:spacing w:before="100" w:beforeAutospacing="1" w:after="100" w:afterAutospacing="1"/>
    </w:pPr>
    <w:rPr>
      <w:rFonts w:ascii="Times New Roman" w:hAnsi="Times New Roman" w:cs="Times New Roman"/>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991CAD"/>
    <w:rPr>
      <w:rFonts w:ascii="Times New Roman" w:eastAsia="Times New Roman" w:hAnsi="Times New Roman" w:cs="Times New Roman"/>
      <w:sz w:val="24"/>
      <w:szCs w:val="24"/>
    </w:rPr>
  </w:style>
  <w:style w:type="paragraph" w:styleId="a5">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6"/>
    <w:uiPriority w:val="1"/>
    <w:qFormat/>
    <w:rsid w:val="00991CAD"/>
    <w:pPr>
      <w:spacing w:after="200" w:line="276" w:lineRule="auto"/>
      <w:ind w:left="720"/>
      <w:contextualSpacing/>
    </w:pPr>
    <w:rPr>
      <w:rFonts w:ascii="Calibri" w:hAnsi="Calibri" w:cs="Times New Roman"/>
      <w:sz w:val="22"/>
      <w:szCs w:val="22"/>
      <w:lang w:val="en-US" w:eastAsia="en-US"/>
    </w:rPr>
  </w:style>
  <w:style w:type="character" w:styleId="a7">
    <w:name w:val="Strong"/>
    <w:basedOn w:val="a0"/>
    <w:uiPriority w:val="22"/>
    <w:qFormat/>
    <w:rsid w:val="00D6149A"/>
    <w:rPr>
      <w:b/>
      <w:bCs/>
    </w:rPr>
  </w:style>
  <w:style w:type="character" w:customStyle="1" w:styleId="a6">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5"/>
    <w:uiPriority w:val="1"/>
    <w:qFormat/>
    <w:locked/>
    <w:rsid w:val="00547AD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5</Pages>
  <Words>1298</Words>
  <Characters>7401</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https://mul2-spm.gov.am/tasks/368375/oneclick/himnavorum.docx?token=56e86c9ad18d3632921983ff4a396bfe</cp:keywords>
  <dc:description/>
  <cp:lastModifiedBy>Bella Hakobyan</cp:lastModifiedBy>
  <cp:revision>31</cp:revision>
  <dcterms:created xsi:type="dcterms:W3CDTF">2022-02-08T07:48:00Z</dcterms:created>
  <dcterms:modified xsi:type="dcterms:W3CDTF">2023-05-15T11:54:00Z</dcterms:modified>
</cp:coreProperties>
</file>