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D57" w:rsidRDefault="00F01D57" w:rsidP="00F01D57">
      <w:pPr>
        <w:jc w:val="center"/>
      </w:pPr>
      <w:r>
        <w:rPr>
          <w:noProof/>
          <w:lang w:eastAsia="en-US"/>
        </w:rPr>
        <w:drawing>
          <wp:inline distT="0" distB="0" distL="0" distR="0" wp14:anchorId="71B67B0A" wp14:editId="009B106B">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01D57" w:rsidRDefault="00F01D57" w:rsidP="00F01D57">
      <w:pPr>
        <w:jc w:val="center"/>
      </w:pPr>
    </w:p>
    <w:p w:rsidR="00F01D57" w:rsidRDefault="00F01D57" w:rsidP="00F01D5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01D57" w:rsidRDefault="00F01D57" w:rsidP="00F01D57">
      <w:pPr>
        <w:pStyle w:val="mechtex"/>
        <w:rPr>
          <w:rFonts w:ascii="GHEA Mariam" w:hAnsi="GHEA Mariam"/>
          <w:b/>
        </w:rPr>
      </w:pPr>
    </w:p>
    <w:p w:rsidR="00F01D57" w:rsidRDefault="00F01D57" w:rsidP="00F01D5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01D57" w:rsidRDefault="00F01D57" w:rsidP="00F01D57">
      <w:pPr>
        <w:jc w:val="center"/>
        <w:rPr>
          <w:rFonts w:ascii="GHEA Mariam" w:hAnsi="GHEA Mariam"/>
          <w:sz w:val="24"/>
          <w:szCs w:val="24"/>
        </w:rPr>
      </w:pPr>
    </w:p>
    <w:p w:rsidR="00F01D57" w:rsidRPr="00F01D57" w:rsidRDefault="00F01D57">
      <w:pPr>
        <w:jc w:val="center"/>
        <w:rPr>
          <w:rFonts w:ascii="GHEA Mariam" w:hAnsi="GHEA Mariam"/>
          <w:sz w:val="24"/>
          <w:szCs w:val="24"/>
        </w:rPr>
      </w:pPr>
    </w:p>
    <w:p w:rsidR="00F01D57" w:rsidRPr="00F01D57" w:rsidRDefault="00F01D57">
      <w:pPr>
        <w:jc w:val="center"/>
        <w:rPr>
          <w:rFonts w:ascii="GHEA Mariam" w:hAnsi="GHEA Mariam"/>
          <w:sz w:val="24"/>
          <w:szCs w:val="24"/>
        </w:rPr>
      </w:pPr>
      <w:r w:rsidRPr="00F01D57">
        <w:rPr>
          <w:rFonts w:ascii="GHEA Mariam" w:hAnsi="GHEA Mariam"/>
          <w:sz w:val="24"/>
          <w:szCs w:val="24"/>
          <w:lang w:val="hy-AM"/>
        </w:rPr>
        <w:t>22</w:t>
      </w:r>
      <w:r w:rsidRPr="00F01D57">
        <w:rPr>
          <w:rFonts w:ascii="GHEA Mariam" w:hAnsi="GHEA Mariam"/>
          <w:sz w:val="24"/>
          <w:szCs w:val="24"/>
        </w:rPr>
        <w:t xml:space="preserve"> </w:t>
      </w:r>
      <w:r w:rsidRPr="00F01D57">
        <w:rPr>
          <w:rFonts w:ascii="GHEA Mariam" w:hAnsi="GHEA Mariam" w:cs="Sylfaen"/>
          <w:spacing w:val="-4"/>
          <w:sz w:val="24"/>
          <w:szCs w:val="24"/>
          <w:lang w:val="fr-FR"/>
        </w:rPr>
        <w:t>հուն</w:t>
      </w:r>
      <w:r w:rsidRPr="00F01D57">
        <w:rPr>
          <w:rFonts w:ascii="GHEA Mariam" w:hAnsi="GHEA Mariam" w:cs="Sylfaen"/>
          <w:spacing w:val="-4"/>
          <w:sz w:val="24"/>
          <w:szCs w:val="24"/>
          <w:lang w:val="hy-AM"/>
        </w:rPr>
        <w:t>իս</w:t>
      </w:r>
      <w:r w:rsidRPr="00F01D57">
        <w:rPr>
          <w:rFonts w:ascii="GHEA Mariam" w:hAnsi="GHEA Mariam" w:cs="Sylfaen"/>
          <w:spacing w:val="-4"/>
          <w:sz w:val="24"/>
          <w:szCs w:val="24"/>
          <w:lang w:val="fr-FR"/>
        </w:rPr>
        <w:t>ի</w:t>
      </w:r>
      <w:r w:rsidRPr="00F01D57">
        <w:rPr>
          <w:rFonts w:ascii="GHEA Mariam" w:hAnsi="GHEA Mariam"/>
          <w:sz w:val="24"/>
          <w:szCs w:val="24"/>
        </w:rPr>
        <w:t xml:space="preserve"> 2023 </w:t>
      </w:r>
      <w:r w:rsidRPr="00F01D57">
        <w:rPr>
          <w:rFonts w:ascii="GHEA Mariam" w:hAnsi="GHEA Mariam" w:cs="Sylfaen"/>
          <w:sz w:val="24"/>
          <w:szCs w:val="24"/>
        </w:rPr>
        <w:t>թվականի</w:t>
      </w:r>
      <w:r w:rsidRPr="00F01D57">
        <w:rPr>
          <w:rFonts w:ascii="GHEA Mariam" w:hAnsi="GHEA Mariam"/>
          <w:sz w:val="24"/>
          <w:szCs w:val="24"/>
        </w:rPr>
        <w:t xml:space="preserve">  N              - Ն</w:t>
      </w:r>
    </w:p>
    <w:p w:rsidR="00F01D57" w:rsidRPr="00F01D57" w:rsidRDefault="00F01D57">
      <w:pPr>
        <w:jc w:val="center"/>
        <w:rPr>
          <w:rFonts w:ascii="GHEA Mariam" w:hAnsi="GHEA Mariam"/>
          <w:sz w:val="24"/>
          <w:szCs w:val="24"/>
        </w:rPr>
      </w:pPr>
    </w:p>
    <w:p w:rsidR="00F01D57" w:rsidRPr="00F01D57" w:rsidRDefault="00F01D57">
      <w:pPr>
        <w:jc w:val="center"/>
        <w:rPr>
          <w:rFonts w:ascii="GHEA Mariam" w:hAnsi="GHEA Mariam"/>
          <w:sz w:val="24"/>
          <w:szCs w:val="24"/>
        </w:rPr>
      </w:pPr>
    </w:p>
    <w:p w:rsidR="00F01D57" w:rsidRPr="00F01D57" w:rsidRDefault="00F01D57">
      <w:pPr>
        <w:jc w:val="center"/>
        <w:rPr>
          <w:rFonts w:ascii="GHEA Mariam" w:hAnsi="GHEA Mariam"/>
          <w:sz w:val="24"/>
          <w:szCs w:val="24"/>
        </w:rPr>
      </w:pPr>
    </w:p>
    <w:p w:rsidR="00F01D57" w:rsidRPr="00F01D57" w:rsidRDefault="00F01D57" w:rsidP="00F01D57">
      <w:pPr>
        <w:pStyle w:val="mechtex"/>
        <w:rPr>
          <w:rFonts w:ascii="GHEA Mariam" w:hAnsi="GHEA Mariam"/>
          <w:sz w:val="24"/>
          <w:szCs w:val="24"/>
          <w:lang w:val="hy-AM"/>
        </w:rPr>
      </w:pPr>
      <w:r w:rsidRPr="00F01D57">
        <w:rPr>
          <w:rFonts w:ascii="GHEA Mariam" w:hAnsi="GHEA Mariam" w:cs="Arial"/>
          <w:sz w:val="24"/>
          <w:szCs w:val="24"/>
        </w:rPr>
        <w:t>ՀԱՅԱՍՏԱՆԻ</w:t>
      </w:r>
      <w:r w:rsidRPr="00F01D57">
        <w:rPr>
          <w:rFonts w:ascii="GHEA Mariam" w:hAnsi="GHEA Mariam"/>
          <w:sz w:val="24"/>
          <w:szCs w:val="24"/>
          <w:lang w:val="af-ZA"/>
        </w:rPr>
        <w:t xml:space="preserve"> </w:t>
      </w:r>
      <w:r w:rsidRPr="00F01D57">
        <w:rPr>
          <w:rFonts w:ascii="GHEA Mariam" w:hAnsi="GHEA Mariam" w:cs="Arial"/>
          <w:sz w:val="24"/>
          <w:szCs w:val="24"/>
        </w:rPr>
        <w:t>ՀԱՆՐԱՊԵՏՈՒԹՅԱՆ</w:t>
      </w:r>
      <w:r w:rsidRPr="00F01D57">
        <w:rPr>
          <w:rFonts w:ascii="GHEA Mariam" w:hAnsi="GHEA Mariam"/>
          <w:sz w:val="24"/>
          <w:szCs w:val="24"/>
          <w:lang w:val="af-ZA"/>
        </w:rPr>
        <w:t xml:space="preserve"> </w:t>
      </w:r>
      <w:r w:rsidRPr="00F01D57">
        <w:rPr>
          <w:rFonts w:ascii="GHEA Mariam" w:hAnsi="GHEA Mariam" w:cs="Arial"/>
          <w:sz w:val="24"/>
          <w:szCs w:val="24"/>
        </w:rPr>
        <w:t>ԿԱՌԱՎԱՐՈՒԹՅԱՆ</w:t>
      </w:r>
      <w:r w:rsidRPr="00F01D57">
        <w:rPr>
          <w:rFonts w:ascii="GHEA Mariam" w:hAnsi="GHEA Mariam"/>
          <w:sz w:val="24"/>
          <w:szCs w:val="24"/>
          <w:lang w:val="af-ZA"/>
        </w:rPr>
        <w:t xml:space="preserve"> 2019 </w:t>
      </w:r>
      <w:r w:rsidRPr="00F01D57">
        <w:rPr>
          <w:rFonts w:ascii="GHEA Mariam" w:hAnsi="GHEA Mariam" w:cs="Arial"/>
          <w:sz w:val="24"/>
          <w:szCs w:val="24"/>
        </w:rPr>
        <w:t>ԹՎԱԿԱՆԻ</w:t>
      </w:r>
      <w:r w:rsidRPr="00F01D57">
        <w:rPr>
          <w:rFonts w:ascii="GHEA Mariam" w:hAnsi="GHEA Mariam"/>
          <w:sz w:val="24"/>
          <w:szCs w:val="24"/>
          <w:lang w:val="af-ZA"/>
        </w:rPr>
        <w:t xml:space="preserve"> </w:t>
      </w:r>
      <w:r w:rsidRPr="00F01D57">
        <w:rPr>
          <w:rFonts w:ascii="GHEA Mariam" w:hAnsi="GHEA Mariam" w:cs="Arial"/>
          <w:sz w:val="24"/>
          <w:szCs w:val="24"/>
        </w:rPr>
        <w:t>ՆՈՅԵՄԲԵՐԻ</w:t>
      </w:r>
      <w:r w:rsidRPr="00F01D57">
        <w:rPr>
          <w:rFonts w:ascii="GHEA Mariam" w:hAnsi="GHEA Mariam"/>
          <w:sz w:val="24"/>
          <w:szCs w:val="24"/>
          <w:lang w:val="af-ZA"/>
        </w:rPr>
        <w:t xml:space="preserve"> 7-</w:t>
      </w:r>
      <w:r w:rsidRPr="00F01D57">
        <w:rPr>
          <w:rFonts w:ascii="GHEA Mariam" w:hAnsi="GHEA Mariam" w:cs="Arial"/>
          <w:sz w:val="24"/>
          <w:szCs w:val="24"/>
        </w:rPr>
        <w:t>Ի</w:t>
      </w:r>
      <w:r w:rsidRPr="00F01D57">
        <w:rPr>
          <w:rFonts w:ascii="GHEA Mariam" w:hAnsi="GHEA Mariam"/>
          <w:sz w:val="24"/>
          <w:szCs w:val="24"/>
          <w:lang w:val="af-ZA"/>
        </w:rPr>
        <w:t xml:space="preserve"> N 1555-</w:t>
      </w:r>
      <w:r w:rsidRPr="00F01D57">
        <w:rPr>
          <w:rFonts w:ascii="GHEA Mariam" w:hAnsi="GHEA Mariam" w:cs="Arial"/>
          <w:sz w:val="24"/>
          <w:szCs w:val="24"/>
        </w:rPr>
        <w:t>Ն</w:t>
      </w:r>
      <w:r w:rsidRPr="00F01D57">
        <w:rPr>
          <w:rFonts w:ascii="GHEA Mariam" w:hAnsi="GHEA Mariam"/>
          <w:sz w:val="24"/>
          <w:szCs w:val="24"/>
          <w:lang w:val="af-ZA"/>
        </w:rPr>
        <w:t xml:space="preserve"> </w:t>
      </w:r>
      <w:r w:rsidRPr="00F01D57">
        <w:rPr>
          <w:rFonts w:ascii="GHEA Mariam" w:hAnsi="GHEA Mariam" w:cs="Arial"/>
          <w:sz w:val="24"/>
          <w:szCs w:val="24"/>
        </w:rPr>
        <w:t>ՈՐՈՇՄԱՆ</w:t>
      </w:r>
      <w:r w:rsidRPr="00F01D57">
        <w:rPr>
          <w:rFonts w:ascii="GHEA Mariam" w:hAnsi="GHEA Mariam"/>
          <w:sz w:val="24"/>
          <w:szCs w:val="24"/>
          <w:lang w:val="af-ZA"/>
        </w:rPr>
        <w:t xml:space="preserve"> </w:t>
      </w:r>
      <w:r w:rsidRPr="00F01D57">
        <w:rPr>
          <w:rFonts w:ascii="GHEA Mariam" w:hAnsi="GHEA Mariam" w:cs="Arial"/>
          <w:sz w:val="24"/>
          <w:szCs w:val="24"/>
        </w:rPr>
        <w:t>ՄԵՋ</w:t>
      </w:r>
      <w:r w:rsidRPr="00F01D57">
        <w:rPr>
          <w:rFonts w:ascii="GHEA Mariam" w:hAnsi="GHEA Mariam"/>
          <w:sz w:val="24"/>
          <w:szCs w:val="24"/>
          <w:lang w:val="af-ZA"/>
        </w:rPr>
        <w:t xml:space="preserve"> </w:t>
      </w:r>
      <w:r w:rsidRPr="00F01D57">
        <w:rPr>
          <w:rFonts w:ascii="GHEA Mariam" w:hAnsi="GHEA Mariam" w:cs="Arial"/>
          <w:sz w:val="24"/>
          <w:szCs w:val="24"/>
        </w:rPr>
        <w:t>ՓՈՓՈԽՈՒԹՅՈՒՆՆԵՐ</w:t>
      </w:r>
      <w:r w:rsidRPr="00F01D57">
        <w:rPr>
          <w:rFonts w:ascii="GHEA Mariam" w:hAnsi="GHEA Mariam"/>
          <w:sz w:val="24"/>
          <w:szCs w:val="24"/>
          <w:lang w:val="af-ZA"/>
        </w:rPr>
        <w:t xml:space="preserve"> </w:t>
      </w:r>
      <w:r w:rsidRPr="00F01D57">
        <w:rPr>
          <w:rFonts w:ascii="GHEA Mariam" w:hAnsi="GHEA Mariam" w:cs="Arial"/>
          <w:sz w:val="24"/>
          <w:szCs w:val="24"/>
        </w:rPr>
        <w:t>ԿԱՏԱՐԵԼՈՒ</w:t>
      </w:r>
      <w:r w:rsidRPr="00F01D57">
        <w:rPr>
          <w:rFonts w:ascii="GHEA Mariam" w:hAnsi="GHEA Mariam"/>
          <w:sz w:val="24"/>
          <w:szCs w:val="24"/>
          <w:lang w:val="af-ZA"/>
        </w:rPr>
        <w:t xml:space="preserve"> </w:t>
      </w:r>
      <w:r w:rsidRPr="00F01D57">
        <w:rPr>
          <w:rFonts w:ascii="GHEA Mariam" w:hAnsi="GHEA Mariam" w:cs="Arial"/>
          <w:sz w:val="24"/>
          <w:szCs w:val="24"/>
        </w:rPr>
        <w:t>ՄԱՍԻՆ</w:t>
      </w:r>
    </w:p>
    <w:p w:rsidR="00F01D57" w:rsidRDefault="00F01D57" w:rsidP="00F01D57">
      <w:pPr>
        <w:pStyle w:val="mechtex"/>
        <w:rPr>
          <w:rFonts w:ascii="GHEA Mariam" w:hAnsi="GHEA Mariam"/>
          <w:sz w:val="24"/>
          <w:szCs w:val="24"/>
          <w:lang w:val="hy-AM"/>
        </w:rPr>
      </w:pPr>
      <w:r>
        <w:rPr>
          <w:rFonts w:ascii="GHEA Mariam" w:hAnsi="GHEA Mariam"/>
          <w:sz w:val="24"/>
          <w:szCs w:val="24"/>
          <w:lang w:val="hy-AM"/>
        </w:rPr>
        <w:t>-------------------------------------------------------------------------------------------------------------</w:t>
      </w:r>
    </w:p>
    <w:p w:rsidR="00F01D57" w:rsidRDefault="00F01D57" w:rsidP="00F01D57">
      <w:pPr>
        <w:pStyle w:val="mechtex"/>
        <w:rPr>
          <w:rFonts w:ascii="GHEA Mariam" w:hAnsi="GHEA Mariam"/>
          <w:sz w:val="24"/>
          <w:szCs w:val="24"/>
          <w:lang w:val="hy-AM"/>
        </w:rPr>
      </w:pPr>
    </w:p>
    <w:p w:rsidR="00F01D57" w:rsidRPr="00F01D57" w:rsidRDefault="00F01D57" w:rsidP="00F01D57">
      <w:pPr>
        <w:pStyle w:val="mechtex"/>
        <w:rPr>
          <w:rFonts w:ascii="GHEA Mariam" w:hAnsi="GHEA Mariam"/>
          <w:sz w:val="24"/>
          <w:szCs w:val="24"/>
          <w:lang w:val="hy-AM"/>
        </w:rPr>
      </w:pPr>
    </w:p>
    <w:p w:rsidR="00F01D57" w:rsidRPr="00F01D57" w:rsidRDefault="00F01D57" w:rsidP="00F01D57">
      <w:pPr>
        <w:pStyle w:val="NormalWeb"/>
        <w:shd w:val="clear" w:color="auto" w:fill="FFFFFF"/>
        <w:spacing w:before="0" w:beforeAutospacing="0" w:after="0" w:afterAutospacing="0" w:line="360" w:lineRule="auto"/>
        <w:ind w:firstLine="720"/>
        <w:jc w:val="both"/>
        <w:rPr>
          <w:rFonts w:ascii="GHEA Mariam" w:hAnsi="GHEA Mariam"/>
          <w:lang w:val="hy-AM" w:eastAsia="en-US"/>
        </w:rPr>
      </w:pPr>
      <w:r w:rsidRPr="00F01D57">
        <w:rPr>
          <w:rFonts w:ascii="GHEA Mariam" w:hAnsi="GHEA Mariam"/>
          <w:spacing w:val="-8"/>
          <w:lang w:val="hy-AM"/>
        </w:rPr>
        <w:t xml:space="preserve">Ղեկավարվելով «Նորմատիվ իրավական ակտերի մասին» օրենքի 33-րդ, 34-րդ </w:t>
      </w:r>
      <w:r w:rsidRPr="00F01D57">
        <w:rPr>
          <w:rFonts w:ascii="GHEA Mariam" w:hAnsi="GHEA Mariam"/>
          <w:spacing w:val="-4"/>
          <w:lang w:val="hy-AM"/>
        </w:rPr>
        <w:t xml:space="preserve">հոդվածներով՝ </w:t>
      </w:r>
      <w:r w:rsidRPr="00F01D57">
        <w:rPr>
          <w:rFonts w:ascii="GHEA Mariam" w:hAnsi="GHEA Mariam" w:cs="Sylfaen"/>
          <w:spacing w:val="-4"/>
          <w:lang w:val="hy-AM"/>
        </w:rPr>
        <w:t>Հայաստանի</w:t>
      </w:r>
      <w:r w:rsidRPr="00F01D57">
        <w:rPr>
          <w:rFonts w:ascii="GHEA Mariam" w:hAnsi="GHEA Mariam" w:cs="Arial Armenian"/>
          <w:spacing w:val="-4"/>
          <w:lang w:val="hy-AM"/>
        </w:rPr>
        <w:t xml:space="preserve"> </w:t>
      </w:r>
      <w:r w:rsidRPr="00F01D57">
        <w:rPr>
          <w:rFonts w:ascii="GHEA Mariam" w:hAnsi="GHEA Mariam" w:cs="Sylfaen"/>
          <w:spacing w:val="-4"/>
          <w:lang w:val="hy-AM"/>
        </w:rPr>
        <w:t>Հանրապետության</w:t>
      </w:r>
      <w:r w:rsidRPr="00F01D57">
        <w:rPr>
          <w:rFonts w:ascii="GHEA Mariam" w:hAnsi="GHEA Mariam" w:cs="Arial Armenian"/>
          <w:spacing w:val="-4"/>
          <w:lang w:val="hy-AM"/>
        </w:rPr>
        <w:t xml:space="preserve"> </w:t>
      </w:r>
      <w:r w:rsidRPr="00F01D57">
        <w:rPr>
          <w:rFonts w:ascii="GHEA Mariam" w:hAnsi="GHEA Mariam" w:cs="Sylfaen"/>
          <w:spacing w:val="-4"/>
          <w:lang w:val="hy-AM"/>
        </w:rPr>
        <w:t>կառավարությունը</w:t>
      </w:r>
      <w:r w:rsidRPr="00F01D57">
        <w:rPr>
          <w:rFonts w:ascii="GHEA Mariam" w:hAnsi="GHEA Mariam" w:cs="Arial Armenian"/>
          <w:spacing w:val="-4"/>
          <w:lang w:val="hy-AM"/>
        </w:rPr>
        <w:t xml:space="preserve">    </w:t>
      </w:r>
      <w:r w:rsidRPr="00F01D57">
        <w:rPr>
          <w:rFonts w:ascii="GHEA Mariam" w:hAnsi="GHEA Mariam" w:cs="Sylfaen"/>
          <w:spacing w:val="-4"/>
          <w:lang w:val="hy-AM"/>
        </w:rPr>
        <w:t>ո</w:t>
      </w:r>
      <w:r w:rsidRPr="00F01D57">
        <w:rPr>
          <w:rFonts w:ascii="GHEA Mariam" w:hAnsi="GHEA Mariam" w:cs="Arial Armenian"/>
          <w:spacing w:val="-4"/>
          <w:lang w:val="hy-AM"/>
        </w:rPr>
        <w:t xml:space="preserve"> </w:t>
      </w:r>
      <w:r w:rsidRPr="00F01D57">
        <w:rPr>
          <w:rFonts w:ascii="GHEA Mariam" w:hAnsi="GHEA Mariam" w:cs="Sylfaen"/>
          <w:spacing w:val="-4"/>
          <w:lang w:val="hy-AM"/>
        </w:rPr>
        <w:t>ր</w:t>
      </w:r>
      <w:r w:rsidRPr="00F01D57">
        <w:rPr>
          <w:rFonts w:ascii="GHEA Mariam" w:hAnsi="GHEA Mariam" w:cs="Arial Armenian"/>
          <w:spacing w:val="-4"/>
          <w:lang w:val="hy-AM"/>
        </w:rPr>
        <w:t xml:space="preserve"> </w:t>
      </w:r>
      <w:r w:rsidRPr="00F01D57">
        <w:rPr>
          <w:rFonts w:ascii="GHEA Mariam" w:hAnsi="GHEA Mariam" w:cs="Sylfaen"/>
          <w:spacing w:val="-4"/>
          <w:lang w:val="hy-AM"/>
        </w:rPr>
        <w:t>ո</w:t>
      </w:r>
      <w:r w:rsidRPr="00F01D57">
        <w:rPr>
          <w:rFonts w:ascii="GHEA Mariam" w:hAnsi="GHEA Mariam" w:cs="Arial Armenian"/>
          <w:spacing w:val="-4"/>
          <w:lang w:val="hy-AM"/>
        </w:rPr>
        <w:t xml:space="preserve"> </w:t>
      </w:r>
      <w:r w:rsidRPr="00F01D57">
        <w:rPr>
          <w:rFonts w:ascii="GHEA Mariam" w:hAnsi="GHEA Mariam" w:cs="Sylfaen"/>
          <w:spacing w:val="-4"/>
          <w:lang w:val="hy-AM"/>
        </w:rPr>
        <w:t>շ</w:t>
      </w:r>
      <w:r w:rsidRPr="00F01D57">
        <w:rPr>
          <w:rFonts w:ascii="GHEA Mariam" w:hAnsi="GHEA Mariam" w:cs="Arial Armenian"/>
          <w:spacing w:val="-4"/>
          <w:lang w:val="hy-AM"/>
        </w:rPr>
        <w:t xml:space="preserve"> </w:t>
      </w:r>
      <w:r w:rsidRPr="00F01D57">
        <w:rPr>
          <w:rFonts w:ascii="GHEA Mariam" w:hAnsi="GHEA Mariam" w:cs="Sylfaen"/>
          <w:spacing w:val="-4"/>
          <w:lang w:val="hy-AM"/>
        </w:rPr>
        <w:t>ու</w:t>
      </w:r>
      <w:r w:rsidRPr="00F01D57">
        <w:rPr>
          <w:rFonts w:ascii="GHEA Mariam" w:hAnsi="GHEA Mariam" w:cs="Arial Armenian"/>
          <w:spacing w:val="-4"/>
          <w:lang w:val="hy-AM"/>
        </w:rPr>
        <w:t xml:space="preserve"> </w:t>
      </w:r>
      <w:r w:rsidRPr="00F01D57">
        <w:rPr>
          <w:rFonts w:ascii="GHEA Mariam" w:hAnsi="GHEA Mariam" w:cs="Sylfaen"/>
          <w:spacing w:val="-4"/>
          <w:lang w:val="hy-AM"/>
        </w:rPr>
        <w:t>մ</w:t>
      </w:r>
      <w:r w:rsidRPr="00F01D57">
        <w:rPr>
          <w:rFonts w:ascii="GHEA Mariam" w:hAnsi="GHEA Mariam" w:cs="Arial Armenian"/>
          <w:spacing w:val="-4"/>
          <w:lang w:val="hy-AM"/>
        </w:rPr>
        <w:t xml:space="preserve">     </w:t>
      </w:r>
      <w:r w:rsidRPr="00F01D57">
        <w:rPr>
          <w:rFonts w:ascii="GHEA Mariam" w:hAnsi="GHEA Mariam" w:cs="Sylfaen"/>
          <w:spacing w:val="-4"/>
          <w:lang w:val="hy-AM"/>
        </w:rPr>
        <w:t>է</w:t>
      </w:r>
      <w:r w:rsidRPr="00F01D57">
        <w:rPr>
          <w:rFonts w:ascii="GHEA Mariam" w:hAnsi="GHEA Mariam" w:cs="Arial Armenian"/>
          <w:lang w:val="hy-AM"/>
        </w:rPr>
        <w:t>.</w:t>
      </w:r>
    </w:p>
    <w:p w:rsidR="00F01D57" w:rsidRPr="00F01D57" w:rsidRDefault="00F01D57" w:rsidP="00F01D57">
      <w:pPr>
        <w:pStyle w:val="NormalWeb"/>
        <w:numPr>
          <w:ilvl w:val="0"/>
          <w:numId w:val="1"/>
        </w:numPr>
        <w:shd w:val="clear" w:color="auto" w:fill="FFFFFF"/>
        <w:tabs>
          <w:tab w:val="left" w:pos="990"/>
        </w:tabs>
        <w:spacing w:before="0" w:beforeAutospacing="0" w:after="0" w:afterAutospacing="0" w:line="360" w:lineRule="auto"/>
        <w:ind w:left="0" w:firstLine="720"/>
        <w:jc w:val="both"/>
        <w:rPr>
          <w:rFonts w:ascii="GHEA Mariam" w:hAnsi="GHEA Mariam"/>
          <w:lang w:val="hy-AM"/>
        </w:rPr>
      </w:pPr>
      <w:r w:rsidRPr="00F01D57">
        <w:rPr>
          <w:rFonts w:ascii="GHEA Mariam" w:hAnsi="GHEA Mariam"/>
          <w:lang w:val="hy-AM"/>
        </w:rPr>
        <w:t>Հայաստանի Հանրապետության կառավարության 2019 թվականի նոյեմ</w:t>
      </w:r>
      <w:r>
        <w:rPr>
          <w:rFonts w:ascii="GHEA Mariam" w:hAnsi="GHEA Mariam"/>
          <w:lang w:val="hy-AM"/>
        </w:rPr>
        <w:softHyphen/>
        <w:t>-</w:t>
      </w:r>
      <w:r w:rsidRPr="00F01D57">
        <w:rPr>
          <w:rFonts w:ascii="GHEA Mariam" w:hAnsi="GHEA Mariam"/>
          <w:lang w:val="hy-AM"/>
        </w:rPr>
        <w:t>բերի 7-ի «Հայաստանի Հանրապետության 2019 թվականի պետական բյուջեում վերաբաշխում և Հայաստանի Հանրապետության կառավարության 2018 թվա</w:t>
      </w:r>
      <w:r>
        <w:rPr>
          <w:rFonts w:ascii="GHEA Mariam" w:hAnsi="GHEA Mariam"/>
          <w:lang w:val="hy-AM"/>
        </w:rPr>
        <w:softHyphen/>
      </w:r>
      <w:r w:rsidRPr="00F01D57">
        <w:rPr>
          <w:rFonts w:ascii="GHEA Mariam" w:hAnsi="GHEA Mariam"/>
          <w:lang w:val="hy-AM"/>
        </w:rPr>
        <w:t>կանի դեկտեմբերի 27-ի N 1515-Ն որոշման մեջ փոփոխություններ և լրացումներ կատարելու և Հայաստանի Հանրապետության աշխատանքի և սոցիալական հարցերի նախարարությանը գումար հատկացնելու մասին» N 1555-Ն որոշման</w:t>
      </w:r>
      <w:r>
        <w:rPr>
          <w:rFonts w:ascii="GHEA Mariam" w:hAnsi="GHEA Mariam"/>
          <w:lang w:val="hy-AM"/>
        </w:rPr>
        <w:t xml:space="preserve"> (այսուհետ՝ ո</w:t>
      </w:r>
      <w:r w:rsidRPr="00F01D57">
        <w:rPr>
          <w:rFonts w:ascii="GHEA Mariam" w:hAnsi="GHEA Mariam"/>
          <w:lang w:val="hy-AM"/>
        </w:rPr>
        <w:t>րոշում) մեջ կատարել հետևյալ փոփոխությունները</w:t>
      </w:r>
      <w:r>
        <w:rPr>
          <w:rFonts w:ascii="GHEA Mariam" w:hAnsi="GHEA Mariam"/>
          <w:lang w:val="hy-AM"/>
        </w:rPr>
        <w:t>՝</w:t>
      </w:r>
    </w:p>
    <w:p w:rsidR="00F01D57" w:rsidRPr="00F01D57" w:rsidRDefault="00F01D57" w:rsidP="00F01D57">
      <w:pPr>
        <w:pStyle w:val="NormalWeb"/>
        <w:numPr>
          <w:ilvl w:val="0"/>
          <w:numId w:val="2"/>
        </w:numPr>
        <w:shd w:val="clear" w:color="auto" w:fill="FFFFFF"/>
        <w:tabs>
          <w:tab w:val="left" w:pos="99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ո</w:t>
      </w:r>
      <w:r w:rsidRPr="00F01D57">
        <w:rPr>
          <w:rFonts w:ascii="GHEA Mariam" w:hAnsi="GHEA Mariam"/>
          <w:lang w:val="hy-AM"/>
        </w:rPr>
        <w:t>րոշման 3-</w:t>
      </w:r>
      <w:r w:rsidRPr="00F01D57">
        <w:rPr>
          <w:rFonts w:ascii="GHEA Mariam" w:hAnsi="GHEA Mariam" w:cs="Sylfaen"/>
          <w:lang w:val="hy-AM"/>
        </w:rPr>
        <w:t>րդ</w:t>
      </w:r>
      <w:r w:rsidRPr="00F01D57">
        <w:rPr>
          <w:rFonts w:ascii="GHEA Mariam" w:hAnsi="GHEA Mariam"/>
          <w:lang w:val="hy-AM"/>
        </w:rPr>
        <w:t xml:space="preserve"> </w:t>
      </w:r>
      <w:r w:rsidRPr="00F01D57">
        <w:rPr>
          <w:rFonts w:ascii="GHEA Mariam" w:hAnsi="GHEA Mariam" w:cs="Sylfaen"/>
          <w:lang w:val="hy-AM"/>
        </w:rPr>
        <w:t>կետի</w:t>
      </w:r>
      <w:r w:rsidRPr="00F01D57">
        <w:rPr>
          <w:rFonts w:ascii="GHEA Mariam" w:hAnsi="GHEA Mariam"/>
          <w:lang w:val="hy-AM"/>
        </w:rPr>
        <w:t xml:space="preserve"> 4-</w:t>
      </w:r>
      <w:r w:rsidRPr="00F01D57">
        <w:rPr>
          <w:rFonts w:ascii="GHEA Mariam" w:hAnsi="GHEA Mariam" w:cs="Sylfaen"/>
          <w:lang w:val="hy-AM"/>
        </w:rPr>
        <w:t>րդ</w:t>
      </w:r>
      <w:r w:rsidRPr="00F01D57">
        <w:rPr>
          <w:rFonts w:ascii="GHEA Mariam" w:hAnsi="GHEA Mariam"/>
          <w:lang w:val="hy-AM"/>
        </w:rPr>
        <w:t xml:space="preserve"> </w:t>
      </w:r>
      <w:r w:rsidRPr="00F01D57">
        <w:rPr>
          <w:rFonts w:ascii="GHEA Mariam" w:hAnsi="GHEA Mariam" w:cs="Sylfaen"/>
          <w:lang w:val="hy-AM"/>
        </w:rPr>
        <w:t>ենթակետում</w:t>
      </w:r>
      <w:r w:rsidRPr="00F01D57">
        <w:rPr>
          <w:rFonts w:ascii="GHEA Mariam" w:hAnsi="GHEA Mariam"/>
          <w:lang w:val="hy-AM"/>
        </w:rPr>
        <w:t xml:space="preserve"> և 6-</w:t>
      </w:r>
      <w:r w:rsidRPr="00F01D57">
        <w:rPr>
          <w:rFonts w:ascii="GHEA Mariam" w:hAnsi="GHEA Mariam" w:cs="Sylfaen"/>
          <w:lang w:val="hy-AM"/>
        </w:rPr>
        <w:t>րդ</w:t>
      </w:r>
      <w:r w:rsidRPr="00F01D57">
        <w:rPr>
          <w:rFonts w:ascii="GHEA Mariam" w:hAnsi="GHEA Mariam"/>
          <w:lang w:val="hy-AM"/>
        </w:rPr>
        <w:t xml:space="preserve"> </w:t>
      </w:r>
      <w:r w:rsidRPr="00F01D57">
        <w:rPr>
          <w:rFonts w:ascii="GHEA Mariam" w:hAnsi="GHEA Mariam" w:cs="Sylfaen"/>
          <w:lang w:val="hy-AM"/>
        </w:rPr>
        <w:t>կետում</w:t>
      </w:r>
      <w:r w:rsidRPr="00F01D57">
        <w:rPr>
          <w:rFonts w:ascii="GHEA Mariam" w:hAnsi="GHEA Mariam"/>
          <w:lang w:val="hy-AM"/>
        </w:rPr>
        <w:t xml:space="preserve"> «մարտի» </w:t>
      </w:r>
      <w:r w:rsidRPr="00F01D57">
        <w:rPr>
          <w:rFonts w:ascii="GHEA Mariam" w:hAnsi="GHEA Mariam" w:cs="Sylfaen"/>
          <w:lang w:val="hy-AM"/>
        </w:rPr>
        <w:t>բառը</w:t>
      </w:r>
      <w:r w:rsidRPr="00F01D57">
        <w:rPr>
          <w:rFonts w:ascii="GHEA Mariam" w:hAnsi="GHEA Mariam"/>
          <w:lang w:val="hy-AM"/>
        </w:rPr>
        <w:t xml:space="preserve"> </w:t>
      </w:r>
      <w:r w:rsidRPr="00F01D57">
        <w:rPr>
          <w:rFonts w:ascii="GHEA Mariam" w:hAnsi="GHEA Mariam" w:cs="Sylfaen"/>
          <w:lang w:val="hy-AM"/>
        </w:rPr>
        <w:t>փոխարինել</w:t>
      </w:r>
      <w:r w:rsidRPr="00F01D57">
        <w:rPr>
          <w:rFonts w:ascii="GHEA Mariam" w:hAnsi="GHEA Mariam"/>
          <w:lang w:val="hy-AM"/>
        </w:rPr>
        <w:t xml:space="preserve"> «դեկտեմբերի» </w:t>
      </w:r>
      <w:r w:rsidRPr="00F01D57">
        <w:rPr>
          <w:rFonts w:ascii="GHEA Mariam" w:hAnsi="GHEA Mariam" w:cs="Sylfaen"/>
          <w:lang w:val="hy-AM"/>
        </w:rPr>
        <w:t>բառ</w:t>
      </w:r>
      <w:bookmarkStart w:id="0" w:name="_GoBack"/>
      <w:bookmarkEnd w:id="0"/>
      <w:r w:rsidRPr="00F01D57">
        <w:rPr>
          <w:rFonts w:ascii="GHEA Mariam" w:hAnsi="GHEA Mariam" w:cs="Sylfaen"/>
          <w:lang w:val="hy-AM"/>
        </w:rPr>
        <w:t>ով</w:t>
      </w:r>
      <w:r w:rsidRPr="00F01D57">
        <w:rPr>
          <w:rFonts w:ascii="Cambria Math" w:hAnsi="Cambria Math" w:cs="Cambria Math"/>
          <w:lang w:val="hy-AM"/>
        </w:rPr>
        <w:t>․</w:t>
      </w:r>
    </w:p>
    <w:p w:rsidR="00F01D57" w:rsidRPr="00F01D57" w:rsidRDefault="00F01D57" w:rsidP="00F01D57">
      <w:pPr>
        <w:pStyle w:val="NormalWeb"/>
        <w:numPr>
          <w:ilvl w:val="0"/>
          <w:numId w:val="2"/>
        </w:numPr>
        <w:shd w:val="clear" w:color="auto" w:fill="FFFFFF"/>
        <w:tabs>
          <w:tab w:val="left" w:pos="99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ո</w:t>
      </w:r>
      <w:r w:rsidRPr="00F01D57">
        <w:rPr>
          <w:rFonts w:ascii="GHEA Mariam" w:hAnsi="GHEA Mariam"/>
          <w:lang w:val="hy-AM"/>
        </w:rPr>
        <w:t xml:space="preserve">ւժը կորցրած ճանաչել </w:t>
      </w:r>
      <w:r>
        <w:rPr>
          <w:rFonts w:ascii="GHEA Mariam" w:hAnsi="GHEA Mariam"/>
          <w:lang w:val="hy-AM"/>
        </w:rPr>
        <w:t>ո</w:t>
      </w:r>
      <w:r w:rsidRPr="00F01D57">
        <w:rPr>
          <w:rFonts w:ascii="GHEA Mariam" w:hAnsi="GHEA Mariam"/>
          <w:lang w:val="hy-AM"/>
        </w:rPr>
        <w:t>րոշման 3-րդ կետի 2.1-ին ենթակետի «ա» պարբերությունը:</w:t>
      </w:r>
    </w:p>
    <w:p w:rsidR="00F01D57" w:rsidRPr="00F01D57" w:rsidRDefault="00F01D57" w:rsidP="00F01D57">
      <w:pPr>
        <w:pStyle w:val="NormalWeb"/>
        <w:numPr>
          <w:ilvl w:val="0"/>
          <w:numId w:val="1"/>
        </w:numPr>
        <w:shd w:val="clear" w:color="auto" w:fill="FFFFFF"/>
        <w:tabs>
          <w:tab w:val="left" w:pos="990"/>
          <w:tab w:val="left" w:pos="1260"/>
          <w:tab w:val="left" w:pos="1350"/>
        </w:tabs>
        <w:spacing w:before="0" w:beforeAutospacing="0" w:after="0" w:afterAutospacing="0" w:line="360" w:lineRule="auto"/>
        <w:ind w:left="0" w:firstLine="720"/>
        <w:jc w:val="both"/>
        <w:rPr>
          <w:rFonts w:ascii="GHEA Mariam" w:hAnsi="GHEA Mariam"/>
          <w:lang w:val="hy-AM"/>
        </w:rPr>
      </w:pPr>
      <w:r w:rsidRPr="00F01D57">
        <w:rPr>
          <w:rFonts w:ascii="GHEA Mariam" w:hAnsi="GHEA Mariam"/>
          <w:spacing w:val="-4"/>
          <w:lang w:val="hy-AM"/>
        </w:rPr>
        <w:lastRenderedPageBreak/>
        <w:t>Սույն որոշումն ուժի մեջ է մտնում պաշտոնական հրապարակմանը հաջոր</w:t>
      </w:r>
      <w:r w:rsidRPr="00F01D57">
        <w:rPr>
          <w:rFonts w:ascii="GHEA Mariam" w:hAnsi="GHEA Mariam"/>
          <w:spacing w:val="-4"/>
          <w:lang w:val="hy-AM"/>
        </w:rPr>
        <w:softHyphen/>
        <w:t>դ</w:t>
      </w:r>
      <w:r w:rsidRPr="00F01D57">
        <w:rPr>
          <w:rFonts w:ascii="GHEA Mariam" w:hAnsi="GHEA Mariam"/>
          <w:lang w:val="hy-AM"/>
        </w:rPr>
        <w:t>ող օրվանից։</w:t>
      </w:r>
    </w:p>
    <w:p w:rsidR="001F225D" w:rsidRDefault="001F225D">
      <w:pPr>
        <w:pStyle w:val="mechtex"/>
        <w:rPr>
          <w:rFonts w:ascii="GHEA Mariam" w:hAnsi="GHEA Mariam" w:cs="Arial"/>
          <w:sz w:val="24"/>
          <w:szCs w:val="24"/>
          <w:lang w:val="hy-AM"/>
        </w:rPr>
      </w:pPr>
    </w:p>
    <w:p w:rsidR="00F01D57" w:rsidRDefault="00F01D57">
      <w:pPr>
        <w:pStyle w:val="mechtex"/>
        <w:rPr>
          <w:rFonts w:ascii="GHEA Mariam" w:hAnsi="GHEA Mariam" w:cs="Arial"/>
          <w:sz w:val="24"/>
          <w:szCs w:val="24"/>
          <w:lang w:val="hy-AM"/>
        </w:rPr>
      </w:pPr>
    </w:p>
    <w:p w:rsidR="00F01D57" w:rsidRDefault="00F01D57">
      <w:pPr>
        <w:pStyle w:val="mechtex"/>
        <w:rPr>
          <w:rFonts w:ascii="GHEA Mariam" w:hAnsi="GHEA Mariam" w:cs="Arial"/>
          <w:sz w:val="24"/>
          <w:szCs w:val="24"/>
          <w:lang w:val="hy-AM"/>
        </w:rPr>
      </w:pPr>
    </w:p>
    <w:p w:rsidR="00F01D57" w:rsidRPr="00363940" w:rsidRDefault="00F01D57" w:rsidP="00F01D57">
      <w:pPr>
        <w:pStyle w:val="mechtex"/>
        <w:ind w:firstLine="720"/>
        <w:jc w:val="left"/>
        <w:rPr>
          <w:rFonts w:ascii="GHEA Mariam" w:hAnsi="GHEA Mariam" w:cs="Arial Armenian"/>
          <w:sz w:val="24"/>
          <w:szCs w:val="24"/>
          <w:lang w:val="hy-AM"/>
        </w:rPr>
      </w:pPr>
      <w:r w:rsidRPr="00363940">
        <w:rPr>
          <w:rFonts w:ascii="GHEA Mariam" w:hAnsi="GHEA Mariam" w:cs="Sylfaen"/>
          <w:sz w:val="24"/>
          <w:szCs w:val="24"/>
          <w:lang w:val="hy-AM"/>
        </w:rPr>
        <w:t>ՀԱՅԱՍՏԱՆԻ</w:t>
      </w:r>
      <w:r w:rsidRPr="00363940">
        <w:rPr>
          <w:rFonts w:ascii="GHEA Mariam" w:hAnsi="GHEA Mariam" w:cs="Arial Armenian"/>
          <w:sz w:val="24"/>
          <w:szCs w:val="24"/>
          <w:lang w:val="hy-AM"/>
        </w:rPr>
        <w:t xml:space="preserve">  </w:t>
      </w:r>
      <w:r w:rsidRPr="00363940">
        <w:rPr>
          <w:rFonts w:ascii="GHEA Mariam" w:hAnsi="GHEA Mariam" w:cs="Sylfaen"/>
          <w:sz w:val="24"/>
          <w:szCs w:val="24"/>
          <w:lang w:val="hy-AM"/>
        </w:rPr>
        <w:t>ՀԱՆՐԱՊԵՏՈՒԹՅԱՆ</w:t>
      </w:r>
    </w:p>
    <w:p w:rsidR="00F01D57" w:rsidRPr="00363940" w:rsidRDefault="00F01D57" w:rsidP="00F01D57">
      <w:pPr>
        <w:pStyle w:val="norm"/>
        <w:spacing w:line="240" w:lineRule="auto"/>
        <w:rPr>
          <w:rFonts w:ascii="GHEA Mariam" w:hAnsi="GHEA Mariam" w:cs="Sylfaen"/>
          <w:sz w:val="24"/>
          <w:szCs w:val="24"/>
          <w:lang w:val="hy-AM"/>
        </w:rPr>
      </w:pPr>
      <w:r w:rsidRPr="00363940">
        <w:rPr>
          <w:rFonts w:ascii="GHEA Mariam" w:hAnsi="GHEA Mariam"/>
          <w:sz w:val="24"/>
          <w:szCs w:val="24"/>
          <w:lang w:val="hy-AM"/>
        </w:rPr>
        <w:t xml:space="preserve">                </w:t>
      </w:r>
      <w:r w:rsidRPr="00363940">
        <w:rPr>
          <w:rFonts w:ascii="GHEA Mariam" w:hAnsi="GHEA Mariam" w:cs="Sylfaen"/>
          <w:sz w:val="24"/>
          <w:szCs w:val="24"/>
          <w:lang w:val="hy-AM"/>
        </w:rPr>
        <w:t>ՎԱՐՉԱՊԵՏ</w:t>
      </w:r>
      <w:r w:rsidRPr="00363940">
        <w:rPr>
          <w:rFonts w:ascii="GHEA Mariam" w:hAnsi="GHEA Mariam" w:cs="Arial Armenian"/>
          <w:sz w:val="24"/>
          <w:szCs w:val="24"/>
          <w:lang w:val="hy-AM"/>
        </w:rPr>
        <w:tab/>
      </w:r>
      <w:r w:rsidRPr="00363940">
        <w:rPr>
          <w:rFonts w:ascii="GHEA Mariam" w:hAnsi="GHEA Mariam" w:cs="Arial Armenian"/>
          <w:sz w:val="24"/>
          <w:szCs w:val="24"/>
          <w:lang w:val="hy-AM"/>
        </w:rPr>
        <w:tab/>
      </w:r>
      <w:r w:rsidRPr="00363940">
        <w:rPr>
          <w:rFonts w:ascii="GHEA Mariam" w:hAnsi="GHEA Mariam" w:cs="Arial Armenian"/>
          <w:sz w:val="24"/>
          <w:szCs w:val="24"/>
          <w:lang w:val="hy-AM"/>
        </w:rPr>
        <w:tab/>
      </w:r>
      <w:r w:rsidRPr="00363940">
        <w:rPr>
          <w:rFonts w:ascii="GHEA Mariam" w:hAnsi="GHEA Mariam" w:cs="Arial Armenian"/>
          <w:sz w:val="24"/>
          <w:szCs w:val="24"/>
          <w:lang w:val="hy-AM"/>
        </w:rPr>
        <w:tab/>
      </w:r>
      <w:r w:rsidRPr="00363940">
        <w:rPr>
          <w:rFonts w:ascii="GHEA Mariam" w:hAnsi="GHEA Mariam" w:cs="Arial Armenian"/>
          <w:sz w:val="24"/>
          <w:szCs w:val="24"/>
          <w:lang w:val="hy-AM"/>
        </w:rPr>
        <w:tab/>
        <w:t xml:space="preserve">         Ն</w:t>
      </w:r>
      <w:r w:rsidRPr="00363940">
        <w:rPr>
          <w:rFonts w:ascii="GHEA Mariam" w:hAnsi="GHEA Mariam" w:cs="Sylfaen"/>
          <w:sz w:val="24"/>
          <w:szCs w:val="24"/>
          <w:lang w:val="hy-AM"/>
        </w:rPr>
        <w:t>.</w:t>
      </w:r>
      <w:r w:rsidRPr="00363940">
        <w:rPr>
          <w:rFonts w:ascii="GHEA Mariam" w:hAnsi="GHEA Mariam" w:cs="Arial Armenian"/>
          <w:sz w:val="24"/>
          <w:szCs w:val="24"/>
          <w:lang w:val="hy-AM"/>
        </w:rPr>
        <w:t xml:space="preserve"> ՓԱՇԻՆ</w:t>
      </w:r>
      <w:r w:rsidRPr="00363940">
        <w:rPr>
          <w:rFonts w:ascii="GHEA Mariam" w:hAnsi="GHEA Mariam" w:cs="Sylfaen"/>
          <w:sz w:val="24"/>
          <w:szCs w:val="24"/>
          <w:lang w:val="hy-AM"/>
        </w:rPr>
        <w:t>ՅԱՆ</w:t>
      </w:r>
    </w:p>
    <w:p w:rsidR="00F01D57" w:rsidRDefault="00F01D57" w:rsidP="00F01D57">
      <w:pPr>
        <w:pStyle w:val="mechtex"/>
        <w:jc w:val="left"/>
        <w:rPr>
          <w:rFonts w:ascii="GHEA Mariam" w:hAnsi="GHEA Mariam" w:cs="Arial"/>
          <w:sz w:val="12"/>
          <w:szCs w:val="24"/>
          <w:lang w:val="hy-AM"/>
        </w:rPr>
      </w:pPr>
    </w:p>
    <w:p w:rsidR="00F01D57" w:rsidRPr="00D91E49" w:rsidRDefault="00F01D57" w:rsidP="00F01D57">
      <w:pPr>
        <w:pStyle w:val="norm"/>
        <w:spacing w:line="360" w:lineRule="auto"/>
        <w:ind w:firstLine="0"/>
        <w:rPr>
          <w:rFonts w:ascii="GHEA Mariam" w:hAnsi="GHEA Mariam" w:cs="Arial"/>
          <w:sz w:val="24"/>
          <w:szCs w:val="24"/>
          <w:lang w:val="hy-AM"/>
        </w:rPr>
      </w:pPr>
      <w:r w:rsidRPr="00363940">
        <w:rPr>
          <w:rFonts w:ascii="GHEA Mariam" w:hAnsi="GHEA Mariam" w:cs="Arial"/>
          <w:sz w:val="24"/>
          <w:szCs w:val="24"/>
          <w:lang w:val="hy-AM"/>
        </w:rPr>
        <w:t>Երևան</w:t>
      </w:r>
    </w:p>
    <w:p w:rsidR="00F01D57" w:rsidRPr="00F01D57" w:rsidRDefault="00F01D57">
      <w:pPr>
        <w:pStyle w:val="mechtex"/>
        <w:rPr>
          <w:rFonts w:ascii="GHEA Mariam" w:hAnsi="GHEA Mariam" w:cs="Arial"/>
          <w:sz w:val="24"/>
          <w:szCs w:val="24"/>
          <w:lang w:val="hy-AM"/>
        </w:rPr>
      </w:pPr>
    </w:p>
    <w:sectPr w:rsidR="00F01D57" w:rsidRPr="00F01D57"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413" w:rsidRDefault="00E63413">
      <w:r>
        <w:separator/>
      </w:r>
    </w:p>
  </w:endnote>
  <w:endnote w:type="continuationSeparator" w:id="0">
    <w:p w:rsidR="00E63413" w:rsidRDefault="00E63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E63413">
    <w:pPr>
      <w:pStyle w:val="Footer"/>
    </w:pPr>
    <w:r>
      <w:fldChar w:fldCharType="begin"/>
    </w:r>
    <w:r>
      <w:instrText xml:space="preserve"> FILENAME   \* MERGEFORMAT </w:instrText>
    </w:r>
    <w:r>
      <w:fldChar w:fldCharType="separate"/>
    </w:r>
    <w:r w:rsidR="00EC21F7">
      <w:rPr>
        <w:noProof/>
      </w:rPr>
      <w:t>voroshumTK33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413" w:rsidRDefault="00E63413">
      <w:r>
        <w:separator/>
      </w:r>
    </w:p>
  </w:footnote>
  <w:footnote w:type="continuationSeparator" w:id="0">
    <w:p w:rsidR="00E63413" w:rsidRDefault="00E634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2AE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C4110F"/>
    <w:multiLevelType w:val="hybridMultilevel"/>
    <w:tmpl w:val="D64CA5F0"/>
    <w:lvl w:ilvl="0" w:tplc="18F278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88E4DB7"/>
    <w:multiLevelType w:val="hybridMultilevel"/>
    <w:tmpl w:val="35F6AC44"/>
    <w:lvl w:ilvl="0" w:tplc="5C3867F6">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D5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EA"/>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4E7"/>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413"/>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1F7"/>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D57"/>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5E9AF9E-889C-4776-B37E-C2BF9BDC5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F01D57"/>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01D57"/>
    <w:rPr>
      <w:sz w:val="24"/>
      <w:szCs w:val="24"/>
      <w:lang w:val="ru-RU" w:eastAsia="ru-RU"/>
    </w:rPr>
  </w:style>
  <w:style w:type="character" w:customStyle="1" w:styleId="mechtexChar">
    <w:name w:val="mechtex Char"/>
    <w:link w:val="mechtex"/>
    <w:uiPriority w:val="99"/>
    <w:locked/>
    <w:rsid w:val="00F01D57"/>
    <w:rPr>
      <w:rFonts w:ascii="Arial Armenian" w:hAnsi="Arial Armenian"/>
      <w:sz w:val="22"/>
      <w:lang w:eastAsia="ru-RU"/>
    </w:rPr>
  </w:style>
  <w:style w:type="character" w:customStyle="1" w:styleId="normChar">
    <w:name w:val="norm Char"/>
    <w:basedOn w:val="DefaultParagraphFont"/>
    <w:link w:val="norm"/>
    <w:locked/>
    <w:rsid w:val="00F01D5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187</Words>
  <Characters>1071</Characters>
  <Application>Microsoft Office Word</Application>
  <DocSecurity>0</DocSecurity>
  <Lines>8</Lines>
  <Paragraphs>2</Paragraphs>
  <ScaleCrop>false</ScaleCrop>
  <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2023-06-19T11:56:00Z</dcterms:created>
  <dcterms:modified xsi:type="dcterms:W3CDTF">2023-06-19T12:04:00Z</dcterms:modified>
</cp:coreProperties>
</file>