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FF6D89" w14:textId="426CBA90" w:rsidR="008B74FA" w:rsidRPr="00D54C8A" w:rsidRDefault="008B74FA" w:rsidP="00DC07E7">
      <w:pPr>
        <w:shd w:val="clear" w:color="auto" w:fill="FFFFFF"/>
        <w:spacing w:after="0" w:line="240" w:lineRule="auto"/>
        <w:jc w:val="center"/>
        <w:rPr>
          <w:rFonts w:ascii="GHEA Grapalat" w:eastAsia="Times New Roman" w:hAnsi="GHEA Grapalat" w:cs="Times New Roman"/>
          <w:bCs/>
          <w:iCs/>
          <w:color w:val="000000"/>
          <w:sz w:val="24"/>
          <w:szCs w:val="24"/>
        </w:rPr>
      </w:pPr>
      <w:bookmarkStart w:id="0" w:name="_Hlk108698839"/>
      <w:r w:rsidRPr="00D54C8A">
        <w:rPr>
          <w:rFonts w:ascii="GHEA Grapalat" w:eastAsia="Times New Roman" w:hAnsi="GHEA Grapalat" w:cs="Times New Roman"/>
          <w:bCs/>
          <w:iCs/>
          <w:color w:val="000000"/>
          <w:sz w:val="24"/>
          <w:szCs w:val="24"/>
        </w:rPr>
        <w:t>ԱՄՓՈՓԱԹԵՐԹ</w:t>
      </w:r>
    </w:p>
    <w:p w14:paraId="078D2A3C" w14:textId="4D81BEA9" w:rsidR="00D76C98" w:rsidRPr="00D76C98" w:rsidRDefault="008B74FA" w:rsidP="00D76C98">
      <w:pPr>
        <w:shd w:val="clear" w:color="auto" w:fill="FFFFFF"/>
        <w:spacing w:after="0" w:line="240" w:lineRule="auto"/>
        <w:ind w:firstLine="375"/>
        <w:jc w:val="center"/>
        <w:rPr>
          <w:rFonts w:ascii="GHEA Grapalat" w:eastAsia="Times New Roman" w:hAnsi="GHEA Grapalat" w:cs="Times New Roman"/>
          <w:bCs/>
          <w:iCs/>
          <w:color w:val="000000"/>
          <w:sz w:val="24"/>
          <w:szCs w:val="24"/>
        </w:rPr>
      </w:pPr>
      <w:r w:rsidRPr="00D54C8A">
        <w:rPr>
          <w:rFonts w:ascii="Calibri" w:eastAsia="Times New Roman" w:hAnsi="Calibri" w:cs="Calibri"/>
          <w:bCs/>
          <w:iCs/>
          <w:color w:val="000000"/>
          <w:sz w:val="24"/>
          <w:szCs w:val="24"/>
        </w:rPr>
        <w:t>  </w:t>
      </w:r>
      <w:r w:rsidR="00D76C98" w:rsidRPr="00D54C8A">
        <w:rPr>
          <w:rFonts w:ascii="GHEA Grapalat" w:eastAsia="Times New Roman" w:hAnsi="GHEA Grapalat" w:cs="Times New Roman"/>
          <w:bCs/>
          <w:iCs/>
          <w:color w:val="000000"/>
          <w:sz w:val="24"/>
          <w:szCs w:val="24"/>
        </w:rPr>
        <w:t>«ՀԱՅԱՍՏԱՆԻ ՀԱՆՐԱՊԵՏՈՒԹՅԱՆ ԿԱՌԱՎԱՐՈՒԹՅԱՆ 202</w:t>
      </w:r>
      <w:r w:rsidR="00D76C98">
        <w:rPr>
          <w:rFonts w:ascii="GHEA Grapalat" w:eastAsia="Times New Roman" w:hAnsi="GHEA Grapalat" w:cs="Times New Roman"/>
          <w:bCs/>
          <w:iCs/>
          <w:color w:val="000000"/>
          <w:sz w:val="24"/>
          <w:szCs w:val="24"/>
          <w:lang w:val="hy-AM"/>
        </w:rPr>
        <w:t>3</w:t>
      </w:r>
      <w:r w:rsidR="00D76C98" w:rsidRPr="00D54C8A">
        <w:rPr>
          <w:rFonts w:ascii="GHEA Grapalat" w:eastAsia="Times New Roman" w:hAnsi="GHEA Grapalat" w:cs="Times New Roman"/>
          <w:bCs/>
          <w:iCs/>
          <w:color w:val="000000"/>
          <w:sz w:val="24"/>
          <w:szCs w:val="24"/>
        </w:rPr>
        <w:t xml:space="preserve"> ԹՎԱԿԱՆԻ </w:t>
      </w:r>
      <w:r w:rsidR="00D76C98">
        <w:rPr>
          <w:rFonts w:ascii="GHEA Grapalat" w:eastAsia="Times New Roman" w:hAnsi="GHEA Grapalat" w:cs="Times New Roman"/>
          <w:bCs/>
          <w:iCs/>
          <w:color w:val="000000"/>
          <w:sz w:val="24"/>
          <w:szCs w:val="24"/>
          <w:lang w:val="hy-AM"/>
        </w:rPr>
        <w:t>ԱՊՐԻԼ</w:t>
      </w:r>
      <w:r w:rsidR="00D76C98" w:rsidRPr="00D54C8A">
        <w:rPr>
          <w:rFonts w:ascii="GHEA Grapalat" w:eastAsia="Times New Roman" w:hAnsi="GHEA Grapalat" w:cs="Times New Roman"/>
          <w:bCs/>
          <w:iCs/>
          <w:color w:val="000000"/>
          <w:sz w:val="24"/>
          <w:szCs w:val="24"/>
        </w:rPr>
        <w:t xml:space="preserve">Ի </w:t>
      </w:r>
      <w:r w:rsidR="00D76C98">
        <w:rPr>
          <w:rFonts w:ascii="GHEA Grapalat" w:eastAsia="Times New Roman" w:hAnsi="GHEA Grapalat" w:cs="Times New Roman"/>
          <w:bCs/>
          <w:iCs/>
          <w:color w:val="000000"/>
          <w:sz w:val="24"/>
          <w:szCs w:val="24"/>
          <w:lang w:val="hy-AM"/>
        </w:rPr>
        <w:t>27</w:t>
      </w:r>
      <w:r w:rsidR="00D76C98" w:rsidRPr="00D54C8A">
        <w:rPr>
          <w:rFonts w:ascii="GHEA Grapalat" w:eastAsia="Times New Roman" w:hAnsi="GHEA Grapalat" w:cs="Times New Roman"/>
          <w:bCs/>
          <w:iCs/>
          <w:color w:val="000000"/>
          <w:sz w:val="24"/>
          <w:szCs w:val="24"/>
        </w:rPr>
        <w:t xml:space="preserve"> -Ի N </w:t>
      </w:r>
      <w:r w:rsidR="00D76C98">
        <w:rPr>
          <w:rFonts w:ascii="GHEA Grapalat" w:eastAsia="Times New Roman" w:hAnsi="GHEA Grapalat" w:cs="Times New Roman"/>
          <w:bCs/>
          <w:iCs/>
          <w:color w:val="000000"/>
          <w:sz w:val="24"/>
          <w:szCs w:val="24"/>
          <w:lang w:val="hy-AM"/>
        </w:rPr>
        <w:t>613-Ա</w:t>
      </w:r>
      <w:r w:rsidR="00D76C98" w:rsidRPr="00D54C8A">
        <w:rPr>
          <w:rFonts w:ascii="GHEA Grapalat" w:eastAsia="Times New Roman" w:hAnsi="GHEA Grapalat" w:cs="Times New Roman"/>
          <w:bCs/>
          <w:iCs/>
          <w:color w:val="000000"/>
          <w:sz w:val="24"/>
          <w:szCs w:val="24"/>
        </w:rPr>
        <w:t xml:space="preserve"> ՈՐՈՇՄԱՆ ՄԵՋ ՓՈՓՈԽՈՒԹՅՈՒՆ</w:t>
      </w:r>
      <w:r w:rsidR="000511A8">
        <w:rPr>
          <w:rFonts w:ascii="GHEA Grapalat" w:eastAsia="Times New Roman" w:hAnsi="GHEA Grapalat" w:cs="Times New Roman"/>
          <w:bCs/>
          <w:iCs/>
          <w:color w:val="000000"/>
          <w:sz w:val="24"/>
          <w:szCs w:val="24"/>
          <w:lang w:val="hy-AM"/>
        </w:rPr>
        <w:t>ՆԵՐ</w:t>
      </w:r>
      <w:r w:rsidR="00D76C98" w:rsidRPr="00D54C8A">
        <w:rPr>
          <w:rFonts w:ascii="GHEA Grapalat" w:eastAsia="Times New Roman" w:hAnsi="GHEA Grapalat" w:cs="Times New Roman"/>
          <w:bCs/>
          <w:iCs/>
          <w:color w:val="000000"/>
          <w:sz w:val="24"/>
          <w:szCs w:val="24"/>
        </w:rPr>
        <w:t xml:space="preserve"> ԿԱՏԱՐԵԼՈՒ ՄԱՍԻՆ» ՀԱՅԱՍՏԱՆԻ ՀԱՆՐԱՊԵՏՈՒԹՅԱՆ ԿԱՌԱՎԱՐՈՒԹՅԱՆ ՈՐՈՇՄԱՆ ՆԱԽԱԳԾԻ</w:t>
      </w:r>
    </w:p>
    <w:tbl>
      <w:tblPr>
        <w:tblStyle w:val="TableGrid"/>
        <w:tblpPr w:leftFromText="180" w:rightFromText="180" w:vertAnchor="page" w:horzAnchor="margin" w:tblpY="2791"/>
        <w:tblW w:w="13462" w:type="dxa"/>
        <w:tblLook w:val="04A0" w:firstRow="1" w:lastRow="0" w:firstColumn="1" w:lastColumn="0" w:noHBand="0" w:noVBand="1"/>
      </w:tblPr>
      <w:tblGrid>
        <w:gridCol w:w="9184"/>
        <w:gridCol w:w="4278"/>
      </w:tblGrid>
      <w:tr w:rsidR="00D76C98" w14:paraId="4486D964" w14:textId="77777777" w:rsidTr="001E7A85">
        <w:tc>
          <w:tcPr>
            <w:tcW w:w="10343" w:type="dxa"/>
            <w:vMerge w:val="restart"/>
            <w:tcBorders>
              <w:top w:val="single" w:sz="4" w:space="0" w:color="auto"/>
            </w:tcBorders>
            <w:shd w:val="clear" w:color="auto" w:fill="BFBFBF" w:themeFill="background1" w:themeFillShade="BF"/>
            <w:vAlign w:val="center"/>
          </w:tcPr>
          <w:p w14:paraId="67546175" w14:textId="77777777" w:rsidR="00D76C98" w:rsidRPr="00BA3CEB" w:rsidRDefault="00D76C98" w:rsidP="001E7A85">
            <w:pPr>
              <w:jc w:val="center"/>
              <w:rPr>
                <w:lang w:val="hy-AM"/>
              </w:rPr>
            </w:pPr>
            <w:r w:rsidRPr="00BA3CEB">
              <w:rPr>
                <w:rFonts w:ascii="GHEA Grapalat" w:eastAsia="Times New Roman" w:hAnsi="GHEA Grapalat" w:cs="Times New Roman"/>
                <w:bCs/>
                <w:iCs/>
                <w:color w:val="000000"/>
                <w:sz w:val="24"/>
                <w:szCs w:val="24"/>
              </w:rPr>
              <w:t>1</w:t>
            </w:r>
            <w:r w:rsidRPr="00BA3CEB">
              <w:rPr>
                <w:rFonts w:ascii="Cambria Math" w:eastAsia="Times New Roman" w:hAnsi="Cambria Math" w:cs="Cambria Math"/>
                <w:bCs/>
                <w:iCs/>
                <w:color w:val="000000"/>
                <w:sz w:val="24"/>
                <w:szCs w:val="24"/>
              </w:rPr>
              <w:t>․</w:t>
            </w:r>
            <w:r w:rsidRPr="00BA3CEB">
              <w:rPr>
                <w:rFonts w:ascii="GHEA Grapalat" w:eastAsia="Times New Roman" w:hAnsi="GHEA Grapalat" w:cs="Times New Roman"/>
                <w:bCs/>
                <w:iCs/>
                <w:color w:val="000000"/>
                <w:sz w:val="24"/>
                <w:szCs w:val="24"/>
              </w:rPr>
              <w:t xml:space="preserve"> ՀՀ տարածքային կառավարման և ենթակառուցվածքների նախարարություն</w:t>
            </w:r>
          </w:p>
        </w:tc>
        <w:tc>
          <w:tcPr>
            <w:tcW w:w="3119" w:type="dxa"/>
            <w:shd w:val="clear" w:color="auto" w:fill="BFBFBF" w:themeFill="background1" w:themeFillShade="BF"/>
            <w:vAlign w:val="center"/>
          </w:tcPr>
          <w:p w14:paraId="2B2BA5DD" w14:textId="77777777" w:rsidR="00D76C98" w:rsidRPr="00BA3CEB" w:rsidRDefault="00D76C98" w:rsidP="001E7A85">
            <w:pPr>
              <w:jc w:val="right"/>
              <w:rPr>
                <w:lang w:val="hy-AM"/>
              </w:rPr>
            </w:pPr>
            <w:r w:rsidRPr="00D54C8A">
              <w:rPr>
                <w:rFonts w:ascii="GHEA Grapalat" w:eastAsia="Times New Roman" w:hAnsi="GHEA Grapalat" w:cs="Times New Roman"/>
                <w:bCs/>
                <w:iCs/>
                <w:color w:val="000000"/>
                <w:sz w:val="24"/>
                <w:szCs w:val="24"/>
              </w:rPr>
              <w:t>0</w:t>
            </w:r>
            <w:r>
              <w:rPr>
                <w:rFonts w:ascii="GHEA Grapalat" w:eastAsia="Times New Roman" w:hAnsi="GHEA Grapalat" w:cs="Times New Roman"/>
                <w:bCs/>
                <w:iCs/>
                <w:color w:val="000000"/>
                <w:sz w:val="24"/>
                <w:szCs w:val="24"/>
                <w:lang w:val="hy-AM"/>
              </w:rPr>
              <w:t>7</w:t>
            </w:r>
            <w:r w:rsidRPr="00D54C8A">
              <w:rPr>
                <w:rFonts w:ascii="Cambria Math" w:eastAsia="Times New Roman" w:hAnsi="Cambria Math" w:cs="Cambria Math"/>
                <w:bCs/>
                <w:iCs/>
                <w:color w:val="000000"/>
                <w:sz w:val="24"/>
                <w:szCs w:val="24"/>
              </w:rPr>
              <w:t>․</w:t>
            </w:r>
            <w:r w:rsidRPr="00D54C8A">
              <w:rPr>
                <w:rFonts w:ascii="GHEA Grapalat" w:eastAsia="Times New Roman" w:hAnsi="GHEA Grapalat" w:cs="Times New Roman"/>
                <w:bCs/>
                <w:iCs/>
                <w:color w:val="000000"/>
                <w:sz w:val="24"/>
                <w:szCs w:val="24"/>
              </w:rPr>
              <w:t>06</w:t>
            </w:r>
            <w:r w:rsidRPr="00D54C8A">
              <w:rPr>
                <w:rFonts w:ascii="Cambria Math" w:eastAsia="Times New Roman" w:hAnsi="Cambria Math" w:cs="Cambria Math"/>
                <w:bCs/>
                <w:iCs/>
                <w:color w:val="000000"/>
                <w:sz w:val="24"/>
                <w:szCs w:val="24"/>
              </w:rPr>
              <w:t>․</w:t>
            </w:r>
            <w:r w:rsidRPr="00D54C8A">
              <w:rPr>
                <w:rFonts w:ascii="GHEA Grapalat" w:eastAsia="Times New Roman" w:hAnsi="GHEA Grapalat" w:cs="Times New Roman"/>
                <w:bCs/>
                <w:iCs/>
                <w:color w:val="000000"/>
                <w:sz w:val="24"/>
                <w:szCs w:val="24"/>
              </w:rPr>
              <w:t>202</w:t>
            </w:r>
            <w:r>
              <w:rPr>
                <w:rFonts w:ascii="GHEA Grapalat" w:eastAsia="Times New Roman" w:hAnsi="GHEA Grapalat" w:cs="Times New Roman"/>
                <w:bCs/>
                <w:iCs/>
                <w:color w:val="000000"/>
                <w:sz w:val="24"/>
                <w:szCs w:val="24"/>
                <w:lang w:val="hy-AM"/>
              </w:rPr>
              <w:t>3</w:t>
            </w:r>
            <w:r w:rsidRPr="00D54C8A">
              <w:rPr>
                <w:rFonts w:ascii="GHEA Grapalat" w:eastAsia="Times New Roman" w:hAnsi="GHEA Grapalat" w:cs="Times New Roman"/>
                <w:bCs/>
                <w:iCs/>
                <w:color w:val="000000"/>
                <w:sz w:val="24"/>
                <w:szCs w:val="24"/>
              </w:rPr>
              <w:t xml:space="preserve">թ.                       </w:t>
            </w:r>
          </w:p>
        </w:tc>
      </w:tr>
      <w:tr w:rsidR="00D76C98" w14:paraId="03B6FEA6" w14:textId="77777777" w:rsidTr="001E7A85">
        <w:tc>
          <w:tcPr>
            <w:tcW w:w="10343" w:type="dxa"/>
            <w:vMerge/>
            <w:shd w:val="clear" w:color="auto" w:fill="BFBFBF" w:themeFill="background1" w:themeFillShade="BF"/>
          </w:tcPr>
          <w:p w14:paraId="044E9D76" w14:textId="77777777" w:rsidR="00D76C98" w:rsidRPr="00BA3CEB" w:rsidRDefault="00D76C98" w:rsidP="001E7A85"/>
        </w:tc>
        <w:tc>
          <w:tcPr>
            <w:tcW w:w="3119" w:type="dxa"/>
            <w:shd w:val="clear" w:color="auto" w:fill="BFBFBF" w:themeFill="background1" w:themeFillShade="BF"/>
            <w:vAlign w:val="center"/>
          </w:tcPr>
          <w:p w14:paraId="56FB59F5" w14:textId="77777777" w:rsidR="00D76C98" w:rsidRPr="00BA3CEB" w:rsidRDefault="00D76C98" w:rsidP="001E7A85">
            <w:r w:rsidRPr="00D54C8A">
              <w:rPr>
                <w:rFonts w:ascii="GHEA Grapalat" w:eastAsia="Times New Roman" w:hAnsi="GHEA Grapalat" w:cs="Times New Roman"/>
                <w:bCs/>
                <w:iCs/>
                <w:color w:val="000000"/>
                <w:sz w:val="24"/>
                <w:szCs w:val="24"/>
              </w:rPr>
              <w:t xml:space="preserve">N  </w:t>
            </w:r>
            <w:r w:rsidRPr="00F400CB">
              <w:rPr>
                <w:rFonts w:ascii="GHEA Grapalat" w:eastAsia="Times New Roman" w:hAnsi="GHEA Grapalat" w:cs="Times New Roman"/>
                <w:bCs/>
                <w:iCs/>
                <w:color w:val="000000"/>
                <w:sz w:val="24"/>
                <w:szCs w:val="24"/>
              </w:rPr>
              <w:t>ԳՍ//16541-2023</w:t>
            </w:r>
          </w:p>
        </w:tc>
      </w:tr>
      <w:tr w:rsidR="000511A8" w:rsidRPr="00624E71" w14:paraId="2A2345AC" w14:textId="77777777" w:rsidTr="001E7A85">
        <w:trPr>
          <w:trHeight w:val="1309"/>
        </w:trPr>
        <w:tc>
          <w:tcPr>
            <w:tcW w:w="10343" w:type="dxa"/>
          </w:tcPr>
          <w:p w14:paraId="1E53D656" w14:textId="77777777" w:rsidR="000511A8" w:rsidRPr="00481E15" w:rsidRDefault="000511A8" w:rsidP="000511A8">
            <w:pPr>
              <w:spacing w:line="360" w:lineRule="auto"/>
              <w:ind w:left="180" w:firstLine="439"/>
              <w:jc w:val="both"/>
              <w:rPr>
                <w:rFonts w:ascii="GHEA Grapalat" w:hAnsi="GHEA Grapalat"/>
                <w:sz w:val="24"/>
                <w:szCs w:val="24"/>
                <w:lang w:val="nb-NO"/>
              </w:rPr>
            </w:pPr>
            <w:r w:rsidRPr="00481E15">
              <w:rPr>
                <w:rFonts w:ascii="GHEA Grapalat" w:hAnsi="GHEA Grapalat"/>
                <w:sz w:val="24"/>
                <w:szCs w:val="24"/>
                <w:lang w:val="nb-NO"/>
              </w:rPr>
              <w:t>«</w:t>
            </w:r>
            <w:r w:rsidRPr="00481E15">
              <w:rPr>
                <w:rFonts w:ascii="GHEA Grapalat" w:hAnsi="GHEA Grapalat"/>
                <w:sz w:val="24"/>
                <w:szCs w:val="24"/>
                <w:lang w:val="hy-AM"/>
              </w:rPr>
              <w:t>Հայաստանի Հանրապետության կառավարության 2023 թվականի ապրիլի 27-ի N 613-Ա որոշման մեջ փոփոխություն կատարելու մասին» ՀՀ կառավարության որոշման նախագծի (այսուհետ՝ Նախագիծ)</w:t>
            </w:r>
            <w:r w:rsidRPr="00481E15">
              <w:rPr>
                <w:rFonts w:ascii="GHEA Grapalat" w:hAnsi="GHEA Grapalat"/>
                <w:sz w:val="24"/>
                <w:szCs w:val="24"/>
                <w:lang w:val="nb-NO"/>
              </w:rPr>
              <w:t xml:space="preserve"> </w:t>
            </w:r>
            <w:r w:rsidRPr="00481E15">
              <w:rPr>
                <w:rFonts w:ascii="GHEA Grapalat" w:hAnsi="GHEA Grapalat"/>
                <w:sz w:val="24"/>
                <w:szCs w:val="24"/>
                <w:lang w:val="hy-AM"/>
              </w:rPr>
              <w:t>վերաբերյալ</w:t>
            </w:r>
            <w:r w:rsidRPr="00481E15">
              <w:rPr>
                <w:rFonts w:ascii="GHEA Grapalat" w:hAnsi="GHEA Grapalat"/>
                <w:sz w:val="24"/>
                <w:szCs w:val="24"/>
                <w:lang w:val="nb-NO"/>
              </w:rPr>
              <w:t xml:space="preserve"> </w:t>
            </w:r>
            <w:r w:rsidRPr="00481E15">
              <w:rPr>
                <w:rFonts w:ascii="GHEA Grapalat" w:hAnsi="GHEA Grapalat"/>
                <w:sz w:val="24"/>
                <w:szCs w:val="24"/>
                <w:lang w:val="hy-AM"/>
              </w:rPr>
              <w:t>առաջարկում</w:t>
            </w:r>
            <w:r w:rsidRPr="00481E15">
              <w:rPr>
                <w:rFonts w:ascii="GHEA Grapalat" w:hAnsi="GHEA Grapalat"/>
                <w:sz w:val="24"/>
                <w:szCs w:val="24"/>
                <w:lang w:val="nb-NO"/>
              </w:rPr>
              <w:t xml:space="preserve"> </w:t>
            </w:r>
            <w:r w:rsidRPr="00481E15">
              <w:rPr>
                <w:rFonts w:ascii="GHEA Grapalat" w:hAnsi="GHEA Grapalat"/>
                <w:sz w:val="24"/>
                <w:szCs w:val="24"/>
                <w:lang w:val="hy-AM"/>
              </w:rPr>
              <w:t>ենք</w:t>
            </w:r>
            <w:r w:rsidRPr="00481E15">
              <w:rPr>
                <w:rFonts w:ascii="GHEA Grapalat" w:hAnsi="GHEA Grapalat"/>
                <w:sz w:val="24"/>
                <w:szCs w:val="24"/>
                <w:lang w:val="nb-NO"/>
              </w:rPr>
              <w:t>.</w:t>
            </w:r>
          </w:p>
          <w:p w14:paraId="11526548" w14:textId="77777777" w:rsidR="000511A8" w:rsidRPr="00481E15" w:rsidRDefault="000511A8" w:rsidP="000511A8">
            <w:pPr>
              <w:spacing w:line="360" w:lineRule="auto"/>
              <w:ind w:firstLine="619"/>
              <w:jc w:val="both"/>
              <w:rPr>
                <w:rFonts w:ascii="GHEA Grapalat" w:hAnsi="GHEA Grapalat"/>
                <w:sz w:val="24"/>
                <w:szCs w:val="24"/>
                <w:lang w:val="nb-NO"/>
              </w:rPr>
            </w:pPr>
            <w:r w:rsidRPr="00481E15">
              <w:rPr>
                <w:rFonts w:ascii="GHEA Grapalat" w:hAnsi="GHEA Grapalat"/>
                <w:color w:val="000000"/>
                <w:sz w:val="24"/>
                <w:szCs w:val="24"/>
                <w:shd w:val="clear" w:color="auto" w:fill="FFFFFF"/>
                <w:lang w:val="hy-AM"/>
              </w:rPr>
              <w:t>1.</w:t>
            </w:r>
            <w:r w:rsidRPr="00481E15">
              <w:rPr>
                <w:rFonts w:ascii="GHEA Grapalat" w:hAnsi="GHEA Grapalat"/>
                <w:color w:val="000000"/>
                <w:sz w:val="24"/>
                <w:szCs w:val="24"/>
                <w:shd w:val="clear" w:color="auto" w:fill="FFFFFF"/>
              </w:rPr>
              <w:t>Նախագծի</w:t>
            </w:r>
            <w:r w:rsidRPr="00481E15">
              <w:rPr>
                <w:rFonts w:ascii="GHEA Grapalat" w:hAnsi="GHEA Grapalat"/>
                <w:color w:val="000000"/>
                <w:sz w:val="24"/>
                <w:szCs w:val="24"/>
                <w:shd w:val="clear" w:color="auto" w:fill="FFFFFF"/>
                <w:lang w:val="nb-NO"/>
              </w:rPr>
              <w:t xml:space="preserve"> 1-</w:t>
            </w:r>
            <w:r w:rsidRPr="00481E15">
              <w:rPr>
                <w:rFonts w:ascii="GHEA Grapalat" w:hAnsi="GHEA Grapalat"/>
                <w:color w:val="000000"/>
                <w:sz w:val="24"/>
                <w:szCs w:val="24"/>
                <w:shd w:val="clear" w:color="auto" w:fill="FFFFFF"/>
              </w:rPr>
              <w:t>ին</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կետում</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նշված</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հանձնման</w:t>
            </w:r>
            <w:r w:rsidRPr="00481E15">
              <w:rPr>
                <w:rFonts w:ascii="GHEA Grapalat" w:hAnsi="GHEA Grapalat"/>
                <w:color w:val="000000"/>
                <w:sz w:val="24"/>
                <w:szCs w:val="24"/>
                <w:shd w:val="clear" w:color="auto" w:fill="FFFFFF"/>
                <w:lang w:val="nb-NO"/>
              </w:rPr>
              <w:t>-</w:t>
            </w:r>
            <w:r w:rsidRPr="00481E15">
              <w:rPr>
                <w:rFonts w:ascii="GHEA Grapalat" w:hAnsi="GHEA Grapalat"/>
                <w:color w:val="000000"/>
                <w:sz w:val="24"/>
                <w:szCs w:val="24"/>
                <w:shd w:val="clear" w:color="auto" w:fill="FFFFFF"/>
              </w:rPr>
              <w:t>ընդունման</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բառերից</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առաջ</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լրացնել</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անհատույց</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օգտագործման</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պայմանագրի</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կնքման</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և</w:t>
            </w:r>
            <w:r w:rsidRPr="00481E15">
              <w:rPr>
                <w:rFonts w:ascii="GHEA Grapalat" w:hAnsi="GHEA Grapalat"/>
                <w:color w:val="000000"/>
                <w:sz w:val="24"/>
                <w:szCs w:val="24"/>
                <w:shd w:val="clear" w:color="auto" w:fill="FFFFFF"/>
                <w:lang w:val="nb-NO"/>
              </w:rPr>
              <w:t xml:space="preserve">» </w:t>
            </w:r>
            <w:r w:rsidRPr="00481E15">
              <w:rPr>
                <w:rFonts w:ascii="GHEA Grapalat" w:hAnsi="GHEA Grapalat"/>
                <w:color w:val="000000"/>
                <w:sz w:val="24"/>
                <w:szCs w:val="24"/>
                <w:shd w:val="clear" w:color="auto" w:fill="FFFFFF"/>
              </w:rPr>
              <w:t>բառերը</w:t>
            </w:r>
            <w:r w:rsidRPr="00481E15">
              <w:rPr>
                <w:rFonts w:ascii="GHEA Grapalat" w:hAnsi="GHEA Grapalat"/>
                <w:color w:val="000000"/>
                <w:sz w:val="24"/>
                <w:szCs w:val="24"/>
                <w:shd w:val="clear" w:color="auto" w:fill="FFFFFF"/>
                <w:lang w:val="nb-NO"/>
              </w:rPr>
              <w:t>,</w:t>
            </w:r>
          </w:p>
          <w:p w14:paraId="21042BF0" w14:textId="77777777" w:rsidR="000511A8" w:rsidRPr="00481E15" w:rsidRDefault="000511A8" w:rsidP="000511A8">
            <w:pPr>
              <w:spacing w:line="360" w:lineRule="auto"/>
              <w:ind w:left="90" w:firstLine="529"/>
              <w:contextualSpacing/>
              <w:jc w:val="both"/>
              <w:rPr>
                <w:rFonts w:ascii="GHEA Grapalat" w:hAnsi="GHEA Grapalat"/>
                <w:sz w:val="24"/>
                <w:szCs w:val="24"/>
                <w:lang w:val="nb-NO"/>
              </w:rPr>
            </w:pPr>
            <w:r w:rsidRPr="00481E15">
              <w:rPr>
                <w:rFonts w:ascii="GHEA Grapalat" w:hAnsi="GHEA Grapalat"/>
                <w:sz w:val="24"/>
                <w:szCs w:val="24"/>
                <w:lang w:val="hy-AM"/>
              </w:rPr>
              <w:t>2.</w:t>
            </w:r>
            <w:r w:rsidRPr="00481E15">
              <w:rPr>
                <w:rFonts w:ascii="GHEA Grapalat" w:hAnsi="GHEA Grapalat"/>
                <w:sz w:val="24"/>
                <w:szCs w:val="24"/>
              </w:rPr>
              <w:t>Նախագծում</w:t>
            </w:r>
            <w:r w:rsidRPr="00481E15">
              <w:rPr>
                <w:rFonts w:ascii="GHEA Grapalat" w:hAnsi="GHEA Grapalat"/>
                <w:sz w:val="24"/>
                <w:szCs w:val="24"/>
                <w:lang w:val="nb-NO"/>
              </w:rPr>
              <w:t xml:space="preserve"> </w:t>
            </w:r>
            <w:r w:rsidRPr="00481E15">
              <w:rPr>
                <w:rFonts w:ascii="GHEA Grapalat" w:hAnsi="GHEA Grapalat"/>
                <w:sz w:val="24"/>
                <w:szCs w:val="24"/>
              </w:rPr>
              <w:t>լրացնել</w:t>
            </w:r>
            <w:r w:rsidRPr="00481E15">
              <w:rPr>
                <w:rFonts w:ascii="GHEA Grapalat" w:hAnsi="GHEA Grapalat"/>
                <w:sz w:val="24"/>
                <w:szCs w:val="24"/>
                <w:lang w:val="nb-NO"/>
              </w:rPr>
              <w:t xml:space="preserve"> </w:t>
            </w:r>
            <w:r w:rsidRPr="00481E15">
              <w:rPr>
                <w:rFonts w:ascii="GHEA Grapalat" w:hAnsi="GHEA Grapalat"/>
                <w:sz w:val="24"/>
                <w:szCs w:val="24"/>
              </w:rPr>
              <w:t>դրույթ՝</w:t>
            </w:r>
            <w:r w:rsidRPr="00481E15">
              <w:rPr>
                <w:rFonts w:ascii="GHEA Grapalat" w:hAnsi="GHEA Grapalat"/>
                <w:sz w:val="24"/>
                <w:szCs w:val="24"/>
                <w:lang w:val="nb-NO"/>
              </w:rPr>
              <w:t xml:space="preserve"> </w:t>
            </w:r>
            <w:r w:rsidRPr="00481E15">
              <w:rPr>
                <w:rFonts w:ascii="GHEA Grapalat" w:hAnsi="GHEA Grapalat"/>
                <w:sz w:val="24"/>
                <w:szCs w:val="24"/>
                <w:lang w:val="hy-AM"/>
              </w:rPr>
              <w:t>ՀՀ կառավարության 2023 թվականի ապրիլի 27-ի N 613-Ա</w:t>
            </w:r>
            <w:r w:rsidRPr="00481E15">
              <w:rPr>
                <w:rFonts w:ascii="GHEA Grapalat" w:hAnsi="GHEA Grapalat"/>
                <w:sz w:val="24"/>
                <w:szCs w:val="24"/>
                <w:lang w:val="nb-NO"/>
              </w:rPr>
              <w:t xml:space="preserve"> </w:t>
            </w:r>
            <w:r w:rsidRPr="00481E15">
              <w:rPr>
                <w:rFonts w:ascii="GHEA Grapalat" w:hAnsi="GHEA Grapalat"/>
                <w:sz w:val="24"/>
                <w:szCs w:val="24"/>
              </w:rPr>
              <w:t>որոշման</w:t>
            </w:r>
            <w:r w:rsidRPr="00481E15">
              <w:rPr>
                <w:rFonts w:ascii="GHEA Grapalat" w:hAnsi="GHEA Grapalat"/>
                <w:sz w:val="24"/>
                <w:szCs w:val="24"/>
                <w:lang w:val="nb-NO"/>
              </w:rPr>
              <w:t xml:space="preserve"> 1-</w:t>
            </w:r>
            <w:r w:rsidRPr="00481E15">
              <w:rPr>
                <w:rFonts w:ascii="GHEA Grapalat" w:hAnsi="GHEA Grapalat"/>
                <w:sz w:val="24"/>
                <w:szCs w:val="24"/>
              </w:rPr>
              <w:t>ին</w:t>
            </w:r>
            <w:r w:rsidRPr="00481E15">
              <w:rPr>
                <w:rFonts w:ascii="GHEA Grapalat" w:hAnsi="GHEA Grapalat"/>
                <w:sz w:val="24"/>
                <w:szCs w:val="24"/>
                <w:lang w:val="nb-NO"/>
              </w:rPr>
              <w:t xml:space="preserve"> </w:t>
            </w:r>
            <w:r w:rsidRPr="00481E15">
              <w:rPr>
                <w:rFonts w:ascii="GHEA Grapalat" w:hAnsi="GHEA Grapalat"/>
                <w:sz w:val="24"/>
                <w:szCs w:val="24"/>
              </w:rPr>
              <w:t>կետում</w:t>
            </w:r>
            <w:r w:rsidRPr="00481E15">
              <w:rPr>
                <w:rFonts w:ascii="GHEA Grapalat" w:hAnsi="GHEA Grapalat"/>
                <w:sz w:val="24"/>
                <w:szCs w:val="24"/>
                <w:lang w:val="nb-NO"/>
              </w:rPr>
              <w:t xml:space="preserve"> </w:t>
            </w:r>
            <w:r w:rsidRPr="00481E15">
              <w:rPr>
                <w:rFonts w:ascii="GHEA Grapalat" w:hAnsi="GHEA Grapalat"/>
                <w:sz w:val="24"/>
                <w:szCs w:val="24"/>
              </w:rPr>
              <w:t>նշված</w:t>
            </w:r>
            <w:r w:rsidRPr="00481E15">
              <w:rPr>
                <w:rFonts w:ascii="GHEA Grapalat" w:hAnsi="GHEA Grapalat"/>
                <w:sz w:val="24"/>
                <w:szCs w:val="24"/>
                <w:lang w:val="nb-NO"/>
              </w:rPr>
              <w:t xml:space="preserve"> «</w:t>
            </w:r>
            <w:r w:rsidRPr="00481E15">
              <w:rPr>
                <w:rFonts w:ascii="GHEA Grapalat" w:hAnsi="GHEA Grapalat"/>
                <w:sz w:val="24"/>
                <w:szCs w:val="24"/>
              </w:rPr>
              <w:t>հետ</w:t>
            </w:r>
            <w:r w:rsidRPr="00481E15">
              <w:rPr>
                <w:rFonts w:ascii="GHEA Grapalat" w:hAnsi="GHEA Grapalat"/>
                <w:sz w:val="24"/>
                <w:szCs w:val="24"/>
                <w:lang w:val="nb-NO"/>
              </w:rPr>
              <w:t xml:space="preserve"> </w:t>
            </w:r>
            <w:r w:rsidRPr="00481E15">
              <w:rPr>
                <w:rFonts w:ascii="GHEA Grapalat" w:hAnsi="GHEA Grapalat"/>
                <w:sz w:val="24"/>
                <w:szCs w:val="24"/>
              </w:rPr>
              <w:t>վերցնել</w:t>
            </w:r>
            <w:r w:rsidRPr="00481E15">
              <w:rPr>
                <w:rFonts w:ascii="GHEA Grapalat" w:hAnsi="GHEA Grapalat"/>
                <w:sz w:val="24"/>
                <w:szCs w:val="24"/>
                <w:lang w:val="nb-NO"/>
              </w:rPr>
              <w:t xml:space="preserve"> </w:t>
            </w:r>
            <w:r w:rsidRPr="00481E15">
              <w:rPr>
                <w:rFonts w:ascii="GHEA Grapalat" w:hAnsi="GHEA Grapalat"/>
                <w:sz w:val="24"/>
                <w:szCs w:val="24"/>
              </w:rPr>
              <w:t>և</w:t>
            </w:r>
            <w:r w:rsidRPr="00481E15">
              <w:rPr>
                <w:rFonts w:ascii="GHEA Grapalat" w:hAnsi="GHEA Grapalat"/>
                <w:sz w:val="24"/>
                <w:szCs w:val="24"/>
                <w:lang w:val="nb-NO"/>
              </w:rPr>
              <w:t xml:space="preserve">» </w:t>
            </w:r>
            <w:r w:rsidRPr="00481E15">
              <w:rPr>
                <w:rFonts w:ascii="GHEA Grapalat" w:hAnsi="GHEA Grapalat"/>
                <w:sz w:val="24"/>
                <w:szCs w:val="24"/>
              </w:rPr>
              <w:t>բառերը</w:t>
            </w:r>
            <w:r w:rsidRPr="00481E15">
              <w:rPr>
                <w:rFonts w:ascii="GHEA Grapalat" w:hAnsi="GHEA Grapalat"/>
                <w:sz w:val="24"/>
                <w:szCs w:val="24"/>
                <w:lang w:val="nb-NO"/>
              </w:rPr>
              <w:t xml:space="preserve"> </w:t>
            </w:r>
            <w:r w:rsidRPr="00481E15">
              <w:rPr>
                <w:rFonts w:ascii="GHEA Grapalat" w:hAnsi="GHEA Grapalat"/>
                <w:sz w:val="24"/>
                <w:szCs w:val="24"/>
              </w:rPr>
              <w:t>հանելու</w:t>
            </w:r>
            <w:r w:rsidRPr="00481E15">
              <w:rPr>
                <w:rFonts w:ascii="GHEA Grapalat" w:hAnsi="GHEA Grapalat"/>
                <w:sz w:val="24"/>
                <w:szCs w:val="24"/>
                <w:lang w:val="nb-NO"/>
              </w:rPr>
              <w:t xml:space="preserve"> </w:t>
            </w:r>
            <w:r w:rsidRPr="00481E15">
              <w:rPr>
                <w:rFonts w:ascii="GHEA Grapalat" w:hAnsi="GHEA Grapalat"/>
                <w:sz w:val="24"/>
                <w:szCs w:val="24"/>
              </w:rPr>
              <w:t>վերաբերյալ</w:t>
            </w:r>
            <w:r w:rsidRPr="00481E15">
              <w:rPr>
                <w:rFonts w:ascii="GHEA Grapalat" w:hAnsi="GHEA Grapalat"/>
                <w:sz w:val="24"/>
                <w:szCs w:val="24"/>
                <w:lang w:val="nb-NO"/>
              </w:rPr>
              <w:t xml:space="preserve">, </w:t>
            </w:r>
            <w:r w:rsidRPr="00481E15">
              <w:rPr>
                <w:rFonts w:ascii="GHEA Grapalat" w:hAnsi="GHEA Grapalat"/>
                <w:sz w:val="24"/>
                <w:szCs w:val="24"/>
              </w:rPr>
              <w:t>քանի</w:t>
            </w:r>
            <w:r w:rsidRPr="00481E15">
              <w:rPr>
                <w:rFonts w:ascii="GHEA Grapalat" w:hAnsi="GHEA Grapalat"/>
                <w:sz w:val="24"/>
                <w:szCs w:val="24"/>
                <w:lang w:val="nb-NO"/>
              </w:rPr>
              <w:t xml:space="preserve"> </w:t>
            </w:r>
            <w:r w:rsidRPr="00481E15">
              <w:rPr>
                <w:rFonts w:ascii="GHEA Grapalat" w:hAnsi="GHEA Grapalat"/>
                <w:sz w:val="24"/>
                <w:szCs w:val="24"/>
              </w:rPr>
              <w:t>որ</w:t>
            </w:r>
            <w:r w:rsidRPr="00481E15">
              <w:rPr>
                <w:rFonts w:ascii="GHEA Grapalat" w:hAnsi="GHEA Grapalat"/>
                <w:sz w:val="24"/>
                <w:szCs w:val="24"/>
                <w:lang w:val="nb-NO"/>
              </w:rPr>
              <w:t xml:space="preserve"> </w:t>
            </w:r>
            <w:r w:rsidRPr="00481E15">
              <w:rPr>
                <w:rFonts w:ascii="GHEA Grapalat" w:hAnsi="GHEA Grapalat"/>
                <w:sz w:val="24"/>
                <w:szCs w:val="24"/>
              </w:rPr>
              <w:t>գույքը</w:t>
            </w:r>
            <w:r w:rsidRPr="00481E15">
              <w:rPr>
                <w:rFonts w:ascii="GHEA Grapalat" w:hAnsi="GHEA Grapalat"/>
                <w:sz w:val="24"/>
                <w:szCs w:val="24"/>
                <w:lang w:val="nb-NO"/>
              </w:rPr>
              <w:t xml:space="preserve"> </w:t>
            </w:r>
            <w:r w:rsidRPr="00481E15">
              <w:rPr>
                <w:rFonts w:ascii="GHEA Grapalat" w:hAnsi="GHEA Grapalat"/>
                <w:sz w:val="24"/>
                <w:szCs w:val="24"/>
              </w:rPr>
              <w:t>տրամադրվում</w:t>
            </w:r>
            <w:r w:rsidRPr="00481E15">
              <w:rPr>
                <w:rFonts w:ascii="GHEA Grapalat" w:hAnsi="GHEA Grapalat"/>
                <w:sz w:val="24"/>
                <w:szCs w:val="24"/>
                <w:lang w:val="nb-NO"/>
              </w:rPr>
              <w:t xml:space="preserve"> </w:t>
            </w:r>
            <w:r w:rsidRPr="00481E15">
              <w:rPr>
                <w:rFonts w:ascii="GHEA Grapalat" w:hAnsi="GHEA Grapalat"/>
                <w:sz w:val="24"/>
                <w:szCs w:val="24"/>
              </w:rPr>
              <w:t>է</w:t>
            </w:r>
            <w:r w:rsidRPr="00481E15">
              <w:rPr>
                <w:rFonts w:ascii="GHEA Grapalat" w:hAnsi="GHEA Grapalat"/>
                <w:sz w:val="24"/>
                <w:szCs w:val="24"/>
                <w:lang w:val="nb-NO"/>
              </w:rPr>
              <w:t xml:space="preserve"> </w:t>
            </w:r>
            <w:r w:rsidRPr="00481E15">
              <w:rPr>
                <w:rFonts w:ascii="GHEA Grapalat" w:hAnsi="GHEA Grapalat"/>
                <w:sz w:val="24"/>
                <w:szCs w:val="24"/>
              </w:rPr>
              <w:t>անհատույց</w:t>
            </w:r>
            <w:r w:rsidRPr="00481E15">
              <w:rPr>
                <w:rFonts w:ascii="GHEA Grapalat" w:hAnsi="GHEA Grapalat"/>
                <w:sz w:val="24"/>
                <w:szCs w:val="24"/>
                <w:lang w:val="nb-NO"/>
              </w:rPr>
              <w:t xml:space="preserve"> </w:t>
            </w:r>
            <w:r w:rsidRPr="00481E15">
              <w:rPr>
                <w:rFonts w:ascii="GHEA Grapalat" w:hAnsi="GHEA Grapalat"/>
                <w:sz w:val="24"/>
                <w:szCs w:val="24"/>
              </w:rPr>
              <w:t>օգտագործման</w:t>
            </w:r>
            <w:r w:rsidRPr="00481E15">
              <w:rPr>
                <w:rFonts w:ascii="GHEA Grapalat" w:hAnsi="GHEA Grapalat"/>
                <w:sz w:val="24"/>
                <w:szCs w:val="24"/>
                <w:lang w:val="nb-NO"/>
              </w:rPr>
              <w:t xml:space="preserve"> </w:t>
            </w:r>
            <w:r w:rsidRPr="00481E15">
              <w:rPr>
                <w:rFonts w:ascii="GHEA Grapalat" w:hAnsi="GHEA Grapalat"/>
                <w:sz w:val="24"/>
                <w:szCs w:val="24"/>
              </w:rPr>
              <w:t>իրավունքով</w:t>
            </w:r>
            <w:r w:rsidRPr="00481E15">
              <w:rPr>
                <w:rFonts w:ascii="GHEA Grapalat" w:hAnsi="GHEA Grapalat"/>
                <w:sz w:val="24"/>
                <w:szCs w:val="24"/>
                <w:lang w:val="nb-NO"/>
              </w:rPr>
              <w:t xml:space="preserve"> </w:t>
            </w:r>
            <w:r w:rsidRPr="00481E15">
              <w:rPr>
                <w:rFonts w:ascii="GHEA Grapalat" w:hAnsi="GHEA Grapalat"/>
                <w:sz w:val="24"/>
                <w:szCs w:val="24"/>
              </w:rPr>
              <w:t>և</w:t>
            </w:r>
            <w:r w:rsidRPr="00481E15">
              <w:rPr>
                <w:rFonts w:ascii="GHEA Grapalat" w:hAnsi="GHEA Grapalat"/>
                <w:sz w:val="24"/>
                <w:szCs w:val="24"/>
                <w:lang w:val="nb-NO"/>
              </w:rPr>
              <w:t xml:space="preserve"> </w:t>
            </w:r>
            <w:r w:rsidRPr="00481E15">
              <w:rPr>
                <w:rFonts w:ascii="GHEA Grapalat" w:hAnsi="GHEA Grapalat"/>
                <w:sz w:val="24"/>
                <w:szCs w:val="24"/>
              </w:rPr>
              <w:t>սեփականատիրոջ</w:t>
            </w:r>
            <w:r w:rsidRPr="00481E15">
              <w:rPr>
                <w:rFonts w:ascii="GHEA Grapalat" w:hAnsi="GHEA Grapalat"/>
                <w:sz w:val="24"/>
                <w:szCs w:val="24"/>
                <w:lang w:val="nb-NO"/>
              </w:rPr>
              <w:t xml:space="preserve"> </w:t>
            </w:r>
            <w:r w:rsidRPr="00481E15">
              <w:rPr>
                <w:rFonts w:ascii="GHEA Grapalat" w:hAnsi="GHEA Grapalat"/>
                <w:sz w:val="24"/>
                <w:szCs w:val="24"/>
              </w:rPr>
              <w:t>փոփոխություն</w:t>
            </w:r>
            <w:r w:rsidRPr="00481E15">
              <w:rPr>
                <w:rFonts w:ascii="GHEA Grapalat" w:hAnsi="GHEA Grapalat"/>
                <w:sz w:val="24"/>
                <w:szCs w:val="24"/>
                <w:lang w:val="nb-NO"/>
              </w:rPr>
              <w:t xml:space="preserve"> </w:t>
            </w:r>
            <w:r w:rsidRPr="00481E15">
              <w:rPr>
                <w:rFonts w:ascii="GHEA Grapalat" w:hAnsi="GHEA Grapalat"/>
                <w:sz w:val="24"/>
                <w:szCs w:val="24"/>
              </w:rPr>
              <w:t>չի</w:t>
            </w:r>
            <w:r w:rsidRPr="00481E15">
              <w:rPr>
                <w:rFonts w:ascii="GHEA Grapalat" w:hAnsi="GHEA Grapalat"/>
                <w:sz w:val="24"/>
                <w:szCs w:val="24"/>
                <w:lang w:val="nb-NO"/>
              </w:rPr>
              <w:t xml:space="preserve"> </w:t>
            </w:r>
            <w:r w:rsidRPr="00481E15">
              <w:rPr>
                <w:rFonts w:ascii="GHEA Grapalat" w:hAnsi="GHEA Grapalat"/>
                <w:sz w:val="24"/>
                <w:szCs w:val="24"/>
              </w:rPr>
              <w:t>կատարվում</w:t>
            </w:r>
            <w:r w:rsidRPr="00481E15">
              <w:rPr>
                <w:rFonts w:ascii="GHEA Grapalat" w:hAnsi="GHEA Grapalat"/>
                <w:sz w:val="24"/>
                <w:szCs w:val="24"/>
                <w:lang w:val="nb-NO"/>
              </w:rPr>
              <w:t>:</w:t>
            </w:r>
          </w:p>
          <w:p w14:paraId="3816532E" w14:textId="77777777" w:rsidR="000511A8" w:rsidRPr="00481E15" w:rsidRDefault="000511A8" w:rsidP="000511A8">
            <w:pPr>
              <w:spacing w:line="360" w:lineRule="auto"/>
              <w:ind w:left="180" w:firstLine="439"/>
              <w:jc w:val="both"/>
              <w:rPr>
                <w:rFonts w:ascii="GHEA Grapalat" w:hAnsi="GHEA Grapalat"/>
                <w:sz w:val="24"/>
                <w:szCs w:val="24"/>
                <w:lang w:val="nb-NO"/>
              </w:rPr>
            </w:pPr>
            <w:r w:rsidRPr="00481E15">
              <w:rPr>
                <w:rFonts w:ascii="GHEA Grapalat" w:hAnsi="GHEA Grapalat"/>
                <w:sz w:val="24"/>
                <w:szCs w:val="24"/>
              </w:rPr>
              <w:t>Միաժամանակ</w:t>
            </w:r>
            <w:r w:rsidRPr="00481E15">
              <w:rPr>
                <w:rFonts w:ascii="GHEA Grapalat" w:hAnsi="GHEA Grapalat"/>
                <w:sz w:val="24"/>
                <w:szCs w:val="24"/>
                <w:lang w:val="nb-NO"/>
              </w:rPr>
              <w:t xml:space="preserve"> </w:t>
            </w:r>
            <w:r w:rsidRPr="00481E15">
              <w:rPr>
                <w:rFonts w:ascii="GHEA Grapalat" w:hAnsi="GHEA Grapalat"/>
                <w:sz w:val="24"/>
                <w:szCs w:val="24"/>
              </w:rPr>
              <w:t>հիմք</w:t>
            </w:r>
            <w:r w:rsidRPr="00481E15">
              <w:rPr>
                <w:rFonts w:ascii="GHEA Grapalat" w:hAnsi="GHEA Grapalat"/>
                <w:sz w:val="24"/>
                <w:szCs w:val="24"/>
                <w:lang w:val="nb-NO"/>
              </w:rPr>
              <w:t xml:space="preserve"> </w:t>
            </w:r>
            <w:r w:rsidRPr="00481E15">
              <w:rPr>
                <w:rFonts w:ascii="GHEA Grapalat" w:hAnsi="GHEA Grapalat"/>
                <w:sz w:val="24"/>
                <w:szCs w:val="24"/>
              </w:rPr>
              <w:t>ընդունելով</w:t>
            </w:r>
            <w:r w:rsidRPr="00481E15">
              <w:rPr>
                <w:rFonts w:ascii="GHEA Grapalat" w:hAnsi="GHEA Grapalat"/>
                <w:sz w:val="24"/>
                <w:szCs w:val="24"/>
                <w:lang w:val="nb-NO"/>
              </w:rPr>
              <w:t xml:space="preserve"> </w:t>
            </w:r>
            <w:r w:rsidRPr="00481E15">
              <w:rPr>
                <w:rFonts w:ascii="GHEA Grapalat" w:hAnsi="GHEA Grapalat"/>
                <w:sz w:val="24"/>
                <w:szCs w:val="24"/>
                <w:lang w:val="hy-AM"/>
              </w:rPr>
              <w:t>ՀՀ կառավարության 2021 թվականի փետրվարի 25-ի «Կառավարության աշխատակարգը հաստատելու մասին» N 252-Լ որոշմամբ հաստատված աշխատակարգի</w:t>
            </w:r>
            <w:r w:rsidRPr="00481E15">
              <w:rPr>
                <w:rFonts w:ascii="GHEA Grapalat" w:hAnsi="GHEA Grapalat"/>
                <w:sz w:val="24"/>
                <w:szCs w:val="24"/>
                <w:lang w:val="nb-NO"/>
              </w:rPr>
              <w:t xml:space="preserve"> 124-</w:t>
            </w:r>
            <w:r w:rsidRPr="00481E15">
              <w:rPr>
                <w:rFonts w:ascii="GHEA Grapalat" w:hAnsi="GHEA Grapalat"/>
                <w:sz w:val="24"/>
                <w:szCs w:val="24"/>
              </w:rPr>
              <w:t>րդ</w:t>
            </w:r>
            <w:r w:rsidRPr="00481E15">
              <w:rPr>
                <w:rFonts w:ascii="GHEA Grapalat" w:hAnsi="GHEA Grapalat"/>
                <w:sz w:val="24"/>
                <w:szCs w:val="24"/>
                <w:lang w:val="nb-NO"/>
              </w:rPr>
              <w:t xml:space="preserve"> </w:t>
            </w:r>
            <w:r w:rsidRPr="00481E15">
              <w:rPr>
                <w:rFonts w:ascii="GHEA Grapalat" w:hAnsi="GHEA Grapalat"/>
                <w:sz w:val="24"/>
                <w:szCs w:val="24"/>
              </w:rPr>
              <w:t>կետը՝</w:t>
            </w:r>
            <w:r w:rsidRPr="00481E15">
              <w:rPr>
                <w:rFonts w:ascii="GHEA Grapalat" w:hAnsi="GHEA Grapalat"/>
                <w:sz w:val="24"/>
                <w:szCs w:val="24"/>
                <w:lang w:val="nb-NO"/>
              </w:rPr>
              <w:t xml:space="preserve"> </w:t>
            </w:r>
            <w:r w:rsidRPr="00481E15">
              <w:rPr>
                <w:rFonts w:ascii="GHEA Grapalat" w:hAnsi="GHEA Grapalat"/>
                <w:sz w:val="24"/>
                <w:szCs w:val="24"/>
              </w:rPr>
              <w:t>առաջարկում</w:t>
            </w:r>
            <w:r w:rsidRPr="00481E15">
              <w:rPr>
                <w:rFonts w:ascii="GHEA Grapalat" w:hAnsi="GHEA Grapalat"/>
                <w:sz w:val="24"/>
                <w:szCs w:val="24"/>
                <w:lang w:val="nb-NO"/>
              </w:rPr>
              <w:t xml:space="preserve"> </w:t>
            </w:r>
            <w:r w:rsidRPr="00481E15">
              <w:rPr>
                <w:rFonts w:ascii="GHEA Grapalat" w:hAnsi="GHEA Grapalat"/>
                <w:sz w:val="24"/>
                <w:szCs w:val="24"/>
              </w:rPr>
              <w:t>ենք</w:t>
            </w:r>
            <w:r w:rsidRPr="00481E15">
              <w:rPr>
                <w:rFonts w:ascii="GHEA Grapalat" w:hAnsi="GHEA Grapalat"/>
                <w:sz w:val="24"/>
                <w:szCs w:val="24"/>
                <w:lang w:val="nb-NO"/>
              </w:rPr>
              <w:t xml:space="preserve"> </w:t>
            </w:r>
            <w:r w:rsidRPr="00481E15">
              <w:rPr>
                <w:rFonts w:ascii="GHEA Grapalat" w:hAnsi="GHEA Grapalat"/>
                <w:sz w:val="24"/>
                <w:szCs w:val="24"/>
              </w:rPr>
              <w:lastRenderedPageBreak/>
              <w:t>Նախագիծը</w:t>
            </w:r>
            <w:r w:rsidRPr="00481E15">
              <w:rPr>
                <w:rFonts w:ascii="GHEA Grapalat" w:hAnsi="GHEA Grapalat"/>
                <w:sz w:val="24"/>
                <w:szCs w:val="24"/>
                <w:lang w:val="nb-NO"/>
              </w:rPr>
              <w:t xml:space="preserve"> </w:t>
            </w:r>
            <w:r w:rsidRPr="00481E15">
              <w:rPr>
                <w:rFonts w:ascii="GHEA Grapalat" w:hAnsi="GHEA Grapalat"/>
                <w:sz w:val="24"/>
                <w:szCs w:val="24"/>
              </w:rPr>
              <w:t>հանել</w:t>
            </w:r>
            <w:r w:rsidRPr="00481E15">
              <w:rPr>
                <w:rFonts w:ascii="GHEA Grapalat" w:hAnsi="GHEA Grapalat"/>
                <w:sz w:val="24"/>
                <w:szCs w:val="24"/>
                <w:lang w:val="nb-NO"/>
              </w:rPr>
              <w:t xml:space="preserve"> </w:t>
            </w:r>
            <w:r w:rsidRPr="00481E15">
              <w:rPr>
                <w:rFonts w:ascii="GHEA Grapalat" w:hAnsi="GHEA Grapalat"/>
                <w:sz w:val="24"/>
                <w:szCs w:val="24"/>
              </w:rPr>
              <w:t>շրջանառությունից</w:t>
            </w:r>
            <w:r w:rsidRPr="00481E15">
              <w:rPr>
                <w:rFonts w:ascii="GHEA Grapalat" w:hAnsi="GHEA Grapalat"/>
                <w:sz w:val="24"/>
                <w:szCs w:val="24"/>
                <w:lang w:val="nb-NO"/>
              </w:rPr>
              <w:t xml:space="preserve"> </w:t>
            </w:r>
            <w:r w:rsidRPr="00481E15">
              <w:rPr>
                <w:rFonts w:ascii="GHEA Grapalat" w:hAnsi="GHEA Grapalat"/>
                <w:sz w:val="24"/>
                <w:szCs w:val="24"/>
              </w:rPr>
              <w:t>և</w:t>
            </w:r>
            <w:r w:rsidRPr="00481E15">
              <w:rPr>
                <w:rFonts w:ascii="GHEA Grapalat" w:hAnsi="GHEA Grapalat"/>
                <w:sz w:val="24"/>
                <w:szCs w:val="24"/>
                <w:lang w:val="nb-NO"/>
              </w:rPr>
              <w:t xml:space="preserve"> </w:t>
            </w:r>
            <w:r w:rsidRPr="00481E15">
              <w:rPr>
                <w:rFonts w:ascii="GHEA Grapalat" w:hAnsi="GHEA Grapalat"/>
                <w:sz w:val="24"/>
                <w:szCs w:val="24"/>
              </w:rPr>
              <w:t>մշակել</w:t>
            </w:r>
            <w:r w:rsidRPr="00481E15">
              <w:rPr>
                <w:rFonts w:ascii="GHEA Grapalat" w:hAnsi="GHEA Grapalat"/>
                <w:sz w:val="24"/>
                <w:szCs w:val="24"/>
                <w:lang w:val="nb-NO"/>
              </w:rPr>
              <w:t xml:space="preserve"> </w:t>
            </w:r>
            <w:r w:rsidRPr="00481E15">
              <w:rPr>
                <w:rFonts w:ascii="GHEA Grapalat" w:hAnsi="GHEA Grapalat"/>
                <w:sz w:val="24"/>
                <w:szCs w:val="24"/>
              </w:rPr>
              <w:t>ՀՀ</w:t>
            </w:r>
            <w:r w:rsidRPr="00481E15">
              <w:rPr>
                <w:rFonts w:ascii="GHEA Grapalat" w:hAnsi="GHEA Grapalat"/>
                <w:sz w:val="24"/>
                <w:szCs w:val="24"/>
                <w:lang w:val="nb-NO"/>
              </w:rPr>
              <w:t xml:space="preserve"> </w:t>
            </w:r>
            <w:r w:rsidRPr="00481E15">
              <w:rPr>
                <w:rFonts w:ascii="GHEA Grapalat" w:hAnsi="GHEA Grapalat"/>
                <w:sz w:val="24"/>
                <w:szCs w:val="24"/>
              </w:rPr>
              <w:t>կառավարության</w:t>
            </w:r>
            <w:r w:rsidRPr="00481E15">
              <w:rPr>
                <w:rFonts w:ascii="GHEA Grapalat" w:hAnsi="GHEA Grapalat"/>
                <w:sz w:val="24"/>
                <w:szCs w:val="24"/>
                <w:lang w:val="nb-NO"/>
              </w:rPr>
              <w:t xml:space="preserve"> </w:t>
            </w:r>
            <w:r w:rsidRPr="00481E15">
              <w:rPr>
                <w:rFonts w:ascii="GHEA Grapalat" w:hAnsi="GHEA Grapalat"/>
                <w:sz w:val="24"/>
                <w:szCs w:val="24"/>
              </w:rPr>
              <w:t>որոշման</w:t>
            </w:r>
            <w:r w:rsidRPr="00481E15">
              <w:rPr>
                <w:rFonts w:ascii="GHEA Grapalat" w:hAnsi="GHEA Grapalat"/>
                <w:sz w:val="24"/>
                <w:szCs w:val="24"/>
                <w:lang w:val="nb-NO"/>
              </w:rPr>
              <w:t xml:space="preserve"> </w:t>
            </w:r>
            <w:r w:rsidRPr="00481E15">
              <w:rPr>
                <w:rFonts w:ascii="GHEA Grapalat" w:hAnsi="GHEA Grapalat"/>
                <w:sz w:val="24"/>
                <w:szCs w:val="24"/>
              </w:rPr>
              <w:t>նոր</w:t>
            </w:r>
            <w:r w:rsidRPr="00481E15">
              <w:rPr>
                <w:rFonts w:ascii="GHEA Grapalat" w:hAnsi="GHEA Grapalat"/>
                <w:sz w:val="24"/>
                <w:szCs w:val="24"/>
                <w:lang w:val="nb-NO"/>
              </w:rPr>
              <w:t xml:space="preserve"> </w:t>
            </w:r>
            <w:r w:rsidRPr="00481E15">
              <w:rPr>
                <w:rFonts w:ascii="GHEA Grapalat" w:hAnsi="GHEA Grapalat"/>
                <w:sz w:val="24"/>
                <w:szCs w:val="24"/>
              </w:rPr>
              <w:t>նախագիծ</w:t>
            </w:r>
            <w:r w:rsidRPr="00481E15">
              <w:rPr>
                <w:rFonts w:ascii="GHEA Grapalat" w:hAnsi="GHEA Grapalat"/>
                <w:sz w:val="24"/>
                <w:szCs w:val="24"/>
                <w:lang w:val="nb-NO"/>
              </w:rPr>
              <w:t>:</w:t>
            </w:r>
          </w:p>
          <w:p w14:paraId="4B81E001" w14:textId="77777777" w:rsidR="000511A8" w:rsidRPr="00624E71" w:rsidRDefault="000511A8" w:rsidP="000511A8">
            <w:pPr>
              <w:rPr>
                <w:lang w:val="nb-NO"/>
              </w:rPr>
            </w:pPr>
          </w:p>
        </w:tc>
        <w:tc>
          <w:tcPr>
            <w:tcW w:w="3119" w:type="dxa"/>
          </w:tcPr>
          <w:p w14:paraId="5BB4942E" w14:textId="77777777" w:rsidR="000511A8" w:rsidRPr="007014B0" w:rsidRDefault="000511A8" w:rsidP="000511A8">
            <w:pPr>
              <w:rPr>
                <w:rFonts w:ascii="GHEA Grapalat" w:hAnsi="GHEA Grapalat"/>
                <w:sz w:val="24"/>
                <w:szCs w:val="24"/>
                <w:lang w:val="hy-AM"/>
              </w:rPr>
            </w:pPr>
          </w:p>
          <w:p w14:paraId="1F825665" w14:textId="77777777" w:rsidR="000511A8" w:rsidRPr="007014B0" w:rsidRDefault="000511A8" w:rsidP="000511A8">
            <w:pPr>
              <w:rPr>
                <w:rFonts w:ascii="GHEA Grapalat" w:hAnsi="GHEA Grapalat"/>
                <w:sz w:val="24"/>
                <w:szCs w:val="24"/>
                <w:lang w:val="hy-AM"/>
              </w:rPr>
            </w:pPr>
          </w:p>
          <w:p w14:paraId="387C73A3" w14:textId="77777777" w:rsidR="000511A8" w:rsidRPr="007014B0" w:rsidRDefault="000511A8" w:rsidP="000511A8">
            <w:pPr>
              <w:rPr>
                <w:rFonts w:ascii="GHEA Grapalat" w:hAnsi="GHEA Grapalat"/>
                <w:sz w:val="24"/>
                <w:szCs w:val="24"/>
                <w:lang w:val="hy-AM"/>
              </w:rPr>
            </w:pPr>
          </w:p>
          <w:p w14:paraId="05CCD744" w14:textId="77777777" w:rsidR="000511A8" w:rsidRPr="007014B0" w:rsidRDefault="000511A8" w:rsidP="000511A8">
            <w:pPr>
              <w:rPr>
                <w:rFonts w:ascii="GHEA Grapalat" w:hAnsi="GHEA Grapalat"/>
                <w:sz w:val="24"/>
                <w:szCs w:val="24"/>
                <w:lang w:val="hy-AM"/>
              </w:rPr>
            </w:pPr>
          </w:p>
          <w:p w14:paraId="07F4EE99" w14:textId="77777777" w:rsidR="000511A8" w:rsidRPr="007014B0" w:rsidRDefault="000511A8" w:rsidP="000511A8">
            <w:pPr>
              <w:rPr>
                <w:rFonts w:ascii="GHEA Grapalat" w:hAnsi="GHEA Grapalat"/>
                <w:sz w:val="24"/>
                <w:szCs w:val="24"/>
                <w:lang w:val="hy-AM"/>
              </w:rPr>
            </w:pPr>
          </w:p>
          <w:p w14:paraId="63A6C63E" w14:textId="77777777" w:rsidR="000511A8" w:rsidRPr="007014B0" w:rsidRDefault="000511A8" w:rsidP="000511A8">
            <w:pPr>
              <w:rPr>
                <w:rFonts w:ascii="GHEA Grapalat" w:hAnsi="GHEA Grapalat"/>
                <w:sz w:val="24"/>
                <w:szCs w:val="24"/>
                <w:lang w:val="hy-AM"/>
              </w:rPr>
            </w:pPr>
            <w:r w:rsidRPr="007014B0">
              <w:rPr>
                <w:rFonts w:ascii="GHEA Grapalat" w:hAnsi="GHEA Grapalat"/>
                <w:sz w:val="24"/>
                <w:szCs w:val="24"/>
                <w:lang w:val="hy-AM"/>
              </w:rPr>
              <w:t>Ընդունվել է</w:t>
            </w:r>
          </w:p>
          <w:p w14:paraId="57911DEF" w14:textId="77777777" w:rsidR="000511A8" w:rsidRPr="007014B0" w:rsidRDefault="000511A8" w:rsidP="000511A8">
            <w:pPr>
              <w:rPr>
                <w:rFonts w:ascii="GHEA Grapalat" w:hAnsi="GHEA Grapalat"/>
                <w:sz w:val="24"/>
                <w:szCs w:val="24"/>
                <w:lang w:val="hy-AM"/>
              </w:rPr>
            </w:pPr>
          </w:p>
          <w:p w14:paraId="3C6B86CA" w14:textId="77777777" w:rsidR="000511A8" w:rsidRPr="007014B0" w:rsidRDefault="000511A8" w:rsidP="000511A8">
            <w:pPr>
              <w:rPr>
                <w:rFonts w:ascii="GHEA Grapalat" w:hAnsi="GHEA Grapalat"/>
                <w:sz w:val="24"/>
                <w:szCs w:val="24"/>
                <w:lang w:val="hy-AM"/>
              </w:rPr>
            </w:pPr>
          </w:p>
          <w:p w14:paraId="7DA48897" w14:textId="77777777" w:rsidR="00323D73" w:rsidRDefault="00323D73" w:rsidP="009B4510">
            <w:pPr>
              <w:rPr>
                <w:rFonts w:ascii="GHEA Grapalat" w:hAnsi="GHEA Grapalat"/>
                <w:sz w:val="24"/>
                <w:szCs w:val="24"/>
                <w:lang w:val="hy-AM"/>
              </w:rPr>
            </w:pPr>
          </w:p>
          <w:p w14:paraId="6A84DC85" w14:textId="40B1BCCB" w:rsidR="009B4510" w:rsidRPr="007014B0" w:rsidRDefault="009B4510" w:rsidP="009B4510">
            <w:pPr>
              <w:rPr>
                <w:rFonts w:ascii="GHEA Grapalat" w:hAnsi="GHEA Grapalat"/>
                <w:sz w:val="24"/>
                <w:szCs w:val="24"/>
                <w:lang w:val="hy-AM"/>
              </w:rPr>
            </w:pPr>
            <w:r w:rsidRPr="007014B0">
              <w:rPr>
                <w:rFonts w:ascii="GHEA Grapalat" w:hAnsi="GHEA Grapalat"/>
                <w:sz w:val="24"/>
                <w:szCs w:val="24"/>
                <w:lang w:val="hy-AM"/>
              </w:rPr>
              <w:t>Ընդունվել է</w:t>
            </w:r>
          </w:p>
          <w:p w14:paraId="31BE44D1" w14:textId="77777777" w:rsidR="009B4510" w:rsidRPr="007014B0" w:rsidRDefault="009B4510" w:rsidP="000511A8">
            <w:pPr>
              <w:rPr>
                <w:rFonts w:ascii="GHEA Grapalat" w:hAnsi="GHEA Grapalat"/>
                <w:sz w:val="24"/>
                <w:szCs w:val="24"/>
                <w:lang w:val="hy-AM"/>
              </w:rPr>
            </w:pPr>
          </w:p>
          <w:p w14:paraId="469D4883" w14:textId="77777777" w:rsidR="009B4510" w:rsidRPr="007014B0" w:rsidRDefault="009B4510" w:rsidP="000511A8">
            <w:pPr>
              <w:rPr>
                <w:rFonts w:ascii="GHEA Grapalat" w:hAnsi="GHEA Grapalat"/>
                <w:sz w:val="24"/>
                <w:szCs w:val="24"/>
                <w:lang w:val="hy-AM"/>
              </w:rPr>
            </w:pPr>
          </w:p>
          <w:p w14:paraId="0E2817C7" w14:textId="77777777" w:rsidR="009B4510" w:rsidRPr="007014B0" w:rsidRDefault="009B4510" w:rsidP="000511A8">
            <w:pPr>
              <w:rPr>
                <w:rFonts w:ascii="GHEA Grapalat" w:hAnsi="GHEA Grapalat"/>
                <w:sz w:val="24"/>
                <w:szCs w:val="24"/>
                <w:lang w:val="hy-AM"/>
              </w:rPr>
            </w:pPr>
          </w:p>
          <w:p w14:paraId="2828FEBE" w14:textId="77777777" w:rsidR="009B4510" w:rsidRPr="007014B0" w:rsidRDefault="009B4510" w:rsidP="000511A8">
            <w:pPr>
              <w:rPr>
                <w:rFonts w:ascii="GHEA Grapalat" w:hAnsi="GHEA Grapalat"/>
                <w:sz w:val="24"/>
                <w:szCs w:val="24"/>
                <w:lang w:val="hy-AM"/>
              </w:rPr>
            </w:pPr>
          </w:p>
          <w:p w14:paraId="1EBB98FB" w14:textId="77777777" w:rsidR="00235A38" w:rsidRPr="007014B0" w:rsidRDefault="00235A38" w:rsidP="000511A8">
            <w:pPr>
              <w:rPr>
                <w:rFonts w:ascii="GHEA Grapalat" w:hAnsi="GHEA Grapalat"/>
                <w:sz w:val="24"/>
                <w:szCs w:val="24"/>
                <w:lang w:val="hy-AM"/>
              </w:rPr>
            </w:pPr>
          </w:p>
          <w:p w14:paraId="507B6D77" w14:textId="61D8B0BE" w:rsidR="000511A8" w:rsidRPr="007014B0" w:rsidRDefault="009B4510" w:rsidP="000511A8">
            <w:pPr>
              <w:rPr>
                <w:rFonts w:ascii="GHEA Grapalat" w:hAnsi="GHEA Grapalat"/>
                <w:sz w:val="24"/>
                <w:szCs w:val="24"/>
                <w:lang w:val="hy-AM"/>
              </w:rPr>
            </w:pPr>
            <w:r w:rsidRPr="007014B0">
              <w:rPr>
                <w:rFonts w:ascii="GHEA Grapalat" w:hAnsi="GHEA Grapalat"/>
                <w:sz w:val="24"/>
                <w:szCs w:val="24"/>
                <w:lang w:val="hy-AM"/>
              </w:rPr>
              <w:t>Մասամբ</w:t>
            </w:r>
            <w:r w:rsidR="00631776" w:rsidRPr="007014B0">
              <w:rPr>
                <w:rFonts w:ascii="GHEA Grapalat" w:hAnsi="GHEA Grapalat"/>
                <w:sz w:val="24"/>
                <w:szCs w:val="24"/>
                <w:lang w:val="hy-AM"/>
              </w:rPr>
              <w:t xml:space="preserve"> է</w:t>
            </w:r>
            <w:r w:rsidRPr="007014B0">
              <w:rPr>
                <w:rFonts w:ascii="GHEA Grapalat" w:hAnsi="GHEA Grapalat"/>
                <w:sz w:val="24"/>
                <w:szCs w:val="24"/>
                <w:lang w:val="hy-AM"/>
              </w:rPr>
              <w:t xml:space="preserve"> </w:t>
            </w:r>
            <w:r w:rsidR="000511A8" w:rsidRPr="007014B0">
              <w:rPr>
                <w:rFonts w:ascii="GHEA Grapalat" w:hAnsi="GHEA Grapalat"/>
                <w:sz w:val="24"/>
                <w:szCs w:val="24"/>
                <w:lang w:val="hy-AM"/>
              </w:rPr>
              <w:t xml:space="preserve">ընդունվել, փոփոխության կատարման անհրաժեշտությունը առաջացել է որոշման պահանջների կատարման ընթացքում առաջացած </w:t>
            </w:r>
            <w:r w:rsidR="000511A8" w:rsidRPr="007014B0">
              <w:rPr>
                <w:rFonts w:ascii="GHEA Grapalat" w:hAnsi="GHEA Grapalat"/>
                <w:sz w:val="24"/>
                <w:szCs w:val="24"/>
                <w:lang w:val="hy-AM"/>
              </w:rPr>
              <w:lastRenderedPageBreak/>
              <w:t>խոչընդոտով, մասնավորապես՝ գույքի հանձնման-ընդունման պայմանագրի հանձնող կողմ հանդիսացող նախարարությ</w:t>
            </w:r>
            <w:r w:rsidR="00631776" w:rsidRPr="007014B0">
              <w:rPr>
                <w:rFonts w:ascii="GHEA Grapalat" w:hAnsi="GHEA Grapalat"/>
                <w:sz w:val="24"/>
                <w:szCs w:val="24"/>
                <w:lang w:val="hy-AM"/>
              </w:rPr>
              <w:t>ա</w:t>
            </w:r>
            <w:r w:rsidR="000511A8" w:rsidRPr="007014B0">
              <w:rPr>
                <w:rFonts w:ascii="GHEA Grapalat" w:hAnsi="GHEA Grapalat"/>
                <w:sz w:val="24"/>
                <w:szCs w:val="24"/>
                <w:lang w:val="hy-AM"/>
              </w:rPr>
              <w:t>ն փոփոխության անհրաժեշտությամբ։</w:t>
            </w:r>
            <w:r w:rsidR="002F1256">
              <w:rPr>
                <w:rFonts w:ascii="GHEA Grapalat" w:hAnsi="GHEA Grapalat"/>
                <w:sz w:val="24"/>
                <w:szCs w:val="24"/>
                <w:lang w:val="hy-AM"/>
              </w:rPr>
              <w:t>Միաժամանակ</w:t>
            </w:r>
            <w:r w:rsidR="00624E71">
              <w:rPr>
                <w:rFonts w:ascii="GHEA Grapalat" w:hAnsi="GHEA Grapalat"/>
                <w:sz w:val="24"/>
                <w:szCs w:val="24"/>
                <w:lang w:val="hy-AM"/>
              </w:rPr>
              <w:t>,</w:t>
            </w:r>
            <w:r w:rsidR="00C50652">
              <w:rPr>
                <w:rFonts w:ascii="GHEA Grapalat" w:hAnsi="GHEA Grapalat"/>
                <w:sz w:val="24"/>
                <w:szCs w:val="24"/>
                <w:lang w:val="hy-AM"/>
              </w:rPr>
              <w:t xml:space="preserve"> նախագիծը</w:t>
            </w:r>
            <w:r w:rsidR="009032B7">
              <w:rPr>
                <w:rFonts w:ascii="GHEA Grapalat" w:hAnsi="GHEA Grapalat"/>
                <w:sz w:val="24"/>
                <w:szCs w:val="24"/>
                <w:lang w:val="hy-AM"/>
              </w:rPr>
              <w:t xml:space="preserve"> </w:t>
            </w:r>
            <w:r w:rsidR="00C50652">
              <w:rPr>
                <w:rFonts w:ascii="GHEA Grapalat" w:hAnsi="GHEA Grapalat"/>
                <w:sz w:val="24"/>
                <w:szCs w:val="24"/>
                <w:lang w:val="hy-AM"/>
              </w:rPr>
              <w:t xml:space="preserve">շրջանառության մեջ է դրվել </w:t>
            </w:r>
            <w:r w:rsidR="009032B7">
              <w:rPr>
                <w:rFonts w:ascii="GHEA Grapalat" w:hAnsi="GHEA Grapalat"/>
                <w:sz w:val="24"/>
                <w:szCs w:val="24"/>
                <w:lang w:val="hy-AM"/>
              </w:rPr>
              <w:t xml:space="preserve">նախքան </w:t>
            </w:r>
            <w:r w:rsidR="00624E71">
              <w:rPr>
                <w:rFonts w:ascii="GHEA Grapalat" w:hAnsi="GHEA Grapalat"/>
                <w:sz w:val="24"/>
                <w:szCs w:val="24"/>
                <w:lang w:val="hy-AM"/>
              </w:rPr>
              <w:t xml:space="preserve">ժամկետի </w:t>
            </w:r>
            <w:r w:rsidR="009032B7">
              <w:rPr>
                <w:rFonts w:ascii="GHEA Grapalat" w:hAnsi="GHEA Grapalat"/>
                <w:sz w:val="24"/>
                <w:szCs w:val="24"/>
                <w:lang w:val="hy-AM"/>
              </w:rPr>
              <w:t>լրանալը, ուստի  շրջանառություն</w:t>
            </w:r>
            <w:r w:rsidR="00323D73">
              <w:rPr>
                <w:rFonts w:ascii="GHEA Grapalat" w:hAnsi="GHEA Grapalat"/>
                <w:sz w:val="24"/>
                <w:szCs w:val="24"/>
                <w:lang w:val="hy-AM"/>
              </w:rPr>
              <w:t>ից հանելու անհրաժեշտությունը բացակայում է։</w:t>
            </w:r>
            <w:r w:rsidR="009032B7" w:rsidRPr="007014B0">
              <w:rPr>
                <w:rFonts w:ascii="GHEA Grapalat" w:hAnsi="GHEA Grapalat"/>
                <w:sz w:val="24"/>
                <w:szCs w:val="24"/>
                <w:lang w:val="hy-AM"/>
              </w:rPr>
              <w:t xml:space="preserve"> </w:t>
            </w:r>
            <w:r w:rsidR="000511A8" w:rsidRPr="007014B0">
              <w:rPr>
                <w:rFonts w:ascii="GHEA Grapalat" w:hAnsi="GHEA Grapalat"/>
                <w:sz w:val="24"/>
                <w:szCs w:val="24"/>
                <w:lang w:val="hy-AM"/>
              </w:rPr>
              <w:t xml:space="preserve"> </w:t>
            </w:r>
          </w:p>
        </w:tc>
      </w:tr>
      <w:tr w:rsidR="000511A8" w14:paraId="0E77AD77" w14:textId="77777777" w:rsidTr="001E7A85">
        <w:tc>
          <w:tcPr>
            <w:tcW w:w="10343" w:type="dxa"/>
            <w:vMerge w:val="restart"/>
            <w:shd w:val="clear" w:color="auto" w:fill="BFBFBF" w:themeFill="background1" w:themeFillShade="BF"/>
            <w:vAlign w:val="center"/>
          </w:tcPr>
          <w:p w14:paraId="2634B05A" w14:textId="77777777" w:rsidR="000511A8" w:rsidRPr="00BA3CEB" w:rsidRDefault="000511A8" w:rsidP="000511A8">
            <w:pPr>
              <w:jc w:val="center"/>
              <w:rPr>
                <w:lang w:val="hy-AM"/>
              </w:rPr>
            </w:pPr>
            <w:r w:rsidRPr="00D54C8A">
              <w:rPr>
                <w:rFonts w:ascii="GHEA Grapalat" w:eastAsia="Times New Roman" w:hAnsi="GHEA Grapalat" w:cs="Times New Roman"/>
                <w:bCs/>
                <w:iCs/>
                <w:color w:val="000000"/>
                <w:sz w:val="24"/>
                <w:szCs w:val="24"/>
              </w:rPr>
              <w:lastRenderedPageBreak/>
              <w:t>2. ՀՀ ֆինանսների նախարարություն</w:t>
            </w:r>
          </w:p>
        </w:tc>
        <w:tc>
          <w:tcPr>
            <w:tcW w:w="3119" w:type="dxa"/>
            <w:shd w:val="clear" w:color="auto" w:fill="BFBFBF" w:themeFill="background1" w:themeFillShade="BF"/>
          </w:tcPr>
          <w:p w14:paraId="4E5E3081" w14:textId="77777777" w:rsidR="000511A8" w:rsidRPr="00BA3CEB" w:rsidRDefault="000511A8" w:rsidP="000511A8">
            <w:pPr>
              <w:tabs>
                <w:tab w:val="right" w:pos="2193"/>
              </w:tabs>
              <w:rPr>
                <w:lang w:val="hy-AM"/>
              </w:rPr>
            </w:pPr>
            <w:r w:rsidRPr="00D54C8A">
              <w:rPr>
                <w:rFonts w:ascii="GHEA Grapalat" w:eastAsia="Times New Roman" w:hAnsi="GHEA Grapalat" w:cs="Times New Roman"/>
                <w:bCs/>
                <w:iCs/>
                <w:color w:val="000000"/>
                <w:sz w:val="24"/>
                <w:szCs w:val="24"/>
              </w:rPr>
              <w:t>0</w:t>
            </w:r>
            <w:r>
              <w:rPr>
                <w:rFonts w:ascii="GHEA Grapalat" w:eastAsia="Times New Roman" w:hAnsi="GHEA Grapalat" w:cs="Times New Roman"/>
                <w:bCs/>
                <w:iCs/>
                <w:color w:val="000000"/>
                <w:sz w:val="24"/>
                <w:szCs w:val="24"/>
                <w:lang w:val="hy-AM"/>
              </w:rPr>
              <w:t>8</w:t>
            </w:r>
            <w:r w:rsidRPr="00D54C8A">
              <w:rPr>
                <w:rFonts w:ascii="GHEA Grapalat" w:eastAsia="Times New Roman" w:hAnsi="GHEA Grapalat" w:cs="Times New Roman"/>
                <w:bCs/>
                <w:iCs/>
                <w:color w:val="000000"/>
                <w:sz w:val="24"/>
                <w:szCs w:val="24"/>
              </w:rPr>
              <w:t>.06.202</w:t>
            </w:r>
            <w:r>
              <w:rPr>
                <w:rFonts w:ascii="GHEA Grapalat" w:eastAsia="Times New Roman" w:hAnsi="GHEA Grapalat" w:cs="Times New Roman"/>
                <w:bCs/>
                <w:iCs/>
                <w:color w:val="000000"/>
                <w:sz w:val="24"/>
                <w:szCs w:val="24"/>
                <w:lang w:val="hy-AM"/>
              </w:rPr>
              <w:t>3</w:t>
            </w:r>
            <w:r w:rsidRPr="00D54C8A">
              <w:rPr>
                <w:rFonts w:ascii="GHEA Grapalat" w:eastAsia="Times New Roman" w:hAnsi="GHEA Grapalat" w:cs="Times New Roman"/>
                <w:bCs/>
                <w:iCs/>
                <w:color w:val="000000"/>
                <w:sz w:val="24"/>
                <w:szCs w:val="24"/>
              </w:rPr>
              <w:t>թ.</w:t>
            </w:r>
          </w:p>
        </w:tc>
      </w:tr>
      <w:tr w:rsidR="000511A8" w14:paraId="5A95AD0F" w14:textId="77777777" w:rsidTr="001E7A85">
        <w:tc>
          <w:tcPr>
            <w:tcW w:w="10343" w:type="dxa"/>
            <w:vMerge/>
            <w:shd w:val="clear" w:color="auto" w:fill="BFBFBF" w:themeFill="background1" w:themeFillShade="BF"/>
          </w:tcPr>
          <w:p w14:paraId="20467796" w14:textId="77777777" w:rsidR="000511A8" w:rsidRPr="00BA3CEB" w:rsidRDefault="000511A8" w:rsidP="000511A8"/>
        </w:tc>
        <w:tc>
          <w:tcPr>
            <w:tcW w:w="3119" w:type="dxa"/>
            <w:shd w:val="clear" w:color="auto" w:fill="BFBFBF" w:themeFill="background1" w:themeFillShade="BF"/>
          </w:tcPr>
          <w:p w14:paraId="4A6688AA" w14:textId="77777777" w:rsidR="000511A8" w:rsidRPr="00BA3CEB" w:rsidRDefault="000511A8" w:rsidP="000511A8">
            <w:r w:rsidRPr="00D54C8A">
              <w:rPr>
                <w:rFonts w:ascii="GHEA Grapalat" w:eastAsia="Times New Roman" w:hAnsi="GHEA Grapalat" w:cs="Times New Roman"/>
                <w:bCs/>
                <w:iCs/>
                <w:color w:val="000000"/>
                <w:sz w:val="24"/>
                <w:szCs w:val="24"/>
              </w:rPr>
              <w:t xml:space="preserve">N </w:t>
            </w:r>
            <w:r w:rsidRPr="00C43BCB">
              <w:rPr>
                <w:rFonts w:ascii="GHEA Grapalat" w:eastAsia="Times New Roman" w:hAnsi="GHEA Grapalat" w:cs="Times New Roman"/>
                <w:bCs/>
                <w:iCs/>
                <w:color w:val="000000"/>
                <w:sz w:val="24"/>
                <w:szCs w:val="24"/>
              </w:rPr>
              <w:t>01/9-2/11328-2023</w:t>
            </w:r>
          </w:p>
        </w:tc>
      </w:tr>
      <w:tr w:rsidR="000511A8" w14:paraId="64C9D005" w14:textId="77777777" w:rsidTr="001E7A85">
        <w:tc>
          <w:tcPr>
            <w:tcW w:w="10343" w:type="dxa"/>
          </w:tcPr>
          <w:p w14:paraId="3B1D0758" w14:textId="77777777" w:rsidR="000511A8" w:rsidRDefault="000511A8" w:rsidP="000511A8">
            <w:pPr>
              <w:spacing w:line="360" w:lineRule="auto"/>
              <w:ind w:firstLine="576"/>
              <w:jc w:val="both"/>
              <w:rPr>
                <w:rFonts w:ascii="GHEA Grapalat" w:hAnsi="GHEA Grapalat"/>
                <w:sz w:val="24"/>
                <w:szCs w:val="24"/>
                <w:lang w:val="hy-AM"/>
              </w:rPr>
            </w:pPr>
            <w:r>
              <w:rPr>
                <w:rFonts w:ascii="GHEA Grapalat" w:hAnsi="GHEA Grapalat" w:cs="GHEA Grapalat"/>
                <w:bCs/>
                <w:sz w:val="24"/>
                <w:szCs w:val="24"/>
                <w:lang w:val="hy-AM"/>
              </w:rPr>
              <w:t>Ձեր 26.05.2023թ</w:t>
            </w:r>
            <w:r>
              <w:rPr>
                <w:rFonts w:ascii="GHEA Grapalat" w:hAnsi="GHEA Grapalat" w:cs="Times New Roman"/>
                <w:sz w:val="24"/>
                <w:szCs w:val="24"/>
                <w:lang w:val="hy-AM"/>
              </w:rPr>
              <w:t xml:space="preserve">. </w:t>
            </w:r>
            <w:r>
              <w:rPr>
                <w:rFonts w:ascii="GHEA Grapalat" w:hAnsi="GHEA Grapalat"/>
                <w:sz w:val="24"/>
                <w:szCs w:val="24"/>
                <w:lang w:val="hy-AM"/>
              </w:rPr>
              <w:t>N 01/9436-2023 գրությամբ ներկայացված՝ </w:t>
            </w:r>
            <w:bookmarkStart w:id="1" w:name="_Hlk135291745"/>
            <w:r>
              <w:rPr>
                <w:rFonts w:ascii="GHEA Grapalat" w:hAnsi="GHEA Grapalat"/>
                <w:sz w:val="24"/>
                <w:szCs w:val="24"/>
                <w:lang w:val="hy-AM"/>
              </w:rPr>
              <w:t>Հ</w:t>
            </w:r>
            <w:r>
              <w:rPr>
                <w:rFonts w:ascii="GHEA Grapalat" w:hAnsi="GHEA Grapalat" w:cs="Arial"/>
                <w:sz w:val="24"/>
                <w:szCs w:val="24"/>
                <w:lang w:val="hy-AM"/>
              </w:rPr>
              <w:t>այաստանի</w:t>
            </w:r>
            <w:r>
              <w:rPr>
                <w:rFonts w:ascii="GHEA Grapalat" w:hAnsi="GHEA Grapalat"/>
                <w:sz w:val="24"/>
                <w:szCs w:val="24"/>
                <w:lang w:val="hy-AM"/>
              </w:rPr>
              <w:t xml:space="preserve"> </w:t>
            </w:r>
            <w:r>
              <w:rPr>
                <w:rFonts w:ascii="GHEA Grapalat" w:hAnsi="GHEA Grapalat" w:cs="Arial"/>
                <w:sz w:val="24"/>
                <w:szCs w:val="24"/>
                <w:lang w:val="hy-AM"/>
              </w:rPr>
              <w:t>Հանրապետության</w:t>
            </w:r>
            <w:r>
              <w:rPr>
                <w:rFonts w:ascii="GHEA Grapalat" w:hAnsi="GHEA Grapalat"/>
                <w:sz w:val="24"/>
                <w:szCs w:val="24"/>
                <w:lang w:val="hy-AM"/>
              </w:rPr>
              <w:t xml:space="preserve"> </w:t>
            </w:r>
            <w:r>
              <w:rPr>
                <w:rFonts w:ascii="GHEA Grapalat" w:hAnsi="GHEA Grapalat" w:cs="Arial"/>
                <w:sz w:val="24"/>
                <w:szCs w:val="24"/>
                <w:lang w:val="hy-AM"/>
              </w:rPr>
              <w:t>կառավարության</w:t>
            </w:r>
            <w:r>
              <w:rPr>
                <w:rFonts w:ascii="GHEA Grapalat" w:hAnsi="GHEA Grapalat"/>
                <w:sz w:val="24"/>
                <w:szCs w:val="24"/>
                <w:lang w:val="hy-AM"/>
              </w:rPr>
              <w:t xml:space="preserve"> 2023 </w:t>
            </w:r>
            <w:r>
              <w:rPr>
                <w:rFonts w:ascii="GHEA Grapalat" w:hAnsi="GHEA Grapalat" w:cs="Arial"/>
                <w:sz w:val="24"/>
                <w:szCs w:val="24"/>
                <w:lang w:val="hy-AM"/>
              </w:rPr>
              <w:t>թվականի</w:t>
            </w:r>
            <w:r>
              <w:rPr>
                <w:rFonts w:ascii="GHEA Grapalat" w:hAnsi="GHEA Grapalat"/>
                <w:sz w:val="24"/>
                <w:szCs w:val="24"/>
                <w:lang w:val="hy-AM"/>
              </w:rPr>
              <w:t xml:space="preserve"> </w:t>
            </w:r>
            <w:r>
              <w:rPr>
                <w:rFonts w:ascii="GHEA Grapalat" w:hAnsi="GHEA Grapalat" w:cs="Arial"/>
                <w:sz w:val="24"/>
                <w:szCs w:val="24"/>
                <w:lang w:val="hy-AM"/>
              </w:rPr>
              <w:t>ապրիլի</w:t>
            </w:r>
            <w:r>
              <w:rPr>
                <w:rFonts w:ascii="GHEA Grapalat" w:hAnsi="GHEA Grapalat"/>
                <w:sz w:val="24"/>
                <w:szCs w:val="24"/>
                <w:lang w:val="hy-AM"/>
              </w:rPr>
              <w:t xml:space="preserve"> 27-</w:t>
            </w:r>
            <w:r>
              <w:rPr>
                <w:rFonts w:ascii="GHEA Grapalat" w:hAnsi="GHEA Grapalat" w:cs="Arial"/>
                <w:sz w:val="24"/>
                <w:szCs w:val="24"/>
                <w:lang w:val="hy-AM"/>
              </w:rPr>
              <w:t>ի</w:t>
            </w:r>
            <w:r>
              <w:rPr>
                <w:rFonts w:ascii="GHEA Grapalat" w:hAnsi="GHEA Grapalat"/>
                <w:sz w:val="24"/>
                <w:szCs w:val="24"/>
                <w:lang w:val="hy-AM"/>
              </w:rPr>
              <w:t xml:space="preserve"> </w:t>
            </w:r>
            <w:r>
              <w:rPr>
                <w:rFonts w:ascii="GHEA Grapalat" w:hAnsi="GHEA Grapalat" w:cs="Arial"/>
                <w:sz w:val="24"/>
                <w:szCs w:val="24"/>
                <w:lang w:val="hy-AM"/>
              </w:rPr>
              <w:t xml:space="preserve">N </w:t>
            </w:r>
            <w:r>
              <w:rPr>
                <w:rFonts w:ascii="GHEA Grapalat" w:hAnsi="GHEA Grapalat"/>
                <w:sz w:val="24"/>
                <w:szCs w:val="24"/>
                <w:lang w:val="hy-AM"/>
              </w:rPr>
              <w:t>613-</w:t>
            </w:r>
            <w:r>
              <w:rPr>
                <w:rFonts w:ascii="GHEA Grapalat" w:hAnsi="GHEA Grapalat" w:cs="Arial"/>
                <w:sz w:val="24"/>
                <w:szCs w:val="24"/>
                <w:lang w:val="hy-AM"/>
              </w:rPr>
              <w:t>Ա</w:t>
            </w:r>
            <w:r>
              <w:rPr>
                <w:rFonts w:ascii="GHEA Grapalat" w:hAnsi="GHEA Grapalat"/>
                <w:sz w:val="24"/>
                <w:szCs w:val="24"/>
                <w:lang w:val="hy-AM"/>
              </w:rPr>
              <w:t xml:space="preserve"> </w:t>
            </w:r>
            <w:r>
              <w:rPr>
                <w:rFonts w:ascii="GHEA Grapalat" w:hAnsi="GHEA Grapalat" w:cs="Arial"/>
                <w:sz w:val="24"/>
                <w:szCs w:val="24"/>
                <w:lang w:val="hy-AM"/>
              </w:rPr>
              <w:t>որոշման</w:t>
            </w:r>
            <w:r>
              <w:rPr>
                <w:rFonts w:ascii="GHEA Grapalat" w:hAnsi="GHEA Grapalat"/>
                <w:sz w:val="24"/>
                <w:szCs w:val="24"/>
                <w:lang w:val="hy-AM"/>
              </w:rPr>
              <w:t xml:space="preserve"> </w:t>
            </w:r>
            <w:r>
              <w:rPr>
                <w:rFonts w:ascii="GHEA Grapalat" w:hAnsi="GHEA Grapalat" w:cs="Arial"/>
                <w:sz w:val="24"/>
                <w:szCs w:val="24"/>
                <w:lang w:val="hy-AM"/>
              </w:rPr>
              <w:t>մեջ</w:t>
            </w:r>
            <w:r>
              <w:rPr>
                <w:rFonts w:ascii="GHEA Grapalat" w:hAnsi="GHEA Grapalat"/>
                <w:sz w:val="24"/>
                <w:szCs w:val="24"/>
                <w:lang w:val="hy-AM"/>
              </w:rPr>
              <w:t xml:space="preserve"> </w:t>
            </w:r>
            <w:r>
              <w:rPr>
                <w:rFonts w:ascii="GHEA Grapalat" w:hAnsi="GHEA Grapalat" w:cs="Arial"/>
                <w:sz w:val="24"/>
                <w:szCs w:val="24"/>
                <w:lang w:val="hy-AM"/>
              </w:rPr>
              <w:t>փոփոխություն կատարելու</w:t>
            </w:r>
            <w:r>
              <w:rPr>
                <w:rFonts w:ascii="GHEA Grapalat" w:hAnsi="GHEA Grapalat"/>
                <w:sz w:val="24"/>
                <w:szCs w:val="24"/>
                <w:lang w:val="hy-AM"/>
              </w:rPr>
              <w:t xml:space="preserve"> </w:t>
            </w:r>
            <w:r>
              <w:rPr>
                <w:rFonts w:ascii="GHEA Grapalat" w:hAnsi="GHEA Grapalat" w:cs="Arial"/>
                <w:sz w:val="24"/>
                <w:szCs w:val="24"/>
                <w:lang w:val="hy-AM"/>
              </w:rPr>
              <w:t>մասին</w:t>
            </w:r>
            <w:bookmarkEnd w:id="1"/>
            <w:r>
              <w:rPr>
                <w:rFonts w:ascii="GHEA Grapalat" w:hAnsi="GHEA Grapalat"/>
                <w:sz w:val="24"/>
                <w:szCs w:val="24"/>
                <w:lang w:val="hy-AM"/>
              </w:rPr>
              <w:t xml:space="preserve"> ՀՀ կառավարության որոշման նախագծի վերաբերյալ հայտնում ենք, որ առաջարկություններ չունենք: </w:t>
            </w:r>
          </w:p>
          <w:p w14:paraId="63AF8E36" w14:textId="77777777" w:rsidR="000511A8" w:rsidRDefault="000511A8" w:rsidP="000511A8"/>
        </w:tc>
        <w:tc>
          <w:tcPr>
            <w:tcW w:w="3119" w:type="dxa"/>
          </w:tcPr>
          <w:p w14:paraId="60EFA640" w14:textId="77777777" w:rsidR="000511A8" w:rsidRDefault="000511A8" w:rsidP="000511A8"/>
        </w:tc>
      </w:tr>
    </w:tbl>
    <w:p w14:paraId="6919DF8F" w14:textId="4D9A03E8" w:rsidR="008B74FA" w:rsidRPr="00D54C8A" w:rsidRDefault="008B74FA" w:rsidP="008B74FA">
      <w:pPr>
        <w:shd w:val="clear" w:color="auto" w:fill="FFFFFF"/>
        <w:spacing w:after="0" w:line="240" w:lineRule="auto"/>
        <w:ind w:firstLine="375"/>
        <w:jc w:val="center"/>
        <w:rPr>
          <w:rFonts w:ascii="GHEA Grapalat" w:eastAsia="Times New Roman" w:hAnsi="GHEA Grapalat" w:cs="Times New Roman"/>
          <w:bCs/>
          <w:iCs/>
          <w:color w:val="000000"/>
          <w:sz w:val="24"/>
          <w:szCs w:val="24"/>
        </w:rPr>
      </w:pPr>
    </w:p>
    <w:bookmarkEnd w:id="0"/>
    <w:p w14:paraId="50F6BD8C" w14:textId="77777777" w:rsidR="00A82723" w:rsidRPr="00265F22" w:rsidRDefault="00A82723" w:rsidP="008B74FA">
      <w:pPr>
        <w:jc w:val="center"/>
        <w:rPr>
          <w:lang w:val="hy-AM"/>
        </w:rPr>
      </w:pPr>
    </w:p>
    <w:sectPr w:rsidR="00A82723" w:rsidRPr="00265F22" w:rsidSect="004A441A">
      <w:pgSz w:w="15840" w:h="12240" w:orient="landscape"/>
      <w:pgMar w:top="1135" w:right="956" w:bottom="2127"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F05FE" w14:textId="77777777" w:rsidR="00F16A1A" w:rsidRDefault="00F16A1A" w:rsidP="00667719">
      <w:pPr>
        <w:spacing w:after="0" w:line="240" w:lineRule="auto"/>
      </w:pPr>
      <w:r>
        <w:separator/>
      </w:r>
    </w:p>
  </w:endnote>
  <w:endnote w:type="continuationSeparator" w:id="0">
    <w:p w14:paraId="537DBDFE" w14:textId="77777777" w:rsidR="00F16A1A" w:rsidRDefault="00F16A1A" w:rsidP="006677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07C5D3" w14:textId="77777777" w:rsidR="00F16A1A" w:rsidRDefault="00F16A1A" w:rsidP="00667719">
      <w:pPr>
        <w:spacing w:after="0" w:line="240" w:lineRule="auto"/>
      </w:pPr>
      <w:r>
        <w:separator/>
      </w:r>
    </w:p>
  </w:footnote>
  <w:footnote w:type="continuationSeparator" w:id="0">
    <w:p w14:paraId="5B5A1BAD" w14:textId="77777777" w:rsidR="00F16A1A" w:rsidRDefault="00F16A1A" w:rsidP="0066771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74A1"/>
    <w:rsid w:val="000408E0"/>
    <w:rsid w:val="000511A8"/>
    <w:rsid w:val="000677D1"/>
    <w:rsid w:val="00082B35"/>
    <w:rsid w:val="00084D91"/>
    <w:rsid w:val="0010567B"/>
    <w:rsid w:val="001323CE"/>
    <w:rsid w:val="00151CEE"/>
    <w:rsid w:val="001E7A85"/>
    <w:rsid w:val="002349E1"/>
    <w:rsid w:val="00235A38"/>
    <w:rsid w:val="00236B6E"/>
    <w:rsid w:val="002458E7"/>
    <w:rsid w:val="00265F22"/>
    <w:rsid w:val="00273DDE"/>
    <w:rsid w:val="00280819"/>
    <w:rsid w:val="002A3D66"/>
    <w:rsid w:val="002A687D"/>
    <w:rsid w:val="002F1256"/>
    <w:rsid w:val="002F41E1"/>
    <w:rsid w:val="00323D73"/>
    <w:rsid w:val="00323EFF"/>
    <w:rsid w:val="0033130E"/>
    <w:rsid w:val="0034148A"/>
    <w:rsid w:val="00387CA2"/>
    <w:rsid w:val="00393ABD"/>
    <w:rsid w:val="003A1F0C"/>
    <w:rsid w:val="00422CCC"/>
    <w:rsid w:val="00481E15"/>
    <w:rsid w:val="004A441A"/>
    <w:rsid w:val="004B7E07"/>
    <w:rsid w:val="004C6465"/>
    <w:rsid w:val="004F32B5"/>
    <w:rsid w:val="00532CEB"/>
    <w:rsid w:val="005C7E20"/>
    <w:rsid w:val="005D6B6F"/>
    <w:rsid w:val="006058BE"/>
    <w:rsid w:val="00624E71"/>
    <w:rsid w:val="0062642B"/>
    <w:rsid w:val="00631776"/>
    <w:rsid w:val="00667719"/>
    <w:rsid w:val="006709BB"/>
    <w:rsid w:val="00671AD6"/>
    <w:rsid w:val="006A6AD3"/>
    <w:rsid w:val="006D5B67"/>
    <w:rsid w:val="006E0CCC"/>
    <w:rsid w:val="007014B0"/>
    <w:rsid w:val="007125BA"/>
    <w:rsid w:val="00731156"/>
    <w:rsid w:val="00734191"/>
    <w:rsid w:val="007739A1"/>
    <w:rsid w:val="007A21E6"/>
    <w:rsid w:val="007B62B7"/>
    <w:rsid w:val="007D4E93"/>
    <w:rsid w:val="008628C9"/>
    <w:rsid w:val="00863BA0"/>
    <w:rsid w:val="00864256"/>
    <w:rsid w:val="008A4028"/>
    <w:rsid w:val="008A74A1"/>
    <w:rsid w:val="008B74FA"/>
    <w:rsid w:val="008C49DA"/>
    <w:rsid w:val="008E352D"/>
    <w:rsid w:val="008F0037"/>
    <w:rsid w:val="009032B7"/>
    <w:rsid w:val="0096579F"/>
    <w:rsid w:val="009A517C"/>
    <w:rsid w:val="009B4510"/>
    <w:rsid w:val="009C032D"/>
    <w:rsid w:val="009E346F"/>
    <w:rsid w:val="009E43F6"/>
    <w:rsid w:val="00A3116E"/>
    <w:rsid w:val="00A82723"/>
    <w:rsid w:val="00B25792"/>
    <w:rsid w:val="00B60E0E"/>
    <w:rsid w:val="00B850B0"/>
    <w:rsid w:val="00BA0AC9"/>
    <w:rsid w:val="00BA3CEB"/>
    <w:rsid w:val="00BC7E6E"/>
    <w:rsid w:val="00C43BCB"/>
    <w:rsid w:val="00C44462"/>
    <w:rsid w:val="00C465D3"/>
    <w:rsid w:val="00C50652"/>
    <w:rsid w:val="00C56DF8"/>
    <w:rsid w:val="00C57E74"/>
    <w:rsid w:val="00C912C5"/>
    <w:rsid w:val="00CD0D43"/>
    <w:rsid w:val="00D1670F"/>
    <w:rsid w:val="00D74180"/>
    <w:rsid w:val="00D76C98"/>
    <w:rsid w:val="00D81D3F"/>
    <w:rsid w:val="00DA56ED"/>
    <w:rsid w:val="00DC07E7"/>
    <w:rsid w:val="00E1595A"/>
    <w:rsid w:val="00E3593C"/>
    <w:rsid w:val="00EC06B4"/>
    <w:rsid w:val="00F16A1A"/>
    <w:rsid w:val="00F400CB"/>
    <w:rsid w:val="00F5793B"/>
    <w:rsid w:val="00F62947"/>
    <w:rsid w:val="00FB00E8"/>
    <w:rsid w:val="00FD5F66"/>
    <w:rsid w:val="00FE0C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08191F"/>
  <w15:chartTrackingRefBased/>
  <w15:docId w15:val="{FEB78CE4-260C-4B5B-AB55-A634F66C6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9E346F"/>
    <w:rPr>
      <w:sz w:val="16"/>
      <w:szCs w:val="16"/>
    </w:rPr>
  </w:style>
  <w:style w:type="paragraph" w:styleId="CommentText">
    <w:name w:val="annotation text"/>
    <w:basedOn w:val="Normal"/>
    <w:link w:val="CommentTextChar"/>
    <w:uiPriority w:val="99"/>
    <w:semiHidden/>
    <w:unhideWhenUsed/>
    <w:rsid w:val="009E346F"/>
    <w:pPr>
      <w:spacing w:line="240" w:lineRule="auto"/>
    </w:pPr>
    <w:rPr>
      <w:sz w:val="20"/>
      <w:szCs w:val="20"/>
    </w:rPr>
  </w:style>
  <w:style w:type="character" w:customStyle="1" w:styleId="CommentTextChar">
    <w:name w:val="Comment Text Char"/>
    <w:basedOn w:val="DefaultParagraphFont"/>
    <w:link w:val="CommentText"/>
    <w:uiPriority w:val="99"/>
    <w:semiHidden/>
    <w:rsid w:val="009E346F"/>
    <w:rPr>
      <w:sz w:val="20"/>
      <w:szCs w:val="20"/>
    </w:rPr>
  </w:style>
  <w:style w:type="paragraph" w:styleId="CommentSubject">
    <w:name w:val="annotation subject"/>
    <w:basedOn w:val="CommentText"/>
    <w:next w:val="CommentText"/>
    <w:link w:val="CommentSubjectChar"/>
    <w:uiPriority w:val="99"/>
    <w:semiHidden/>
    <w:unhideWhenUsed/>
    <w:rsid w:val="009E346F"/>
    <w:rPr>
      <w:b/>
      <w:bCs/>
    </w:rPr>
  </w:style>
  <w:style w:type="character" w:customStyle="1" w:styleId="CommentSubjectChar">
    <w:name w:val="Comment Subject Char"/>
    <w:basedOn w:val="CommentTextChar"/>
    <w:link w:val="CommentSubject"/>
    <w:uiPriority w:val="99"/>
    <w:semiHidden/>
    <w:rsid w:val="009E346F"/>
    <w:rPr>
      <w:b/>
      <w:bCs/>
      <w:sz w:val="20"/>
      <w:szCs w:val="20"/>
    </w:rPr>
  </w:style>
  <w:style w:type="table" w:styleId="TableGrid">
    <w:name w:val="Table Grid"/>
    <w:basedOn w:val="TableNormal"/>
    <w:uiPriority w:val="39"/>
    <w:rsid w:val="006A6A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67719"/>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719"/>
  </w:style>
  <w:style w:type="paragraph" w:styleId="Footer">
    <w:name w:val="footer"/>
    <w:basedOn w:val="Normal"/>
    <w:link w:val="FooterChar"/>
    <w:uiPriority w:val="99"/>
    <w:unhideWhenUsed/>
    <w:rsid w:val="006677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719"/>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8C49DA"/>
    <w:rPr>
      <w:rFonts w:ascii="Times New Roman" w:eastAsia="Times New Roman" w:hAnsi="Times New Roman" w:cs="Times New Roman"/>
      <w:bCs/>
      <w:iCs/>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Char"/>
    <w:basedOn w:val="Normal"/>
    <w:link w:val="NormalWebChar"/>
    <w:uiPriority w:val="99"/>
    <w:unhideWhenUsed/>
    <w:qFormat/>
    <w:rsid w:val="008C49DA"/>
    <w:pPr>
      <w:spacing w:after="200" w:line="276" w:lineRule="auto"/>
      <w:ind w:left="720"/>
      <w:contextualSpacing/>
    </w:pPr>
    <w:rPr>
      <w:rFonts w:ascii="Times New Roman" w:eastAsia="Times New Roman" w:hAnsi="Times New Roman" w:cs="Times New Roman"/>
      <w:bCs/>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500548">
      <w:bodyDiv w:val="1"/>
      <w:marLeft w:val="0"/>
      <w:marRight w:val="0"/>
      <w:marTop w:val="0"/>
      <w:marBottom w:val="0"/>
      <w:divBdr>
        <w:top w:val="none" w:sz="0" w:space="0" w:color="auto"/>
        <w:left w:val="none" w:sz="0" w:space="0" w:color="auto"/>
        <w:bottom w:val="none" w:sz="0" w:space="0" w:color="auto"/>
        <w:right w:val="none" w:sz="0" w:space="0" w:color="auto"/>
      </w:divBdr>
    </w:div>
    <w:div w:id="454642169">
      <w:bodyDiv w:val="1"/>
      <w:marLeft w:val="0"/>
      <w:marRight w:val="0"/>
      <w:marTop w:val="0"/>
      <w:marBottom w:val="0"/>
      <w:divBdr>
        <w:top w:val="none" w:sz="0" w:space="0" w:color="auto"/>
        <w:left w:val="none" w:sz="0" w:space="0" w:color="auto"/>
        <w:bottom w:val="none" w:sz="0" w:space="0" w:color="auto"/>
        <w:right w:val="none" w:sz="0" w:space="0" w:color="auto"/>
      </w:divBdr>
    </w:div>
    <w:div w:id="9997012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932B39-B1A2-43E6-8CD9-2100D3D41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TotalTime>
  <Pages>2</Pages>
  <Words>282</Words>
  <Characters>1612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Hrachya B. Nikovhosyan</dc:creator>
  <cp:keywords/>
  <dc:description/>
  <cp:lastModifiedBy>Ruzanna H. Galstyan</cp:lastModifiedBy>
  <cp:revision>13</cp:revision>
  <cp:lastPrinted>2023-06-09T06:13:00Z</cp:lastPrinted>
  <dcterms:created xsi:type="dcterms:W3CDTF">2021-11-18T11:11:00Z</dcterms:created>
  <dcterms:modified xsi:type="dcterms:W3CDTF">2023-06-12T11:23:00Z</dcterms:modified>
</cp:coreProperties>
</file>