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A90" w:rsidRPr="00752A90" w:rsidRDefault="00752A90" w:rsidP="00752A9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Փոփոխվող հոդվածներ</w:t>
      </w:r>
    </w:p>
    <w:p w:rsidR="00752A90" w:rsidRDefault="00752A90" w:rsidP="009D487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9D4879" w:rsidRPr="009D4879" w:rsidRDefault="009D4879" w:rsidP="009D487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9D4879" w:rsidRPr="009D4879" w:rsidRDefault="009D4879" w:rsidP="009D487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48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D4879" w:rsidRPr="009D4879" w:rsidRDefault="009D4879" w:rsidP="009D48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9D4879" w:rsidRPr="009D4879" w:rsidRDefault="009D4879" w:rsidP="009D487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48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D4879" w:rsidRPr="009D4879" w:rsidRDefault="009D4879" w:rsidP="009D487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ԵՐԿԱԿԻ</w:t>
      </w:r>
      <w:r w:rsidRPr="009D487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ՆՇԱՆԱԿՈՒԹՅԱՆ ԱՊՐԱՆՔՆԵՐԻ ԱՐՏԱՀԱՆՄԱՆ, ՀԱՅԱՍՏԱՆԻ ՀԱՆՐԱՊԵՏՈՒԹՅԱՆ ՏԱՐԱԾՔՈՎ ԴՐԱՆՑ ՏԱՐԱՆՑԻԿ ՓՈԽԱԴՐՄԱՆ, ԻՆՉՊԵՍ ՆԱԵՎ</w:t>
      </w:r>
      <w:r w:rsidRPr="009D487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ԵՐԿԱԿԻ</w:t>
      </w:r>
      <w:r w:rsidRPr="009D487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ՆՇԱՆԱԿՈՒԹՅԱՆ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ՏԵՂԵԿԱՏՎՈՒԹՅԱՆ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ԵՎ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ՄՏԱՎՈՐ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ԳՈՐԾՈՒՆԵՈՒԹՅԱՆ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ԱՐԴՅՈՒՆՔՆԵՐԻ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ՓՈԽԱՆՑՄԱՆ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ՆԿԱՏՄԱՄԲ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ՀՍԿՈՂՈՒԹՅԱՆ</w:t>
      </w:r>
      <w:r w:rsidRPr="009D48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D487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ՄԱՍԻՆ</w:t>
      </w:r>
    </w:p>
    <w:p w:rsidR="009D4879" w:rsidRPr="009D4879" w:rsidRDefault="009D4879" w:rsidP="009D487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48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92E46" w:rsidRPr="009D4879" w:rsidRDefault="00E92E46" w:rsidP="00E92E4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9D487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92E46" w:rsidRPr="00E92E46" w:rsidRDefault="00E92E46" w:rsidP="00E92E46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8"/>
          <w:szCs w:val="28"/>
          <w:lang w:val="hy-AM"/>
        </w:rPr>
      </w:pPr>
    </w:p>
    <w:p w:rsidR="00E92E46" w:rsidRPr="00E92E46" w:rsidRDefault="00E92E46" w:rsidP="00130D7B">
      <w:pPr>
        <w:shd w:val="clear" w:color="auto" w:fill="FFFFFF"/>
        <w:spacing w:after="0" w:line="240" w:lineRule="auto"/>
        <w:ind w:firstLine="270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E92E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Հոդված 6.   Հսկվող ապրանքների</w:t>
      </w:r>
      <w:r w:rsidRPr="00E92E46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E92E46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և</w:t>
      </w:r>
      <w:r w:rsidRPr="00E92E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92E46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հսկվող</w:t>
      </w:r>
      <w:r w:rsidRPr="00E92E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92E46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ոչ</w:t>
      </w:r>
      <w:r w:rsidRPr="00E92E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92E46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նյութական</w:t>
      </w:r>
      <w:r w:rsidRPr="00E92E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92E46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արժեքների</w:t>
      </w:r>
      <w:r w:rsidRPr="00E92E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</w:t>
      </w:r>
      <w:r w:rsidRPr="00E92E46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ցանկերը</w:t>
      </w:r>
      <w:r w:rsidRPr="00E92E4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85D31">
        <w:rPr>
          <w:rFonts w:ascii="GHEA Grapalat" w:eastAsia="Sylfaen" w:hAnsi="GHEA Grapalat" w:cs="Sylfaen"/>
          <w:b/>
          <w:i/>
          <w:sz w:val="28"/>
          <w:szCs w:val="28"/>
          <w:lang w:val="hy-AM"/>
        </w:rPr>
        <w:t>և փորձաքննության անցկացումը</w:t>
      </w:r>
    </w:p>
    <w:p w:rsidR="00E92E46" w:rsidRPr="00E92E46" w:rsidRDefault="00E92E46" w:rsidP="00E92E46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:rsidR="00E92E46" w:rsidRPr="00130D7B" w:rsidRDefault="00E92E46" w:rsidP="00130D7B">
      <w:pPr>
        <w:pStyle w:val="ListParagraph"/>
        <w:numPr>
          <w:ilvl w:val="0"/>
          <w:numId w:val="1"/>
        </w:numPr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D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Հսկվող ապրանքների և հսկվող ոչ նյութական արժեքների ցանկերը հաստատում է Հայաստանի Հանրապետության կառավարությունը:</w:t>
      </w:r>
    </w:p>
    <w:p w:rsidR="00130D7B" w:rsidRPr="00130D7B" w:rsidRDefault="00130D7B" w:rsidP="00130D7B">
      <w:pPr>
        <w:pStyle w:val="NormalWeb"/>
        <w:shd w:val="clear" w:color="auto" w:fill="FFFFFF"/>
        <w:spacing w:before="0" w:after="0" w:line="360" w:lineRule="auto"/>
        <w:ind w:left="375"/>
        <w:jc w:val="both"/>
        <w:rPr>
          <w:rFonts w:ascii="GHEA Grapalat" w:hAnsi="GHEA Grapalat"/>
          <w:b/>
          <w:i/>
          <w:shd w:val="clear" w:color="auto" w:fill="FFFFFF"/>
          <w:lang w:val="hy-AM"/>
        </w:rPr>
      </w:pPr>
      <w:r w:rsidRPr="00130D7B">
        <w:rPr>
          <w:rFonts w:ascii="GHEA Grapalat" w:hAnsi="GHEA Grapalat"/>
          <w:b/>
          <w:i/>
          <w:shd w:val="clear" w:color="auto" w:fill="FFFFFF"/>
          <w:lang w:val="hy-AM"/>
        </w:rPr>
        <w:t>1.1. Հայաստանի Հանրապետության կառավարությունը կարող է սահմանել զգայուն ապրանքների ցանկեր, որոնցում ներառված ապրանքները վերափոխման արդյունքում կարող են հանդիսանալ սույն օրենքի իմաստով հսկվող ապրանքներ:</w:t>
      </w:r>
    </w:p>
    <w:p w:rsidR="00E92E46" w:rsidRPr="00E92E46" w:rsidRDefault="00E92E46" w:rsidP="0072325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2E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Հսկվող ապրանքների և հսկվող ոչ նյութական արժեքների ցանկին որևէ ապրանքի պատկանելության վերաբերյալ փորձագիտական եզրակացությունը տրամադրում են </w:t>
      </w:r>
      <w:r w:rsidRPr="00E92E4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«</w:t>
      </w:r>
      <w:r w:rsidRPr="00E92E46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>Համապատասխանության գնահատման մասին</w:t>
      </w:r>
      <w:r w:rsidRPr="00E92E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30D7B" w:rsidRPr="00130D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685D31">
        <w:rPr>
          <w:rFonts w:ascii="GHEA Grapalat" w:hAnsi="GHEA Grapalat"/>
          <w:b/>
          <w:i/>
          <w:sz w:val="28"/>
          <w:szCs w:val="28"/>
          <w:shd w:val="clear" w:color="auto" w:fill="FFFFFF"/>
          <w:lang w:val="hy-AM"/>
        </w:rPr>
        <w:t>Հավատարմագրման մասին</w:t>
      </w:r>
      <w:r w:rsidRPr="00E92E4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»</w:t>
      </w:r>
      <w:r w:rsidRPr="00E92E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օրենքով սահմանված կարգով հավատարմագրված կազմակերպությունները:</w:t>
      </w:r>
    </w:p>
    <w:p w:rsidR="00E92E46" w:rsidRPr="00E92E46" w:rsidRDefault="00E92E46" w:rsidP="007232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2E4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14120" w:rsidRPr="00E92E46" w:rsidRDefault="00E92E46" w:rsidP="00130D7B">
      <w:pPr>
        <w:shd w:val="clear" w:color="auto" w:fill="FFFFFF"/>
        <w:spacing w:after="0" w:line="360" w:lineRule="auto"/>
        <w:ind w:left="360"/>
        <w:jc w:val="both"/>
        <w:rPr>
          <w:sz w:val="24"/>
          <w:szCs w:val="24"/>
          <w:lang w:val="hy-AM"/>
        </w:rPr>
      </w:pPr>
      <w:r w:rsidRPr="00685D31">
        <w:rPr>
          <w:rFonts w:ascii="GHEA Grapalat" w:eastAsia="Times New Roman" w:hAnsi="GHEA Grapalat"/>
          <w:b/>
          <w:i/>
          <w:color w:val="000000"/>
          <w:sz w:val="28"/>
          <w:szCs w:val="28"/>
          <w:lang w:val="hy-AM"/>
        </w:rPr>
        <w:t>3. Հ</w:t>
      </w:r>
      <w:r w:rsidRPr="00685D31">
        <w:rPr>
          <w:rFonts w:ascii="GHEA Grapalat" w:eastAsia="Times New Roman" w:hAnsi="GHEA Grapalat"/>
          <w:b/>
          <w:bCs/>
          <w:i/>
          <w:sz w:val="28"/>
          <w:szCs w:val="28"/>
          <w:lang w:val="hy-AM"/>
        </w:rPr>
        <w:t>սկվող ապրանքների</w:t>
      </w:r>
      <w:r w:rsidRPr="00685D31">
        <w:rPr>
          <w:rFonts w:ascii="Calibri" w:eastAsia="Times New Roman" w:hAnsi="Calibri" w:cs="Calibri"/>
          <w:b/>
          <w:bCs/>
          <w:i/>
          <w:sz w:val="28"/>
          <w:szCs w:val="28"/>
          <w:lang w:val="hy-AM"/>
        </w:rPr>
        <w:t> </w:t>
      </w:r>
      <w:r w:rsidRPr="00685D31">
        <w:rPr>
          <w:rFonts w:ascii="GHEA Grapalat" w:eastAsia="Times New Roman" w:hAnsi="GHEA Grapalat" w:cs="Calibri"/>
          <w:b/>
          <w:bCs/>
          <w:i/>
          <w:sz w:val="28"/>
          <w:szCs w:val="28"/>
          <w:lang w:val="hy-AM"/>
        </w:rPr>
        <w:t>և</w:t>
      </w:r>
      <w:r w:rsidRPr="00685D31">
        <w:rPr>
          <w:rFonts w:ascii="GHEA Grapalat" w:eastAsia="Times New Roman" w:hAnsi="GHEA Grapalat"/>
          <w:b/>
          <w:bCs/>
          <w:i/>
          <w:sz w:val="28"/>
          <w:szCs w:val="28"/>
          <w:lang w:val="hy-AM"/>
        </w:rPr>
        <w:t xml:space="preserve"> </w:t>
      </w:r>
      <w:r w:rsidRPr="00685D31">
        <w:rPr>
          <w:rFonts w:ascii="GHEA Grapalat" w:eastAsia="Times New Roman" w:hAnsi="GHEA Grapalat" w:cs="GHEA Grapalat"/>
          <w:b/>
          <w:bCs/>
          <w:i/>
          <w:sz w:val="28"/>
          <w:szCs w:val="28"/>
          <w:lang w:val="hy-AM"/>
        </w:rPr>
        <w:t>հսկվող</w:t>
      </w:r>
      <w:r w:rsidRPr="00685D31">
        <w:rPr>
          <w:rFonts w:ascii="GHEA Grapalat" w:eastAsia="Times New Roman" w:hAnsi="GHEA Grapalat"/>
          <w:b/>
          <w:bCs/>
          <w:i/>
          <w:sz w:val="28"/>
          <w:szCs w:val="28"/>
          <w:lang w:val="hy-AM"/>
        </w:rPr>
        <w:t xml:space="preserve"> </w:t>
      </w:r>
      <w:r w:rsidRPr="00685D31">
        <w:rPr>
          <w:rFonts w:ascii="GHEA Grapalat" w:eastAsia="Times New Roman" w:hAnsi="GHEA Grapalat" w:cs="GHEA Grapalat"/>
          <w:b/>
          <w:bCs/>
          <w:i/>
          <w:sz w:val="28"/>
          <w:szCs w:val="28"/>
          <w:lang w:val="hy-AM"/>
        </w:rPr>
        <w:t>ոչ նյութական արժեքների մասնագիտական</w:t>
      </w:r>
      <w:r w:rsidRPr="00685D31">
        <w:rPr>
          <w:rFonts w:ascii="GHEA Grapalat" w:eastAsia="Times New Roman" w:hAnsi="GHEA Grapalat"/>
          <w:b/>
          <w:bCs/>
          <w:i/>
          <w:sz w:val="28"/>
          <w:szCs w:val="28"/>
          <w:lang w:val="hy-AM"/>
        </w:rPr>
        <w:t xml:space="preserve"> </w:t>
      </w:r>
      <w:r w:rsidRPr="00685D31">
        <w:rPr>
          <w:rFonts w:ascii="GHEA Grapalat" w:eastAsia="Times New Roman" w:hAnsi="GHEA Grapalat" w:cs="GHEA Grapalat"/>
          <w:b/>
          <w:bCs/>
          <w:i/>
          <w:sz w:val="28"/>
          <w:szCs w:val="28"/>
          <w:lang w:val="hy-AM"/>
        </w:rPr>
        <w:t>փորձաքննության</w:t>
      </w:r>
      <w:r w:rsidRPr="00685D31">
        <w:rPr>
          <w:rFonts w:ascii="GHEA Grapalat" w:eastAsia="Times New Roman" w:hAnsi="GHEA Grapalat"/>
          <w:b/>
          <w:bCs/>
          <w:i/>
          <w:sz w:val="28"/>
          <w:szCs w:val="28"/>
          <w:lang w:val="hy-AM"/>
        </w:rPr>
        <w:t xml:space="preserve"> </w:t>
      </w:r>
      <w:r w:rsidRPr="00685D31">
        <w:rPr>
          <w:rFonts w:ascii="GHEA Grapalat" w:eastAsia="Times New Roman" w:hAnsi="GHEA Grapalat" w:cs="GHEA Grapalat"/>
          <w:b/>
          <w:bCs/>
          <w:i/>
          <w:sz w:val="28"/>
          <w:szCs w:val="28"/>
          <w:lang w:val="hy-AM"/>
        </w:rPr>
        <w:t>անցկացման</w:t>
      </w:r>
      <w:r w:rsidRPr="00685D31">
        <w:rPr>
          <w:rFonts w:ascii="GHEA Grapalat" w:eastAsia="Times New Roman" w:hAnsi="GHEA Grapalat"/>
          <w:b/>
          <w:bCs/>
          <w:i/>
          <w:sz w:val="28"/>
          <w:szCs w:val="28"/>
          <w:lang w:val="hy-AM"/>
        </w:rPr>
        <w:t xml:space="preserve"> </w:t>
      </w:r>
      <w:r w:rsidRPr="00685D31">
        <w:rPr>
          <w:rFonts w:ascii="GHEA Grapalat" w:eastAsia="Times New Roman" w:hAnsi="GHEA Grapalat" w:cs="GHEA Grapalat"/>
          <w:b/>
          <w:bCs/>
          <w:i/>
          <w:sz w:val="28"/>
          <w:szCs w:val="28"/>
          <w:lang w:val="hy-AM"/>
        </w:rPr>
        <w:t xml:space="preserve">կարգը սահմանում է </w:t>
      </w:r>
      <w:r w:rsidRPr="00685D31">
        <w:rPr>
          <w:rFonts w:ascii="GHEA Grapalat" w:eastAsia="Times New Roman" w:hAnsi="GHEA Grapalat"/>
          <w:b/>
          <w:i/>
          <w:color w:val="000000"/>
          <w:sz w:val="28"/>
          <w:szCs w:val="28"/>
          <w:lang w:val="hy-AM"/>
        </w:rPr>
        <w:t>Հայաստանի Հանրապետության կառավարությունը:</w:t>
      </w:r>
      <w:bookmarkStart w:id="0" w:name="_GoBack"/>
      <w:bookmarkEnd w:id="0"/>
    </w:p>
    <w:sectPr w:rsidR="00214120" w:rsidRPr="00E92E46" w:rsidSect="006962CC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32B06"/>
    <w:multiLevelType w:val="hybridMultilevel"/>
    <w:tmpl w:val="C93EFE3E"/>
    <w:lvl w:ilvl="0" w:tplc="1D18787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C2F"/>
    <w:rsid w:val="0000223D"/>
    <w:rsid w:val="000037C4"/>
    <w:rsid w:val="0000476B"/>
    <w:rsid w:val="0000555A"/>
    <w:rsid w:val="000064C0"/>
    <w:rsid w:val="00011017"/>
    <w:rsid w:val="00012080"/>
    <w:rsid w:val="0001433A"/>
    <w:rsid w:val="0001543B"/>
    <w:rsid w:val="00015EF0"/>
    <w:rsid w:val="00016507"/>
    <w:rsid w:val="00017DDC"/>
    <w:rsid w:val="00020947"/>
    <w:rsid w:val="00022875"/>
    <w:rsid w:val="00022D51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2A8F"/>
    <w:rsid w:val="00053947"/>
    <w:rsid w:val="00054220"/>
    <w:rsid w:val="00054C39"/>
    <w:rsid w:val="00055693"/>
    <w:rsid w:val="00055C1E"/>
    <w:rsid w:val="000561FE"/>
    <w:rsid w:val="0006202E"/>
    <w:rsid w:val="000648D4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2A6E"/>
    <w:rsid w:val="000A32C4"/>
    <w:rsid w:val="000A444E"/>
    <w:rsid w:val="000A5024"/>
    <w:rsid w:val="000A53FC"/>
    <w:rsid w:val="000A7FB3"/>
    <w:rsid w:val="000B3267"/>
    <w:rsid w:val="000B5E8E"/>
    <w:rsid w:val="000B6BC3"/>
    <w:rsid w:val="000B6F57"/>
    <w:rsid w:val="000C28F4"/>
    <w:rsid w:val="000D1977"/>
    <w:rsid w:val="000D264D"/>
    <w:rsid w:val="000D2E56"/>
    <w:rsid w:val="000D7EE9"/>
    <w:rsid w:val="000E1A19"/>
    <w:rsid w:val="000E22FA"/>
    <w:rsid w:val="000F4BA1"/>
    <w:rsid w:val="000F5019"/>
    <w:rsid w:val="00100045"/>
    <w:rsid w:val="001040C1"/>
    <w:rsid w:val="001047F4"/>
    <w:rsid w:val="001107FE"/>
    <w:rsid w:val="00116DEE"/>
    <w:rsid w:val="001174B7"/>
    <w:rsid w:val="00117AC9"/>
    <w:rsid w:val="00121847"/>
    <w:rsid w:val="00123069"/>
    <w:rsid w:val="00124ED9"/>
    <w:rsid w:val="00126047"/>
    <w:rsid w:val="001263F6"/>
    <w:rsid w:val="00130D7B"/>
    <w:rsid w:val="001338CF"/>
    <w:rsid w:val="00136132"/>
    <w:rsid w:val="00140462"/>
    <w:rsid w:val="00140A0D"/>
    <w:rsid w:val="00142B5D"/>
    <w:rsid w:val="001517B2"/>
    <w:rsid w:val="00153062"/>
    <w:rsid w:val="00154B94"/>
    <w:rsid w:val="00156E12"/>
    <w:rsid w:val="00161E0F"/>
    <w:rsid w:val="00164227"/>
    <w:rsid w:val="0016523F"/>
    <w:rsid w:val="0016702B"/>
    <w:rsid w:val="00176109"/>
    <w:rsid w:val="00177136"/>
    <w:rsid w:val="001773C1"/>
    <w:rsid w:val="001775E2"/>
    <w:rsid w:val="0017773C"/>
    <w:rsid w:val="001826EB"/>
    <w:rsid w:val="001831D1"/>
    <w:rsid w:val="00194102"/>
    <w:rsid w:val="0019672F"/>
    <w:rsid w:val="001970EB"/>
    <w:rsid w:val="001973F5"/>
    <w:rsid w:val="001A4528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979"/>
    <w:rsid w:val="001F3A2A"/>
    <w:rsid w:val="001F644A"/>
    <w:rsid w:val="001F7D98"/>
    <w:rsid w:val="00200518"/>
    <w:rsid w:val="00200EA5"/>
    <w:rsid w:val="00205470"/>
    <w:rsid w:val="002076FA"/>
    <w:rsid w:val="002128DA"/>
    <w:rsid w:val="00214120"/>
    <w:rsid w:val="002164F0"/>
    <w:rsid w:val="00221D8A"/>
    <w:rsid w:val="00225594"/>
    <w:rsid w:val="00226725"/>
    <w:rsid w:val="00227C83"/>
    <w:rsid w:val="0023226F"/>
    <w:rsid w:val="00233C02"/>
    <w:rsid w:val="00237766"/>
    <w:rsid w:val="00237DF4"/>
    <w:rsid w:val="002439E3"/>
    <w:rsid w:val="00244CA8"/>
    <w:rsid w:val="002452D3"/>
    <w:rsid w:val="00253A22"/>
    <w:rsid w:val="00255245"/>
    <w:rsid w:val="00257D0F"/>
    <w:rsid w:val="00260B2D"/>
    <w:rsid w:val="00262A91"/>
    <w:rsid w:val="0026433E"/>
    <w:rsid w:val="002652BC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46C5"/>
    <w:rsid w:val="002E642B"/>
    <w:rsid w:val="002E730C"/>
    <w:rsid w:val="002F1BF8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6769"/>
    <w:rsid w:val="00336B21"/>
    <w:rsid w:val="003374CB"/>
    <w:rsid w:val="0034198A"/>
    <w:rsid w:val="0034298C"/>
    <w:rsid w:val="00351251"/>
    <w:rsid w:val="0035195B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477"/>
    <w:rsid w:val="00390942"/>
    <w:rsid w:val="00391271"/>
    <w:rsid w:val="00394248"/>
    <w:rsid w:val="00397557"/>
    <w:rsid w:val="00397704"/>
    <w:rsid w:val="003A7774"/>
    <w:rsid w:val="003A795E"/>
    <w:rsid w:val="003B27C5"/>
    <w:rsid w:val="003B3348"/>
    <w:rsid w:val="003B3FFC"/>
    <w:rsid w:val="003B48A5"/>
    <w:rsid w:val="003B717B"/>
    <w:rsid w:val="003C137E"/>
    <w:rsid w:val="003C26B8"/>
    <w:rsid w:val="003C7D8D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6487"/>
    <w:rsid w:val="003E6D2C"/>
    <w:rsid w:val="003F0F87"/>
    <w:rsid w:val="003F3AD8"/>
    <w:rsid w:val="003F7B38"/>
    <w:rsid w:val="004027A0"/>
    <w:rsid w:val="004040B1"/>
    <w:rsid w:val="00404DF0"/>
    <w:rsid w:val="00407AB7"/>
    <w:rsid w:val="00407B8A"/>
    <w:rsid w:val="0041040F"/>
    <w:rsid w:val="00411E9B"/>
    <w:rsid w:val="00415081"/>
    <w:rsid w:val="00416066"/>
    <w:rsid w:val="0042092C"/>
    <w:rsid w:val="0042253D"/>
    <w:rsid w:val="0042311A"/>
    <w:rsid w:val="004232A0"/>
    <w:rsid w:val="00424283"/>
    <w:rsid w:val="0043124D"/>
    <w:rsid w:val="00431AD8"/>
    <w:rsid w:val="00433A12"/>
    <w:rsid w:val="0043545E"/>
    <w:rsid w:val="00441C63"/>
    <w:rsid w:val="004430AD"/>
    <w:rsid w:val="004436FB"/>
    <w:rsid w:val="004465D2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7927"/>
    <w:rsid w:val="00477D37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7B61"/>
    <w:rsid w:val="004A2906"/>
    <w:rsid w:val="004A34F6"/>
    <w:rsid w:val="004A655E"/>
    <w:rsid w:val="004A6D29"/>
    <w:rsid w:val="004A7300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F158A"/>
    <w:rsid w:val="004F5153"/>
    <w:rsid w:val="00503827"/>
    <w:rsid w:val="0051003D"/>
    <w:rsid w:val="0051142C"/>
    <w:rsid w:val="00511A88"/>
    <w:rsid w:val="00514428"/>
    <w:rsid w:val="00515DA0"/>
    <w:rsid w:val="00520C26"/>
    <w:rsid w:val="00523D6D"/>
    <w:rsid w:val="00530B9C"/>
    <w:rsid w:val="005345BF"/>
    <w:rsid w:val="00535480"/>
    <w:rsid w:val="005360F6"/>
    <w:rsid w:val="00536CC7"/>
    <w:rsid w:val="005405D8"/>
    <w:rsid w:val="00542438"/>
    <w:rsid w:val="00542C95"/>
    <w:rsid w:val="0054302C"/>
    <w:rsid w:val="005443A8"/>
    <w:rsid w:val="0054481B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419E"/>
    <w:rsid w:val="00567CE2"/>
    <w:rsid w:val="005702CD"/>
    <w:rsid w:val="00572063"/>
    <w:rsid w:val="005750DC"/>
    <w:rsid w:val="00575373"/>
    <w:rsid w:val="00577C1C"/>
    <w:rsid w:val="005804A4"/>
    <w:rsid w:val="00582C50"/>
    <w:rsid w:val="0058381D"/>
    <w:rsid w:val="005854F3"/>
    <w:rsid w:val="00586CD0"/>
    <w:rsid w:val="00586DEE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7ED"/>
    <w:rsid w:val="005A7B41"/>
    <w:rsid w:val="005B49D7"/>
    <w:rsid w:val="005B559C"/>
    <w:rsid w:val="005B58DF"/>
    <w:rsid w:val="005B6FA0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E70"/>
    <w:rsid w:val="006226B2"/>
    <w:rsid w:val="00623487"/>
    <w:rsid w:val="00623E87"/>
    <w:rsid w:val="006259B2"/>
    <w:rsid w:val="0062694C"/>
    <w:rsid w:val="00634F6F"/>
    <w:rsid w:val="00635789"/>
    <w:rsid w:val="006374F7"/>
    <w:rsid w:val="00640477"/>
    <w:rsid w:val="0064122C"/>
    <w:rsid w:val="00642C20"/>
    <w:rsid w:val="00646135"/>
    <w:rsid w:val="0065153C"/>
    <w:rsid w:val="0065237E"/>
    <w:rsid w:val="00652BFD"/>
    <w:rsid w:val="00653AA4"/>
    <w:rsid w:val="006540D6"/>
    <w:rsid w:val="00664710"/>
    <w:rsid w:val="00666E73"/>
    <w:rsid w:val="006676AF"/>
    <w:rsid w:val="00670131"/>
    <w:rsid w:val="00670975"/>
    <w:rsid w:val="006711A2"/>
    <w:rsid w:val="00673A6C"/>
    <w:rsid w:val="00673FD6"/>
    <w:rsid w:val="00681637"/>
    <w:rsid w:val="00685D31"/>
    <w:rsid w:val="0068744C"/>
    <w:rsid w:val="006962CC"/>
    <w:rsid w:val="006970FA"/>
    <w:rsid w:val="006972AA"/>
    <w:rsid w:val="006A18AE"/>
    <w:rsid w:val="006A31E0"/>
    <w:rsid w:val="006A5001"/>
    <w:rsid w:val="006A5AD4"/>
    <w:rsid w:val="006B1439"/>
    <w:rsid w:val="006B2FDB"/>
    <w:rsid w:val="006C6469"/>
    <w:rsid w:val="006D11E2"/>
    <w:rsid w:val="006D1452"/>
    <w:rsid w:val="006D31EB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8F0"/>
    <w:rsid w:val="0070410E"/>
    <w:rsid w:val="007068E7"/>
    <w:rsid w:val="007112C0"/>
    <w:rsid w:val="0072271E"/>
    <w:rsid w:val="00723257"/>
    <w:rsid w:val="00723D79"/>
    <w:rsid w:val="00725EF7"/>
    <w:rsid w:val="007303B3"/>
    <w:rsid w:val="00730B1E"/>
    <w:rsid w:val="00730F22"/>
    <w:rsid w:val="007318C9"/>
    <w:rsid w:val="00732B76"/>
    <w:rsid w:val="00732CFA"/>
    <w:rsid w:val="00733EEF"/>
    <w:rsid w:val="00736E36"/>
    <w:rsid w:val="0074123B"/>
    <w:rsid w:val="007419B7"/>
    <w:rsid w:val="007420B6"/>
    <w:rsid w:val="007425FD"/>
    <w:rsid w:val="0074740D"/>
    <w:rsid w:val="0075067F"/>
    <w:rsid w:val="0075117D"/>
    <w:rsid w:val="007518C2"/>
    <w:rsid w:val="00752A90"/>
    <w:rsid w:val="007544A4"/>
    <w:rsid w:val="00756768"/>
    <w:rsid w:val="007603F4"/>
    <w:rsid w:val="00763130"/>
    <w:rsid w:val="00763A6B"/>
    <w:rsid w:val="00775384"/>
    <w:rsid w:val="00776D32"/>
    <w:rsid w:val="00777186"/>
    <w:rsid w:val="00784693"/>
    <w:rsid w:val="00786F27"/>
    <w:rsid w:val="007900C8"/>
    <w:rsid w:val="0079026E"/>
    <w:rsid w:val="0079219C"/>
    <w:rsid w:val="00796D63"/>
    <w:rsid w:val="007A0AE6"/>
    <w:rsid w:val="007A3DBF"/>
    <w:rsid w:val="007B1190"/>
    <w:rsid w:val="007B3E74"/>
    <w:rsid w:val="007B4CA0"/>
    <w:rsid w:val="007B693B"/>
    <w:rsid w:val="007C1482"/>
    <w:rsid w:val="007C1C76"/>
    <w:rsid w:val="007C3368"/>
    <w:rsid w:val="007C346E"/>
    <w:rsid w:val="007C59BA"/>
    <w:rsid w:val="007D18CD"/>
    <w:rsid w:val="007D33F9"/>
    <w:rsid w:val="007E084F"/>
    <w:rsid w:val="007E2F49"/>
    <w:rsid w:val="007E432F"/>
    <w:rsid w:val="007E7E4C"/>
    <w:rsid w:val="007F1374"/>
    <w:rsid w:val="007F34F7"/>
    <w:rsid w:val="007F483F"/>
    <w:rsid w:val="007F4A63"/>
    <w:rsid w:val="00802CC5"/>
    <w:rsid w:val="00804CBC"/>
    <w:rsid w:val="008106F9"/>
    <w:rsid w:val="008114BC"/>
    <w:rsid w:val="00814A60"/>
    <w:rsid w:val="00814B5C"/>
    <w:rsid w:val="00814C2F"/>
    <w:rsid w:val="00815480"/>
    <w:rsid w:val="00816E3A"/>
    <w:rsid w:val="008211E1"/>
    <w:rsid w:val="00822B19"/>
    <w:rsid w:val="008231D7"/>
    <w:rsid w:val="00823E81"/>
    <w:rsid w:val="0083563C"/>
    <w:rsid w:val="008356A2"/>
    <w:rsid w:val="00836581"/>
    <w:rsid w:val="0084094E"/>
    <w:rsid w:val="00841C70"/>
    <w:rsid w:val="00843D42"/>
    <w:rsid w:val="008446D9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69A4"/>
    <w:rsid w:val="00871AD2"/>
    <w:rsid w:val="008754D3"/>
    <w:rsid w:val="008773AE"/>
    <w:rsid w:val="00877BAF"/>
    <w:rsid w:val="0088042C"/>
    <w:rsid w:val="00880941"/>
    <w:rsid w:val="008835F9"/>
    <w:rsid w:val="00884D39"/>
    <w:rsid w:val="008864CC"/>
    <w:rsid w:val="0089040C"/>
    <w:rsid w:val="00891FFC"/>
    <w:rsid w:val="008A04CC"/>
    <w:rsid w:val="008A1F00"/>
    <w:rsid w:val="008A24B5"/>
    <w:rsid w:val="008A500E"/>
    <w:rsid w:val="008A5220"/>
    <w:rsid w:val="008A52BE"/>
    <w:rsid w:val="008A6824"/>
    <w:rsid w:val="008B1557"/>
    <w:rsid w:val="008B5371"/>
    <w:rsid w:val="008B7C71"/>
    <w:rsid w:val="008C15F8"/>
    <w:rsid w:val="008C22F7"/>
    <w:rsid w:val="008C6E80"/>
    <w:rsid w:val="008D04A2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901DEC"/>
    <w:rsid w:val="00903AA7"/>
    <w:rsid w:val="009052E7"/>
    <w:rsid w:val="00906525"/>
    <w:rsid w:val="0090793D"/>
    <w:rsid w:val="009114B4"/>
    <w:rsid w:val="009144B6"/>
    <w:rsid w:val="00924271"/>
    <w:rsid w:val="009325EF"/>
    <w:rsid w:val="00934F31"/>
    <w:rsid w:val="00943378"/>
    <w:rsid w:val="00946B9B"/>
    <w:rsid w:val="00947A71"/>
    <w:rsid w:val="00954DB9"/>
    <w:rsid w:val="009603B1"/>
    <w:rsid w:val="009632F0"/>
    <w:rsid w:val="009656A4"/>
    <w:rsid w:val="009663B4"/>
    <w:rsid w:val="009664C4"/>
    <w:rsid w:val="00970644"/>
    <w:rsid w:val="009760B5"/>
    <w:rsid w:val="00980ABE"/>
    <w:rsid w:val="00984301"/>
    <w:rsid w:val="009843B0"/>
    <w:rsid w:val="00987042"/>
    <w:rsid w:val="009916B4"/>
    <w:rsid w:val="009917CA"/>
    <w:rsid w:val="0099336D"/>
    <w:rsid w:val="00996298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879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41E0"/>
    <w:rsid w:val="009F6303"/>
    <w:rsid w:val="009F6A14"/>
    <w:rsid w:val="009F6F58"/>
    <w:rsid w:val="00A00DA5"/>
    <w:rsid w:val="00A0228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3057F"/>
    <w:rsid w:val="00A312D0"/>
    <w:rsid w:val="00A31FB0"/>
    <w:rsid w:val="00A36860"/>
    <w:rsid w:val="00A37208"/>
    <w:rsid w:val="00A44045"/>
    <w:rsid w:val="00A44C77"/>
    <w:rsid w:val="00A47B40"/>
    <w:rsid w:val="00A504CB"/>
    <w:rsid w:val="00A56CC2"/>
    <w:rsid w:val="00A574AC"/>
    <w:rsid w:val="00A735B2"/>
    <w:rsid w:val="00A7492C"/>
    <w:rsid w:val="00A766F5"/>
    <w:rsid w:val="00A76A66"/>
    <w:rsid w:val="00A80261"/>
    <w:rsid w:val="00A857BA"/>
    <w:rsid w:val="00A86666"/>
    <w:rsid w:val="00A905CF"/>
    <w:rsid w:val="00A91152"/>
    <w:rsid w:val="00A92CEE"/>
    <w:rsid w:val="00A93943"/>
    <w:rsid w:val="00A97175"/>
    <w:rsid w:val="00AA285A"/>
    <w:rsid w:val="00AA2C03"/>
    <w:rsid w:val="00AA44B7"/>
    <w:rsid w:val="00AB01C6"/>
    <w:rsid w:val="00AB0D4A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4024D"/>
    <w:rsid w:val="00B41AC9"/>
    <w:rsid w:val="00B42E9C"/>
    <w:rsid w:val="00B45A8F"/>
    <w:rsid w:val="00B5310E"/>
    <w:rsid w:val="00B54230"/>
    <w:rsid w:val="00B546DC"/>
    <w:rsid w:val="00B63D32"/>
    <w:rsid w:val="00B6462D"/>
    <w:rsid w:val="00B648C5"/>
    <w:rsid w:val="00B73CDF"/>
    <w:rsid w:val="00B77B93"/>
    <w:rsid w:val="00B81B0E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2546"/>
    <w:rsid w:val="00B9263A"/>
    <w:rsid w:val="00B927FA"/>
    <w:rsid w:val="00B93E3C"/>
    <w:rsid w:val="00B95D13"/>
    <w:rsid w:val="00BA245E"/>
    <w:rsid w:val="00BA3062"/>
    <w:rsid w:val="00BA48C7"/>
    <w:rsid w:val="00BA78D6"/>
    <w:rsid w:val="00BB0D4C"/>
    <w:rsid w:val="00BB35F3"/>
    <w:rsid w:val="00BB6BC8"/>
    <w:rsid w:val="00BC0554"/>
    <w:rsid w:val="00BC094E"/>
    <w:rsid w:val="00BC1367"/>
    <w:rsid w:val="00BC22E5"/>
    <w:rsid w:val="00BC4290"/>
    <w:rsid w:val="00BD372D"/>
    <w:rsid w:val="00BD3CA5"/>
    <w:rsid w:val="00BD480D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2DDA"/>
    <w:rsid w:val="00C837F3"/>
    <w:rsid w:val="00C87888"/>
    <w:rsid w:val="00C9003F"/>
    <w:rsid w:val="00C92E96"/>
    <w:rsid w:val="00C93F93"/>
    <w:rsid w:val="00C94266"/>
    <w:rsid w:val="00CA1744"/>
    <w:rsid w:val="00CA5A52"/>
    <w:rsid w:val="00CA5EB3"/>
    <w:rsid w:val="00CB007A"/>
    <w:rsid w:val="00CB04FA"/>
    <w:rsid w:val="00CB0730"/>
    <w:rsid w:val="00CB0D0E"/>
    <w:rsid w:val="00CB17C7"/>
    <w:rsid w:val="00CC33F3"/>
    <w:rsid w:val="00CC4E1C"/>
    <w:rsid w:val="00CC56E6"/>
    <w:rsid w:val="00CD2633"/>
    <w:rsid w:val="00CD7D4A"/>
    <w:rsid w:val="00CE17CC"/>
    <w:rsid w:val="00CE4830"/>
    <w:rsid w:val="00CF4F8B"/>
    <w:rsid w:val="00CF52F4"/>
    <w:rsid w:val="00CF53D5"/>
    <w:rsid w:val="00CF5C12"/>
    <w:rsid w:val="00D03D19"/>
    <w:rsid w:val="00D04D0C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F70"/>
    <w:rsid w:val="00D523B6"/>
    <w:rsid w:val="00D537B2"/>
    <w:rsid w:val="00D538F4"/>
    <w:rsid w:val="00D56A05"/>
    <w:rsid w:val="00D6229B"/>
    <w:rsid w:val="00D6310A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1317"/>
    <w:rsid w:val="00D82B84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857"/>
    <w:rsid w:val="00DA64E7"/>
    <w:rsid w:val="00DA655B"/>
    <w:rsid w:val="00DB06B4"/>
    <w:rsid w:val="00DB1C31"/>
    <w:rsid w:val="00DB322D"/>
    <w:rsid w:val="00DB7723"/>
    <w:rsid w:val="00DC228A"/>
    <w:rsid w:val="00DC2BBA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E153A"/>
    <w:rsid w:val="00DE18FA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77AE"/>
    <w:rsid w:val="00E1257A"/>
    <w:rsid w:val="00E13A33"/>
    <w:rsid w:val="00E2097D"/>
    <w:rsid w:val="00E20E77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7323"/>
    <w:rsid w:val="00E47A7D"/>
    <w:rsid w:val="00E52DF5"/>
    <w:rsid w:val="00E55054"/>
    <w:rsid w:val="00E55109"/>
    <w:rsid w:val="00E62F35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235"/>
    <w:rsid w:val="00E92D8E"/>
    <w:rsid w:val="00E92E46"/>
    <w:rsid w:val="00E967C3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A6871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292C"/>
    <w:rsid w:val="00EF516F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5840"/>
    <w:rsid w:val="00F67575"/>
    <w:rsid w:val="00F70EAD"/>
    <w:rsid w:val="00F807B9"/>
    <w:rsid w:val="00F8404C"/>
    <w:rsid w:val="00F86B71"/>
    <w:rsid w:val="00F91A7F"/>
    <w:rsid w:val="00F92ECC"/>
    <w:rsid w:val="00F973E2"/>
    <w:rsid w:val="00F97907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D1"/>
    <w:rsid w:val="00FD0FBD"/>
    <w:rsid w:val="00FD12B1"/>
    <w:rsid w:val="00FD200F"/>
    <w:rsid w:val="00FD467B"/>
    <w:rsid w:val="00FD72F9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BFAE0"/>
  <w15:chartTrackingRefBased/>
  <w15:docId w15:val="{DC205A89-76A8-4E92-9A8F-92D54A3B5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92E46"/>
    <w:rPr>
      <w:b/>
      <w:bCs/>
    </w:rPr>
  </w:style>
  <w:style w:type="paragraph" w:styleId="NormalWeb">
    <w:name w:val="Normal (Web)"/>
    <w:basedOn w:val="Normal"/>
    <w:uiPriority w:val="99"/>
    <w:unhideWhenUsed/>
    <w:rsid w:val="00E92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30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8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9</cp:revision>
  <dcterms:created xsi:type="dcterms:W3CDTF">2023-02-03T08:58:00Z</dcterms:created>
  <dcterms:modified xsi:type="dcterms:W3CDTF">2023-06-08T11:29:00Z</dcterms:modified>
</cp:coreProperties>
</file>