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59439" w14:textId="77777777" w:rsidR="0073353F" w:rsidRDefault="0073353F" w:rsidP="0073353F">
      <w:pPr>
        <w:spacing w:after="0" w:line="360" w:lineRule="auto"/>
        <w:ind w:firstLine="42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ՏԵՂԵԿԱՆՔ</w:t>
      </w:r>
    </w:p>
    <w:p w14:paraId="60982E98" w14:textId="77777777" w:rsidR="006576EC" w:rsidRPr="006576EC" w:rsidRDefault="006576EC" w:rsidP="006576EC">
      <w:pPr>
        <w:overflowPunct w:val="0"/>
        <w:autoSpaceDE w:val="0"/>
        <w:autoSpaceDN w:val="0"/>
        <w:adjustRightInd w:val="0"/>
        <w:spacing w:after="0" w:line="360" w:lineRule="auto"/>
        <w:ind w:left="360" w:firstLine="720"/>
        <w:jc w:val="center"/>
        <w:rPr>
          <w:rFonts w:ascii="GHEA Grapalat" w:hAnsi="GHEA Grapalat"/>
          <w:b/>
          <w:sz w:val="24"/>
          <w:szCs w:val="24"/>
          <w:lang w:val="hy-AM"/>
        </w:rPr>
      </w:pPr>
      <w:r w:rsidRPr="006576EC">
        <w:rPr>
          <w:rFonts w:ascii="GHEA Grapalat" w:hAnsi="GHEA Grapalat"/>
          <w:b/>
          <w:sz w:val="24"/>
          <w:szCs w:val="24"/>
          <w:lang w:val="hy-AM"/>
        </w:rPr>
        <w:t>«ԱՌԵՎՏՐԻ և ԾԱՌԱՅՈՒԹՅՈՒՆՆԵՐԻ ՄԱՍԻՆ»</w:t>
      </w:r>
    </w:p>
    <w:p w14:paraId="2723FB37" w14:textId="3F35C21E" w:rsidR="0073353F" w:rsidRDefault="006576EC" w:rsidP="006576EC">
      <w:pPr>
        <w:overflowPunct w:val="0"/>
        <w:autoSpaceDE w:val="0"/>
        <w:autoSpaceDN w:val="0"/>
        <w:adjustRightInd w:val="0"/>
        <w:spacing w:after="0" w:line="360" w:lineRule="auto"/>
        <w:ind w:left="360" w:firstLine="720"/>
        <w:jc w:val="center"/>
        <w:rPr>
          <w:rFonts w:ascii="GHEA Grapalat" w:hAnsi="GHEA Grapalat"/>
          <w:b/>
          <w:sz w:val="24"/>
          <w:szCs w:val="24"/>
          <w:lang w:val="hy-AM"/>
        </w:rPr>
      </w:pPr>
      <w:r w:rsidRPr="006576EC">
        <w:rPr>
          <w:rFonts w:ascii="GHEA Grapalat" w:hAnsi="GHEA Grapalat"/>
          <w:b/>
          <w:sz w:val="24"/>
          <w:szCs w:val="24"/>
          <w:lang w:val="hy-AM"/>
        </w:rPr>
        <w:t>ՕՐԵՆՔՈՒՄ ԼՐԱՑՈՒՄ ԿԱՏԱՐԵԼՈՒ ՄԱՍԻՆ»</w:t>
      </w:r>
      <w:r>
        <w:rPr>
          <w:rFonts w:ascii="GHEA Grapalat" w:hAnsi="GHEA Grapalat"/>
          <w:b/>
          <w:sz w:val="24"/>
          <w:szCs w:val="24"/>
          <w:lang w:val="hy-AM"/>
        </w:rPr>
        <w:t xml:space="preserve"> </w:t>
      </w:r>
      <w:r w:rsidR="008305FF" w:rsidRPr="008305FF">
        <w:rPr>
          <w:rFonts w:ascii="GHEA Grapalat" w:hAnsi="GHEA Grapalat"/>
          <w:b/>
          <w:sz w:val="24"/>
          <w:szCs w:val="24"/>
          <w:lang w:val="hy-AM"/>
        </w:rPr>
        <w:t xml:space="preserve">ՀԱՅԱՍՏԱՆԻ ՀԱՆՐԱՊԵՏՈԻԹՅԱՆ  ՕՐԵՆՔԻ </w:t>
      </w:r>
      <w:r w:rsidR="0073353F">
        <w:rPr>
          <w:rStyle w:val="Strong"/>
          <w:rFonts w:ascii="GHEA Grapalat" w:hAnsi="GHEA Grapalat"/>
          <w:sz w:val="24"/>
          <w:szCs w:val="24"/>
          <w:lang w:val="hy-AM"/>
        </w:rPr>
        <w:t>ԼՐԱՑՎՈՂ ՀՈԴՎԱԾԻ</w:t>
      </w:r>
      <w:r w:rsidR="008850AB">
        <w:rPr>
          <w:rStyle w:val="Strong"/>
          <w:rFonts w:ascii="GHEA Grapalat" w:hAnsi="GHEA Grapalat"/>
          <w:sz w:val="24"/>
          <w:szCs w:val="24"/>
          <w:lang w:val="hy-AM"/>
        </w:rPr>
        <w:t xml:space="preserve"> ՎԵՐԱԲԵՐՅԱԼ</w:t>
      </w:r>
    </w:p>
    <w:p w14:paraId="460D667E" w14:textId="0B21C233" w:rsidR="0073353F" w:rsidRPr="0073353F" w:rsidRDefault="0073353F">
      <w:pPr>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6576EC" w:rsidRPr="006576EC" w14:paraId="413136DF" w14:textId="77777777" w:rsidTr="006576EC">
        <w:trPr>
          <w:tblCellSpacing w:w="7" w:type="dxa"/>
        </w:trPr>
        <w:tc>
          <w:tcPr>
            <w:tcW w:w="2025" w:type="dxa"/>
            <w:shd w:val="clear" w:color="auto" w:fill="FFFFFF"/>
            <w:hideMark/>
          </w:tcPr>
          <w:p w14:paraId="6EDC6FD6" w14:textId="77777777" w:rsidR="006576EC" w:rsidRPr="006576EC" w:rsidRDefault="006576EC" w:rsidP="006576EC">
            <w:pPr>
              <w:spacing w:line="360" w:lineRule="auto"/>
              <w:jc w:val="both"/>
              <w:rPr>
                <w:rFonts w:ascii="GHEA Grapalat" w:eastAsia="Times New Roman" w:hAnsi="GHEA Grapalat" w:cs="Times New Roman"/>
                <w:color w:val="000000"/>
                <w:sz w:val="24"/>
                <w:szCs w:val="24"/>
              </w:rPr>
            </w:pPr>
            <w:bookmarkStart w:id="0" w:name="170279_8"/>
            <w:bookmarkStart w:id="1" w:name="163346_4"/>
            <w:bookmarkStart w:id="2" w:name="166324_7"/>
            <w:bookmarkStart w:id="3" w:name="168436_8"/>
            <w:bookmarkEnd w:id="0"/>
            <w:bookmarkEnd w:id="1"/>
            <w:bookmarkEnd w:id="2"/>
            <w:bookmarkEnd w:id="3"/>
            <w:proofErr w:type="spellStart"/>
            <w:r w:rsidRPr="006576EC">
              <w:rPr>
                <w:rFonts w:ascii="GHEA Grapalat" w:eastAsia="Times New Roman" w:hAnsi="GHEA Grapalat" w:cs="Times New Roman"/>
                <w:color w:val="000000"/>
                <w:sz w:val="24"/>
                <w:szCs w:val="24"/>
              </w:rPr>
              <w:t>Հոդված</w:t>
            </w:r>
            <w:proofErr w:type="spellEnd"/>
            <w:r w:rsidRPr="006576EC">
              <w:rPr>
                <w:rFonts w:ascii="GHEA Grapalat" w:eastAsia="Times New Roman" w:hAnsi="GHEA Grapalat" w:cs="Times New Roman"/>
                <w:color w:val="000000"/>
                <w:sz w:val="24"/>
                <w:szCs w:val="24"/>
              </w:rPr>
              <w:t xml:space="preserve"> 2.1.</w:t>
            </w:r>
          </w:p>
        </w:tc>
        <w:tc>
          <w:tcPr>
            <w:tcW w:w="0" w:type="auto"/>
            <w:shd w:val="clear" w:color="auto" w:fill="FFFFFF"/>
            <w:vAlign w:val="center"/>
            <w:hideMark/>
          </w:tcPr>
          <w:p w14:paraId="19BB4ACC" w14:textId="77777777" w:rsidR="006576EC" w:rsidRPr="006576EC" w:rsidRDefault="006576EC" w:rsidP="006576EC">
            <w:pPr>
              <w:spacing w:line="360" w:lineRule="auto"/>
              <w:jc w:val="both"/>
              <w:rPr>
                <w:rFonts w:ascii="GHEA Grapalat" w:eastAsia="Times New Roman" w:hAnsi="GHEA Grapalat" w:cs="Times New Roman"/>
                <w:color w:val="000000"/>
                <w:sz w:val="24"/>
                <w:szCs w:val="24"/>
              </w:rPr>
            </w:pPr>
            <w:proofErr w:type="spellStart"/>
            <w:r w:rsidRPr="006576EC">
              <w:rPr>
                <w:rFonts w:ascii="GHEA Grapalat" w:eastAsia="Times New Roman" w:hAnsi="GHEA Grapalat" w:cs="Times New Roman"/>
                <w:color w:val="000000"/>
                <w:sz w:val="24"/>
                <w:szCs w:val="24"/>
              </w:rPr>
              <w:t>Սահմանափակումները</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արտաքին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առևտրի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ոլորտում</w:t>
            </w:r>
            <w:proofErr w:type="spellEnd"/>
          </w:p>
        </w:tc>
      </w:tr>
    </w:tbl>
    <w:p w14:paraId="26ACC158" w14:textId="3C6A13F2" w:rsidR="006576EC" w:rsidRPr="006576EC" w:rsidRDefault="006576EC" w:rsidP="006576EC">
      <w:pPr>
        <w:spacing w:line="360" w:lineRule="auto"/>
        <w:jc w:val="both"/>
        <w:rPr>
          <w:rFonts w:ascii="GHEA Grapalat" w:eastAsia="Times New Roman" w:hAnsi="GHEA Grapalat" w:cs="Times New Roman"/>
          <w:color w:val="000000"/>
          <w:sz w:val="24"/>
          <w:szCs w:val="24"/>
        </w:rPr>
      </w:pPr>
      <w:r w:rsidRPr="006576EC">
        <w:rPr>
          <w:rFonts w:ascii="Calibri" w:eastAsia="Times New Roman" w:hAnsi="Calibri" w:cs="Calibri"/>
          <w:color w:val="000000"/>
          <w:sz w:val="24"/>
          <w:szCs w:val="24"/>
        </w:rPr>
        <w:t> </w:t>
      </w:r>
      <w:r w:rsidRPr="006576EC">
        <w:rPr>
          <w:rFonts w:ascii="GHEA Grapalat" w:eastAsia="Times New Roman" w:hAnsi="GHEA Grapalat" w:cs="Times New Roman"/>
          <w:color w:val="000000"/>
          <w:sz w:val="24"/>
          <w:szCs w:val="24"/>
        </w:rPr>
        <w:t>1</w:t>
      </w:r>
      <w:r w:rsidRPr="006576EC">
        <w:rPr>
          <w:rFonts w:ascii="Cambria Math" w:eastAsia="Times New Roman" w:hAnsi="Cambria Math" w:cs="Cambria Math"/>
          <w:color w:val="000000"/>
          <w:sz w:val="24"/>
          <w:szCs w:val="24"/>
        </w:rPr>
        <w:t>․</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Սույն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օր</w:t>
      </w:r>
      <w:r w:rsidRPr="006576EC">
        <w:rPr>
          <w:rFonts w:ascii="GHEA Grapalat" w:eastAsia="Times New Roman" w:hAnsi="GHEA Grapalat" w:cs="Times New Roman"/>
          <w:color w:val="000000"/>
          <w:sz w:val="24"/>
          <w:szCs w:val="24"/>
        </w:rPr>
        <w:t>ենքի</w:t>
      </w:r>
      <w:proofErr w:type="spellEnd"/>
      <w:r w:rsidRPr="006576EC">
        <w:rPr>
          <w:rFonts w:ascii="GHEA Grapalat" w:eastAsia="Times New Roman" w:hAnsi="GHEA Grapalat" w:cs="Times New Roman"/>
          <w:color w:val="000000"/>
          <w:sz w:val="24"/>
          <w:szCs w:val="24"/>
        </w:rPr>
        <w:t xml:space="preserve"> 2-րդ </w:t>
      </w:r>
      <w:proofErr w:type="spellStart"/>
      <w:r w:rsidRPr="006576EC">
        <w:rPr>
          <w:rFonts w:ascii="GHEA Grapalat" w:eastAsia="Times New Roman" w:hAnsi="GHEA Grapalat" w:cs="Times New Roman"/>
          <w:color w:val="000000"/>
          <w:sz w:val="24"/>
          <w:szCs w:val="24"/>
        </w:rPr>
        <w:t>հոդվածով</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նախատեսված</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արտաքին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առևտրի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ոլորտում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սահմանափակումների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ենթակա</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ապրանքներ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արտահանելու</w:t>
      </w:r>
      <w:proofErr w:type="spellEnd"/>
      <w:r w:rsidRPr="006576EC">
        <w:rPr>
          <w:rFonts w:ascii="GHEA Grapalat" w:eastAsia="Times New Roman" w:hAnsi="GHEA Grapalat" w:cs="Times New Roman"/>
          <w:color w:val="000000"/>
          <w:sz w:val="24"/>
          <w:szCs w:val="24"/>
        </w:rPr>
        <w:t xml:space="preserve"> և (</w:t>
      </w:r>
      <w:proofErr w:type="spellStart"/>
      <w:r w:rsidRPr="006576EC">
        <w:rPr>
          <w:rFonts w:ascii="GHEA Grapalat" w:eastAsia="Times New Roman" w:hAnsi="GHEA Grapalat" w:cs="Times New Roman"/>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ներմուծելու</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համար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Հայաստանի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Հանրապետության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կառավարության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սահմանած</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լիազոր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մարմնի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կողմից</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տրվում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են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արտաքին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առևտրային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նպատակով</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ապրանքներ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արտահանելու</w:t>
      </w:r>
      <w:proofErr w:type="spellEnd"/>
      <w:r w:rsidRPr="006576EC">
        <w:rPr>
          <w:rFonts w:ascii="GHEA Grapalat" w:eastAsia="Times New Roman" w:hAnsi="GHEA Grapalat" w:cs="Times New Roman"/>
          <w:color w:val="000000"/>
          <w:sz w:val="24"/>
          <w:szCs w:val="24"/>
        </w:rPr>
        <w:t xml:space="preserve"> և (</w:t>
      </w:r>
      <w:proofErr w:type="spellStart"/>
      <w:r w:rsidRPr="006576EC">
        <w:rPr>
          <w:rFonts w:ascii="GHEA Grapalat" w:eastAsia="Times New Roman" w:hAnsi="GHEA Grapalat" w:cs="Times New Roman"/>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ներմուծելու</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լիցենզիաներ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թույլտվություններ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հավաստագրեր</w:t>
      </w:r>
      <w:proofErr w:type="spellEnd"/>
      <w:r w:rsidRPr="006576EC">
        <w:rPr>
          <w:rFonts w:ascii="GHEA Grapalat" w:eastAsia="Times New Roman" w:hAnsi="GHEA Grapalat" w:cs="Times New Roman"/>
          <w:color w:val="000000"/>
          <w:sz w:val="24"/>
          <w:szCs w:val="24"/>
        </w:rPr>
        <w:t>:</w:t>
      </w:r>
    </w:p>
    <w:p w14:paraId="4C821AE5" w14:textId="77777777" w:rsidR="006576EC" w:rsidRPr="006576EC" w:rsidRDefault="006576EC" w:rsidP="006576EC">
      <w:pPr>
        <w:spacing w:line="360" w:lineRule="auto"/>
        <w:jc w:val="both"/>
        <w:rPr>
          <w:rFonts w:ascii="GHEA Grapalat" w:eastAsia="Times New Roman" w:hAnsi="GHEA Grapalat" w:cs="Times New Roman"/>
          <w:color w:val="000000"/>
          <w:sz w:val="24"/>
          <w:szCs w:val="24"/>
        </w:rPr>
      </w:pPr>
      <w:r w:rsidRPr="006576EC">
        <w:rPr>
          <w:rFonts w:ascii="GHEA Grapalat" w:eastAsia="Times New Roman" w:hAnsi="GHEA Grapalat" w:cs="Times New Roman"/>
          <w:color w:val="000000"/>
          <w:sz w:val="24"/>
          <w:szCs w:val="24"/>
        </w:rPr>
        <w:t>2</w:t>
      </w:r>
      <w:r w:rsidRPr="006576EC">
        <w:rPr>
          <w:rFonts w:ascii="Cambria Math" w:eastAsia="Times New Roman" w:hAnsi="Cambria Math" w:cs="Cambria Math"/>
          <w:color w:val="000000"/>
          <w:sz w:val="24"/>
          <w:szCs w:val="24"/>
        </w:rPr>
        <w:t>․</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Սույն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հոդվածի</w:t>
      </w:r>
      <w:proofErr w:type="spellEnd"/>
      <w:r w:rsidRPr="006576EC">
        <w:rPr>
          <w:rFonts w:ascii="GHEA Grapalat" w:eastAsia="Times New Roman" w:hAnsi="GHEA Grapalat" w:cs="Times New Roman"/>
          <w:color w:val="000000"/>
          <w:sz w:val="24"/>
          <w:szCs w:val="24"/>
        </w:rPr>
        <w:t xml:space="preserve"> 1-</w:t>
      </w:r>
      <w:r w:rsidRPr="006576EC">
        <w:rPr>
          <w:rFonts w:ascii="GHEA Grapalat" w:eastAsia="Times New Roman" w:hAnsi="GHEA Grapalat" w:cs="GHEA Grapalat"/>
          <w:color w:val="000000"/>
          <w:sz w:val="24"/>
          <w:szCs w:val="24"/>
        </w:rPr>
        <w:t>ին</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մասով</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նախատեսված</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դեպքերում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ապրանքներ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արտահանելու</w:t>
      </w:r>
      <w:proofErr w:type="spellEnd"/>
      <w:r w:rsidRPr="006576EC">
        <w:rPr>
          <w:rFonts w:ascii="GHEA Grapalat" w:eastAsia="Times New Roman" w:hAnsi="GHEA Grapalat" w:cs="Times New Roman"/>
          <w:color w:val="000000"/>
          <w:sz w:val="24"/>
          <w:szCs w:val="24"/>
        </w:rPr>
        <w:t xml:space="preserve"> </w:t>
      </w:r>
      <w:r w:rsidRPr="006576EC">
        <w:rPr>
          <w:rFonts w:ascii="GHEA Grapalat" w:eastAsia="Times New Roman" w:hAnsi="GHEA Grapalat" w:cs="GHEA Grapalat"/>
          <w:color w:val="000000"/>
          <w:sz w:val="24"/>
          <w:szCs w:val="24"/>
        </w:rPr>
        <w:t>և</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ներմուծելու</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համար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կարող</w:t>
      </w:r>
      <w:proofErr w:type="spellEnd"/>
      <w:r w:rsidRPr="006576EC">
        <w:rPr>
          <w:rFonts w:ascii="GHEA Grapalat" w:eastAsia="Times New Roman" w:hAnsi="GHEA Grapalat" w:cs="Times New Roman"/>
          <w:color w:val="000000"/>
          <w:sz w:val="24"/>
          <w:szCs w:val="24"/>
        </w:rPr>
        <w:t xml:space="preserve"> </w:t>
      </w:r>
      <w:r w:rsidRPr="006576EC">
        <w:rPr>
          <w:rFonts w:ascii="GHEA Grapalat" w:eastAsia="Times New Roman" w:hAnsi="GHEA Grapalat" w:cs="GHEA Grapalat"/>
          <w:color w:val="000000"/>
          <w:sz w:val="24"/>
          <w:szCs w:val="24"/>
        </w:rPr>
        <w:t>է</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տրվել</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մեկանգամյա</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գլխավոր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բացառիկ</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լիցենզիա</w:t>
      </w:r>
      <w:proofErr w:type="spellEnd"/>
      <w:r w:rsidRPr="006576EC">
        <w:rPr>
          <w:rFonts w:ascii="GHEA Grapalat" w:eastAsia="Times New Roman" w:hAnsi="GHEA Grapalat" w:cs="Times New Roman"/>
          <w:color w:val="000000"/>
          <w:sz w:val="24"/>
          <w:szCs w:val="24"/>
        </w:rPr>
        <w:t>:</w:t>
      </w:r>
    </w:p>
    <w:p w14:paraId="364E996F" w14:textId="77777777" w:rsidR="006576EC" w:rsidRPr="006576EC" w:rsidRDefault="006576EC" w:rsidP="006576EC">
      <w:pPr>
        <w:spacing w:line="360" w:lineRule="auto"/>
        <w:jc w:val="both"/>
        <w:rPr>
          <w:rFonts w:ascii="GHEA Grapalat" w:eastAsia="Times New Roman" w:hAnsi="GHEA Grapalat" w:cs="Times New Roman"/>
          <w:color w:val="000000"/>
          <w:sz w:val="24"/>
          <w:szCs w:val="24"/>
        </w:rPr>
      </w:pPr>
      <w:r w:rsidRPr="006576EC">
        <w:rPr>
          <w:rFonts w:ascii="GHEA Grapalat" w:eastAsia="Times New Roman" w:hAnsi="GHEA Grapalat" w:cs="Times New Roman"/>
          <w:color w:val="000000"/>
          <w:sz w:val="24"/>
          <w:szCs w:val="24"/>
        </w:rPr>
        <w:t>3</w:t>
      </w:r>
      <w:r w:rsidRPr="006576EC">
        <w:rPr>
          <w:rFonts w:ascii="Cambria Math" w:eastAsia="Times New Roman" w:hAnsi="Cambria Math" w:cs="Cambria Math"/>
          <w:color w:val="000000"/>
          <w:sz w:val="24"/>
          <w:szCs w:val="24"/>
        </w:rPr>
        <w:t>․</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Սույն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հոդվածով</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նախատեսված</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լիցե</w:t>
      </w:r>
      <w:r w:rsidRPr="006576EC">
        <w:rPr>
          <w:rFonts w:ascii="GHEA Grapalat" w:eastAsia="Times New Roman" w:hAnsi="GHEA Grapalat" w:cs="Times New Roman"/>
          <w:color w:val="000000"/>
          <w:sz w:val="24"/>
          <w:szCs w:val="24"/>
        </w:rPr>
        <w:t>նզիաների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թույլտվությունների</w:t>
      </w:r>
      <w:proofErr w:type="spellEnd"/>
      <w:r w:rsidRPr="006576EC">
        <w:rPr>
          <w:rFonts w:ascii="GHEA Grapalat" w:eastAsia="Times New Roman" w:hAnsi="GHEA Grapalat" w:cs="Times New Roman"/>
          <w:color w:val="000000"/>
          <w:sz w:val="24"/>
          <w:szCs w:val="24"/>
        </w:rPr>
        <w:t xml:space="preserve"> և </w:t>
      </w:r>
      <w:proofErr w:type="spellStart"/>
      <w:r w:rsidRPr="006576EC">
        <w:rPr>
          <w:rFonts w:ascii="GHEA Grapalat" w:eastAsia="Times New Roman" w:hAnsi="GHEA Grapalat" w:cs="Times New Roman"/>
          <w:color w:val="000000"/>
          <w:sz w:val="24"/>
          <w:szCs w:val="24"/>
        </w:rPr>
        <w:t>հավաստագրերի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տրամադրման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համար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գանձվում</w:t>
      </w:r>
      <w:proofErr w:type="spellEnd"/>
      <w:r w:rsidRPr="006576EC">
        <w:rPr>
          <w:rFonts w:ascii="GHEA Grapalat" w:eastAsia="Times New Roman" w:hAnsi="GHEA Grapalat" w:cs="Times New Roman"/>
          <w:color w:val="000000"/>
          <w:sz w:val="24"/>
          <w:szCs w:val="24"/>
        </w:rPr>
        <w:t xml:space="preserve"> է </w:t>
      </w:r>
      <w:proofErr w:type="spellStart"/>
      <w:r w:rsidRPr="006576EC">
        <w:rPr>
          <w:rFonts w:ascii="GHEA Grapalat" w:eastAsia="Times New Roman" w:hAnsi="GHEA Grapalat" w:cs="Times New Roman"/>
          <w:color w:val="000000"/>
          <w:sz w:val="24"/>
          <w:szCs w:val="24"/>
        </w:rPr>
        <w:t>պետական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տուրք</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օրենքով</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նախատեսված</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Times New Roman"/>
          <w:color w:val="000000"/>
          <w:sz w:val="24"/>
          <w:szCs w:val="24"/>
        </w:rPr>
        <w:t>կարգով</w:t>
      </w:r>
      <w:proofErr w:type="spellEnd"/>
      <w:r w:rsidRPr="006576EC">
        <w:rPr>
          <w:rFonts w:ascii="GHEA Grapalat" w:eastAsia="Times New Roman" w:hAnsi="GHEA Grapalat" w:cs="Times New Roman"/>
          <w:color w:val="000000"/>
          <w:sz w:val="24"/>
          <w:szCs w:val="24"/>
        </w:rPr>
        <w:t xml:space="preserve"> և </w:t>
      </w:r>
      <w:proofErr w:type="spellStart"/>
      <w:r w:rsidRPr="006576EC">
        <w:rPr>
          <w:rFonts w:ascii="GHEA Grapalat" w:eastAsia="Times New Roman" w:hAnsi="GHEA Grapalat" w:cs="Times New Roman"/>
          <w:color w:val="000000"/>
          <w:sz w:val="24"/>
          <w:szCs w:val="24"/>
        </w:rPr>
        <w:t>չափով</w:t>
      </w:r>
      <w:proofErr w:type="spellEnd"/>
      <w:r w:rsidRPr="006576EC">
        <w:rPr>
          <w:rFonts w:ascii="GHEA Grapalat" w:eastAsia="Times New Roman" w:hAnsi="GHEA Grapalat" w:cs="Times New Roman"/>
          <w:color w:val="000000"/>
          <w:sz w:val="24"/>
          <w:szCs w:val="24"/>
        </w:rPr>
        <w:t>։</w:t>
      </w:r>
    </w:p>
    <w:p w14:paraId="006113CA" w14:textId="2E014053" w:rsidR="006576EC" w:rsidRPr="006576EC" w:rsidRDefault="006576EC" w:rsidP="006576EC">
      <w:pPr>
        <w:spacing w:line="360" w:lineRule="auto"/>
        <w:jc w:val="both"/>
        <w:rPr>
          <w:rFonts w:ascii="GHEA Grapalat" w:eastAsia="Times New Roman" w:hAnsi="GHEA Grapalat" w:cs="Times New Roman"/>
          <w:color w:val="000000"/>
          <w:sz w:val="24"/>
          <w:szCs w:val="24"/>
        </w:rPr>
      </w:pPr>
      <w:r w:rsidRPr="006576EC">
        <w:rPr>
          <w:rFonts w:ascii="GHEA Grapalat" w:eastAsia="Times New Roman" w:hAnsi="GHEA Grapalat" w:cs="Times New Roman"/>
          <w:color w:val="000000"/>
          <w:sz w:val="24"/>
          <w:szCs w:val="24"/>
        </w:rPr>
        <w:t>4</w:t>
      </w:r>
      <w:r w:rsidRPr="006576EC">
        <w:rPr>
          <w:rFonts w:ascii="Cambria Math" w:eastAsia="Times New Roman" w:hAnsi="Cambria Math" w:cs="Cambria Math"/>
          <w:color w:val="000000"/>
          <w:sz w:val="24"/>
          <w:szCs w:val="24"/>
        </w:rPr>
        <w:t>․</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Արտաքին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առևտրային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նպատակով</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ապրանքներ</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արտահանելու</w:t>
      </w:r>
      <w:proofErr w:type="spellEnd"/>
      <w:r w:rsidRPr="006576EC">
        <w:rPr>
          <w:rFonts w:ascii="GHEA Grapalat" w:eastAsia="Times New Roman" w:hAnsi="GHEA Grapalat" w:cs="Times New Roman"/>
          <w:color w:val="000000"/>
          <w:sz w:val="24"/>
          <w:szCs w:val="24"/>
        </w:rPr>
        <w:t xml:space="preserve"> </w:t>
      </w:r>
      <w:r w:rsidRPr="006576EC">
        <w:rPr>
          <w:rFonts w:ascii="GHEA Grapalat" w:eastAsia="Times New Roman" w:hAnsi="GHEA Grapalat" w:cs="GHEA Grapalat"/>
          <w:color w:val="000000"/>
          <w:sz w:val="24"/>
          <w:szCs w:val="24"/>
        </w:rPr>
        <w:t>և</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ներմուծելու</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լիցենզիաների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թույլտվությունների</w:t>
      </w:r>
      <w:proofErr w:type="spellEnd"/>
      <w:r w:rsidRPr="006576EC">
        <w:rPr>
          <w:rFonts w:ascii="GHEA Grapalat" w:eastAsia="Times New Roman" w:hAnsi="GHEA Grapalat" w:cs="Times New Roman"/>
          <w:color w:val="000000"/>
          <w:sz w:val="24"/>
          <w:szCs w:val="24"/>
        </w:rPr>
        <w:t xml:space="preserve"> </w:t>
      </w:r>
      <w:r w:rsidRPr="006576EC">
        <w:rPr>
          <w:rFonts w:ascii="GHEA Grapalat" w:eastAsia="Times New Roman" w:hAnsi="GHEA Grapalat" w:cs="GHEA Grapalat"/>
          <w:color w:val="000000"/>
          <w:sz w:val="24"/>
          <w:szCs w:val="24"/>
        </w:rPr>
        <w:t>և</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հավաստագրերի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տրամադրման</w:t>
      </w:r>
      <w:proofErr w:type="spellEnd"/>
      <w:r w:rsidRPr="006576EC">
        <w:rPr>
          <w:rFonts w:ascii="Calibri" w:eastAsia="Times New Roman" w:hAnsi="Calibri" w:cs="Calibri"/>
          <w:color w:val="000000"/>
          <w:sz w:val="24"/>
          <w:szCs w:val="24"/>
        </w:rPr>
        <w:t> </w:t>
      </w:r>
      <w:r w:rsidRPr="006576EC">
        <w:rPr>
          <w:rFonts w:ascii="GHEA Grapalat" w:eastAsia="Times New Roman" w:hAnsi="GHEA Grapalat" w:cs="Calibri"/>
          <w:color w:val="000000"/>
          <w:sz w:val="24"/>
          <w:szCs w:val="24"/>
          <w:lang w:val="hy-AM"/>
        </w:rPr>
        <w:t>կարգն</w:t>
      </w:r>
      <w:r w:rsidRPr="006576EC">
        <w:rPr>
          <w:rFonts w:ascii="Calibri" w:eastAsia="Times New Roman" w:hAnsi="Calibri" w:cs="Calibri"/>
          <w:color w:val="000000"/>
          <w:sz w:val="24"/>
          <w:szCs w:val="24"/>
        </w:rPr>
        <w:t> </w:t>
      </w:r>
      <w:proofErr w:type="spellStart"/>
      <w:r w:rsidRPr="006576EC">
        <w:rPr>
          <w:rFonts w:ascii="GHEA Grapalat" w:eastAsia="Times New Roman" w:hAnsi="GHEA Grapalat" w:cs="GHEA Grapalat"/>
          <w:color w:val="000000"/>
          <w:sz w:val="24"/>
          <w:szCs w:val="24"/>
        </w:rPr>
        <w:t>ու</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պայմանները</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սահմանում</w:t>
      </w:r>
      <w:proofErr w:type="spellEnd"/>
      <w:r w:rsidRPr="006576EC">
        <w:rPr>
          <w:rFonts w:ascii="GHEA Grapalat" w:eastAsia="Times New Roman" w:hAnsi="GHEA Grapalat" w:cs="Times New Roman"/>
          <w:color w:val="000000"/>
          <w:sz w:val="24"/>
          <w:szCs w:val="24"/>
        </w:rPr>
        <w:t xml:space="preserve"> </w:t>
      </w:r>
      <w:r w:rsidRPr="006576EC">
        <w:rPr>
          <w:rFonts w:ascii="GHEA Grapalat" w:eastAsia="Times New Roman" w:hAnsi="GHEA Grapalat" w:cs="GHEA Grapalat"/>
          <w:color w:val="000000"/>
          <w:sz w:val="24"/>
          <w:szCs w:val="24"/>
        </w:rPr>
        <w:t>է</w:t>
      </w:r>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Հայաստանի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Հանրապետության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կառավարությունը</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կամ</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Հայաստանի</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Հանրապետության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կառավարության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կողմից</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լիազորված</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պետական</w:t>
      </w:r>
      <w:proofErr w:type="spellEnd"/>
      <w:r w:rsidRPr="006576EC">
        <w:rPr>
          <w:rFonts w:ascii="GHEA Grapalat" w:eastAsia="Times New Roman" w:hAnsi="GHEA Grapalat" w:cs="Times New Roman"/>
          <w:color w:val="000000"/>
          <w:sz w:val="24"/>
          <w:szCs w:val="24"/>
        </w:rPr>
        <w:t xml:space="preserve"> </w:t>
      </w:r>
      <w:proofErr w:type="spellStart"/>
      <w:r w:rsidRPr="006576EC">
        <w:rPr>
          <w:rFonts w:ascii="GHEA Grapalat" w:eastAsia="Times New Roman" w:hAnsi="GHEA Grapalat" w:cs="GHEA Grapalat"/>
          <w:color w:val="000000"/>
          <w:sz w:val="24"/>
          <w:szCs w:val="24"/>
        </w:rPr>
        <w:t>մարմինը</w:t>
      </w:r>
      <w:proofErr w:type="spellEnd"/>
      <w:r w:rsidRPr="006576EC">
        <w:rPr>
          <w:rFonts w:ascii="GHEA Grapalat" w:eastAsia="Times New Roman" w:hAnsi="GHEA Grapalat" w:cs="Times New Roman"/>
          <w:color w:val="000000"/>
          <w:sz w:val="24"/>
          <w:szCs w:val="24"/>
        </w:rPr>
        <w:t>:</w:t>
      </w:r>
    </w:p>
    <w:p w14:paraId="2740E568" w14:textId="77777777" w:rsidR="006576EC" w:rsidRPr="006576EC" w:rsidRDefault="006576EC" w:rsidP="006576EC">
      <w:pPr>
        <w:spacing w:line="360" w:lineRule="auto"/>
        <w:jc w:val="both"/>
        <w:rPr>
          <w:rFonts w:ascii="GHEA Grapalat" w:eastAsia="Times New Roman" w:hAnsi="GHEA Grapalat" w:cs="Times New Roman"/>
          <w:i/>
          <w:iCs/>
          <w:color w:val="000000"/>
          <w:sz w:val="24"/>
          <w:szCs w:val="24"/>
        </w:rPr>
      </w:pPr>
      <w:r w:rsidRPr="006576EC">
        <w:rPr>
          <w:rFonts w:ascii="GHEA Grapalat" w:eastAsia="Times New Roman" w:hAnsi="GHEA Grapalat" w:cs="Times New Roman"/>
          <w:i/>
          <w:iCs/>
          <w:color w:val="000000"/>
          <w:sz w:val="24"/>
          <w:szCs w:val="24"/>
        </w:rPr>
        <w:t xml:space="preserve">(2.1-ին </w:t>
      </w:r>
      <w:proofErr w:type="spellStart"/>
      <w:r w:rsidRPr="006576EC">
        <w:rPr>
          <w:rFonts w:ascii="GHEA Grapalat" w:eastAsia="Times New Roman" w:hAnsi="GHEA Grapalat" w:cs="Times New Roman"/>
          <w:i/>
          <w:iCs/>
          <w:color w:val="000000"/>
          <w:sz w:val="24"/>
          <w:szCs w:val="24"/>
        </w:rPr>
        <w:t>հոդվածը</w:t>
      </w:r>
      <w:proofErr w:type="spellEnd"/>
      <w:r w:rsidRPr="006576EC">
        <w:rPr>
          <w:rFonts w:ascii="Calibri" w:eastAsia="Times New Roman" w:hAnsi="Calibri" w:cs="Calibri"/>
          <w:i/>
          <w:iCs/>
          <w:color w:val="000000"/>
          <w:sz w:val="24"/>
          <w:szCs w:val="24"/>
        </w:rPr>
        <w:t> </w:t>
      </w:r>
      <w:proofErr w:type="spellStart"/>
      <w:r w:rsidRPr="006576EC">
        <w:rPr>
          <w:rFonts w:ascii="GHEA Grapalat" w:eastAsia="Times New Roman" w:hAnsi="GHEA Grapalat" w:cs="GHEA Grapalat"/>
          <w:i/>
          <w:iCs/>
          <w:color w:val="000000"/>
          <w:sz w:val="24"/>
          <w:szCs w:val="24"/>
        </w:rPr>
        <w:t>լրաց</w:t>
      </w:r>
      <w:proofErr w:type="spellEnd"/>
      <w:r w:rsidRPr="006576EC">
        <w:rPr>
          <w:rFonts w:ascii="GHEA Grapalat" w:eastAsia="Times New Roman" w:hAnsi="GHEA Grapalat" w:cs="Times New Roman"/>
          <w:i/>
          <w:iCs/>
          <w:color w:val="000000"/>
          <w:sz w:val="24"/>
          <w:szCs w:val="24"/>
        </w:rPr>
        <w:t>.</w:t>
      </w:r>
      <w:r w:rsidRPr="006576EC">
        <w:rPr>
          <w:rFonts w:ascii="Calibri" w:eastAsia="Times New Roman" w:hAnsi="Calibri" w:cs="Calibri"/>
          <w:i/>
          <w:iCs/>
          <w:color w:val="000000"/>
          <w:sz w:val="24"/>
          <w:szCs w:val="24"/>
        </w:rPr>
        <w:t> </w:t>
      </w:r>
      <w:r w:rsidRPr="006576EC">
        <w:rPr>
          <w:rFonts w:ascii="GHEA Grapalat" w:eastAsia="Times New Roman" w:hAnsi="GHEA Grapalat" w:cs="Times New Roman"/>
          <w:i/>
          <w:iCs/>
          <w:color w:val="000000"/>
          <w:sz w:val="24"/>
          <w:szCs w:val="24"/>
        </w:rPr>
        <w:t xml:space="preserve">17.12.14 </w:t>
      </w:r>
      <w:r w:rsidRPr="006576EC">
        <w:rPr>
          <w:rFonts w:ascii="GHEA Grapalat" w:eastAsia="Times New Roman" w:hAnsi="GHEA Grapalat" w:cs="GHEA Grapalat"/>
          <w:i/>
          <w:iCs/>
          <w:color w:val="000000"/>
          <w:sz w:val="24"/>
          <w:szCs w:val="24"/>
        </w:rPr>
        <w:t>ՀՕ</w:t>
      </w:r>
      <w:r w:rsidRPr="006576EC">
        <w:rPr>
          <w:rFonts w:ascii="GHEA Grapalat" w:eastAsia="Times New Roman" w:hAnsi="GHEA Grapalat" w:cs="Times New Roman"/>
          <w:i/>
          <w:iCs/>
          <w:color w:val="000000"/>
          <w:sz w:val="24"/>
          <w:szCs w:val="24"/>
        </w:rPr>
        <w:t>-229-Ն)</w:t>
      </w:r>
    </w:p>
    <w:p w14:paraId="6690577A" w14:textId="2075FA2D" w:rsidR="006576EC" w:rsidRPr="006576EC" w:rsidRDefault="006576EC" w:rsidP="006576EC">
      <w:pPr>
        <w:spacing w:line="360" w:lineRule="auto"/>
        <w:jc w:val="both"/>
        <w:rPr>
          <w:rFonts w:ascii="Cambria Math" w:eastAsia="Times New Roman" w:hAnsi="Cambria Math" w:cs="Times New Roman"/>
          <w:color w:val="FF0000"/>
          <w:sz w:val="24"/>
          <w:szCs w:val="24"/>
          <w:lang w:val="hy-AM"/>
        </w:rPr>
      </w:pPr>
      <w:r w:rsidRPr="006576EC">
        <w:rPr>
          <w:rFonts w:ascii="Cambria Math" w:eastAsia="Times New Roman" w:hAnsi="Cambria Math" w:cs="Times New Roman"/>
          <w:i/>
          <w:iCs/>
          <w:color w:val="000000"/>
          <w:sz w:val="24"/>
          <w:szCs w:val="24"/>
          <w:lang w:val="hy-AM"/>
        </w:rPr>
        <w:lastRenderedPageBreak/>
        <w:t xml:space="preserve"> </w:t>
      </w:r>
      <w:r w:rsidRPr="008B07DC">
        <w:rPr>
          <w:rFonts w:ascii="GHEA Grapalat" w:eastAsia="Times New Roman" w:hAnsi="GHEA Grapalat" w:cs="Sylfaen"/>
          <w:color w:val="FF0000"/>
          <w:sz w:val="24"/>
          <w:szCs w:val="24"/>
          <w:lang w:val="hy-AM"/>
        </w:rPr>
        <w:t>5</w:t>
      </w:r>
      <w:r w:rsidRPr="006576EC">
        <w:rPr>
          <w:rFonts w:ascii="GHEA Grapalat" w:eastAsia="Times New Roman" w:hAnsi="GHEA Grapalat" w:cs="Sylfaen"/>
          <w:color w:val="FF0000"/>
          <w:sz w:val="24"/>
          <w:szCs w:val="24"/>
          <w:lang w:val="hy-AM"/>
        </w:rPr>
        <w:t>. Սույն հոդվածով նախատեսված լիցենզիաները, թույլտվությունները և հավաստագրերը Հայաստանի Հանրապետության կառավարության կողմից սահմանված դեպքերում տրամադրվում են էլեկտրոնային եղանակով՝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իսկ այլ երկրներ ներկայացնելու անհրաժեշտության, պետական գաղտնիք պարունակող տեղեկատվության, ինչպես նաև անհաղթահարելի ուժի առկայության դեպքում՝ համապատասխան լիցենզիաները, թույլտվությունները և հավաստագրերը կարող են տրամադրվել նաև թղթային տարբերակով։</w:t>
      </w:r>
    </w:p>
    <w:p w14:paraId="7227962E" w14:textId="77777777" w:rsidR="00710094" w:rsidRPr="006576EC" w:rsidRDefault="00000000" w:rsidP="006576EC">
      <w:pPr>
        <w:spacing w:line="360" w:lineRule="auto"/>
        <w:jc w:val="both"/>
        <w:rPr>
          <w:rFonts w:ascii="GHEA Grapalat" w:hAnsi="GHEA Grapalat"/>
          <w:color w:val="FF0000"/>
          <w:sz w:val="24"/>
          <w:szCs w:val="24"/>
        </w:rPr>
      </w:pPr>
    </w:p>
    <w:sectPr w:rsidR="00710094" w:rsidRPr="00657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AD1"/>
    <w:rsid w:val="0004558F"/>
    <w:rsid w:val="00070E07"/>
    <w:rsid w:val="0048403C"/>
    <w:rsid w:val="006576EC"/>
    <w:rsid w:val="0073353F"/>
    <w:rsid w:val="008305FF"/>
    <w:rsid w:val="00863E6F"/>
    <w:rsid w:val="008850AB"/>
    <w:rsid w:val="008B07DC"/>
    <w:rsid w:val="008D3639"/>
    <w:rsid w:val="00B82AD1"/>
    <w:rsid w:val="00C47DF5"/>
    <w:rsid w:val="00D32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0643"/>
  <w15:chartTrackingRefBased/>
  <w15:docId w15:val="{D1064E42-7833-4BCD-9114-A6A9D131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353F"/>
    <w:rPr>
      <w:b/>
      <w:bCs/>
    </w:rPr>
  </w:style>
  <w:style w:type="character" w:styleId="Hyperlink">
    <w:name w:val="Hyperlink"/>
    <w:basedOn w:val="DefaultParagraphFont"/>
    <w:uiPriority w:val="99"/>
    <w:unhideWhenUsed/>
    <w:rsid w:val="006576EC"/>
    <w:rPr>
      <w:color w:val="0000FF" w:themeColor="hyperlink"/>
      <w:u w:val="single"/>
    </w:rPr>
  </w:style>
  <w:style w:type="character" w:styleId="UnresolvedMention">
    <w:name w:val="Unresolved Mention"/>
    <w:basedOn w:val="DefaultParagraphFont"/>
    <w:uiPriority w:val="99"/>
    <w:semiHidden/>
    <w:unhideWhenUsed/>
    <w:rsid w:val="00657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857164">
      <w:bodyDiv w:val="1"/>
      <w:marLeft w:val="0"/>
      <w:marRight w:val="0"/>
      <w:marTop w:val="0"/>
      <w:marBottom w:val="0"/>
      <w:divBdr>
        <w:top w:val="none" w:sz="0" w:space="0" w:color="auto"/>
        <w:left w:val="none" w:sz="0" w:space="0" w:color="auto"/>
        <w:bottom w:val="none" w:sz="0" w:space="0" w:color="auto"/>
        <w:right w:val="none" w:sz="0" w:space="0" w:color="auto"/>
      </w:divBdr>
    </w:div>
    <w:div w:id="799766244">
      <w:bodyDiv w:val="1"/>
      <w:marLeft w:val="0"/>
      <w:marRight w:val="0"/>
      <w:marTop w:val="0"/>
      <w:marBottom w:val="0"/>
      <w:divBdr>
        <w:top w:val="none" w:sz="0" w:space="0" w:color="auto"/>
        <w:left w:val="none" w:sz="0" w:space="0" w:color="auto"/>
        <w:bottom w:val="none" w:sz="0" w:space="0" w:color="auto"/>
        <w:right w:val="none" w:sz="0" w:space="0" w:color="auto"/>
      </w:divBdr>
    </w:div>
    <w:div w:id="1196579149">
      <w:bodyDiv w:val="1"/>
      <w:marLeft w:val="0"/>
      <w:marRight w:val="0"/>
      <w:marTop w:val="0"/>
      <w:marBottom w:val="0"/>
      <w:divBdr>
        <w:top w:val="none" w:sz="0" w:space="0" w:color="auto"/>
        <w:left w:val="none" w:sz="0" w:space="0" w:color="auto"/>
        <w:bottom w:val="none" w:sz="0" w:space="0" w:color="auto"/>
        <w:right w:val="none" w:sz="0" w:space="0" w:color="auto"/>
      </w:divBdr>
    </w:div>
    <w:div w:id="1457525851">
      <w:bodyDiv w:val="1"/>
      <w:marLeft w:val="0"/>
      <w:marRight w:val="0"/>
      <w:marTop w:val="0"/>
      <w:marBottom w:val="0"/>
      <w:divBdr>
        <w:top w:val="none" w:sz="0" w:space="0" w:color="auto"/>
        <w:left w:val="none" w:sz="0" w:space="0" w:color="auto"/>
        <w:bottom w:val="none" w:sz="0" w:space="0" w:color="auto"/>
        <w:right w:val="none" w:sz="0" w:space="0" w:color="auto"/>
      </w:divBdr>
    </w:div>
    <w:div w:id="1700816413">
      <w:bodyDiv w:val="1"/>
      <w:marLeft w:val="0"/>
      <w:marRight w:val="0"/>
      <w:marTop w:val="0"/>
      <w:marBottom w:val="0"/>
      <w:divBdr>
        <w:top w:val="none" w:sz="0" w:space="0" w:color="auto"/>
        <w:left w:val="none" w:sz="0" w:space="0" w:color="auto"/>
        <w:bottom w:val="none" w:sz="0" w:space="0" w:color="auto"/>
        <w:right w:val="none" w:sz="0" w:space="0" w:color="auto"/>
      </w:divBdr>
    </w:div>
    <w:div w:id="20292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263</Words>
  <Characters>1501</Characters>
  <Application>Microsoft Office Word</Application>
  <DocSecurity>0</DocSecurity>
  <Lines>12</Lines>
  <Paragraphs>3</Paragraphs>
  <ScaleCrop>false</ScaleCrop>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
  <dc:description/>
  <cp:lastModifiedBy>Azgush A. Elazyan</cp:lastModifiedBy>
  <cp:revision>4</cp:revision>
  <dcterms:created xsi:type="dcterms:W3CDTF">2023-04-10T11:55:00Z</dcterms:created>
  <dcterms:modified xsi:type="dcterms:W3CDTF">2023-04-10T12:07:00Z</dcterms:modified>
</cp:coreProperties>
</file>